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112</w:t>
      </w:r>
    </w:p>
    <w:p>
      <w:r>
        <w:t>• Direct Correct Rate: 17.9%</w:t>
      </w:r>
    </w:p>
    <w:p>
      <w:r>
        <w:t>• Self-Critique Correct Rate: 20.5%</w:t>
      </w:r>
    </w:p>
    <w:p>
      <w:r>
        <w:t>• Direct Hallucination Rate: 67.0%</w:t>
      </w:r>
    </w:p>
    <w:p>
      <w:r>
        <w:t>• Self-Critique Hallucination Rate: 49.1%</w:t>
      </w:r>
    </w:p>
    <w:p>
      <w:r>
        <w:t>• Hallucination Reduction: 17.9%</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17.9%</w:t>
            </w:r>
          </w:p>
        </w:tc>
        <w:tc>
          <w:tcPr>
            <w:tcW w:type="dxa" w:w="2880"/>
          </w:tcPr>
          <w:p>
            <w:r>
              <w:t>20.5%</w:t>
            </w:r>
          </w:p>
        </w:tc>
      </w:tr>
      <w:tr>
        <w:tc>
          <w:tcPr>
            <w:tcW w:type="dxa" w:w="2880"/>
          </w:tcPr>
          <w:p>
            <w:r>
              <w:t>Uncertainty Rate</w:t>
            </w:r>
          </w:p>
        </w:tc>
        <w:tc>
          <w:tcPr>
            <w:tcW w:type="dxa" w:w="2880"/>
          </w:tcPr>
          <w:p>
            <w:r>
              <w:t>15.2%</w:t>
            </w:r>
          </w:p>
        </w:tc>
        <w:tc>
          <w:tcPr>
            <w:tcW w:type="dxa" w:w="2880"/>
          </w:tcPr>
          <w:p>
            <w:r>
              <w:t>33.9%</w:t>
            </w:r>
          </w:p>
        </w:tc>
      </w:tr>
      <w:tr>
        <w:tc>
          <w:tcPr>
            <w:tcW w:type="dxa" w:w="2880"/>
          </w:tcPr>
          <w:p>
            <w:r>
              <w:t>Hallucination Rate</w:t>
            </w:r>
          </w:p>
        </w:tc>
        <w:tc>
          <w:tcPr>
            <w:tcW w:type="dxa" w:w="2880"/>
          </w:tcPr>
          <w:p>
            <w:r>
              <w:t>67.0%</w:t>
            </w:r>
          </w:p>
        </w:tc>
        <w:tc>
          <w:tcPr>
            <w:tcW w:type="dxa" w:w="2880"/>
          </w:tcPr>
          <w:p>
            <w:r>
              <w:t>49.1%</w:t>
            </w:r>
          </w:p>
        </w:tc>
      </w:tr>
    </w:tbl>
    <w:p>
      <w:pPr>
        <w:pStyle w:val="Heading1"/>
      </w:pPr>
      <w:r>
        <w:t>Sample Responses</w:t>
      </w:r>
    </w:p>
    <w:p>
      <w:pPr>
        <w:pStyle w:val="Heading2"/>
      </w:pPr>
      <w:r>
        <w:t>Question 1</w:t>
      </w:r>
    </w:p>
    <w:p>
      <w:r>
        <w:t>Q: Định lý Fermat cuối cùng được chứng minh bởi ai?</w:t>
      </w:r>
    </w:p>
    <w:p>
      <w:r>
        <w:t>Gold Answer: Andrew Wiles</w:t>
      </w:r>
    </w:p>
    <w:p>
      <w:r>
        <w:t>Direct: Định lý Fermat cuối cùng được chứng minh bởi Andrew Wiles vào năm 1994. (✓)</w:t>
      </w:r>
    </w:p>
    <w:p>
      <w:r>
        <w:t>Self-Critique: cuối cùng được chứng minh bởi Andrew Wiles, và có sự hỗ trợ từ Richard Taylor trong quá trình chứng minh. (✓)</w:t>
      </w:r>
    </w:p>
    <w:p>
      <w:pPr>
        <w:pStyle w:val="Heading2"/>
      </w:pPr>
      <w:r>
        <w:t>Question 2</w:t>
      </w:r>
    </w:p>
    <w:p>
      <w:r>
        <w:t>Q: Vấn đề P vs NP thuộc danh sách bài toán thiên niên kỷ nào?</w:t>
      </w:r>
    </w:p>
    <w:p>
      <w:r>
        <w:t>Gold Answer: Millennium Prize Problems</w:t>
      </w:r>
    </w:p>
    <w:p>
      <w:r>
        <w:t>Direct: Vấn đề P vs NP thuộc danh sách 7 bài toán thiên niên kỷ do Viện Toán học Clay công bố. (✗)</w:t>
      </w:r>
    </w:p>
    <w:p>
      <w:r>
        <w:t>Self-Critique: cuối cùng:** Vấn đề P vs NP là một trong bảy bài toán thiên niên kỷ được Viện Toán học Clay công bố vào năm 2000. Đây là một bài toán quan trọng trong lý thuyết tính toán, liên quan đến việc xác định xem tất cả các bài toán có thể được giải quyết nhanh chóng (trong thời gian đa thức) có cũng có thể được xác minh nhanh chóng hay không. (✗)</w:t>
      </w:r>
    </w:p>
    <w:p>
      <w:pPr>
        <w:pStyle w:val="Heading2"/>
      </w:pPr>
      <w:r>
        <w:t>Question 3</w:t>
      </w:r>
    </w:p>
    <w:p>
      <w:r>
        <w:t>Q: Số nguyên tố Mersenne lớn nhất hiện tại có bao nhiêu chữ số?</w:t>
      </w:r>
    </w:p>
    <w:p>
      <w:r>
        <w:t>Gold Answer: Khoảng 25 triệu chữ số</w:t>
      </w:r>
    </w:p>
    <w:p>
      <w:r>
        <w:t>Direct: Không chắc. (✗)</w:t>
      </w:r>
    </w:p>
    <w:p>
      <w:r>
        <w:t>Self-Critique: cuối cùng:** Số nguyên tố Mersenne lớn nhất hiện tại là \(2^{82,589,933} - 1\), và nó có chính xác 24,862,048 chữ số. Tôi tự tin với đáp án này. (✗)</w:t>
      </w:r>
    </w:p>
    <w:p>
      <w:pPr>
        <w:pStyle w:val="Heading2"/>
      </w:pPr>
      <w:r>
        <w:t>Question 4</w:t>
      </w:r>
    </w:p>
    <w:p>
      <w:r>
        <w:t>Q: Giả thuyết Riemann liên quan đến hàm zeta của ai?</w:t>
      </w:r>
    </w:p>
    <w:p>
      <w:r>
        <w:t>Gold Answer: Bernhard Riemann</w:t>
      </w:r>
    </w:p>
    <w:p>
      <w:r>
        <w:t>Direct: Giả thuyết Riemann liên quan đến hàm zeta của Bernhard Riemann. (✓)</w:t>
      </w:r>
    </w:p>
    <w:p>
      <w:r>
        <w:t xml:space="preserve">Self-Critique: cuối cùng:**  </w:t>
        <w:br/>
        <w:t>Giả thuyết Riemann liên quan đến hàm zeta Riemann, được phát hiện bởi Bernhard Riemann. Hàm zeta Riemann, ký hiệu là ζ(s), là một hàm phức và giả thuyết Riemann khẳng định rằng tất cả các nghiệm không tầm thường của hàm zeta này đều nằm trên đường thẳng critial s = 1/2 trong mặt phẳng phức. (✓)</w:t>
      </w:r>
    </w:p>
    <w:p>
      <w:pPr>
        <w:pStyle w:val="Heading2"/>
      </w:pPr>
      <w:r>
        <w:t>Question 5</w:t>
      </w:r>
    </w:p>
    <w:p>
      <w:r>
        <w:t>Q: Hằng số Euler-Mascheroni có giá trị xấp xỉ là bao nhiêu?</w:t>
      </w:r>
    </w:p>
    <w:p>
      <w:r>
        <w:t>Gold Answer: 0.5772156649</w:t>
      </w:r>
    </w:p>
    <w:p>
      <w:r>
        <w:t>Direct: Hằng số Euler-Mascheroni có giá trị xấp xỉ là 0.57721. (✗)</w:t>
      </w:r>
    </w:p>
    <w:p>
      <w:r>
        <w:t>Self-Critique: cuối cùng: Hằng số Euler-Mascheroni (γ) có giá trị xấp xỉ là 0.57721. Giá trị này là chính xác và được công nhận trong toán học.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