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C5EF0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מסמך 1 – תיאור המודל</w:t>
      </w:r>
    </w:p>
    <w:p w14:paraId="1A82E9EB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כותרת: מודל הכישורים</w:t>
      </w:r>
      <w:r w:rsidRPr="006C2A78">
        <w:rPr>
          <w:rFonts w:asciiTheme="minorBidi" w:eastAsia="Times New Roman" w:hAnsiTheme="minorBidi"/>
          <w:b/>
          <w:bCs/>
        </w:rPr>
        <w:t xml:space="preserve"> – Great Eight (</w:t>
      </w:r>
      <w:r w:rsidRPr="006C2A78">
        <w:rPr>
          <w:rFonts w:asciiTheme="minorBidi" w:eastAsia="Times New Roman" w:hAnsiTheme="minorBidi"/>
          <w:b/>
          <w:bCs/>
          <w:rtl/>
        </w:rPr>
        <w:t>גרסה ארגונית בעברית</w:t>
      </w:r>
      <w:r w:rsidRPr="006C2A78">
        <w:rPr>
          <w:rFonts w:asciiTheme="minorBidi" w:eastAsia="Times New Roman" w:hAnsiTheme="minorBidi"/>
          <w:b/>
          <w:bCs/>
        </w:rPr>
        <w:t>)</w:t>
      </w:r>
    </w:p>
    <w:p w14:paraId="2B548FD9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רקע קצר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>: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הכלי מבוסס על מודל</w:t>
      </w:r>
      <w:r w:rsidRPr="006C2A78">
        <w:rPr>
          <w:rFonts w:asciiTheme="minorBidi" w:eastAsia="Times New Roman" w:hAnsiTheme="minorBidi"/>
        </w:rPr>
        <w:t xml:space="preserve"> Great Eight </w:t>
      </w:r>
      <w:r w:rsidRPr="006C2A78">
        <w:rPr>
          <w:rFonts w:asciiTheme="minorBidi" w:eastAsia="Times New Roman" w:hAnsiTheme="minorBidi"/>
          <w:rtl/>
        </w:rPr>
        <w:t>של</w:t>
      </w:r>
      <w:r w:rsidRPr="006C2A78">
        <w:rPr>
          <w:rFonts w:asciiTheme="minorBidi" w:eastAsia="Times New Roman" w:hAnsiTheme="minorBidi"/>
        </w:rPr>
        <w:t xml:space="preserve"> Dave Bartram, </w:t>
      </w:r>
      <w:r w:rsidRPr="006C2A78">
        <w:rPr>
          <w:rFonts w:asciiTheme="minorBidi" w:eastAsia="Times New Roman" w:hAnsiTheme="minorBidi"/>
          <w:rtl/>
        </w:rPr>
        <w:t>מודל כישורים מתוקף לעולם העבודה. המודל מחלק התנהגויות מקצועיות ל־8 ממדים רחבים שנמצאו כקשורים לביצוע אפקטיבי בתפקידים מגוונים</w:t>
      </w:r>
      <w:r w:rsidRPr="006C2A78">
        <w:rPr>
          <w:rFonts w:asciiTheme="minorBidi" w:eastAsia="Times New Roman" w:hAnsiTheme="minorBidi"/>
        </w:rPr>
        <w:t>.</w:t>
      </w:r>
    </w:p>
    <w:p w14:paraId="661F4980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שמונת הממדים והגדרותיהם</w:t>
      </w:r>
    </w:p>
    <w:p w14:paraId="5953B340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קבלת החלטות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(Leading &amp; Deciding)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 xml:space="preserve">נטייה לקחת אחריות ולהוביל, לקבל החלטות גם במצבי </w:t>
      </w:r>
      <w:proofErr w:type="spellStart"/>
      <w:r w:rsidRPr="006C2A78">
        <w:rPr>
          <w:rFonts w:asciiTheme="minorBidi" w:eastAsia="Times New Roman" w:hAnsiTheme="minorBidi"/>
          <w:rtl/>
        </w:rPr>
        <w:t>אי־ודאות</w:t>
      </w:r>
      <w:proofErr w:type="spellEnd"/>
      <w:r w:rsidRPr="006C2A78">
        <w:rPr>
          <w:rFonts w:asciiTheme="minorBidi" w:eastAsia="Times New Roman" w:hAnsiTheme="minorBidi"/>
          <w:rtl/>
        </w:rPr>
        <w:t>, ולהניע אחרים לפעולה. כולל נכונות לעמוד מאחורי החלטות גם כאשר יש התנגדות</w:t>
      </w:r>
      <w:r w:rsidRPr="006C2A78">
        <w:rPr>
          <w:rFonts w:asciiTheme="minorBidi" w:eastAsia="Times New Roman" w:hAnsiTheme="minorBidi"/>
        </w:rPr>
        <w:t>.</w:t>
      </w:r>
    </w:p>
    <w:p w14:paraId="7B1092D6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קשרי עבודה ושיתוף פעולה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(Supporting &amp; Cooperating)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יצירת ושימור יחסי עבודה טובים, אמפתיה, עזרה הדדית ועבודת צוות. כולל יכולת להתמודד עם קונפליקטים בצורה עניינית ומכבדת</w:t>
      </w:r>
      <w:r w:rsidRPr="006C2A78">
        <w:rPr>
          <w:rFonts w:asciiTheme="minorBidi" w:eastAsia="Times New Roman" w:hAnsiTheme="minorBidi"/>
        </w:rPr>
        <w:t>.</w:t>
      </w:r>
    </w:p>
    <w:p w14:paraId="45DE0DDC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עמידה מול קהל ותקשורת בינאישית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(Interacting &amp; Presenting)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תקשורת ברורה ומשפיעה, היכולת לבטא רעיונות, להציג בפני קהלים שונים ולהשפיע על אחרים. כולל התאמת המסר לקהל ולסיטואציה</w:t>
      </w:r>
      <w:r w:rsidRPr="006C2A78">
        <w:rPr>
          <w:rFonts w:asciiTheme="minorBidi" w:eastAsia="Times New Roman" w:hAnsiTheme="minorBidi"/>
        </w:rPr>
        <w:t>.</w:t>
      </w:r>
    </w:p>
    <w:p w14:paraId="72C67CF9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חשיבה וניתוח מידע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(Analyzing &amp; Interpreting)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איסוף וניתוח מידע, זיהוי דפוסים וקשרים, בדיקת הנחות והסקת מסקנות. כולל יכולת ללמוד כלים/מערכות חדשים הנדרשים לתפקיד</w:t>
      </w:r>
      <w:r w:rsidRPr="006C2A78">
        <w:rPr>
          <w:rFonts w:asciiTheme="minorBidi" w:eastAsia="Times New Roman" w:hAnsiTheme="minorBidi"/>
        </w:rPr>
        <w:t>.</w:t>
      </w:r>
    </w:p>
    <w:p w14:paraId="43B5444F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חדשנות וחשיבה יצירתית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(Creating &amp; Conceptualizing)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 xml:space="preserve">העלאת רעיונות חדשים, חשיבה “מחוץ לקופסה”, חיבור בין תחומים </w:t>
      </w:r>
      <w:proofErr w:type="spellStart"/>
      <w:r w:rsidRPr="006C2A78">
        <w:rPr>
          <w:rFonts w:asciiTheme="minorBidi" w:eastAsia="Times New Roman" w:hAnsiTheme="minorBidi"/>
          <w:rtl/>
        </w:rPr>
        <w:t>ואתגור</w:t>
      </w:r>
      <w:proofErr w:type="spellEnd"/>
      <w:r w:rsidRPr="006C2A78">
        <w:rPr>
          <w:rFonts w:asciiTheme="minorBidi" w:eastAsia="Times New Roman" w:hAnsiTheme="minorBidi"/>
          <w:rtl/>
        </w:rPr>
        <w:t xml:space="preserve"> הנחות קיימות בצורה בונה. כולל הסתכלות קדימה ותכנון עתידי</w:t>
      </w:r>
      <w:r w:rsidRPr="006C2A78">
        <w:rPr>
          <w:rFonts w:asciiTheme="minorBidi" w:eastAsia="Times New Roman" w:hAnsiTheme="minorBidi"/>
        </w:rPr>
        <w:t>.</w:t>
      </w:r>
    </w:p>
    <w:p w14:paraId="1C0A5B40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תכנון וביצוע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(Organizing &amp; Executing)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ארגון המשימות, ניהול זמן ומשאבים, עמידה בלוחות זמנים והבאת משימות לסיום איכותי. כולל עבודה שיטתית ועקבית, גם בעומס</w:t>
      </w:r>
      <w:r w:rsidRPr="006C2A78">
        <w:rPr>
          <w:rFonts w:asciiTheme="minorBidi" w:eastAsia="Times New Roman" w:hAnsiTheme="minorBidi"/>
        </w:rPr>
        <w:t>.</w:t>
      </w:r>
    </w:p>
    <w:p w14:paraId="545B63D7" w14:textId="77777777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התמודדות עם לחץ והסתגלות לשינויים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(Adapting &amp; Coping)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שמירה על תפקוד ואיזון רגשי בתנאי לחץ ושינוי. כולל הסתגלות למצבים בלתי צפויים, למידה מכישלונות וקבלה בוגרת של ביקורת</w:t>
      </w:r>
      <w:r w:rsidRPr="006C2A78">
        <w:rPr>
          <w:rFonts w:asciiTheme="minorBidi" w:eastAsia="Times New Roman" w:hAnsiTheme="minorBidi"/>
        </w:rPr>
        <w:t>.</w:t>
      </w:r>
    </w:p>
    <w:p w14:paraId="511214C8" w14:textId="77CE2D30" w:rsidR="006C2A78" w:rsidRPr="006C2A78" w:rsidRDefault="006C2A78" w:rsidP="006C2A7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b/>
          <w:bCs/>
          <w:bdr w:val="single" w:sz="2" w:space="0" w:color="auto" w:frame="1"/>
          <w:rtl/>
        </w:rPr>
        <w:t>משימתיות ו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חתירה לתוצאות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 xml:space="preserve"> (Enterprising &amp; Performing)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שאיפה להישגים, הצבת יעדים מאתגרים, נחישות והתמדה. כולל מודעות להשפעה העסקית/ארגונית של העבודה ורצון לעבור את המינימום הנדרש</w:t>
      </w:r>
      <w:r w:rsidRPr="006C2A78">
        <w:rPr>
          <w:rFonts w:asciiTheme="minorBidi" w:eastAsia="Times New Roman" w:hAnsiTheme="minorBidi"/>
        </w:rPr>
        <w:t>.</w:t>
      </w:r>
    </w:p>
    <w:p w14:paraId="3DB42927" w14:textId="77777777" w:rsidR="006C2A78" w:rsidRPr="006C2A78" w:rsidRDefault="006C2A78" w:rsidP="006C2A78">
      <w:pPr>
        <w:spacing w:before="480" w:after="480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pict w14:anchorId="68DF001B">
          <v:rect id="_x0000_i1049" style="width:0;height:.75pt" o:hralign="right" o:hrstd="t" o:hr="t" fillcolor="#a0a0a0" stroked="f"/>
        </w:pict>
      </w:r>
    </w:p>
    <w:p w14:paraId="439B979B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מסמך 2 – נוסח השאלון</w:t>
      </w:r>
    </w:p>
    <w:p w14:paraId="4313F85D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כותרת השאלון לעובד/ת</w:t>
      </w:r>
    </w:p>
    <w:p w14:paraId="702BE691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שאלון מיפוי כישורים אישי – מבוסס מודל 8 הממדים</w:t>
      </w:r>
    </w:p>
    <w:p w14:paraId="5F394042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b/>
          <w:bCs/>
          <w:bdr w:val="single" w:sz="2" w:space="0" w:color="auto" w:frame="1"/>
          <w:rtl/>
        </w:rPr>
        <w:t>הנחיות למילוי</w:t>
      </w:r>
      <w:r w:rsidRPr="006C2A78">
        <w:rPr>
          <w:rFonts w:asciiTheme="minorBidi" w:eastAsia="Times New Roman" w:hAnsiTheme="minorBidi"/>
          <w:b/>
          <w:bCs/>
          <w:bdr w:val="single" w:sz="2" w:space="0" w:color="auto" w:frame="1"/>
        </w:rPr>
        <w:t>: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  <w:rtl/>
        </w:rPr>
        <w:t>קרא/י כל משפט וסמן/י עד כמה הוא מתאר אותך בדרך כלל בעבודה, בסקאלה</w:t>
      </w:r>
      <w:r w:rsidRPr="006C2A78">
        <w:rPr>
          <w:rFonts w:asciiTheme="minorBidi" w:eastAsia="Times New Roman" w:hAnsiTheme="minorBidi"/>
        </w:rPr>
        <w:t>:</w:t>
      </w:r>
    </w:p>
    <w:p w14:paraId="32632049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 xml:space="preserve">1 – </w:t>
      </w:r>
      <w:r w:rsidRPr="006C2A78">
        <w:rPr>
          <w:rFonts w:asciiTheme="minorBidi" w:eastAsia="Times New Roman" w:hAnsiTheme="minorBidi"/>
          <w:rtl/>
        </w:rPr>
        <w:t>כלל לא מתאר אותי</w:t>
      </w:r>
      <w:r w:rsidRPr="006C2A78">
        <w:rPr>
          <w:rFonts w:asciiTheme="minorBidi" w:eastAsia="Times New Roman" w:hAnsiTheme="minorBidi"/>
        </w:rPr>
        <w:br/>
        <w:t xml:space="preserve">2 – </w:t>
      </w:r>
      <w:r w:rsidRPr="006C2A78">
        <w:rPr>
          <w:rFonts w:asciiTheme="minorBidi" w:eastAsia="Times New Roman" w:hAnsiTheme="minorBidi"/>
          <w:rtl/>
        </w:rPr>
        <w:t>מתאר אותי במידה קטנה</w:t>
      </w:r>
      <w:r w:rsidRPr="006C2A78">
        <w:rPr>
          <w:rFonts w:asciiTheme="minorBidi" w:eastAsia="Times New Roman" w:hAnsiTheme="minorBidi"/>
        </w:rPr>
        <w:br/>
        <w:t xml:space="preserve">3 – </w:t>
      </w:r>
      <w:r w:rsidRPr="006C2A78">
        <w:rPr>
          <w:rFonts w:asciiTheme="minorBidi" w:eastAsia="Times New Roman" w:hAnsiTheme="minorBidi"/>
          <w:rtl/>
        </w:rPr>
        <w:t>מתאר אותי במידה בינונית</w:t>
      </w:r>
      <w:r w:rsidRPr="006C2A78">
        <w:rPr>
          <w:rFonts w:asciiTheme="minorBidi" w:eastAsia="Times New Roman" w:hAnsiTheme="minorBidi"/>
        </w:rPr>
        <w:br/>
      </w:r>
      <w:r w:rsidRPr="006C2A78">
        <w:rPr>
          <w:rFonts w:asciiTheme="minorBidi" w:eastAsia="Times New Roman" w:hAnsiTheme="minorBidi"/>
        </w:rPr>
        <w:lastRenderedPageBreak/>
        <w:t xml:space="preserve">4 – </w:t>
      </w:r>
      <w:r w:rsidRPr="006C2A78">
        <w:rPr>
          <w:rFonts w:asciiTheme="minorBidi" w:eastAsia="Times New Roman" w:hAnsiTheme="minorBidi"/>
          <w:rtl/>
        </w:rPr>
        <w:t>מתאר אותי במידה רבה</w:t>
      </w:r>
      <w:r w:rsidRPr="006C2A78">
        <w:rPr>
          <w:rFonts w:asciiTheme="minorBidi" w:eastAsia="Times New Roman" w:hAnsiTheme="minorBidi"/>
        </w:rPr>
        <w:br/>
        <w:t xml:space="preserve">5 – </w:t>
      </w:r>
      <w:r w:rsidRPr="006C2A78">
        <w:rPr>
          <w:rFonts w:asciiTheme="minorBidi" w:eastAsia="Times New Roman" w:hAnsiTheme="minorBidi"/>
          <w:rtl/>
        </w:rPr>
        <w:t>מתאר אותי במידה רבה מאוד</w:t>
      </w:r>
    </w:p>
    <w:p w14:paraId="1FDA511C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אין תשובה “נכונה” או “לא נכונה” – חשוב לענות בכנות לפי החוויה האישית שלך</w:t>
      </w:r>
      <w:r w:rsidRPr="006C2A78">
        <w:rPr>
          <w:rFonts w:asciiTheme="minorBidi" w:eastAsia="Times New Roman" w:hAnsiTheme="minorBidi"/>
        </w:rPr>
        <w:t>.</w:t>
      </w:r>
    </w:p>
    <w:p w14:paraId="156668AE" w14:textId="77777777" w:rsidR="006C2A78" w:rsidRPr="006C2A78" w:rsidRDefault="006C2A78" w:rsidP="006C2A78">
      <w:pPr>
        <w:spacing w:before="480" w:after="480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pict w14:anchorId="4E13FEE6">
          <v:rect id="_x0000_i1050" style="width:0;height:.75pt" o:hralign="right" o:hrstd="t" o:hr="t" fillcolor="#a0a0a0" stroked="f"/>
        </w:pict>
      </w:r>
    </w:p>
    <w:p w14:paraId="40328A70" w14:textId="77777777" w:rsidR="006C2A78" w:rsidRPr="006C2A78" w:rsidRDefault="006C2A78" w:rsidP="006C2A78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6C2A78">
        <w:rPr>
          <w:rFonts w:asciiTheme="minorBidi" w:hAnsiTheme="minorBidi"/>
          <w:b/>
          <w:bCs/>
          <w:u w:val="single"/>
          <w:rtl/>
        </w:rPr>
        <w:t>שאלון פיתוח עובדים</w:t>
      </w:r>
    </w:p>
    <w:p w14:paraId="6DF5C4AD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  <w:r w:rsidRPr="006C2A78">
        <w:rPr>
          <w:rFonts w:asciiTheme="minorBidi" w:hAnsiTheme="minorBidi"/>
          <w:rtl/>
        </w:rPr>
        <w:t>חלק א' – מיפוי כישורים</w:t>
      </w:r>
    </w:p>
    <w:p w14:paraId="08870076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  <w:r w:rsidRPr="006C2A78">
        <w:rPr>
          <w:rFonts w:asciiTheme="minorBidi" w:hAnsiTheme="minorBidi"/>
          <w:rtl/>
        </w:rPr>
        <w:t xml:space="preserve">סמן לגבי כל אחד מההיגדים הבאים באיזה מידה הוא מתאר אותך מ1 כלל לא מתאר אותך ועד 5 מתאר אותך במידה רבה מאד </w:t>
      </w:r>
    </w:p>
    <w:p w14:paraId="3E2959A7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471"/>
        <w:gridCol w:w="765"/>
        <w:gridCol w:w="765"/>
        <w:gridCol w:w="765"/>
        <w:gridCol w:w="765"/>
        <w:gridCol w:w="765"/>
      </w:tblGrid>
      <w:tr w:rsidR="006C2A78" w:rsidRPr="006C2A78" w14:paraId="3F8BBD38" w14:textId="77777777" w:rsidTr="006C2A78">
        <w:tc>
          <w:tcPr>
            <w:tcW w:w="4471" w:type="dxa"/>
          </w:tcPr>
          <w:p w14:paraId="53612AA4" w14:textId="00316CD4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51ADC0A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מתאר אותי במידה רבה מאוד</w:t>
            </w:r>
          </w:p>
        </w:tc>
        <w:tc>
          <w:tcPr>
            <w:tcW w:w="765" w:type="dxa"/>
          </w:tcPr>
          <w:p w14:paraId="11C48FC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מתאר</w:t>
            </w:r>
          </w:p>
          <w:p w14:paraId="3CCD69B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אותי מאוד</w:t>
            </w:r>
          </w:p>
        </w:tc>
        <w:tc>
          <w:tcPr>
            <w:tcW w:w="765" w:type="dxa"/>
          </w:tcPr>
          <w:p w14:paraId="2F5E4F5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מתאר במידה בינונית</w:t>
            </w:r>
          </w:p>
        </w:tc>
        <w:tc>
          <w:tcPr>
            <w:tcW w:w="765" w:type="dxa"/>
          </w:tcPr>
          <w:p w14:paraId="501610E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מתאר אותי מעט</w:t>
            </w:r>
          </w:p>
        </w:tc>
        <w:tc>
          <w:tcPr>
            <w:tcW w:w="765" w:type="dxa"/>
          </w:tcPr>
          <w:p w14:paraId="79940B8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כלל לא מתאר אותי</w:t>
            </w:r>
          </w:p>
        </w:tc>
      </w:tr>
      <w:tr w:rsidR="006C2A78" w:rsidRPr="006C2A78" w14:paraId="4D34920D" w14:textId="77777777" w:rsidTr="006C2A78">
        <w:tc>
          <w:tcPr>
            <w:tcW w:w="4471" w:type="dxa"/>
          </w:tcPr>
          <w:p w14:paraId="6EE6F29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קבלת החלטות</w:t>
            </w:r>
          </w:p>
        </w:tc>
        <w:tc>
          <w:tcPr>
            <w:tcW w:w="765" w:type="dxa"/>
          </w:tcPr>
          <w:p w14:paraId="2CF4B41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42ADA34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1A5ED61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4347A8F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F28D9B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3F796594" w14:textId="77777777" w:rsidTr="006C2A78">
        <w:tc>
          <w:tcPr>
            <w:tcW w:w="4471" w:type="dxa"/>
          </w:tcPr>
          <w:p w14:paraId="74D3D76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מוכן לקחת אחריות ולהוביל גם כשאין לי את כל המידע הדרוש</w:t>
            </w:r>
          </w:p>
        </w:tc>
        <w:tc>
          <w:tcPr>
            <w:tcW w:w="765" w:type="dxa"/>
          </w:tcPr>
          <w:p w14:paraId="7DFAC2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806E0D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5AEB3E9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0DCCF51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AE2F26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FFEDE1B" w14:textId="77777777" w:rsidTr="006C2A78">
        <w:tc>
          <w:tcPr>
            <w:tcW w:w="4471" w:type="dxa"/>
          </w:tcPr>
          <w:p w14:paraId="2F3ABFA6" w14:textId="77777777" w:rsidR="006C2A78" w:rsidRPr="006C2A78" w:rsidRDefault="006C2A78" w:rsidP="006C2A78">
            <w:pPr>
              <w:rPr>
                <w:rFonts w:asciiTheme="minorBidi" w:hAnsiTheme="minorBidi"/>
                <w:color w:val="EE0000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כאשר יש חוסר בהירות אני נוטה להגדיר כיוון פעולה </w:t>
            </w:r>
          </w:p>
        </w:tc>
        <w:tc>
          <w:tcPr>
            <w:tcW w:w="765" w:type="dxa"/>
          </w:tcPr>
          <w:p w14:paraId="7BD717D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5B9CF4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445261C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77D56C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E77AB9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9286DCE" w14:textId="77777777" w:rsidTr="006C2A78">
        <w:tc>
          <w:tcPr>
            <w:tcW w:w="4471" w:type="dxa"/>
          </w:tcPr>
          <w:p w14:paraId="0F9B7D4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מסוגל לקבל החלטות לא פופולריות כאשר אני מאמין שהן נכונות לארגון</w:t>
            </w:r>
          </w:p>
        </w:tc>
        <w:tc>
          <w:tcPr>
            <w:tcW w:w="765" w:type="dxa"/>
          </w:tcPr>
          <w:p w14:paraId="5B2149C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2719553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1E67EE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529F946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4F0BF7A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82E6BDF" w14:textId="77777777" w:rsidTr="006C2A78">
        <w:tc>
          <w:tcPr>
            <w:tcW w:w="4471" w:type="dxa"/>
          </w:tcPr>
          <w:p w14:paraId="3F092AC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יוזם קבלת החלטות ולא מחכה שאחרים יחליטו במקומי</w:t>
            </w:r>
          </w:p>
        </w:tc>
        <w:tc>
          <w:tcPr>
            <w:tcW w:w="765" w:type="dxa"/>
          </w:tcPr>
          <w:p w14:paraId="5DBB4EA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5C4B97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70B62B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AD7F78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3A3ED99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3A5AA02B" w14:textId="77777777" w:rsidTr="006C2A78">
        <w:tc>
          <w:tcPr>
            <w:tcW w:w="4471" w:type="dxa"/>
          </w:tcPr>
          <w:p w14:paraId="47ED00B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מגיב במהירות ובנחישות כשהמציאות משתנה ודורשת קבלת החלטות</w:t>
            </w:r>
          </w:p>
        </w:tc>
        <w:tc>
          <w:tcPr>
            <w:tcW w:w="765" w:type="dxa"/>
          </w:tcPr>
          <w:p w14:paraId="6A41108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5D23A65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BB04FC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5F0B99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2F0DAAB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76DC3F04" w14:textId="77777777" w:rsidTr="006C2A78">
        <w:tc>
          <w:tcPr>
            <w:tcW w:w="4471" w:type="dxa"/>
          </w:tcPr>
          <w:p w14:paraId="41BF7739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קשרי עבודה ושיתוף פעולה</w:t>
            </w:r>
          </w:p>
        </w:tc>
        <w:tc>
          <w:tcPr>
            <w:tcW w:w="765" w:type="dxa"/>
          </w:tcPr>
          <w:p w14:paraId="694DAB3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3AEFB5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4AEDB4B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1C3B98F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356821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0D8C3F2D" w14:textId="77777777" w:rsidTr="006C2A78">
        <w:tc>
          <w:tcPr>
            <w:tcW w:w="4471" w:type="dxa"/>
          </w:tcPr>
          <w:p w14:paraId="7A6A750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חשוב לי לשמור על יחסים טובים עם עמיתים גם כשיש בנינו חילוקי דעות</w:t>
            </w:r>
          </w:p>
        </w:tc>
        <w:tc>
          <w:tcPr>
            <w:tcW w:w="765" w:type="dxa"/>
          </w:tcPr>
          <w:p w14:paraId="6117D7F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6AC523E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7FE3FF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5FE8964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8DB3BA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24423C5" w14:textId="77777777" w:rsidTr="006C2A78">
        <w:tc>
          <w:tcPr>
            <w:tcW w:w="4471" w:type="dxa"/>
          </w:tcPr>
          <w:p w14:paraId="58605C2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עוזר לאחרים בצוות גם שזה ע"ח המשימות שלי</w:t>
            </w:r>
          </w:p>
        </w:tc>
        <w:tc>
          <w:tcPr>
            <w:tcW w:w="765" w:type="dxa"/>
          </w:tcPr>
          <w:p w14:paraId="03BCA7A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77876D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3736F9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5E8CE64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E6ACCE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2C47087" w14:textId="77777777" w:rsidTr="006C2A78">
        <w:tc>
          <w:tcPr>
            <w:tcW w:w="4471" w:type="dxa"/>
          </w:tcPr>
          <w:p w14:paraId="4B1D129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חשוב לי להתחשב בצרכים וברגשות של אנשים שאני עובד איתם </w:t>
            </w:r>
          </w:p>
        </w:tc>
        <w:tc>
          <w:tcPr>
            <w:tcW w:w="765" w:type="dxa"/>
          </w:tcPr>
          <w:p w14:paraId="355ECC0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0C6D41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6C3F14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60C89C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A0EBF0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2F5A8DC" w14:textId="77777777" w:rsidTr="006C2A78">
        <w:tc>
          <w:tcPr>
            <w:tcW w:w="4471" w:type="dxa"/>
          </w:tcPr>
          <w:p w14:paraId="651DA90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מקשיב לנקודת מבט של אחרים לפני שאני מביע דעה</w:t>
            </w:r>
          </w:p>
        </w:tc>
        <w:tc>
          <w:tcPr>
            <w:tcW w:w="765" w:type="dxa"/>
          </w:tcPr>
          <w:p w14:paraId="3DE993E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44DB1CF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4F4189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436003F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583F90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F945D03" w14:textId="77777777" w:rsidTr="006C2A78">
        <w:tc>
          <w:tcPr>
            <w:tcW w:w="4471" w:type="dxa"/>
          </w:tcPr>
          <w:p w14:paraId="655BCA8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פועל בצורה הוגנת ומכבדת גם במצבי לחץ או קונפליקט</w:t>
            </w:r>
          </w:p>
        </w:tc>
        <w:tc>
          <w:tcPr>
            <w:tcW w:w="765" w:type="dxa"/>
          </w:tcPr>
          <w:p w14:paraId="0D7659C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05E862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54E3B4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543C3F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43C2B48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52A48EA0" w14:textId="77777777" w:rsidTr="006C2A78">
        <w:tc>
          <w:tcPr>
            <w:tcW w:w="4471" w:type="dxa"/>
          </w:tcPr>
          <w:p w14:paraId="19C0F7E3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עמידה מול קהל ותקשורת בינאישית</w:t>
            </w:r>
          </w:p>
        </w:tc>
        <w:tc>
          <w:tcPr>
            <w:tcW w:w="765" w:type="dxa"/>
          </w:tcPr>
          <w:p w14:paraId="1AF270F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1E59C9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40B4F7F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79989D0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ECD3CD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4B5978F6" w14:textId="77777777" w:rsidTr="006C2A78">
        <w:tc>
          <w:tcPr>
            <w:tcW w:w="4471" w:type="dxa"/>
          </w:tcPr>
          <w:p w14:paraId="0E006DB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מרגיש בנוח להציג רעיונות/תוצאות מול עמיתים או מנהלים</w:t>
            </w:r>
          </w:p>
        </w:tc>
        <w:tc>
          <w:tcPr>
            <w:tcW w:w="765" w:type="dxa"/>
          </w:tcPr>
          <w:p w14:paraId="417DB3F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E6CC95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7E74EF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671742C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26A841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BF80141" w14:textId="77777777" w:rsidTr="006C2A78">
        <w:tc>
          <w:tcPr>
            <w:tcW w:w="4471" w:type="dxa"/>
          </w:tcPr>
          <w:p w14:paraId="428247B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יודע להסביר נושאים מורכבים בצורה פשוטה וברורה</w:t>
            </w:r>
          </w:p>
        </w:tc>
        <w:tc>
          <w:tcPr>
            <w:tcW w:w="765" w:type="dxa"/>
          </w:tcPr>
          <w:p w14:paraId="1B0619D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541AF9B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9EAD7C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3165595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82058B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64A3F3AC" w14:textId="77777777" w:rsidTr="006C2A78">
        <w:tc>
          <w:tcPr>
            <w:tcW w:w="4471" w:type="dxa"/>
          </w:tcPr>
          <w:p w14:paraId="6454EAD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לרוב מצליח לשכנע אחרים בתפיסת עולמי ולרתום אותם</w:t>
            </w:r>
          </w:p>
        </w:tc>
        <w:tc>
          <w:tcPr>
            <w:tcW w:w="765" w:type="dxa"/>
          </w:tcPr>
          <w:p w14:paraId="28C2E85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58592DF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704487E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01EDE2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B3E007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B739962" w14:textId="77777777" w:rsidTr="006C2A78">
        <w:tc>
          <w:tcPr>
            <w:tcW w:w="4471" w:type="dxa"/>
          </w:tcPr>
          <w:p w14:paraId="00C7FAA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יודע להתאים את האופן בו אני מדבר/מציג כתלות במי עומד מולי</w:t>
            </w:r>
          </w:p>
        </w:tc>
        <w:tc>
          <w:tcPr>
            <w:tcW w:w="765" w:type="dxa"/>
          </w:tcPr>
          <w:p w14:paraId="12E7CB7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61752BD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71F780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3D4CD7C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47FE8CF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910F17A" w14:textId="77777777" w:rsidTr="006C2A78">
        <w:tc>
          <w:tcPr>
            <w:tcW w:w="4471" w:type="dxa"/>
          </w:tcPr>
          <w:p w14:paraId="6CD0056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lastRenderedPageBreak/>
              <w:t>אני מרגיש נוח ליזום שיחות וליצור קשרים חדשים</w:t>
            </w:r>
          </w:p>
        </w:tc>
        <w:tc>
          <w:tcPr>
            <w:tcW w:w="765" w:type="dxa"/>
          </w:tcPr>
          <w:p w14:paraId="036C91E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726B91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398781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B43A2D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CCB949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396FCD5" w14:textId="77777777" w:rsidTr="006C2A78">
        <w:tc>
          <w:tcPr>
            <w:tcW w:w="4471" w:type="dxa"/>
          </w:tcPr>
          <w:p w14:paraId="6A0C8FC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חשיבה וניתוח מידע</w:t>
            </w:r>
          </w:p>
        </w:tc>
        <w:tc>
          <w:tcPr>
            <w:tcW w:w="765" w:type="dxa"/>
          </w:tcPr>
          <w:p w14:paraId="7EF41FC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767308E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36286A9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478E0E6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FCA6BD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7E42E7C9" w14:textId="77777777" w:rsidTr="006C2A78">
        <w:tc>
          <w:tcPr>
            <w:tcW w:w="4471" w:type="dxa"/>
          </w:tcPr>
          <w:p w14:paraId="526E2AE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אוהב לנתח נתונים כדי להבין את התמונה המלאה</w:t>
            </w:r>
          </w:p>
        </w:tc>
        <w:tc>
          <w:tcPr>
            <w:tcW w:w="765" w:type="dxa"/>
          </w:tcPr>
          <w:p w14:paraId="6771C51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2A34BB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D9C7A1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7043FD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912B8A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B62EB75" w14:textId="77777777" w:rsidTr="006C2A78">
        <w:tc>
          <w:tcPr>
            <w:tcW w:w="4471" w:type="dxa"/>
          </w:tcPr>
          <w:p w14:paraId="67C2F34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לפני קבלת החלטה אני מוודא שיש בידי את כלל המידע</w:t>
            </w:r>
          </w:p>
        </w:tc>
        <w:tc>
          <w:tcPr>
            <w:tcW w:w="765" w:type="dxa"/>
          </w:tcPr>
          <w:p w14:paraId="3CFC660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39E2F5F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530282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257778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09125C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C76372E" w14:textId="77777777" w:rsidTr="006C2A78">
        <w:tc>
          <w:tcPr>
            <w:tcW w:w="4471" w:type="dxa"/>
          </w:tcPr>
          <w:p w14:paraId="0CEFA8C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כשאני מקבל נתונים או מידע אני מיד מזהה דפוסים או מגמות </w:t>
            </w:r>
          </w:p>
        </w:tc>
        <w:tc>
          <w:tcPr>
            <w:tcW w:w="765" w:type="dxa"/>
          </w:tcPr>
          <w:p w14:paraId="612A490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2E41A6D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7A9FFD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3FC79E8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6818DA2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60911F95" w14:textId="77777777" w:rsidTr="006C2A78">
        <w:tc>
          <w:tcPr>
            <w:tcW w:w="4471" w:type="dxa"/>
          </w:tcPr>
          <w:p w14:paraId="7E2FA2D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שואל שאלות מעמיקות כדי להבין את שורש הבעיה</w:t>
            </w:r>
          </w:p>
        </w:tc>
        <w:tc>
          <w:tcPr>
            <w:tcW w:w="765" w:type="dxa"/>
          </w:tcPr>
          <w:p w14:paraId="04872F1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512600C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9F8F5C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EFA06E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8E7681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3275AFFA" w14:textId="77777777" w:rsidTr="006C2A78">
        <w:tc>
          <w:tcPr>
            <w:tcW w:w="4471" w:type="dxa"/>
          </w:tcPr>
          <w:p w14:paraId="3A75804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לומד מהר כלים או מערכות חדשות כשאני נדרש לכך</w:t>
            </w:r>
          </w:p>
        </w:tc>
        <w:tc>
          <w:tcPr>
            <w:tcW w:w="765" w:type="dxa"/>
          </w:tcPr>
          <w:p w14:paraId="48C6116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195B94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7F219D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3DD4F07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2D18FB8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3CCC6003" w14:textId="77777777" w:rsidTr="006C2A78">
        <w:tc>
          <w:tcPr>
            <w:tcW w:w="4471" w:type="dxa"/>
          </w:tcPr>
          <w:p w14:paraId="67ECC610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חדשנות וחשיבה יצירתית</w:t>
            </w:r>
          </w:p>
        </w:tc>
        <w:tc>
          <w:tcPr>
            <w:tcW w:w="765" w:type="dxa"/>
          </w:tcPr>
          <w:p w14:paraId="01772F2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5458AEC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934F5C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FC6E76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7CA764A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2E66B04E" w14:textId="77777777" w:rsidTr="006C2A78">
        <w:tc>
          <w:tcPr>
            <w:tcW w:w="4471" w:type="dxa"/>
          </w:tcPr>
          <w:p w14:paraId="078C1FB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מחפש דרכים חדשות ויצירתיות לשפר תהליכים, שירותים או מוצרים</w:t>
            </w:r>
          </w:p>
        </w:tc>
        <w:tc>
          <w:tcPr>
            <w:tcW w:w="765" w:type="dxa"/>
          </w:tcPr>
          <w:p w14:paraId="25AA8EE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B38BCF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AB6E8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0604AE1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C9655C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166BE76" w14:textId="77777777" w:rsidTr="006C2A78">
        <w:tc>
          <w:tcPr>
            <w:tcW w:w="4471" w:type="dxa"/>
          </w:tcPr>
          <w:p w14:paraId="34866C8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נוטה לחשוב "צעד קדימה" ולדמיין איך דברים צריכים להיראות בעתיד</w:t>
            </w:r>
          </w:p>
        </w:tc>
        <w:tc>
          <w:tcPr>
            <w:tcW w:w="765" w:type="dxa"/>
          </w:tcPr>
          <w:p w14:paraId="23FEB98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E216B1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316C19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B0D0B6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3E7C4B6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0D13678" w14:textId="77777777" w:rsidTr="006C2A78">
        <w:tc>
          <w:tcPr>
            <w:tcW w:w="4471" w:type="dxa"/>
          </w:tcPr>
          <w:p w14:paraId="1DA5863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אני נוטה לאתגר הנחות עבודה קיימות </w:t>
            </w:r>
          </w:p>
        </w:tc>
        <w:tc>
          <w:tcPr>
            <w:tcW w:w="765" w:type="dxa"/>
          </w:tcPr>
          <w:p w14:paraId="721BB60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2C237C5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866063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D0992C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6350762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7684855" w14:textId="77777777" w:rsidTr="006C2A78">
        <w:tc>
          <w:tcPr>
            <w:tcW w:w="4471" w:type="dxa"/>
          </w:tcPr>
          <w:p w14:paraId="152368F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מחבר בין רעיונות מתחומים שונים ליצירת פתרונות חדשניים</w:t>
            </w:r>
          </w:p>
        </w:tc>
        <w:tc>
          <w:tcPr>
            <w:tcW w:w="765" w:type="dxa"/>
          </w:tcPr>
          <w:p w14:paraId="0A7DCD1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732395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7CCE586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3216DA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478BFF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55A2A924" w14:textId="77777777" w:rsidTr="006C2A78">
        <w:tc>
          <w:tcPr>
            <w:tcW w:w="4471" w:type="dxa"/>
          </w:tcPr>
          <w:p w14:paraId="66ABBF2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מעלה מיוזמתי הצעות לשינויים או פרויקטים חדשים</w:t>
            </w:r>
          </w:p>
        </w:tc>
        <w:tc>
          <w:tcPr>
            <w:tcW w:w="765" w:type="dxa"/>
          </w:tcPr>
          <w:p w14:paraId="65D1A9B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37699EB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9F9966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70C172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5E036C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1C542C4" w14:textId="77777777" w:rsidTr="006C2A78">
        <w:tc>
          <w:tcPr>
            <w:tcW w:w="4471" w:type="dxa"/>
          </w:tcPr>
          <w:p w14:paraId="5C3FA809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תכנון וביצוע</w:t>
            </w:r>
          </w:p>
        </w:tc>
        <w:tc>
          <w:tcPr>
            <w:tcW w:w="765" w:type="dxa"/>
          </w:tcPr>
          <w:p w14:paraId="111E58E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54467F5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F91425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72AAF3D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359A96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4735A47C" w14:textId="77777777" w:rsidTr="006C2A78">
        <w:tc>
          <w:tcPr>
            <w:tcW w:w="4471" w:type="dxa"/>
          </w:tcPr>
          <w:p w14:paraId="479F2B5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מתכנן את המשימות שלי מראש ומסדר אותן לפי סדר עדיפויות תוך ניהול משאבים יעיל</w:t>
            </w:r>
          </w:p>
        </w:tc>
        <w:tc>
          <w:tcPr>
            <w:tcW w:w="765" w:type="dxa"/>
          </w:tcPr>
          <w:p w14:paraId="404DEBF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86324C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5E868DE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6AFFC0A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08F5ED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6B576A2" w14:textId="77777777" w:rsidTr="006C2A78">
        <w:tc>
          <w:tcPr>
            <w:tcW w:w="4471" w:type="dxa"/>
          </w:tcPr>
          <w:p w14:paraId="6FF40F2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בדרך כלל אני עומד בלוחות הזמנים שהתחייבתי אליהם</w:t>
            </w:r>
          </w:p>
        </w:tc>
        <w:tc>
          <w:tcPr>
            <w:tcW w:w="765" w:type="dxa"/>
          </w:tcPr>
          <w:p w14:paraId="00F6FAE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E053E5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4A34C30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652AD6D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37800E6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D511BD4" w14:textId="77777777" w:rsidTr="006C2A78">
        <w:tc>
          <w:tcPr>
            <w:tcW w:w="4471" w:type="dxa"/>
          </w:tcPr>
          <w:p w14:paraId="3A95104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מקפיד על הפרטים הקטנים כדי לוודא שהתוצאה הסופית איכותית</w:t>
            </w:r>
          </w:p>
        </w:tc>
        <w:tc>
          <w:tcPr>
            <w:tcW w:w="765" w:type="dxa"/>
          </w:tcPr>
          <w:p w14:paraId="039F1F9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A8B672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1011CB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42B727E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078325E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7F03B2A1" w14:textId="77777777" w:rsidTr="006C2A78">
        <w:tc>
          <w:tcPr>
            <w:tcW w:w="4471" w:type="dxa"/>
          </w:tcPr>
          <w:p w14:paraId="3BA56DD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עוקב אחר משימות פתוחות ומוודא שלא "נופלות בין הכיסאות"</w:t>
            </w:r>
          </w:p>
        </w:tc>
        <w:tc>
          <w:tcPr>
            <w:tcW w:w="765" w:type="dxa"/>
          </w:tcPr>
          <w:p w14:paraId="54743C3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A377CD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0DBC78E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2761B7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8097CC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71725890" w14:textId="77777777" w:rsidTr="006C2A78">
        <w:tc>
          <w:tcPr>
            <w:tcW w:w="4471" w:type="dxa"/>
          </w:tcPr>
          <w:p w14:paraId="4BE8C55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עובד בצורה שיטתית ועקבית גם כשיש עומס משימות</w:t>
            </w:r>
          </w:p>
        </w:tc>
        <w:tc>
          <w:tcPr>
            <w:tcW w:w="765" w:type="dxa"/>
          </w:tcPr>
          <w:p w14:paraId="3BE8A32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66C8009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1CC3AA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32F3450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39AB088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E86987D" w14:textId="77777777" w:rsidTr="006C2A78">
        <w:tc>
          <w:tcPr>
            <w:tcW w:w="4471" w:type="dxa"/>
          </w:tcPr>
          <w:p w14:paraId="4ABC7762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התמודדות עם לחץ והסתגלות לשינויים</w:t>
            </w:r>
          </w:p>
        </w:tc>
        <w:tc>
          <w:tcPr>
            <w:tcW w:w="765" w:type="dxa"/>
          </w:tcPr>
          <w:p w14:paraId="3B3CDA2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288A8F3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6A52AE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696B349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50CE1EF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3422DF99" w14:textId="77777777" w:rsidTr="006C2A78">
        <w:tc>
          <w:tcPr>
            <w:tcW w:w="4471" w:type="dxa"/>
          </w:tcPr>
          <w:p w14:paraId="5C94B41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מצליח להישאר רגוע יחסית גם בתקופות לחוצות</w:t>
            </w:r>
          </w:p>
        </w:tc>
        <w:tc>
          <w:tcPr>
            <w:tcW w:w="765" w:type="dxa"/>
          </w:tcPr>
          <w:p w14:paraId="4FCD0D6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886F8D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D05F9B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949F3F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52128B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4F755333" w14:textId="77777777" w:rsidTr="006C2A78">
        <w:tc>
          <w:tcPr>
            <w:tcW w:w="4471" w:type="dxa"/>
          </w:tcPr>
          <w:p w14:paraId="38E8CD7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מסתגל וממשיך לתפקד גם בעת שינוי בלתי צפוי</w:t>
            </w:r>
          </w:p>
        </w:tc>
        <w:tc>
          <w:tcPr>
            <w:tcW w:w="765" w:type="dxa"/>
          </w:tcPr>
          <w:p w14:paraId="56203D9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2DE82D3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F1A680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31582F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B4F622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B9CAC68" w14:textId="77777777" w:rsidTr="006C2A78">
        <w:tc>
          <w:tcPr>
            <w:tcW w:w="4471" w:type="dxa"/>
          </w:tcPr>
          <w:p w14:paraId="6305ADF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אני לומדת מכישלונות, ממשיך לעבוד ולא רואה בהם איום משתק </w:t>
            </w:r>
          </w:p>
        </w:tc>
        <w:tc>
          <w:tcPr>
            <w:tcW w:w="765" w:type="dxa"/>
          </w:tcPr>
          <w:p w14:paraId="6BF069F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011D5B1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5E3CEDC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6279E1E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78DB2EB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D20235D" w14:textId="77777777" w:rsidTr="006C2A78">
        <w:tc>
          <w:tcPr>
            <w:tcW w:w="4471" w:type="dxa"/>
          </w:tcPr>
          <w:p w14:paraId="148EB79F" w14:textId="0328AF40" w:rsidR="006C2A78" w:rsidRPr="006C2A78" w:rsidRDefault="006C2A78" w:rsidP="006C2A78">
            <w:pPr>
              <w:rPr>
                <w:rFonts w:asciiTheme="minorBidi" w:hAnsiTheme="minorBidi"/>
                <w:color w:val="EE0000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אני שומר על איזון סביר בין העבודה לבין החיים האישיים שלי </w:t>
            </w:r>
          </w:p>
        </w:tc>
        <w:tc>
          <w:tcPr>
            <w:tcW w:w="765" w:type="dxa"/>
          </w:tcPr>
          <w:p w14:paraId="42271E3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1BDDF9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1C37A0F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D27CA9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1A9339E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6937010E" w14:textId="77777777" w:rsidTr="006C2A78">
        <w:tc>
          <w:tcPr>
            <w:tcW w:w="4471" w:type="dxa"/>
          </w:tcPr>
          <w:p w14:paraId="74F96A3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פתוח וקשוב לביקורת ולא לוקח אותה באופן אישי</w:t>
            </w:r>
          </w:p>
        </w:tc>
        <w:tc>
          <w:tcPr>
            <w:tcW w:w="765" w:type="dxa"/>
          </w:tcPr>
          <w:p w14:paraId="1F6CD27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2CD2FD4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354AF1F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17318FE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6369B44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2480AA17" w14:textId="77777777" w:rsidTr="006C2A78">
        <w:tc>
          <w:tcPr>
            <w:tcW w:w="4471" w:type="dxa"/>
          </w:tcPr>
          <w:p w14:paraId="7E30656D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rtl/>
              </w:rPr>
            </w:pPr>
            <w:r w:rsidRPr="006C2A78">
              <w:rPr>
                <w:rFonts w:asciiTheme="minorBidi" w:hAnsiTheme="minorBidi"/>
                <w:b/>
                <w:bCs/>
                <w:rtl/>
              </w:rPr>
              <w:t>משימתיות וחתירה לתוצאות</w:t>
            </w:r>
          </w:p>
        </w:tc>
        <w:tc>
          <w:tcPr>
            <w:tcW w:w="765" w:type="dxa"/>
          </w:tcPr>
          <w:p w14:paraId="21B003A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7888FDA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3A77BD4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1EA5C6F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765" w:type="dxa"/>
          </w:tcPr>
          <w:p w14:paraId="58CF51C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302A8287" w14:textId="77777777" w:rsidTr="006C2A78">
        <w:tc>
          <w:tcPr>
            <w:tcW w:w="4471" w:type="dxa"/>
          </w:tcPr>
          <w:p w14:paraId="7709FEA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מציב לעצמי יעדים מאתגרים ושואף לעמוד בהם</w:t>
            </w:r>
          </w:p>
        </w:tc>
        <w:tc>
          <w:tcPr>
            <w:tcW w:w="765" w:type="dxa"/>
          </w:tcPr>
          <w:p w14:paraId="557C609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1F92FCD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64FA987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CB84806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44B007D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31ACD18A" w14:textId="77777777" w:rsidTr="006C2A78">
        <w:tc>
          <w:tcPr>
            <w:tcW w:w="4471" w:type="dxa"/>
          </w:tcPr>
          <w:p w14:paraId="69DE355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 xml:space="preserve">אני מתמיד ולא מוותר עד להשגת התוצאות הרצויות </w:t>
            </w:r>
          </w:p>
        </w:tc>
        <w:tc>
          <w:tcPr>
            <w:tcW w:w="765" w:type="dxa"/>
          </w:tcPr>
          <w:p w14:paraId="0CB0D1E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670499A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4CC480D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990C27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3180B50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1CB2B40F" w14:textId="77777777" w:rsidTr="006C2A78">
        <w:tc>
          <w:tcPr>
            <w:tcW w:w="4471" w:type="dxa"/>
          </w:tcPr>
          <w:p w14:paraId="4DEF5D5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מחפש באופן יזום הזדמנויות להרחיב אחריות או לקחת על עצמי פרויקטים</w:t>
            </w:r>
          </w:p>
        </w:tc>
        <w:tc>
          <w:tcPr>
            <w:tcW w:w="765" w:type="dxa"/>
          </w:tcPr>
          <w:p w14:paraId="72DDCED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4255EDD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75915CB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649FBB7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EE89BE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0C5D32D5" w14:textId="77777777" w:rsidTr="006C2A78">
        <w:tc>
          <w:tcPr>
            <w:tcW w:w="4471" w:type="dxa"/>
          </w:tcPr>
          <w:p w14:paraId="0EB2589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אני חושב על ההשפעה העסקית או הארגונית של מה שאני עושה</w:t>
            </w:r>
          </w:p>
        </w:tc>
        <w:tc>
          <w:tcPr>
            <w:tcW w:w="765" w:type="dxa"/>
          </w:tcPr>
          <w:p w14:paraId="6AFCD0E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7FE7DF8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7D77FAC3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7EDC033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5975843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  <w:tr w:rsidR="006C2A78" w:rsidRPr="006C2A78" w14:paraId="539999B1" w14:textId="77777777" w:rsidTr="006C2A78">
        <w:tc>
          <w:tcPr>
            <w:tcW w:w="4471" w:type="dxa"/>
          </w:tcPr>
          <w:p w14:paraId="6E73BF7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lastRenderedPageBreak/>
              <w:t>יש לי דרישות גבוהות מעצמי ומהתוצרים שלי ואני לא מסתפק במינימום הנדרש</w:t>
            </w:r>
          </w:p>
        </w:tc>
        <w:tc>
          <w:tcPr>
            <w:tcW w:w="765" w:type="dxa"/>
          </w:tcPr>
          <w:p w14:paraId="6985FB6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765" w:type="dxa"/>
          </w:tcPr>
          <w:p w14:paraId="540A3B90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765" w:type="dxa"/>
          </w:tcPr>
          <w:p w14:paraId="279BF667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765" w:type="dxa"/>
          </w:tcPr>
          <w:p w14:paraId="2548A74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765" w:type="dxa"/>
          </w:tcPr>
          <w:p w14:paraId="6F4560A5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</w:tr>
    </w:tbl>
    <w:p w14:paraId="46AA0FF7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</w:p>
    <w:p w14:paraId="05334975" w14:textId="77777777" w:rsidR="006C2A78" w:rsidRPr="006C2A78" w:rsidRDefault="006C2A78" w:rsidP="006C2A78">
      <w:pPr>
        <w:spacing w:line="240" w:lineRule="auto"/>
        <w:rPr>
          <w:rFonts w:asciiTheme="minorBidi" w:hAnsiTheme="minorBidi"/>
          <w:b/>
          <w:bCs/>
          <w:rtl/>
        </w:rPr>
      </w:pPr>
      <w:r w:rsidRPr="006C2A78">
        <w:rPr>
          <w:rFonts w:asciiTheme="minorBidi" w:hAnsiTheme="minorBidi"/>
          <w:b/>
          <w:bCs/>
          <w:rtl/>
        </w:rPr>
        <w:t>חלק ב' פרטים על התפקיד והמיומנויות הנדרשות</w:t>
      </w:r>
    </w:p>
    <w:p w14:paraId="1B95AF00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  <w:r w:rsidRPr="006C2A78">
        <w:rPr>
          <w:rFonts w:asciiTheme="minorBidi" w:hAnsiTheme="minorBidi"/>
          <w:rtl/>
        </w:rPr>
        <w:t>תפקיד נוכחי:</w:t>
      </w:r>
    </w:p>
    <w:p w14:paraId="58674DE4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  <w:r w:rsidRPr="006C2A78">
        <w:rPr>
          <w:rFonts w:asciiTheme="minorBidi" w:hAnsiTheme="minorBidi"/>
          <w:rtl/>
        </w:rPr>
        <w:t>תיאור קצר של התפקיד:</w:t>
      </w:r>
    </w:p>
    <w:p w14:paraId="0E241B31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  <w:r w:rsidRPr="006C2A78">
        <w:rPr>
          <w:rFonts w:asciiTheme="minorBidi" w:hAnsiTheme="minorBidi"/>
          <w:rtl/>
        </w:rPr>
        <w:t>מהן 5 המיומנויות/הכישורים החשובים ביותר להצלחה שלך בתפקיד? (לדוגמה: ניהול פרויקטים, שירות לקוחות, ניתוח נתונים, יצירתיות, עבודת צוות, הובלת אנשים, יוזמה וכו')</w:t>
      </w:r>
    </w:p>
    <w:p w14:paraId="1A33E7D7" w14:textId="3A2EAF52" w:rsidR="006C2A78" w:rsidRPr="006C2A78" w:rsidRDefault="006C2A78" w:rsidP="006C2A78">
      <w:pPr>
        <w:spacing w:line="240" w:lineRule="auto"/>
        <w:rPr>
          <w:rFonts w:asciiTheme="minorBidi" w:hAnsiTheme="minorBidi"/>
          <w:color w:val="70AD47" w:themeColor="accent6"/>
          <w:rtl/>
        </w:rPr>
      </w:pPr>
      <w:r w:rsidRPr="006C2A78">
        <w:rPr>
          <w:rFonts w:asciiTheme="minorBidi" w:hAnsiTheme="minorBidi"/>
          <w:color w:val="EE0000"/>
          <w:rtl/>
        </w:rPr>
        <w:t xml:space="preserve">טיפה מבלבל אולי כדאי קודם לדרג את 5 </w:t>
      </w:r>
      <w:proofErr w:type="spellStart"/>
      <w:r w:rsidRPr="006C2A78">
        <w:rPr>
          <w:rFonts w:asciiTheme="minorBidi" w:hAnsiTheme="minorBidi"/>
          <w:color w:val="EE0000"/>
          <w:rtl/>
        </w:rPr>
        <w:t>המיומניות</w:t>
      </w:r>
      <w:proofErr w:type="spellEnd"/>
      <w:r w:rsidRPr="006C2A78">
        <w:rPr>
          <w:rFonts w:asciiTheme="minorBidi" w:hAnsiTheme="minorBidi"/>
          <w:color w:val="EE0000"/>
          <w:rtl/>
        </w:rPr>
        <w:t xml:space="preserve"> החשובות בתפקיד </w:t>
      </w:r>
      <w:proofErr w:type="spellStart"/>
      <w:r w:rsidRPr="006C2A78">
        <w:rPr>
          <w:rFonts w:asciiTheme="minorBidi" w:hAnsiTheme="minorBidi"/>
          <w:color w:val="EE0000"/>
          <w:rtl/>
        </w:rPr>
        <w:t>ואחכ</w:t>
      </w:r>
      <w:proofErr w:type="spellEnd"/>
      <w:r w:rsidRPr="006C2A78">
        <w:rPr>
          <w:rFonts w:asciiTheme="minorBidi" w:hAnsiTheme="minorBidi"/>
          <w:color w:val="EE0000"/>
          <w:rtl/>
        </w:rPr>
        <w:t xml:space="preserve"> עבור כל אחת מהן לסמן כמה אני חזק בהם? 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897"/>
        <w:gridCol w:w="425"/>
        <w:gridCol w:w="425"/>
        <w:gridCol w:w="425"/>
        <w:gridCol w:w="426"/>
        <w:gridCol w:w="425"/>
        <w:gridCol w:w="1273"/>
      </w:tblGrid>
      <w:tr w:rsidR="006C2A78" w:rsidRPr="006C2A78" w14:paraId="25945974" w14:textId="77777777" w:rsidTr="006C2A78">
        <w:tc>
          <w:tcPr>
            <w:tcW w:w="4897" w:type="dxa"/>
          </w:tcPr>
          <w:p w14:paraId="5451F00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מיומנות/כישור</w:t>
            </w:r>
          </w:p>
        </w:tc>
        <w:tc>
          <w:tcPr>
            <w:tcW w:w="2126" w:type="dxa"/>
            <w:gridSpan w:val="5"/>
          </w:tcPr>
          <w:p w14:paraId="667337D4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עד כמה אני חזק במיומנות זו? דרג כל מיומנות בסקאלה של 1-5 כאשר 1=לא חזק כלל, 5= חזק במידה רבה מאוד</w:t>
            </w:r>
          </w:p>
        </w:tc>
        <w:tc>
          <w:tcPr>
            <w:tcW w:w="1273" w:type="dxa"/>
          </w:tcPr>
          <w:p w14:paraId="6D31ABA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דרג את המיומנויות לפי סדר חשיבותן לתפקיד (1= הכי פחות חשוב, 5=החשוב ביותר)</w:t>
            </w:r>
          </w:p>
        </w:tc>
      </w:tr>
      <w:tr w:rsidR="006C2A78" w:rsidRPr="006C2A78" w14:paraId="0CB1ACC3" w14:textId="77777777" w:rsidTr="006C2A78">
        <w:tc>
          <w:tcPr>
            <w:tcW w:w="4897" w:type="dxa"/>
          </w:tcPr>
          <w:p w14:paraId="47387ACD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5CCBE522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1</w:t>
            </w:r>
          </w:p>
        </w:tc>
        <w:tc>
          <w:tcPr>
            <w:tcW w:w="425" w:type="dxa"/>
          </w:tcPr>
          <w:p w14:paraId="15224151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2</w:t>
            </w:r>
          </w:p>
        </w:tc>
        <w:tc>
          <w:tcPr>
            <w:tcW w:w="425" w:type="dxa"/>
          </w:tcPr>
          <w:p w14:paraId="5E306C7B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3</w:t>
            </w:r>
          </w:p>
        </w:tc>
        <w:tc>
          <w:tcPr>
            <w:tcW w:w="426" w:type="dxa"/>
          </w:tcPr>
          <w:p w14:paraId="02BEA366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4</w:t>
            </w:r>
          </w:p>
        </w:tc>
        <w:tc>
          <w:tcPr>
            <w:tcW w:w="425" w:type="dxa"/>
          </w:tcPr>
          <w:p w14:paraId="668F2511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  <w:r w:rsidRPr="006C2A7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tcW w:w="1273" w:type="dxa"/>
          </w:tcPr>
          <w:p w14:paraId="1C8DF30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55BAFF5D" w14:textId="77777777" w:rsidTr="006C2A78">
        <w:tc>
          <w:tcPr>
            <w:tcW w:w="4897" w:type="dxa"/>
          </w:tcPr>
          <w:p w14:paraId="173D7E6C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2D27B6F3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67A24737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5792F8FF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6" w:type="dxa"/>
          </w:tcPr>
          <w:p w14:paraId="3C673DAE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5FB61D64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1273" w:type="dxa"/>
          </w:tcPr>
          <w:p w14:paraId="689275B8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4C83060D" w14:textId="77777777" w:rsidTr="006C2A78">
        <w:tc>
          <w:tcPr>
            <w:tcW w:w="4897" w:type="dxa"/>
          </w:tcPr>
          <w:p w14:paraId="01E385BB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108DFC7A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321B87E0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653865A7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6" w:type="dxa"/>
          </w:tcPr>
          <w:p w14:paraId="3FA0AA3C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11AF8F39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1273" w:type="dxa"/>
          </w:tcPr>
          <w:p w14:paraId="171645DE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24935EFE" w14:textId="77777777" w:rsidTr="006C2A78">
        <w:tc>
          <w:tcPr>
            <w:tcW w:w="4897" w:type="dxa"/>
          </w:tcPr>
          <w:p w14:paraId="598C0799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6C0C617B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320490EA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743823C4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6" w:type="dxa"/>
          </w:tcPr>
          <w:p w14:paraId="28C11057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119C9015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1273" w:type="dxa"/>
          </w:tcPr>
          <w:p w14:paraId="3E502B21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  <w:tr w:rsidR="006C2A78" w:rsidRPr="006C2A78" w14:paraId="1741FFD9" w14:textId="77777777" w:rsidTr="006C2A78">
        <w:tc>
          <w:tcPr>
            <w:tcW w:w="4897" w:type="dxa"/>
          </w:tcPr>
          <w:p w14:paraId="44AFED1F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2C28969B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2C2671B5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59E4E579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6" w:type="dxa"/>
          </w:tcPr>
          <w:p w14:paraId="3D44400E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425" w:type="dxa"/>
          </w:tcPr>
          <w:p w14:paraId="7E5A1E8A" w14:textId="77777777" w:rsidR="006C2A78" w:rsidRPr="006C2A78" w:rsidRDefault="006C2A78" w:rsidP="006C2A78">
            <w:pPr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1273" w:type="dxa"/>
          </w:tcPr>
          <w:p w14:paraId="6252A2F2" w14:textId="77777777" w:rsidR="006C2A78" w:rsidRPr="006C2A78" w:rsidRDefault="006C2A78" w:rsidP="006C2A78">
            <w:pPr>
              <w:rPr>
                <w:rFonts w:asciiTheme="minorBidi" w:hAnsiTheme="minorBidi"/>
                <w:rtl/>
              </w:rPr>
            </w:pPr>
          </w:p>
        </w:tc>
      </w:tr>
    </w:tbl>
    <w:p w14:paraId="5A00EAD1" w14:textId="77777777" w:rsidR="006C2A78" w:rsidRPr="006C2A78" w:rsidRDefault="006C2A78" w:rsidP="006C2A78">
      <w:pPr>
        <w:spacing w:line="240" w:lineRule="auto"/>
        <w:rPr>
          <w:rFonts w:asciiTheme="minorBidi" w:hAnsiTheme="minorBidi"/>
          <w:rtl/>
        </w:rPr>
      </w:pPr>
    </w:p>
    <w:p w14:paraId="703D3C99" w14:textId="2C08A4CC" w:rsidR="006C2A78" w:rsidRPr="006C2A78" w:rsidRDefault="006C2A78" w:rsidP="006C2A78">
      <w:pPr>
        <w:spacing w:line="240" w:lineRule="auto"/>
        <w:rPr>
          <w:rFonts w:asciiTheme="minorBidi" w:hAnsiTheme="minorBidi"/>
          <w:b/>
          <w:bCs/>
          <w:color w:val="70AD47" w:themeColor="accent6"/>
          <w:rtl/>
        </w:rPr>
      </w:pPr>
      <w:r w:rsidRPr="006C2A78">
        <w:rPr>
          <w:rFonts w:asciiTheme="minorBidi" w:hAnsiTheme="minorBidi"/>
          <w:b/>
          <w:bCs/>
          <w:rtl/>
        </w:rPr>
        <w:t xml:space="preserve">חלק ג' מיפוי מיומנויות וכישורים וניתוח אינטגרטיבי – </w:t>
      </w:r>
    </w:p>
    <w:p w14:paraId="784AB044" w14:textId="77777777" w:rsidR="006C2A78" w:rsidRPr="006C2A78" w:rsidRDefault="006C2A78" w:rsidP="006C2A78">
      <w:pPr>
        <w:spacing w:line="240" w:lineRule="auto"/>
        <w:rPr>
          <w:rFonts w:asciiTheme="minorBidi" w:hAnsiTheme="minorBidi"/>
          <w:b/>
          <w:bCs/>
          <w:color w:val="FF0000"/>
          <w:rtl/>
        </w:rPr>
      </w:pPr>
      <w:r w:rsidRPr="006C2A78">
        <w:rPr>
          <w:rFonts w:asciiTheme="minorBidi" w:hAnsiTheme="minorBidi"/>
          <w:b/>
          <w:bCs/>
          <w:color w:val="FF0000"/>
          <w:rtl/>
        </w:rPr>
        <w:t>לאחר קבלת הניתוח יפתח לעובד חלק ד' לסיכום/בניית תכנית להמשך</w:t>
      </w:r>
    </w:p>
    <w:p w14:paraId="6459161D" w14:textId="77777777" w:rsidR="006C2A78" w:rsidRPr="006C2A78" w:rsidRDefault="006C2A78" w:rsidP="006C2A78">
      <w:pPr>
        <w:spacing w:line="240" w:lineRule="auto"/>
        <w:rPr>
          <w:rFonts w:asciiTheme="minorBidi" w:hAnsiTheme="minorBidi"/>
          <w:b/>
          <w:bCs/>
          <w:color w:val="FF0000"/>
          <w:rtl/>
        </w:rPr>
      </w:pPr>
      <w:r w:rsidRPr="006C2A78">
        <w:rPr>
          <w:rFonts w:asciiTheme="minorBidi" w:hAnsiTheme="minorBidi"/>
          <w:b/>
          <w:bCs/>
          <w:color w:val="FF0000"/>
          <w:rtl/>
        </w:rPr>
        <w:t>אפשרות למלא יחד עם המפקד</w:t>
      </w:r>
    </w:p>
    <w:p w14:paraId="3D7EDFDE" w14:textId="77777777" w:rsidR="006C2A78" w:rsidRPr="006C2A78" w:rsidRDefault="006C2A78" w:rsidP="006C2A78">
      <w:pPr>
        <w:spacing w:before="480" w:after="480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pict w14:anchorId="4F41FC53">
          <v:rect id="_x0000_i1053" style="width:0;height:.75pt" o:hralign="right" o:hrstd="t" o:hr="t" fillcolor="#a0a0a0" stroked="f"/>
        </w:pict>
      </w:r>
    </w:p>
    <w:p w14:paraId="475F15CD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מסמך 3 – לוגיקה ואלגוריתם ניתוח (למפתח)</w:t>
      </w:r>
    </w:p>
    <w:p w14:paraId="25D43543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מבנה הנתונים</w:t>
      </w:r>
    </w:p>
    <w:p w14:paraId="590C125F" w14:textId="77777777" w:rsidR="006C2A78" w:rsidRPr="006C2A78" w:rsidRDefault="006C2A78" w:rsidP="006C2A7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תשובות</w:t>
      </w:r>
      <w:r w:rsidRPr="006C2A78">
        <w:rPr>
          <w:rFonts w:asciiTheme="minorBidi" w:eastAsia="Times New Roman" w:hAnsiTheme="minorBidi"/>
        </w:rPr>
        <w:t xml:space="preserve"> Q1–Q40: </w:t>
      </w:r>
      <w:r w:rsidRPr="006C2A78">
        <w:rPr>
          <w:rFonts w:asciiTheme="minorBidi" w:eastAsia="Times New Roman" w:hAnsiTheme="minorBidi"/>
          <w:rtl/>
        </w:rPr>
        <w:t>ערכים 1–5</w:t>
      </w:r>
      <w:r w:rsidRPr="006C2A78">
        <w:rPr>
          <w:rFonts w:asciiTheme="minorBidi" w:eastAsia="Times New Roman" w:hAnsiTheme="minorBidi"/>
        </w:rPr>
        <w:t>.</w:t>
      </w:r>
    </w:p>
    <w:p w14:paraId="3F29A7D8" w14:textId="77777777" w:rsidR="006C2A78" w:rsidRPr="006C2A78" w:rsidRDefault="006C2A78" w:rsidP="006C2A7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לכל משתמש נשמר</w:t>
      </w:r>
      <w:r w:rsidRPr="006C2A78">
        <w:rPr>
          <w:rFonts w:asciiTheme="minorBidi" w:eastAsia="Times New Roman" w:hAnsiTheme="minorBidi"/>
        </w:rPr>
        <w:t>:</w:t>
      </w:r>
    </w:p>
    <w:p w14:paraId="3C18E16F" w14:textId="77777777" w:rsidR="006C2A78" w:rsidRPr="006C2A78" w:rsidRDefault="006C2A78" w:rsidP="006C2A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מזהה משתמש</w:t>
      </w:r>
    </w:p>
    <w:p w14:paraId="218D429B" w14:textId="77777777" w:rsidR="006C2A78" w:rsidRPr="006C2A78" w:rsidRDefault="006C2A78" w:rsidP="006C2A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תפקיד, תיאור תפקיד</w:t>
      </w:r>
    </w:p>
    <w:p w14:paraId="434101A2" w14:textId="77777777" w:rsidR="006C2A78" w:rsidRPr="006C2A78" w:rsidRDefault="006C2A78" w:rsidP="006C2A78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 xml:space="preserve">5 </w:t>
      </w:r>
      <w:r w:rsidRPr="006C2A78">
        <w:rPr>
          <w:rFonts w:asciiTheme="minorBidi" w:eastAsia="Times New Roman" w:hAnsiTheme="minorBidi"/>
          <w:rtl/>
        </w:rPr>
        <w:t>מיומנויות: שם, חשיבות (1–5), חוזקה</w:t>
      </w:r>
      <w:r w:rsidRPr="006C2A78">
        <w:rPr>
          <w:rFonts w:asciiTheme="minorBidi" w:eastAsia="Times New Roman" w:hAnsiTheme="minorBidi"/>
        </w:rPr>
        <w:t xml:space="preserve"> (1–5).</w:t>
      </w:r>
    </w:p>
    <w:p w14:paraId="2FE88F13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חישוב ציוני ממדים</w:t>
      </w:r>
    </w:p>
    <w:p w14:paraId="07C5A2F9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קבלת החלטות: ממוצע</w:t>
      </w:r>
      <w:r w:rsidRPr="006C2A78">
        <w:rPr>
          <w:rFonts w:asciiTheme="minorBidi" w:eastAsia="Times New Roman" w:hAnsiTheme="minorBidi"/>
        </w:rPr>
        <w:t xml:space="preserve"> Q1–Q5</w:t>
      </w:r>
    </w:p>
    <w:p w14:paraId="4409E07B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קשרי עבודה ושיתוף פעולה</w:t>
      </w:r>
      <w:r w:rsidRPr="006C2A78">
        <w:rPr>
          <w:rFonts w:asciiTheme="minorBidi" w:eastAsia="Times New Roman" w:hAnsiTheme="minorBidi"/>
        </w:rPr>
        <w:t>: Q6–Q10</w:t>
      </w:r>
    </w:p>
    <w:p w14:paraId="49F5A719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עמידה מול קהל ותקשורת</w:t>
      </w:r>
      <w:r w:rsidRPr="006C2A78">
        <w:rPr>
          <w:rFonts w:asciiTheme="minorBidi" w:eastAsia="Times New Roman" w:hAnsiTheme="minorBidi"/>
        </w:rPr>
        <w:t>: Q11–Q15</w:t>
      </w:r>
    </w:p>
    <w:p w14:paraId="701850CE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lastRenderedPageBreak/>
        <w:t>חשיבה וניתוח מידע</w:t>
      </w:r>
      <w:r w:rsidRPr="006C2A78">
        <w:rPr>
          <w:rFonts w:asciiTheme="minorBidi" w:eastAsia="Times New Roman" w:hAnsiTheme="minorBidi"/>
        </w:rPr>
        <w:t>: Q16–Q20</w:t>
      </w:r>
    </w:p>
    <w:p w14:paraId="6FE0F029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חדשנות וחשיבה יצירתית</w:t>
      </w:r>
      <w:r w:rsidRPr="006C2A78">
        <w:rPr>
          <w:rFonts w:asciiTheme="minorBidi" w:eastAsia="Times New Roman" w:hAnsiTheme="minorBidi"/>
        </w:rPr>
        <w:t>: Q21–Q25</w:t>
      </w:r>
    </w:p>
    <w:p w14:paraId="236A4284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תכנון וביצוע</w:t>
      </w:r>
      <w:r w:rsidRPr="006C2A78">
        <w:rPr>
          <w:rFonts w:asciiTheme="minorBidi" w:eastAsia="Times New Roman" w:hAnsiTheme="minorBidi"/>
        </w:rPr>
        <w:t>: Q26–Q30</w:t>
      </w:r>
    </w:p>
    <w:p w14:paraId="3E8691E7" w14:textId="77777777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התמודדות עם לחץ והסתגלות לשינויים</w:t>
      </w:r>
      <w:r w:rsidRPr="006C2A78">
        <w:rPr>
          <w:rFonts w:asciiTheme="minorBidi" w:eastAsia="Times New Roman" w:hAnsiTheme="minorBidi"/>
        </w:rPr>
        <w:t>: Q31–Q35</w:t>
      </w:r>
    </w:p>
    <w:p w14:paraId="4B981D7D" w14:textId="13E9981F" w:rsidR="006C2A78" w:rsidRPr="006C2A78" w:rsidRDefault="006C2A78" w:rsidP="006C2A7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rtl/>
        </w:rPr>
        <w:t>משימתיות ו</w:t>
      </w:r>
      <w:r w:rsidRPr="006C2A78">
        <w:rPr>
          <w:rFonts w:asciiTheme="minorBidi" w:eastAsia="Times New Roman" w:hAnsiTheme="minorBidi"/>
          <w:rtl/>
        </w:rPr>
        <w:t>חתירה לתוצאות</w:t>
      </w:r>
      <w:r w:rsidRPr="006C2A78">
        <w:rPr>
          <w:rFonts w:asciiTheme="minorBidi" w:eastAsia="Times New Roman" w:hAnsiTheme="minorBidi"/>
        </w:rPr>
        <w:t>: Q36–Q40</w:t>
      </w:r>
    </w:p>
    <w:p w14:paraId="25B024B2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ממוצע כללי: ממוצע 8 הממדים</w:t>
      </w:r>
      <w:r w:rsidRPr="006C2A78">
        <w:rPr>
          <w:rFonts w:asciiTheme="minorBidi" w:eastAsia="Times New Roman" w:hAnsiTheme="minorBidi"/>
        </w:rPr>
        <w:t>.</w:t>
      </w:r>
    </w:p>
    <w:p w14:paraId="717C83CC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proofErr w:type="spellStart"/>
      <w:r w:rsidRPr="006C2A78">
        <w:rPr>
          <w:rFonts w:asciiTheme="minorBidi" w:eastAsia="Times New Roman" w:hAnsiTheme="minorBidi"/>
          <w:b/>
          <w:bCs/>
          <w:rtl/>
        </w:rPr>
        <w:t>קיטלוג</w:t>
      </w:r>
      <w:proofErr w:type="spellEnd"/>
      <w:r w:rsidRPr="006C2A78">
        <w:rPr>
          <w:rFonts w:asciiTheme="minorBidi" w:eastAsia="Times New Roman" w:hAnsiTheme="minorBidi"/>
          <w:b/>
          <w:bCs/>
          <w:rtl/>
        </w:rPr>
        <w:t xml:space="preserve"> כל ממד</w:t>
      </w:r>
    </w:p>
    <w:p w14:paraId="50D91FB8" w14:textId="77777777" w:rsidR="006C2A78" w:rsidRPr="006C2A78" w:rsidRDefault="006C2A78" w:rsidP="006C2A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אם ציון ≥ 4.0 → קטגוריה: “חוזקה</w:t>
      </w:r>
      <w:r w:rsidRPr="006C2A78">
        <w:rPr>
          <w:rFonts w:asciiTheme="minorBidi" w:eastAsia="Times New Roman" w:hAnsiTheme="minorBidi"/>
        </w:rPr>
        <w:t>”</w:t>
      </w:r>
    </w:p>
    <w:p w14:paraId="34A2C45D" w14:textId="77777777" w:rsidR="006C2A78" w:rsidRPr="006C2A78" w:rsidRDefault="006C2A78" w:rsidP="006C2A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אם 3.0–3.9 → “באזור ביניים</w:t>
      </w:r>
      <w:r w:rsidRPr="006C2A78">
        <w:rPr>
          <w:rFonts w:asciiTheme="minorBidi" w:eastAsia="Times New Roman" w:hAnsiTheme="minorBidi"/>
        </w:rPr>
        <w:t>”</w:t>
      </w:r>
    </w:p>
    <w:p w14:paraId="6353FA8D" w14:textId="77777777" w:rsidR="006C2A78" w:rsidRPr="006C2A78" w:rsidRDefault="006C2A78" w:rsidP="006C2A7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 xml:space="preserve">אם </w:t>
      </w:r>
      <w:r w:rsidRPr="006C2A78">
        <w:rPr>
          <w:rFonts w:asciiTheme="minorBidi" w:eastAsia="Times New Roman" w:hAnsiTheme="minorBidi"/>
        </w:rPr>
        <w:t>&lt; 3.0 → “</w:t>
      </w:r>
      <w:r w:rsidRPr="006C2A78">
        <w:rPr>
          <w:rFonts w:asciiTheme="minorBidi" w:eastAsia="Times New Roman" w:hAnsiTheme="minorBidi"/>
          <w:rtl/>
        </w:rPr>
        <w:t>אזור להתפתחות</w:t>
      </w:r>
      <w:r w:rsidRPr="006C2A78">
        <w:rPr>
          <w:rFonts w:asciiTheme="minorBidi" w:eastAsia="Times New Roman" w:hAnsiTheme="minorBidi"/>
        </w:rPr>
        <w:t>”</w:t>
      </w:r>
    </w:p>
    <w:p w14:paraId="27BFDA1A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>(</w:t>
      </w:r>
      <w:r w:rsidRPr="006C2A78">
        <w:rPr>
          <w:rFonts w:asciiTheme="minorBidi" w:eastAsia="Times New Roman" w:hAnsiTheme="minorBidi"/>
          <w:rtl/>
        </w:rPr>
        <w:t>ספים ניתנים לשינוי בקלות בקונפיגורציה</w:t>
      </w:r>
      <w:r w:rsidRPr="006C2A78">
        <w:rPr>
          <w:rFonts w:asciiTheme="minorBidi" w:eastAsia="Times New Roman" w:hAnsiTheme="minorBidi"/>
        </w:rPr>
        <w:t>.)</w:t>
      </w:r>
    </w:p>
    <w:p w14:paraId="061ED9FC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זיהוי נקודות מפתח לניתוח</w:t>
      </w:r>
    </w:p>
    <w:p w14:paraId="689D5769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המערכת צריכה להפיק</w:t>
      </w:r>
      <w:r w:rsidRPr="006C2A78">
        <w:rPr>
          <w:rFonts w:asciiTheme="minorBidi" w:eastAsia="Times New Roman" w:hAnsiTheme="minorBidi"/>
        </w:rPr>
        <w:t>:</w:t>
      </w:r>
    </w:p>
    <w:p w14:paraId="772F4031" w14:textId="77777777" w:rsidR="006C2A78" w:rsidRPr="006C2A78" w:rsidRDefault="006C2A78" w:rsidP="006C2A7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 xml:space="preserve">Top 3 </w:t>
      </w:r>
      <w:r w:rsidRPr="006C2A78">
        <w:rPr>
          <w:rFonts w:asciiTheme="minorBidi" w:eastAsia="Times New Roman" w:hAnsiTheme="minorBidi"/>
          <w:rtl/>
        </w:rPr>
        <w:t>ממדים (הציונים הגבוהים ביותר)</w:t>
      </w:r>
      <w:r w:rsidRPr="006C2A78">
        <w:rPr>
          <w:rFonts w:asciiTheme="minorBidi" w:eastAsia="Times New Roman" w:hAnsiTheme="minorBidi"/>
        </w:rPr>
        <w:t>.</w:t>
      </w:r>
    </w:p>
    <w:p w14:paraId="6ABE8AF7" w14:textId="77777777" w:rsidR="006C2A78" w:rsidRPr="006C2A78" w:rsidRDefault="006C2A78" w:rsidP="006C2A7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 xml:space="preserve">Bottom 2 </w:t>
      </w:r>
      <w:r w:rsidRPr="006C2A78">
        <w:rPr>
          <w:rFonts w:asciiTheme="minorBidi" w:eastAsia="Times New Roman" w:hAnsiTheme="minorBidi"/>
          <w:rtl/>
        </w:rPr>
        <w:t>ממדים (הציונים הנמוכים ביותר או כל מי שמתחת ל־3.0)</w:t>
      </w:r>
      <w:r w:rsidRPr="006C2A78">
        <w:rPr>
          <w:rFonts w:asciiTheme="minorBidi" w:eastAsia="Times New Roman" w:hAnsiTheme="minorBidi"/>
        </w:rPr>
        <w:t>.</w:t>
      </w:r>
    </w:p>
    <w:p w14:paraId="2AE6069D" w14:textId="77777777" w:rsidR="006C2A78" w:rsidRPr="006C2A78" w:rsidRDefault="006C2A78" w:rsidP="006C2A7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מיומנויות תפקיד עם פער משמעותי</w:t>
      </w:r>
      <w:r w:rsidRPr="006C2A78">
        <w:rPr>
          <w:rFonts w:asciiTheme="minorBidi" w:eastAsia="Times New Roman" w:hAnsiTheme="minorBidi"/>
        </w:rPr>
        <w:t>:</w:t>
      </w:r>
    </w:p>
    <w:p w14:paraId="5598898E" w14:textId="77777777" w:rsidR="006C2A78" w:rsidRPr="006C2A78" w:rsidRDefault="006C2A78" w:rsidP="006C2A78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פער = חוזקה עצמית – חשיבות לתפקיד</w:t>
      </w:r>
      <w:r w:rsidRPr="006C2A78">
        <w:rPr>
          <w:rFonts w:asciiTheme="minorBidi" w:eastAsia="Times New Roman" w:hAnsiTheme="minorBidi"/>
        </w:rPr>
        <w:t>.</w:t>
      </w:r>
    </w:p>
    <w:p w14:paraId="57E1E23A" w14:textId="77777777" w:rsidR="006C2A78" w:rsidRPr="006C2A78" w:rsidRDefault="006C2A78" w:rsidP="006C2A78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אם פער ≤ -2 → “מיומנות קריטית עם פער</w:t>
      </w:r>
      <w:r w:rsidRPr="006C2A78">
        <w:rPr>
          <w:rFonts w:asciiTheme="minorBidi" w:eastAsia="Times New Roman" w:hAnsiTheme="minorBidi"/>
        </w:rPr>
        <w:t>”.</w:t>
      </w:r>
    </w:p>
    <w:p w14:paraId="0FB0BC84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אובייקט ניתוח לדוגמה</w:t>
      </w:r>
      <w:r w:rsidRPr="006C2A78">
        <w:rPr>
          <w:rFonts w:asciiTheme="minorBidi" w:eastAsia="Times New Roman" w:hAnsiTheme="minorBidi"/>
        </w:rPr>
        <w:t>:</w:t>
      </w:r>
    </w:p>
    <w:p w14:paraId="0A3CC795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</w:rPr>
      </w:pPr>
      <w:proofErr w:type="spellStart"/>
      <w:r w:rsidRPr="006C2A78">
        <w:rPr>
          <w:rFonts w:asciiTheme="minorBidi" w:eastAsia="Times New Roman" w:hAnsiTheme="minorBidi"/>
        </w:rPr>
        <w:t>json</w:t>
      </w:r>
      <w:proofErr w:type="spellEnd"/>
    </w:p>
    <w:p w14:paraId="58C1585F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{</w:t>
      </w:r>
    </w:p>
    <w:p w14:paraId="0C682C07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"</w:t>
      </w:r>
      <w:proofErr w:type="spellStart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top_strengths</w:t>
      </w:r>
      <w:proofErr w:type="spellEnd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": [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תכנון וביצוע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, 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קבלת החלטות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, 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חתירה לתוצאות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],</w:t>
      </w:r>
    </w:p>
    <w:p w14:paraId="136DB128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"</w:t>
      </w:r>
      <w:proofErr w:type="spellStart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development_areas</w:t>
      </w:r>
      <w:proofErr w:type="spellEnd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": [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עמידה מול קהל ותקשורת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, 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חדשנות וחשיבה יצירתית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],</w:t>
      </w:r>
    </w:p>
    <w:p w14:paraId="7232103D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"</w:t>
      </w:r>
      <w:proofErr w:type="spellStart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critical_skill_gaps</w:t>
      </w:r>
      <w:proofErr w:type="spellEnd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": [</w:t>
      </w:r>
    </w:p>
    <w:p w14:paraId="05A5E3A8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  {</w:t>
      </w:r>
    </w:p>
    <w:p w14:paraId="481B624C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    "</w:t>
      </w:r>
      <w:proofErr w:type="spellStart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skill_name</w:t>
      </w:r>
      <w:proofErr w:type="spellEnd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": 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  <w:rtl/>
        </w:rPr>
        <w:t>הצגה מול הנהלה ולקוחות</w:t>
      </w:r>
      <w:r w:rsidRPr="006C2A78">
        <w:rPr>
          <w:rFonts w:asciiTheme="minorBidi" w:eastAsia="Times New Roman" w:hAnsiTheme="minorBidi"/>
          <w:color w:val="718C00"/>
          <w:bdr w:val="single" w:sz="2" w:space="0" w:color="auto" w:frame="1"/>
        </w:rPr>
        <w:t>"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,</w:t>
      </w:r>
    </w:p>
    <w:p w14:paraId="5D96D546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    "importance": </w:t>
      </w:r>
      <w:r w:rsidRPr="006C2A78">
        <w:rPr>
          <w:rFonts w:asciiTheme="minorBidi" w:eastAsia="Times New Roman" w:hAnsiTheme="minorBidi"/>
          <w:color w:val="F5871F"/>
          <w:bdr w:val="single" w:sz="2" w:space="0" w:color="auto" w:frame="1"/>
        </w:rPr>
        <w:t>5</w:t>
      </w: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,</w:t>
      </w:r>
    </w:p>
    <w:p w14:paraId="7E80CC32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    "</w:t>
      </w:r>
      <w:proofErr w:type="spellStart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self_strength</w:t>
      </w:r>
      <w:proofErr w:type="spellEnd"/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": </w:t>
      </w:r>
      <w:r w:rsidRPr="006C2A78">
        <w:rPr>
          <w:rFonts w:asciiTheme="minorBidi" w:eastAsia="Times New Roman" w:hAnsiTheme="minorBidi"/>
          <w:color w:val="F5871F"/>
          <w:bdr w:val="single" w:sz="2" w:space="0" w:color="auto" w:frame="1"/>
        </w:rPr>
        <w:t>2</w:t>
      </w:r>
    </w:p>
    <w:p w14:paraId="2E269E57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  }</w:t>
      </w:r>
    </w:p>
    <w:p w14:paraId="1A9532F8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 xml:space="preserve">  ]</w:t>
      </w:r>
    </w:p>
    <w:p w14:paraId="68D112E2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inorBidi" w:eastAsia="Times New Roman" w:hAnsiTheme="minorBidi"/>
          <w:color w:val="4D4D4C"/>
          <w:bdr w:val="single" w:sz="2" w:space="0" w:color="auto" w:frame="1"/>
        </w:rPr>
      </w:pPr>
      <w:r w:rsidRPr="006C2A78">
        <w:rPr>
          <w:rFonts w:asciiTheme="minorBidi" w:eastAsia="Times New Roman" w:hAnsiTheme="minorBidi"/>
          <w:color w:val="4D4D4C"/>
          <w:bdr w:val="single" w:sz="2" w:space="0" w:color="auto" w:frame="1"/>
        </w:rPr>
        <w:t>}</w:t>
      </w:r>
    </w:p>
    <w:p w14:paraId="37CE4A2F" w14:textId="77777777" w:rsidR="006C2A78" w:rsidRPr="006C2A78" w:rsidRDefault="006C2A78" w:rsidP="006C2A78">
      <w:pPr>
        <w:spacing w:before="480" w:after="480" w:line="240" w:lineRule="auto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pict w14:anchorId="3179D851">
          <v:rect id="_x0000_i1054" style="width:0;height:.75pt" o:hralign="right" o:hrstd="t" o:hr="t" fillcolor="#a0a0a0" stroked="f"/>
        </w:pict>
      </w:r>
    </w:p>
    <w:p w14:paraId="0000BE00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מסמך 4 – בנק משפטים ותבנית לפסקה אינטגרטיבית</w:t>
      </w:r>
    </w:p>
    <w:p w14:paraId="3785C012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מבנה כללי של הפסקה</w:t>
      </w:r>
    </w:p>
    <w:p w14:paraId="2126439D" w14:textId="77777777" w:rsidR="006C2A78" w:rsidRPr="006C2A78" w:rsidRDefault="006C2A78" w:rsidP="006C2A7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משפט פתיחה על הפרופיל הכללי</w:t>
      </w:r>
      <w:r w:rsidRPr="006C2A78">
        <w:rPr>
          <w:rFonts w:asciiTheme="minorBidi" w:eastAsia="Times New Roman" w:hAnsiTheme="minorBidi"/>
        </w:rPr>
        <w:t>.</w:t>
      </w:r>
    </w:p>
    <w:p w14:paraId="53FCB3D4" w14:textId="77777777" w:rsidR="006C2A78" w:rsidRPr="006C2A78" w:rsidRDefault="006C2A78" w:rsidP="006C2A7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 xml:space="preserve">פסקה קצרה על </w:t>
      </w:r>
      <w:proofErr w:type="spellStart"/>
      <w:r w:rsidRPr="006C2A78">
        <w:rPr>
          <w:rFonts w:asciiTheme="minorBidi" w:eastAsia="Times New Roman" w:hAnsiTheme="minorBidi"/>
          <w:rtl/>
        </w:rPr>
        <w:t>החוזקות</w:t>
      </w:r>
      <w:proofErr w:type="spellEnd"/>
      <w:r w:rsidRPr="006C2A78">
        <w:rPr>
          <w:rFonts w:asciiTheme="minorBidi" w:eastAsia="Times New Roman" w:hAnsiTheme="minorBidi"/>
        </w:rPr>
        <w:t>.</w:t>
      </w:r>
    </w:p>
    <w:p w14:paraId="208BA508" w14:textId="77777777" w:rsidR="006C2A78" w:rsidRPr="006C2A78" w:rsidRDefault="006C2A78" w:rsidP="006C2A7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פסקה קצרה על אזורי הפיתוח</w:t>
      </w:r>
      <w:r w:rsidRPr="006C2A78">
        <w:rPr>
          <w:rFonts w:asciiTheme="minorBidi" w:eastAsia="Times New Roman" w:hAnsiTheme="minorBidi"/>
        </w:rPr>
        <w:t>.</w:t>
      </w:r>
    </w:p>
    <w:p w14:paraId="2846F5A8" w14:textId="77777777" w:rsidR="006C2A78" w:rsidRPr="006C2A78" w:rsidRDefault="006C2A78" w:rsidP="006C2A7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  <w:rtl/>
        </w:rPr>
        <w:t>חיבור לתפקיד ולמיומנויות הקריטיות</w:t>
      </w:r>
      <w:r w:rsidRPr="006C2A78">
        <w:rPr>
          <w:rFonts w:asciiTheme="minorBidi" w:eastAsia="Times New Roman" w:hAnsiTheme="minorBidi"/>
        </w:rPr>
        <w:t>.</w:t>
      </w:r>
    </w:p>
    <w:p w14:paraId="454AE807" w14:textId="77777777" w:rsidR="006C2A78" w:rsidRPr="006C2A78" w:rsidRDefault="006C2A78" w:rsidP="006C2A7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lastRenderedPageBreak/>
        <w:t xml:space="preserve">2–3 </w:t>
      </w:r>
      <w:r w:rsidRPr="006C2A78">
        <w:rPr>
          <w:rFonts w:asciiTheme="minorBidi" w:eastAsia="Times New Roman" w:hAnsiTheme="minorBidi"/>
          <w:rtl/>
        </w:rPr>
        <w:t>הצעות קונקרטיות להתפתחות</w:t>
      </w:r>
      <w:r w:rsidRPr="006C2A78">
        <w:rPr>
          <w:rFonts w:asciiTheme="minorBidi" w:eastAsia="Times New Roman" w:hAnsiTheme="minorBidi"/>
        </w:rPr>
        <w:t>.</w:t>
      </w:r>
    </w:p>
    <w:p w14:paraId="65B41EA5" w14:textId="77777777" w:rsidR="006C2A78" w:rsidRPr="006C2A78" w:rsidRDefault="006C2A78" w:rsidP="006C2A7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</w:rPr>
      </w:pPr>
      <w:r w:rsidRPr="006C2A78">
        <w:rPr>
          <w:rFonts w:asciiTheme="minorBidi" w:eastAsia="Times New Roman" w:hAnsiTheme="minorBidi"/>
          <w:b/>
          <w:bCs/>
          <w:rtl/>
        </w:rPr>
        <w:t>משפטי פתיחה אפשריים</w:t>
      </w:r>
    </w:p>
    <w:p w14:paraId="4A08926E" w14:textId="77777777" w:rsidR="006C2A78" w:rsidRPr="006C2A78" w:rsidRDefault="006C2A78" w:rsidP="006C2A7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>“</w:t>
      </w:r>
      <w:r w:rsidRPr="006C2A78">
        <w:rPr>
          <w:rFonts w:asciiTheme="minorBidi" w:eastAsia="Times New Roman" w:hAnsiTheme="minorBidi"/>
          <w:rtl/>
        </w:rPr>
        <w:t xml:space="preserve">בסך הכול, את/ה מציג/ה פרופיל חזק ומאוזן, עם מספר </w:t>
      </w:r>
      <w:proofErr w:type="spellStart"/>
      <w:r w:rsidRPr="006C2A78">
        <w:rPr>
          <w:rFonts w:asciiTheme="minorBidi" w:eastAsia="Times New Roman" w:hAnsiTheme="minorBidi"/>
          <w:rtl/>
        </w:rPr>
        <w:t>חוזקות</w:t>
      </w:r>
      <w:proofErr w:type="spellEnd"/>
      <w:r w:rsidRPr="006C2A78">
        <w:rPr>
          <w:rFonts w:asciiTheme="minorBidi" w:eastAsia="Times New Roman" w:hAnsiTheme="minorBidi"/>
          <w:rtl/>
        </w:rPr>
        <w:t xml:space="preserve"> משמעותיות שעליהן ניתן לבנות</w:t>
      </w:r>
      <w:r w:rsidRPr="006C2A78">
        <w:rPr>
          <w:rFonts w:asciiTheme="minorBidi" w:eastAsia="Times New Roman" w:hAnsiTheme="minorBidi"/>
        </w:rPr>
        <w:t>.”</w:t>
      </w:r>
    </w:p>
    <w:p w14:paraId="45E674C8" w14:textId="77777777" w:rsidR="006C2A78" w:rsidRPr="006C2A78" w:rsidRDefault="006C2A78" w:rsidP="006C2A7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Theme="minorBidi" w:eastAsia="Times New Roman" w:hAnsiTheme="minorBidi"/>
        </w:rPr>
      </w:pPr>
      <w:r w:rsidRPr="006C2A78">
        <w:rPr>
          <w:rFonts w:asciiTheme="minorBidi" w:eastAsia="Times New Roman" w:hAnsiTheme="minorBidi"/>
        </w:rPr>
        <w:t>“</w:t>
      </w:r>
      <w:r w:rsidRPr="006C2A78">
        <w:rPr>
          <w:rFonts w:asciiTheme="minorBidi" w:eastAsia="Times New Roman" w:hAnsiTheme="minorBidi"/>
          <w:rtl/>
        </w:rPr>
        <w:t xml:space="preserve">התמונה שעולה מהשאלון מציגה שילוב של </w:t>
      </w:r>
      <w:proofErr w:type="spellStart"/>
      <w:r w:rsidRPr="006C2A78">
        <w:rPr>
          <w:rFonts w:asciiTheme="minorBidi" w:eastAsia="Times New Roman" w:hAnsiTheme="minorBidi"/>
          <w:rtl/>
        </w:rPr>
        <w:t>חוזקות</w:t>
      </w:r>
      <w:proofErr w:type="spellEnd"/>
      <w:r w:rsidRPr="006C2A78">
        <w:rPr>
          <w:rFonts w:asciiTheme="minorBidi" w:eastAsia="Times New Roman" w:hAnsiTheme="minorBidi"/>
          <w:rtl/>
        </w:rPr>
        <w:t xml:space="preserve"> ברורות לצד אזורים שבהם יש פוטנציאל לצמיחה נוספת</w:t>
      </w:r>
      <w:r w:rsidRPr="006C2A78">
        <w:rPr>
          <w:rFonts w:asciiTheme="minorBidi" w:eastAsia="Times New Roman" w:hAnsiTheme="minorBidi"/>
        </w:rPr>
        <w:t>.”</w:t>
      </w:r>
    </w:p>
    <w:p w14:paraId="68FE1F89" w14:textId="7021584C" w:rsidR="002D0009" w:rsidRPr="00A63928" w:rsidRDefault="006C2A78" w:rsidP="00A6392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Theme="minorBidi" w:eastAsia="Times New Roman" w:hAnsiTheme="minorBidi" w:hint="cs"/>
          <w:b/>
          <w:bCs/>
          <w:rtl/>
        </w:rPr>
      </w:pPr>
      <w:r w:rsidRPr="006C2A78">
        <w:rPr>
          <w:rFonts w:asciiTheme="minorBidi" w:eastAsia="Times New Roman" w:hAnsiTheme="minorBidi"/>
          <w:b/>
          <w:bCs/>
          <w:rtl/>
        </w:rPr>
        <w:t>דוגמאות משפטים לכל ממד</w:t>
      </w:r>
    </w:p>
    <w:p w14:paraId="4566D0BA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1. </w:t>
      </w:r>
      <w:r w:rsidRPr="006C2A78">
        <w:rPr>
          <w:rFonts w:asciiTheme="minorBidi" w:hAnsiTheme="minorBidi" w:cstheme="minorBidi"/>
          <w:sz w:val="22"/>
          <w:szCs w:val="22"/>
          <w:rtl/>
        </w:rPr>
        <w:t>קבלת החלטות</w:t>
      </w:r>
      <w:r w:rsidRPr="006C2A78">
        <w:rPr>
          <w:rFonts w:asciiTheme="minorBidi" w:hAnsiTheme="minorBidi" w:cstheme="minorBidi"/>
          <w:sz w:val="22"/>
          <w:szCs w:val="22"/>
        </w:rPr>
        <w:t xml:space="preserve"> (Leading &amp; Deciding)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258"/>
      </w:tblGrid>
      <w:tr w:rsidR="006C2A78" w:rsidRPr="006C2A78" w14:paraId="7690421C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624A3D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C6B165" w14:textId="77777777" w:rsidR="006C2A78" w:rsidRPr="006C2A78" w:rsidRDefault="006C2A78" w:rsidP="006C2A78">
            <w:pPr>
              <w:rPr>
                <w:rFonts w:asciiTheme="minorBidi" w:hAnsiTheme="minorBidi" w:hint="cs"/>
                <w:b/>
                <w:bCs/>
                <w:spacing w:val="-6"/>
                <w:rtl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  <w:bookmarkStart w:id="0" w:name="_GoBack"/>
            <w:bookmarkEnd w:id="0"/>
          </w:p>
        </w:tc>
      </w:tr>
      <w:tr w:rsidR="006C2A78" w:rsidRPr="006C2A78" w14:paraId="1508C70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4524E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4BD8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לקחת אחריות ולהוביל, לקבל החלטות גם כשאין ודאות מלאה, ולעמוד מאחורי ההחלטות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CEB3E9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92F1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20586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את/ה מביא/ה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איתך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נטייה ברורה לקחת אחריות ולהוביל מצבים, גם כשהתמונה לא לגמרי ברורה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22855A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D911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3A54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את/ה לא נרתע/ת מקבלת החלטות, ויודע/ת לנוע קדימה במקום להיתקע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באי־ודאות</w:t>
            </w:r>
            <w:proofErr w:type="spellEnd"/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4A7A13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BD99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87467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גם כשיש התנגדות או מורכבות, את/ה מסוגל/ת לעמוד מאחורי החלטות שאת/ה מאמין/ה שהן נכונות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3D582A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E1A91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20512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בתחום קבלת ההחלטות, נראה שלעתים את/ה מחכה להנחיות או לאישור, ויש כאן פוטנציאל לחיזוק היכולת להוביל מהלכים בעצמך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51C6F57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14F4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C1DB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במצבים לא ברורים, את/ה עשוי/ה להרגיש פחות בטוח/ה לקחת החלטה, ויש מקום לפתח ביטחון וכלים לקבלת החלטות תחת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אי־ודאות</w:t>
            </w:r>
            <w:proofErr w:type="spellEnd"/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96E0475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8142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59005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לפעמים את/ה נוטה לוותר על עמדתך כשיש התנגדות, וחיזוק היכולת לעמוד מאחורי החלטה יכול להגדיל את ההשפעה שלך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EDA6164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ADDEF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F50C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מצב אחד בחודש שבו את/ה לוקח/ת החלטה מיוזמתך, ולבקש משוב ממנהל/ת על אופן קבלת ההחלטה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17412D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732A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BE73F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ללמוד מודלים פשוטים לקבלת החלטות (למשל: רשימת בעד/נגד, התייעצות מהירה, החלטת “טסט קטן”) ולהשתמש בהם ביומיום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924AD00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04885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EF6C9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לזהות פרויקט קטן שבו את/ה מוביל/ה החלטות מתחילתו ועד סופו, במקום להיות רק חלק מהביצוע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1F0DA6EE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36E3A847">
          <v:rect id="_x0000_i1061" style="width:0;height:.75pt" o:hralign="right" o:hrstd="t" o:hr="t" fillcolor="#a0a0a0" stroked="f"/>
        </w:pict>
      </w:r>
    </w:p>
    <w:p w14:paraId="69C9A857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2. </w:t>
      </w:r>
      <w:r w:rsidRPr="006C2A78">
        <w:rPr>
          <w:rFonts w:asciiTheme="minorBidi" w:hAnsiTheme="minorBidi" w:cstheme="minorBidi"/>
          <w:sz w:val="22"/>
          <w:szCs w:val="22"/>
          <w:rtl/>
        </w:rPr>
        <w:t>קשרי עבודה ושיתוף פעולה</w:t>
      </w:r>
      <w:r w:rsidRPr="006C2A78">
        <w:rPr>
          <w:rFonts w:asciiTheme="minorBidi" w:hAnsiTheme="minorBidi" w:cstheme="minorBidi"/>
          <w:sz w:val="22"/>
          <w:szCs w:val="22"/>
        </w:rPr>
        <w:t xml:space="preserve"> (Supporting &amp; Cooperating)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7239"/>
      </w:tblGrid>
      <w:tr w:rsidR="006C2A78" w:rsidRPr="006C2A78" w14:paraId="4DF20DA1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4BEE10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F8E190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5F501B7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01BBC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E409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לעבוד היטב עם אחרים, ליצור יחסי אמון, להראות רגישות לצרכים של אחרים ולהתמודד עם קונפליקטים בצורה בונה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CDC3233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AC32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5D92F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תורם/ת משמעותית לאווירה טובה בצוות, שומר/ת על יחסים מכבדים ונוטה לעזור לאחרים כשצריך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DA0DB6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7E9CE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6239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מצליח/ה לראות את נקודת המבט של אחרים, ולהתחשב בה בהחלטות ובאופן העבודה המשותף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07B57A4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E066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18F4F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גם במצבי לחץ או קונפליקט, את/ה מצליח/ה לנהל שיח ענייני ומכבד ולא להיגרר להסלמה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FCCE6C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DFE3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ED42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בתחום קשרי העבודה, נראה שלפעמים את/ה נשאר/ת יותר “עם עצמך”, ויש מקום לפתח יזמה לחיבור ושיתוף עם אחרים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47EC8C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D621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9D0D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במצבי קונפליקט, את/ה עשוי/ה להימנע מעימות או לחלופין להגיב בחדות, ויש מקום לפתח כלים לשיח בוגר ומכיל יותר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07A14337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9B5AF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C05A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יש הזדמנות לחזק את היכולת לבקש עזרה ולתת מקום לאחרים לתרום, במקום לנסות לשאת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הכל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לבד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E5C18A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C584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F306E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לבחור אדם אחד בצוות וליזום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איתו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שיחת היכרות/עומק, מעבר לאינטראקציה השוטפת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4101AB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2B28A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40C1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לתרגל ניסוח רגוע בסיטואציות של חוסר הסכמה (למשל: “אני רואה את זה אחרת, בוא/י נבדוק יחד…”)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44E15C0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E4C0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6948F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פעם בשבוע לשאול באופן יזום “איך אני יכול/ה לעזור?” למישהו אחד בצוות או ביחידה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72A564DA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56BB76CC">
          <v:rect id="_x0000_i1062" style="width:0;height:.75pt" o:hralign="right" o:hrstd="t" o:hr="t" fillcolor="#a0a0a0" stroked="f"/>
        </w:pict>
      </w:r>
    </w:p>
    <w:p w14:paraId="4E1AF402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3. </w:t>
      </w:r>
      <w:r w:rsidRPr="006C2A78">
        <w:rPr>
          <w:rFonts w:asciiTheme="minorBidi" w:hAnsiTheme="minorBidi" w:cstheme="minorBidi"/>
          <w:sz w:val="22"/>
          <w:szCs w:val="22"/>
          <w:rtl/>
        </w:rPr>
        <w:t>עמידה מול קהל ותקשורת בינאישית</w:t>
      </w:r>
      <w:r w:rsidRPr="006C2A78">
        <w:rPr>
          <w:rFonts w:asciiTheme="minorBidi" w:hAnsiTheme="minorBidi" w:cstheme="minorBidi"/>
          <w:sz w:val="22"/>
          <w:szCs w:val="22"/>
        </w:rPr>
        <w:t xml:space="preserve"> (Interacting &amp; Presenting)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254"/>
      </w:tblGrid>
      <w:tr w:rsidR="006C2A78" w:rsidRPr="006C2A78" w14:paraId="3644B3D0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0FD175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E36274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6EA3A50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30AD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33FC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להעביר מסרים בצורה ברורה ומשכנעת, להציג בפני קהלים שונים ולהתאים את סגנון התקשורת לקהל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8DB7732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FF5D5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D351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לך יכולת ברורה להסביר רעיונות בצורה פשוטה, מה שמאפשר לאחרים להבין ולהתחבר אליך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4ED76D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894F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71BA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מרגיש/ה יחסית בנוח להציג בפני אחרים, ולבטא עמדות ורעיונות גם במעמדים רשמיים יותר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D019480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407E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F991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יודע/ת להתאים את סגנון הדיבור שלך לקהלים שונים – מנהלים, עמיתים או לקוחות – ולבנות אמון דרך התקשורת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169A2E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AAB75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926F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נראה שהעמידה מול קהל וההצגה בפני גורמים שונים פחות טבעיות עבורך כרגע, ויש כאן הזדמנות לחזק את הביטחון והנוכחות שלך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B9ED2C9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B86CF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F759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לפעמים המסר שלך פחות חד או ממוקד, וחיזוק הכישורים בניסוח ובהצגה יכול לעזור לך להשפיע יותר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7DE275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933F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ABD5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ייתכן שבמצבים חברתיים או מול אנשים חדשים את/ה מרגיש/ה פחות נוח, ויש מקום לפתח נינוחות וביטחון גם שם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412684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99118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2FDE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מצגת/ישיבה אחת בחודש שבה את/ה לוקח/ת חלק פעיל יותר – שאלה, סיכום, הצגת חלק מהתוכן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BD338E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37F11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2801A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לתרגל מראש הצגה קצרה (3–5 דקות) מול אדם קרוב, ולבקש ממנו משוב על בהירות וביטחון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CBC5DE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3AF7B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D323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להשתתף בסדנה/קורס קצר בנושא “הצגה מול קהל” או “סיפור סיפורים עסקי”, וליישם תרגילים ביומיום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616BD676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70C94321">
          <v:rect id="_x0000_i1063" style="width:0;height:.75pt" o:hralign="right" o:hrstd="t" o:hr="t" fillcolor="#a0a0a0" stroked="f"/>
        </w:pict>
      </w:r>
    </w:p>
    <w:p w14:paraId="010F61D6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4. </w:t>
      </w:r>
      <w:r w:rsidRPr="006C2A78">
        <w:rPr>
          <w:rFonts w:asciiTheme="minorBidi" w:hAnsiTheme="minorBidi" w:cstheme="minorBidi"/>
          <w:sz w:val="22"/>
          <w:szCs w:val="22"/>
          <w:rtl/>
        </w:rPr>
        <w:t>חשיבה וניתוח מידע</w:t>
      </w:r>
      <w:r w:rsidRPr="006C2A78">
        <w:rPr>
          <w:rFonts w:asciiTheme="minorBidi" w:hAnsiTheme="minorBidi" w:cstheme="minorBidi"/>
          <w:sz w:val="22"/>
          <w:szCs w:val="22"/>
        </w:rPr>
        <w:t xml:space="preserve"> (Analyzing &amp; Interpreting)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7242"/>
      </w:tblGrid>
      <w:tr w:rsidR="006C2A78" w:rsidRPr="006C2A78" w14:paraId="37CF7A00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28F09C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A36E69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2BC0A6DC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8334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33BF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לאסוף, לנתח ולפרש מידע, לזהות דפוסים, לשאול שאלות מעמיקות ולהסיק מסקנות מבוססות נתונים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74C4EC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E12E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6E3C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נוטה להעמיק במידע ולבדוק את העובדות לפני קבלת החלטה, ולא להסתמך רק על תחושת בטן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8579CB3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774F8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2FE6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לך יכולת לזהות דפוסים או מגמות בתוך נתונים, ולחבר ביניהם לתמונה רחבה ומשמעותית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D6C9AE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357A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E7106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שואל/ת שאלות מעמיקות שמסייעות להגיע לשורש הבעיה ולא להסתפק בסימפטומים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5D81407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064B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A3B80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בתחום החשיבה האנליטית, נראה שלעתים את/ה מסתפק/ת ברושם ראשוני, ויש מקום לפתח בדיקה מעמיקה יותר של נתונים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CA09B46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85137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482AD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הזדמנות לחזק את היכולת לעבוד עם מספרים, דוחות או מערכות מידע ככלי לקבלת החלטות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324305D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1C17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7E7C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לפעמים את/ה עשוי/ה להימנע מלשאול שאלות “קשות”, ופיתוח סקרנות וחדות יכול לתרום להבנה עמוקה יותר של המציאות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5946DEC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01C8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432F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דוח/נתון אחד רלוונטי לתפקיד, ולהקדיש זמן קבוע פעם בשבוע לניתוח שלו ולכתיבת תובנה אחת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685666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49CD0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C4F2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ללמוד להשתמש בכלי ניתוח בסיסי</w:t>
            </w:r>
            <w:r w:rsidRPr="006C2A78">
              <w:rPr>
                <w:rFonts w:asciiTheme="minorBidi" w:hAnsiTheme="minorBidi"/>
                <w:spacing w:val="-6"/>
              </w:rPr>
              <w:t xml:space="preserve"> (</w:t>
            </w:r>
            <w:r w:rsidRPr="006C2A78">
              <w:rPr>
                <w:rFonts w:asciiTheme="minorBidi" w:hAnsiTheme="minorBidi"/>
                <w:spacing w:val="-6"/>
                <w:rtl/>
              </w:rPr>
              <w:t>כמו אקסל</w:t>
            </w:r>
            <w:r w:rsidRPr="006C2A78">
              <w:rPr>
                <w:rFonts w:asciiTheme="minorBidi" w:hAnsiTheme="minorBidi"/>
                <w:spacing w:val="-6"/>
              </w:rPr>
              <w:t xml:space="preserve">, BI </w:t>
            </w:r>
            <w:r w:rsidRPr="006C2A78">
              <w:rPr>
                <w:rFonts w:asciiTheme="minorBidi" w:hAnsiTheme="minorBidi"/>
                <w:spacing w:val="-6"/>
                <w:rtl/>
              </w:rPr>
              <w:t>או מערכת פנימית</w:t>
            </w:r>
            <w:r w:rsidRPr="006C2A78">
              <w:rPr>
                <w:rFonts w:asciiTheme="minorBidi" w:hAnsiTheme="minorBidi"/>
                <w:spacing w:val="-6"/>
              </w:rPr>
              <w:t xml:space="preserve">) </w:t>
            </w:r>
            <w:r w:rsidRPr="006C2A78">
              <w:rPr>
                <w:rFonts w:asciiTheme="minorBidi" w:hAnsiTheme="minorBidi"/>
                <w:spacing w:val="-6"/>
                <w:rtl/>
              </w:rPr>
              <w:t>ברמה שמאפשרת לך לשאול שאלות ולענות עליהן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501B87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B76CF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B315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לפני החלטות משמעותיות, להרגיל את עצמך לשאול: “על איזה נתונים אני מסתמך/ת?” ולחפש עוד מקור מידע אחד לפחות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4E0F8F57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74212CB7">
          <v:rect id="_x0000_i1064" style="width:0;height:.75pt" o:hralign="right" o:hrstd="t" o:hr="t" fillcolor="#a0a0a0" stroked="f"/>
        </w:pict>
      </w:r>
    </w:p>
    <w:p w14:paraId="45FAE714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5. </w:t>
      </w:r>
      <w:r w:rsidRPr="006C2A78">
        <w:rPr>
          <w:rFonts w:asciiTheme="minorBidi" w:hAnsiTheme="minorBidi" w:cstheme="minorBidi"/>
          <w:sz w:val="22"/>
          <w:szCs w:val="22"/>
          <w:rtl/>
        </w:rPr>
        <w:t>חדשנות וחשיבה יצירתית</w:t>
      </w:r>
      <w:r w:rsidRPr="006C2A78">
        <w:rPr>
          <w:rFonts w:asciiTheme="minorBidi" w:hAnsiTheme="minorBidi" w:cstheme="minorBidi"/>
          <w:sz w:val="22"/>
          <w:szCs w:val="22"/>
        </w:rPr>
        <w:t xml:space="preserve"> (Creating &amp; Conceptualizing)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226"/>
      </w:tblGrid>
      <w:tr w:rsidR="006C2A78" w:rsidRPr="006C2A78" w14:paraId="1FC008D8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7FC860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36EA1C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4CC73BA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2003B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A39C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להעלות רעיונות חדשים, לחשוב מחוץ לקופסה, לחבר בין תחומים שונים ולדמיין אפשרויות עתידיות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FEE0BE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8E7B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ED193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נוטה להעלות רעיונות לשיפור ולחפש דרכים חדשות לעשות דברים בצורה טובה יותר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459D77C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AA4F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A72C4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לך יכולת לחבר בין תחומים או רעיונות שונים, וליצור מהם משהו חדש ובעל ערך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26834F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CA56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18BA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לא מפחד/ת לאתגר את הסטטוס קוו, ולהציע כיוונים אחרים בצורה בונה ומכבדת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93E3AD2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C53F7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1FF67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נראה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שביום־יום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את/ה נוטה לפעול בעיקר לפי מה שמוכר וקיים, ויש מקום לפתח מרחב בטוח לניסוי ברעיונות חדשים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DFD7410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3681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D70C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עשוי/ה להרגיש פחות “יצירתי/ת”, אבל לעתים זו שאלה של תרגול והרשאה לעצמך לחשוב אחרת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DD3CD9E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A72D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5553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אפשרות לחזק את היכולת לחשוב קדימה – לא רק “מה צריך עכשיו”, אלא גם “איך זה צריך להיראות בעוד שנה</w:t>
            </w:r>
            <w:r w:rsidRPr="006C2A78">
              <w:rPr>
                <w:rFonts w:asciiTheme="minorBidi" w:hAnsiTheme="minorBidi"/>
                <w:spacing w:val="-6"/>
              </w:rPr>
              <w:t>”.</w:t>
            </w:r>
          </w:p>
        </w:tc>
      </w:tr>
      <w:tr w:rsidR="006C2A78" w:rsidRPr="006C2A78" w14:paraId="415FE78F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3F2A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01AD3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פעם בחודש לבחור תהליך קטן ולשאול: “איך אפשר לשפר אותו?” ולהציע לפחות רעיון אחד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0AE5AB6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43301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8C5B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להיחשף באופן יזום לרעיונות ומודלים מתחומים אחרים (מאמרים,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פודקאסטים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>, הרצאות) ולהביא מהם השראה לעבודה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0C8E96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EDC23F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1C25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להשתתף או ליזום מפגשי סיעור מוחות בצוות, ולהתרגל להגיד בקול רעיונות גם כשלא בטוח שהם “מושלמים</w:t>
            </w:r>
            <w:r w:rsidRPr="006C2A78">
              <w:rPr>
                <w:rFonts w:asciiTheme="minorBidi" w:hAnsiTheme="minorBidi"/>
                <w:spacing w:val="-6"/>
              </w:rPr>
              <w:t>”.</w:t>
            </w:r>
          </w:p>
        </w:tc>
      </w:tr>
    </w:tbl>
    <w:p w14:paraId="16AE186A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37BD5FB1">
          <v:rect id="_x0000_i1065" style="width:0;height:.75pt" o:hralign="right" o:hrstd="t" o:hr="t" fillcolor="#a0a0a0" stroked="f"/>
        </w:pict>
      </w:r>
    </w:p>
    <w:p w14:paraId="2FEB5CBF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6. </w:t>
      </w:r>
      <w:r w:rsidRPr="006C2A78">
        <w:rPr>
          <w:rFonts w:asciiTheme="minorBidi" w:hAnsiTheme="minorBidi" w:cstheme="minorBidi"/>
          <w:sz w:val="22"/>
          <w:szCs w:val="22"/>
          <w:rtl/>
        </w:rPr>
        <w:t>תכנון וביצוע</w:t>
      </w:r>
      <w:r w:rsidRPr="006C2A78">
        <w:rPr>
          <w:rFonts w:asciiTheme="minorBidi" w:hAnsiTheme="minorBidi" w:cstheme="minorBidi"/>
          <w:sz w:val="22"/>
          <w:szCs w:val="22"/>
        </w:rPr>
        <w:t xml:space="preserve"> (Organizing &amp; Executing)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7206"/>
      </w:tblGrid>
      <w:tr w:rsidR="006C2A78" w:rsidRPr="006C2A78" w14:paraId="3B20599E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51D4BD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5B5032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1AA6E4B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AD8D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E87A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לתכנן, לארגן ולבצע משימות בצורה שיטתית, לעקוב אחרי התקדמות ולעמוד ביעדים ובסטנדרטים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B72E2B0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017A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8CBE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מתנהל/ת בצורה מסודרת, מתכנן/ת מראש את המשימות ויודע/ת לשמור עליהן בתנועה עד לסיום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7A359E3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F534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9ABD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לך יכולת גבוהה לעמוד בלוחות זמנים ולהביא תוצרים באיכות טובה ועקבית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CF5A7D3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C253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CA15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גם כשיש עומס, את/ה שומר/ת על עבודה שיטתית ולא נותן/ת לדברים “ליפול בין הכיסאות</w:t>
            </w:r>
            <w:r w:rsidRPr="006C2A78">
              <w:rPr>
                <w:rFonts w:asciiTheme="minorBidi" w:hAnsiTheme="minorBidi"/>
                <w:spacing w:val="-6"/>
              </w:rPr>
              <w:t>”.</w:t>
            </w:r>
          </w:p>
        </w:tc>
      </w:tr>
      <w:tr w:rsidR="006C2A78" w:rsidRPr="006C2A78" w14:paraId="680EA419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405D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01DA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בתחום התכנון והביצוע, נראה שיש מקום להדגיש יותר סדרי עדיפויות, במקום “לנסות לעשות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הכל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בבת אחת</w:t>
            </w:r>
            <w:r w:rsidRPr="006C2A78">
              <w:rPr>
                <w:rFonts w:asciiTheme="minorBidi" w:hAnsiTheme="minorBidi"/>
                <w:spacing w:val="-6"/>
              </w:rPr>
              <w:t>”.</w:t>
            </w:r>
          </w:p>
        </w:tc>
      </w:tr>
      <w:tr w:rsidR="006C2A78" w:rsidRPr="006C2A78" w14:paraId="4225D9B4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A4CC5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FD47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לפעמים משימות נשארות פתוחות לאורך זמן, ופיתוח שגרה של מעקב וסגירת לופים יכול לשפר את הביצוע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CE1EEB9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DA26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B7B3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אפשרות לחזק את היכולת לפרק משימות גדולות לשלבים ברורים, כדי להקל על ההתקדמות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315364A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02CF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18C53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לפתוח לכל שבוע רשימת 3–5 משימות עיקריות, ולבדוק בסוף השבוע מה נסגר ומה לא – ולמה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A1A040A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9ADB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9B1FA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להשתמש בכלי ניהול משימות (דיגיטלי/מחברת) ולתחזק אותו באופן יומיומי למשך חודש לפחות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075FE7F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9BA3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9ADD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פרויקט אחד ולעבוד עליו לפי עקרון</w:t>
            </w:r>
            <w:r w:rsidRPr="006C2A78">
              <w:rPr>
                <w:rFonts w:asciiTheme="minorBidi" w:hAnsiTheme="minorBidi"/>
                <w:spacing w:val="-6"/>
              </w:rPr>
              <w:t xml:space="preserve"> milestone</w:t>
            </w:r>
            <w:r w:rsidRPr="006C2A78">
              <w:rPr>
                <w:rFonts w:asciiTheme="minorBidi" w:hAnsiTheme="minorBidi"/>
                <w:spacing w:val="-6"/>
                <w:rtl/>
              </w:rPr>
              <w:t>ים – הגדרת אבני דרך ברורות עם תאריכים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055342DB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770CE2D6">
          <v:rect id="_x0000_i1066" style="width:0;height:.75pt" o:hralign="right" o:hrstd="t" o:hr="t" fillcolor="#a0a0a0" stroked="f"/>
        </w:pict>
      </w:r>
    </w:p>
    <w:p w14:paraId="663887A6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7. </w:t>
      </w:r>
      <w:r w:rsidRPr="006C2A78">
        <w:rPr>
          <w:rFonts w:asciiTheme="minorBidi" w:hAnsiTheme="minorBidi" w:cstheme="minorBidi"/>
          <w:sz w:val="22"/>
          <w:szCs w:val="22"/>
          <w:rtl/>
        </w:rPr>
        <w:t>התמודדות עם לחץ והסתגלות לשינויים</w:t>
      </w:r>
      <w:r w:rsidRPr="006C2A78">
        <w:rPr>
          <w:rFonts w:asciiTheme="minorBidi" w:hAnsiTheme="minorBidi" w:cstheme="minorBidi"/>
          <w:sz w:val="22"/>
          <w:szCs w:val="22"/>
        </w:rPr>
        <w:t xml:space="preserve"> (Adapting &amp; Coping)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7204"/>
      </w:tblGrid>
      <w:tr w:rsidR="006C2A78" w:rsidRPr="006C2A78" w14:paraId="1439C619" w14:textId="77777777" w:rsidTr="006C2A7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B8DF12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52815E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048E11E4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71637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23A9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לשמור על תפקוד ואיזון רגשי בסביבה לחוצה ומשתנה, ולהתאושש מתקלות או כישלונות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7C018EBD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510E4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E7BD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בתנאי לחץ את/ה מצליח/ה להישאר יחסית רגוע/ה ולהמשיך לתפקד בצורה אפקטיבית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EAF2879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DEC3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EC922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מסתגל/ת לשינויים ולא נותן/ת להם לשתק אותך, גם כשהם מגיעים בהפתעה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A2E9865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0890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631B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כשדברים לא מצליחים, את/ה מסוגל/ת ללמוד מהחוויה ולהמשיך קדימה בלי להישאב לייאוש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D669291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9284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B1C3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נראה שתקופות לחוצות משפיעות עליך יותר, ויש מקום לפתח כלים לניהול אנרגיה והפחתת שחיקה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268EC3AF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11B90B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F491E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במצבי שינוי, את/ה עשוי/ה להיאחז יותר במוכר ולהרגיש חוסר נוחות, ויש כאן הזדמנות לחזק גמישות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AD60175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5C5D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3F54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מקום לעבוד על היכולת לקבל ביקורת בלי לקחת אותה באופן אישי מדי, ולהשתמש בה כמקור למידה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D4846CB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2BCB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0EC92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טכניקה אחת לניהול לחץ (נשימות, הפסקות קצרות, תכנון יומי) ולתרגל אותה בצורה עקבית כשיש עומס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74093BF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0C13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17BA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בשינוי הבא, לנסות לנסח בכתב “מה בשליטתי ומה לא”, ולהתמקד בפעולות באזור השליטה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91BEFD8" w14:textId="77777777" w:rsidTr="006C2A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70F26E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1635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לבקש מאדם אמין משוב על איך את/ה נראה/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ית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 xml:space="preserve"> במצבי לחץ, ולבחור דפוס אחד לשינוי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1FCD0E02" w14:textId="77777777" w:rsidR="006C2A78" w:rsidRPr="006C2A78" w:rsidRDefault="006C2A78" w:rsidP="006C2A78">
      <w:pPr>
        <w:spacing w:before="480" w:after="480"/>
        <w:rPr>
          <w:rFonts w:asciiTheme="minorBidi" w:hAnsiTheme="minorBidi"/>
        </w:rPr>
      </w:pPr>
      <w:r w:rsidRPr="006C2A78">
        <w:rPr>
          <w:rFonts w:asciiTheme="minorBidi" w:hAnsiTheme="minorBidi"/>
        </w:rPr>
        <w:pict w14:anchorId="44672E44">
          <v:rect id="_x0000_i1067" style="width:0;height:.75pt" o:hralign="right" o:hrstd="t" o:hr="t" fillcolor="#a0a0a0" stroked="f"/>
        </w:pict>
      </w:r>
    </w:p>
    <w:p w14:paraId="189F22B8" w14:textId="77777777" w:rsidR="006C2A78" w:rsidRPr="006C2A78" w:rsidRDefault="006C2A78" w:rsidP="006C2A78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bidi/>
        <w:rPr>
          <w:rFonts w:asciiTheme="minorBidi" w:hAnsiTheme="minorBidi" w:cstheme="minorBidi"/>
          <w:sz w:val="22"/>
          <w:szCs w:val="22"/>
        </w:rPr>
      </w:pPr>
      <w:r w:rsidRPr="006C2A78">
        <w:rPr>
          <w:rFonts w:asciiTheme="minorBidi" w:hAnsiTheme="minorBidi" w:cstheme="minorBidi"/>
          <w:sz w:val="22"/>
          <w:szCs w:val="22"/>
        </w:rPr>
        <w:t xml:space="preserve">8. </w:t>
      </w:r>
      <w:r w:rsidRPr="006C2A78">
        <w:rPr>
          <w:rFonts w:asciiTheme="minorBidi" w:hAnsiTheme="minorBidi" w:cstheme="minorBidi"/>
          <w:sz w:val="22"/>
          <w:szCs w:val="22"/>
          <w:rtl/>
        </w:rPr>
        <w:t>חתירה לתוצאות</w:t>
      </w:r>
      <w:r w:rsidRPr="006C2A78">
        <w:rPr>
          <w:rFonts w:asciiTheme="minorBidi" w:hAnsiTheme="minorBidi" w:cstheme="minorBidi"/>
          <w:sz w:val="22"/>
          <w:szCs w:val="22"/>
        </w:rPr>
        <w:t xml:space="preserve"> (Enterprising &amp; Performing)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6"/>
        <w:gridCol w:w="6884"/>
        <w:gridCol w:w="45"/>
      </w:tblGrid>
      <w:tr w:rsidR="006C2A78" w:rsidRPr="006C2A78" w14:paraId="7E459C79" w14:textId="77777777" w:rsidTr="006C2A78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03A4F7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2DC7372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18F98CDD" w14:textId="77777777" w:rsidTr="006C2A78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F90D9C6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סוג טקסט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FF58AD" w14:textId="77777777" w:rsidR="006C2A78" w:rsidRPr="006C2A78" w:rsidRDefault="006C2A78" w:rsidP="006C2A78">
            <w:pPr>
              <w:rPr>
                <w:rFonts w:asciiTheme="minorBidi" w:hAnsiTheme="minorBidi"/>
                <w:b/>
                <w:bCs/>
                <w:spacing w:val="-6"/>
              </w:rPr>
            </w:pPr>
            <w:r w:rsidRPr="006C2A78">
              <w:rPr>
                <w:rFonts w:asciiTheme="minorBidi" w:hAnsiTheme="minorBidi"/>
                <w:b/>
                <w:bCs/>
                <w:spacing w:val="-6"/>
                <w:rtl/>
              </w:rPr>
              <w:t>נוסח</w:t>
            </w:r>
          </w:p>
        </w:tc>
      </w:tr>
      <w:tr w:rsidR="006C2A78" w:rsidRPr="006C2A78" w14:paraId="4D4D967F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DAD9D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תיאור ממד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A3AC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היכולת לשאוף להישגים, להציב יעדים מאתגרים, להתמיד ולחפש הזדמנויות לשיפור ביצועים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290C701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3547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1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1B1F6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 xml:space="preserve">את/ה שואף/ת לסטנדרט גבוה ולא מסתפק/ת </w:t>
            </w:r>
            <w:proofErr w:type="spellStart"/>
            <w:r w:rsidRPr="006C2A78">
              <w:rPr>
                <w:rFonts w:asciiTheme="minorBidi" w:hAnsiTheme="minorBidi"/>
                <w:spacing w:val="-6"/>
                <w:rtl/>
              </w:rPr>
              <w:t>ב”בסדר</w:t>
            </w:r>
            <w:proofErr w:type="spellEnd"/>
            <w:r w:rsidRPr="006C2A78">
              <w:rPr>
                <w:rFonts w:asciiTheme="minorBidi" w:hAnsiTheme="minorBidi"/>
                <w:spacing w:val="-6"/>
                <w:rtl/>
              </w:rPr>
              <w:t>” כאשר אפשר להגיע ליותר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CAF27DB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F2C4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2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B0F9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לך מוטיבציה פנימית חזקה להשיג תוצאות, ואת/ה מוכן/ה להשקיע מאמץ כדי להגיע לשם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3BFB3A8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98EFE0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חוזקה 3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72CD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את/ה מחפש/ת באופן פעיל הזדמנויות לקחת על עצמך יותר אחריות או לשפר תהליכים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54130CFE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C0A6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1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08BBA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בתחום חתירה לתוצאות, נראה שיש מקום להגדיר לעצמך יעדים ברורים יותר ולעקוב אחרי ההתקדמות אליהם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13CF4CD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E64FB3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2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C87A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לפעמים את/ה מסתפק/ת בעמידה במינימום הנדרש, ויש כאן פוטנציאל לפתח שאיפה גבוהה יותר למצוינות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1783E49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881BDC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פיתוח 3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1BA64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יש הזדמנות לחזק את ההבנה של ההשפעה העסקית/ארגונית של מה שאת/ה עושה, כדי לחבר בין העשייה לתוצאה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6E293363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A3397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lastRenderedPageBreak/>
              <w:t>פעולה 1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9F3C2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להגדיר לעצמך 1–2 יעדים אישיים לעבודה לשלושת החודשים הקרובים, ולסמן כל שבוע איפה את/ה עומד/ת ביחס אליהם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4824B441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55BF8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2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C60E71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לבחור תחום אחד שבו את/ה רוצה “להעלות רף” (איכות תוצרים, מהירות תגובה וכו’) ולהציב שם מדד ברור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  <w:tr w:rsidR="006C2A78" w:rsidRPr="006C2A78" w14:paraId="1E5572AE" w14:textId="77777777" w:rsidTr="006C2A7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40C16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פעולה 3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F0861A" w14:textId="77777777" w:rsidR="006C2A78" w:rsidRPr="006C2A78" w:rsidRDefault="006C2A78" w:rsidP="006C2A78">
            <w:pPr>
              <w:rPr>
                <w:rFonts w:asciiTheme="minorBidi" w:hAnsiTheme="minorBidi"/>
                <w:spacing w:val="-6"/>
              </w:rPr>
            </w:pPr>
            <w:r w:rsidRPr="006C2A78">
              <w:rPr>
                <w:rFonts w:asciiTheme="minorBidi" w:hAnsiTheme="minorBidi"/>
                <w:spacing w:val="-6"/>
                <w:rtl/>
              </w:rPr>
              <w:t>לשוחח עם מנהל/ת על איך נמדדת הצלחה בתפקיד שלך, ולחפש דרכים לייצר תרומה גדולה יותר למדדים הללו</w:t>
            </w:r>
            <w:r w:rsidRPr="006C2A78">
              <w:rPr>
                <w:rFonts w:asciiTheme="minorBidi" w:hAnsiTheme="minorBidi"/>
                <w:spacing w:val="-6"/>
              </w:rPr>
              <w:t>.</w:t>
            </w:r>
          </w:p>
        </w:tc>
      </w:tr>
    </w:tbl>
    <w:p w14:paraId="646CE72F" w14:textId="77777777" w:rsidR="006C2A78" w:rsidRPr="006C2A78" w:rsidRDefault="006C2A78" w:rsidP="006C2A78">
      <w:pPr>
        <w:rPr>
          <w:rFonts w:asciiTheme="minorBidi" w:hAnsiTheme="minorBidi"/>
        </w:rPr>
      </w:pPr>
    </w:p>
    <w:sectPr w:rsidR="006C2A78" w:rsidRPr="006C2A78" w:rsidSect="00D51C9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E75"/>
    <w:multiLevelType w:val="multilevel"/>
    <w:tmpl w:val="6598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66C7C"/>
    <w:multiLevelType w:val="multilevel"/>
    <w:tmpl w:val="57E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422EC"/>
    <w:multiLevelType w:val="multilevel"/>
    <w:tmpl w:val="D160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07B96"/>
    <w:multiLevelType w:val="multilevel"/>
    <w:tmpl w:val="11C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40B23"/>
    <w:multiLevelType w:val="multilevel"/>
    <w:tmpl w:val="E99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9653DF"/>
    <w:multiLevelType w:val="multilevel"/>
    <w:tmpl w:val="BF9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FA00AD"/>
    <w:multiLevelType w:val="multilevel"/>
    <w:tmpl w:val="503C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F2AC8"/>
    <w:multiLevelType w:val="multilevel"/>
    <w:tmpl w:val="F80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51DFD"/>
    <w:multiLevelType w:val="multilevel"/>
    <w:tmpl w:val="3D24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83642E"/>
    <w:multiLevelType w:val="multilevel"/>
    <w:tmpl w:val="10D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08503F"/>
    <w:multiLevelType w:val="multilevel"/>
    <w:tmpl w:val="B1E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C0040A"/>
    <w:multiLevelType w:val="multilevel"/>
    <w:tmpl w:val="4B9C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73D11"/>
    <w:multiLevelType w:val="multilevel"/>
    <w:tmpl w:val="E37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625013"/>
    <w:multiLevelType w:val="multilevel"/>
    <w:tmpl w:val="4FD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1A5970"/>
    <w:multiLevelType w:val="multilevel"/>
    <w:tmpl w:val="E37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575F1D"/>
    <w:multiLevelType w:val="multilevel"/>
    <w:tmpl w:val="42B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0B6523"/>
    <w:multiLevelType w:val="multilevel"/>
    <w:tmpl w:val="82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024A82"/>
    <w:multiLevelType w:val="multilevel"/>
    <w:tmpl w:val="614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6A1D62"/>
    <w:multiLevelType w:val="multilevel"/>
    <w:tmpl w:val="F0E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7D5307"/>
    <w:multiLevelType w:val="multilevel"/>
    <w:tmpl w:val="D62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655637"/>
    <w:multiLevelType w:val="multilevel"/>
    <w:tmpl w:val="9AB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E87715"/>
    <w:multiLevelType w:val="multilevel"/>
    <w:tmpl w:val="7B0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827C8F"/>
    <w:multiLevelType w:val="multilevel"/>
    <w:tmpl w:val="B2F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8E540E"/>
    <w:multiLevelType w:val="multilevel"/>
    <w:tmpl w:val="A612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592909"/>
    <w:multiLevelType w:val="multilevel"/>
    <w:tmpl w:val="E066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90347E"/>
    <w:multiLevelType w:val="multilevel"/>
    <w:tmpl w:val="109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077D5C"/>
    <w:multiLevelType w:val="hybridMultilevel"/>
    <w:tmpl w:val="17EE8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2561F"/>
    <w:multiLevelType w:val="multilevel"/>
    <w:tmpl w:val="6A5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D8463C"/>
    <w:multiLevelType w:val="multilevel"/>
    <w:tmpl w:val="6FDC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"/>
  </w:num>
  <w:num w:numId="3">
    <w:abstractNumId w:val="28"/>
  </w:num>
  <w:num w:numId="4">
    <w:abstractNumId w:val="21"/>
  </w:num>
  <w:num w:numId="5">
    <w:abstractNumId w:val="24"/>
  </w:num>
  <w:num w:numId="6">
    <w:abstractNumId w:val="23"/>
  </w:num>
  <w:num w:numId="7">
    <w:abstractNumId w:val="0"/>
  </w:num>
  <w:num w:numId="8">
    <w:abstractNumId w:val="25"/>
  </w:num>
  <w:num w:numId="9">
    <w:abstractNumId w:val="1"/>
  </w:num>
  <w:num w:numId="10">
    <w:abstractNumId w:val="10"/>
  </w:num>
  <w:num w:numId="11">
    <w:abstractNumId w:val="19"/>
  </w:num>
  <w:num w:numId="12">
    <w:abstractNumId w:val="20"/>
  </w:num>
  <w:num w:numId="13">
    <w:abstractNumId w:val="6"/>
  </w:num>
  <w:num w:numId="14">
    <w:abstractNumId w:val="11"/>
  </w:num>
  <w:num w:numId="15">
    <w:abstractNumId w:val="12"/>
  </w:num>
  <w:num w:numId="16">
    <w:abstractNumId w:val="5"/>
  </w:num>
  <w:num w:numId="17">
    <w:abstractNumId w:val="15"/>
  </w:num>
  <w:num w:numId="18">
    <w:abstractNumId w:val="9"/>
  </w:num>
  <w:num w:numId="19">
    <w:abstractNumId w:val="16"/>
  </w:num>
  <w:num w:numId="20">
    <w:abstractNumId w:val="8"/>
  </w:num>
  <w:num w:numId="21">
    <w:abstractNumId w:val="13"/>
  </w:num>
  <w:num w:numId="22">
    <w:abstractNumId w:val="27"/>
  </w:num>
  <w:num w:numId="23">
    <w:abstractNumId w:val="7"/>
  </w:num>
  <w:num w:numId="24">
    <w:abstractNumId w:val="22"/>
  </w:num>
  <w:num w:numId="25">
    <w:abstractNumId w:val="4"/>
  </w:num>
  <w:num w:numId="26">
    <w:abstractNumId w:val="18"/>
  </w:num>
  <w:num w:numId="27">
    <w:abstractNumId w:val="14"/>
  </w:num>
  <w:num w:numId="28">
    <w:abstractNumId w:val="3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C9"/>
    <w:rsid w:val="001413A9"/>
    <w:rsid w:val="00247228"/>
    <w:rsid w:val="002C00C7"/>
    <w:rsid w:val="002C3AFE"/>
    <w:rsid w:val="002D0009"/>
    <w:rsid w:val="002D3AE8"/>
    <w:rsid w:val="002E479A"/>
    <w:rsid w:val="00366B40"/>
    <w:rsid w:val="00425156"/>
    <w:rsid w:val="004B7F4C"/>
    <w:rsid w:val="00501BB7"/>
    <w:rsid w:val="005C05C9"/>
    <w:rsid w:val="005D2DFE"/>
    <w:rsid w:val="006C2A78"/>
    <w:rsid w:val="007E5DC5"/>
    <w:rsid w:val="0083618D"/>
    <w:rsid w:val="00860003"/>
    <w:rsid w:val="008E544F"/>
    <w:rsid w:val="008F1CCD"/>
    <w:rsid w:val="00970E65"/>
    <w:rsid w:val="00984682"/>
    <w:rsid w:val="009D0166"/>
    <w:rsid w:val="00A63928"/>
    <w:rsid w:val="00AF4755"/>
    <w:rsid w:val="00BB4257"/>
    <w:rsid w:val="00BD587C"/>
    <w:rsid w:val="00BE4F2C"/>
    <w:rsid w:val="00BF5E61"/>
    <w:rsid w:val="00CB70C3"/>
    <w:rsid w:val="00D5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D4E5"/>
  <w15:chartTrackingRefBased/>
  <w15:docId w15:val="{BE653A3F-CEB4-4A18-B4B8-A963FFD3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6C2A7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01BB7"/>
    <w:rPr>
      <w:color w:val="0563C1" w:themeColor="hyperlink"/>
      <w:u w:val="single"/>
    </w:rPr>
  </w:style>
  <w:style w:type="table" w:styleId="a3">
    <w:name w:val="Table Grid"/>
    <w:basedOn w:val="a1"/>
    <w:uiPriority w:val="39"/>
    <w:rsid w:val="0036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479A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6C2A7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a"/>
    <w:rsid w:val="006C2A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6C2A7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C2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6C2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6C2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C2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569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80491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218773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89072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9550077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5833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512001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81971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245386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1391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9823297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0194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660359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3152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3611132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53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1527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8210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743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63446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89892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22691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166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919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501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9381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4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0CCC3-E544-4D4D-87C5-C5A76CE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14</Pages>
  <Words>2646</Words>
  <Characters>13233</Characters>
  <Application>Microsoft Office Word</Application>
  <DocSecurity>0</DocSecurity>
  <Lines>110</Lines>
  <Paragraphs>31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2026-03-03T09:03:00Z</dcterms:created>
  <dcterms:modified xsi:type="dcterms:W3CDTF">2026-03-04T07:35:00Z</dcterms:modified>
</cp:coreProperties>
</file>