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Reproducibility</w:t>
      </w:r>
      <w:r>
        <w:t xml:space="preserve"> </w:t>
      </w:r>
      <w:r>
        <w:t xml:space="preserve">README</w:t>
      </w:r>
      <w:r>
        <w:t xml:space="preserve"> </w:t>
      </w:r>
      <w:r>
        <w:t xml:space="preserve">for</w:t>
      </w:r>
      <w:r>
        <w:t xml:space="preserve"> </w:t>
      </w:r>
      <w:r>
        <w:t xml:space="preserve">‘</w:t>
      </w:r>
      <w:r>
        <w:t xml:space="preserve">A</w:t>
      </w:r>
      <w:r>
        <w:t xml:space="preserve"> </w:t>
      </w:r>
      <w:r>
        <w:t xml:space="preserve">general</w:t>
      </w:r>
      <w:r>
        <w:t xml:space="preserve"> </w:t>
      </w:r>
      <w:r>
        <w:t xml:space="preserve">M-estimation</w:t>
      </w:r>
      <w:r>
        <w:t xml:space="preserve"> </w:t>
      </w:r>
      <w:r>
        <w:t xml:space="preserve">theory</w:t>
      </w:r>
      <w:r>
        <w:t xml:space="preserve"> </w:t>
      </w:r>
      <w:r>
        <w:t xml:space="preserve">in</w:t>
      </w:r>
      <w:r>
        <w:t xml:space="preserve"> </w:t>
      </w:r>
      <w:r>
        <w:t xml:space="preserve">semi-supervised</w:t>
      </w:r>
      <w:r>
        <w:t xml:space="preserve"> </w:t>
      </w:r>
      <w:r>
        <w:t xml:space="preserve">framework</w:t>
      </w:r>
      <w:r>
        <w:t xml:space="preserve">’</w:t>
      </w:r>
    </w:p>
    <w:p>
      <w:pPr>
        <w:pStyle w:val="FirstParagraph"/>
      </w:pPr>
      <w:r>
        <w:t xml:space="preserve">This README is for the purpose of running the codes accompanying the JASA paper submission</w:t>
      </w:r>
      <w:r>
        <w:t xml:space="preserve"> </w:t>
      </w:r>
      <w:r>
        <w:t xml:space="preserve">‘</w:t>
      </w:r>
      <w:r>
        <w:t xml:space="preserve">A general M-estimation theory in semi-supervised framework</w:t>
      </w:r>
      <w:r>
        <w:t xml:space="preserve">’</w:t>
      </w:r>
      <w:r>
        <w:t xml:space="preserve"> </w:t>
      </w:r>
      <w:r>
        <w:t xml:space="preserve">(Manucript ID JASA-T&amp;M-2021-0859.R1) for reproducibility. This README is designed to help anyone evaluating the reproducibility aspects of the manuscript to more easily follow the logic and functions submitted with the paper.</w:t>
      </w:r>
    </w:p>
    <w:p>
      <w:pPr>
        <w:pStyle w:val="Heading2"/>
      </w:pPr>
      <w:bookmarkStart w:id="20" w:name="usage"/>
      <w:r>
        <w:t xml:space="preserve">Usage</w:t>
      </w:r>
      <w:bookmarkEnd w:id="20"/>
    </w:p>
    <w:p>
      <w:pPr>
        <w:pStyle w:val="FirstParagraph"/>
      </w:pPr>
      <w:r>
        <w:t xml:space="preserve">It has been noted by the authors that all the functions that are being used are intended solely for reproducibility purposes rather than distribution to a wider audience.</w:t>
      </w:r>
    </w:p>
    <w:p>
      <w:pPr>
        <w:pStyle w:val="BodyText"/>
      </w:pPr>
      <w:r>
        <w:t xml:space="preserve">The codes contained in the project are designed to be used for problems in which users wish to conduct M-estimation in a semi-supervised framework. The functions here focus on three very common working models (including linear regression working model, logistic regression working model and quantile regression working model) of such problems, and can be extended to other situations. In addition, the functions include those functions used in analyzing the real-world data set in Section 4.2 of the paper, i.e., the homeless data set in Los Angeles.</w:t>
      </w:r>
    </w:p>
    <w:p>
      <w:pPr>
        <w:pStyle w:val="Heading2"/>
      </w:pPr>
      <w:bookmarkStart w:id="21" w:name="project-directory"/>
      <w:r>
        <w:t xml:space="preserve">Project Directory</w:t>
      </w:r>
      <w:bookmarkEnd w:id="21"/>
    </w:p>
    <w:p>
      <w:pPr>
        <w:pStyle w:val="FirstParagraph"/>
      </w:pPr>
      <w:r>
        <w:t xml:space="preserve">Below is a list of all files contained in the</w:t>
      </w:r>
      <w:r>
        <w:t xml:space="preserve"> </w:t>
      </w:r>
      <w:r>
        <w:rPr>
          <w:i/>
        </w:rPr>
        <w:t xml:space="preserve">Codes_Reproducibility.rar</w:t>
      </w:r>
      <w:r>
        <w:t xml:space="preserve"> </w:t>
      </w:r>
      <w:r>
        <w:t xml:space="preserve">file:</w:t>
      </w:r>
    </w:p>
    <w:p>
      <w:pPr>
        <w:numPr>
          <w:numId w:val="1001"/>
          <w:ilvl w:val="0"/>
        </w:numPr>
      </w:pPr>
      <w:r>
        <w:rPr>
          <w:b/>
        </w:rPr>
        <w:t xml:space="preserve">semi_supervised_methods.R</w:t>
      </w:r>
      <w:r>
        <w:t xml:space="preserve">: This file includes all implementation functions of our proposed method and some existing semi-supervised methods under different data settings for reproducibility purposes. See the README section</w:t>
      </w:r>
      <w:r>
        <w:t xml:space="preserve"> </w:t>
      </w:r>
      <w:r>
        <w:t xml:space="preserve">‘</w:t>
      </w:r>
      <w:r>
        <w:t xml:space="preserve">Functions contained in semi_supervised_methods.R</w:t>
      </w:r>
      <w:r>
        <w:t xml:space="preserve">’</w:t>
      </w:r>
      <w:r>
        <w:t xml:space="preserve"> </w:t>
      </w:r>
      <w:r>
        <w:t xml:space="preserve">below for full details of the functions contained in this file. It is sourced by</w:t>
      </w:r>
      <w:r>
        <w:t xml:space="preserve"> </w:t>
      </w:r>
      <w:r>
        <w:rPr>
          <w:i/>
        </w:rPr>
        <w:t xml:space="preserve">Main_Simple_Figure1.R</w:t>
      </w:r>
      <w:r>
        <w:t xml:space="preserve">,</w:t>
      </w:r>
      <w:r>
        <w:t xml:space="preserve"> </w:t>
      </w:r>
      <w:r>
        <w:rPr>
          <w:i/>
        </w:rPr>
        <w:t xml:space="preserve">Main_Simple_Figure3.R</w:t>
      </w:r>
      <w:r>
        <w:t xml:space="preserve">,</w:t>
      </w:r>
      <w:r>
        <w:t xml:space="preserve"> </w:t>
      </w:r>
      <w:r>
        <w:rPr>
          <w:i/>
        </w:rPr>
        <w:t xml:space="preserve">Main_Simple_Figure4.R</w:t>
      </w:r>
      <w:r>
        <w:t xml:space="preserve">,</w:t>
      </w:r>
      <w:r>
        <w:t xml:space="preserve"> </w:t>
      </w:r>
      <w:r>
        <w:rPr>
          <w:i/>
        </w:rPr>
        <w:t xml:space="preserve">Main_Simple_Table6.R</w:t>
      </w:r>
      <w:r>
        <w:t xml:space="preserve"> </w:t>
      </w:r>
      <w:r>
        <w:t xml:space="preserve">and</w:t>
      </w:r>
      <w:r>
        <w:t xml:space="preserve"> </w:t>
      </w:r>
      <w:r>
        <w:rPr>
          <w:i/>
        </w:rPr>
        <w:t xml:space="preserve">Working_Example_Analysis.R</w:t>
      </w:r>
      <w:r>
        <w:t xml:space="preserve">.</w:t>
      </w:r>
    </w:p>
    <w:p>
      <w:pPr>
        <w:numPr>
          <w:numId w:val="1001"/>
          <w:ilvl w:val="0"/>
        </w:numPr>
      </w:pPr>
      <w:r>
        <w:rPr>
          <w:b/>
        </w:rPr>
        <w:t xml:space="preserve">SupervisedEstimation.R</w:t>
      </w:r>
      <w:r>
        <w:t xml:space="preserve">: This file contains the implementation functions of the supervised method under different data settings. See the README section</w:t>
      </w:r>
      <w:r>
        <w:t xml:space="preserve"> </w:t>
      </w:r>
      <w:r>
        <w:t xml:space="preserve">‘</w:t>
      </w:r>
      <w:r>
        <w:t xml:space="preserve">Functions contained in SupervisedEstimation.R</w:t>
      </w:r>
      <w:r>
        <w:t xml:space="preserve">’</w:t>
      </w:r>
      <w:r>
        <w:t xml:space="preserve"> </w:t>
      </w:r>
      <w:r>
        <w:t xml:space="preserve">below for full details of the functions contained in this file. It is sourced by</w:t>
      </w:r>
      <w:r>
        <w:t xml:space="preserve"> </w:t>
      </w:r>
      <w:r>
        <w:rPr>
          <w:i/>
        </w:rPr>
        <w:t xml:space="preserve">Main_Simple_Figure1.R</w:t>
      </w:r>
      <w:r>
        <w:t xml:space="preserve">,</w:t>
      </w:r>
      <w:r>
        <w:t xml:space="preserve"> </w:t>
      </w:r>
      <w:r>
        <w:rPr>
          <w:i/>
        </w:rPr>
        <w:t xml:space="preserve">Main_Simple_Figure3.R</w:t>
      </w:r>
      <w:r>
        <w:t xml:space="preserve">,</w:t>
      </w:r>
      <w:r>
        <w:t xml:space="preserve"> </w:t>
      </w:r>
      <w:r>
        <w:rPr>
          <w:i/>
        </w:rPr>
        <w:t xml:space="preserve">Main_Simple_Figure4.R</w:t>
      </w:r>
      <w:r>
        <w:t xml:space="preserve"> </w:t>
      </w:r>
      <w:r>
        <w:t xml:space="preserve">and</w:t>
      </w:r>
      <w:r>
        <w:t xml:space="preserve"> </w:t>
      </w:r>
      <w:r>
        <w:rPr>
          <w:i/>
        </w:rPr>
        <w:t xml:space="preserve">Main_Simple_Table6.R</w:t>
      </w:r>
      <w:r>
        <w:t xml:space="preserve">.</w:t>
      </w:r>
    </w:p>
    <w:p>
      <w:pPr>
        <w:numPr>
          <w:numId w:val="1001"/>
          <w:ilvl w:val="0"/>
        </w:numPr>
      </w:pPr>
      <w:r>
        <w:rPr>
          <w:b/>
        </w:rPr>
        <w:t xml:space="preserve">dataGeneration.R</w:t>
      </w:r>
      <w:r>
        <w:t xml:space="preserve">: This file contains the functions of data generation for simulation studies under different settings. See the README section</w:t>
      </w:r>
      <w:r>
        <w:t xml:space="preserve"> </w:t>
      </w:r>
      <w:r>
        <w:t xml:space="preserve">‘</w:t>
      </w:r>
      <w:r>
        <w:t xml:space="preserve">Functions contained in dataGeneration.R</w:t>
      </w:r>
      <w:r>
        <w:t xml:space="preserve">’</w:t>
      </w:r>
      <w:r>
        <w:t xml:space="preserve"> </w:t>
      </w:r>
      <w:r>
        <w:t xml:space="preserve">below for full details of the functions contained in this file. It is sourced by</w:t>
      </w:r>
      <w:r>
        <w:t xml:space="preserve"> </w:t>
      </w:r>
      <w:r>
        <w:rPr>
          <w:i/>
        </w:rPr>
        <w:t xml:space="preserve">Main_Simple_Figure1.R</w:t>
      </w:r>
      <w:r>
        <w:t xml:space="preserve">,</w:t>
      </w:r>
      <w:r>
        <w:t xml:space="preserve"> </w:t>
      </w:r>
      <w:r>
        <w:rPr>
          <w:i/>
        </w:rPr>
        <w:t xml:space="preserve">Main_Simple_Figure3.R</w:t>
      </w:r>
      <w:r>
        <w:t xml:space="preserve">,</w:t>
      </w:r>
      <w:r>
        <w:t xml:space="preserve"> </w:t>
      </w:r>
      <w:r>
        <w:rPr>
          <w:i/>
        </w:rPr>
        <w:t xml:space="preserve">Main_Simple_Figure4.R</w:t>
      </w:r>
      <w:r>
        <w:t xml:space="preserve"> </w:t>
      </w:r>
      <w:r>
        <w:t xml:space="preserve">and</w:t>
      </w:r>
      <w:r>
        <w:t xml:space="preserve"> </w:t>
      </w:r>
      <w:r>
        <w:rPr>
          <w:i/>
        </w:rPr>
        <w:t xml:space="preserve">Main_Simple_Table6.R</w:t>
      </w:r>
      <w:r>
        <w:t xml:space="preserve">.</w:t>
      </w:r>
    </w:p>
    <w:p>
      <w:pPr>
        <w:numPr>
          <w:numId w:val="1001"/>
          <w:ilvl w:val="0"/>
        </w:numPr>
      </w:pPr>
      <w:r>
        <w:rPr>
          <w:b/>
        </w:rPr>
        <w:t xml:space="preserve">Main_Simple_Figure1.R</w:t>
      </w:r>
      <w:r>
        <w:t xml:space="preserve">: This file provides a simplistic, commented version of the code necessary to recreate only the subfigure (a) of Figure 1 in Section 4.1 of the paper. Because the full reproducibility code is difficult to parse, this code file is intended to give users a simple, clear walkthrough of how authors have created the results shown in Figure 1. It sources the</w:t>
      </w:r>
      <w:r>
        <w:t xml:space="preserve"> </w:t>
      </w:r>
      <w:r>
        <w:rPr>
          <w:i/>
        </w:rPr>
        <w:t xml:space="preserve">semi_supervised_methods.R</w:t>
      </w:r>
      <w:r>
        <w:t xml:space="preserve">,</w:t>
      </w:r>
      <w:r>
        <w:t xml:space="preserve"> </w:t>
      </w:r>
      <w:r>
        <w:rPr>
          <w:i/>
        </w:rPr>
        <w:t xml:space="preserve">SupervisedEstimation.R</w:t>
      </w:r>
      <w:r>
        <w:t xml:space="preserve"> </w:t>
      </w:r>
      <w:r>
        <w:t xml:space="preserve">and</w:t>
      </w:r>
      <w:r>
        <w:t xml:space="preserve"> </w:t>
      </w:r>
      <w:r>
        <w:rPr>
          <w:i/>
        </w:rPr>
        <w:t xml:space="preserve">dataGeneration.R</w:t>
      </w:r>
      <w:r>
        <w:t xml:space="preserve"> </w:t>
      </w:r>
      <w:r>
        <w:t xml:space="preserve">code files.</w:t>
      </w:r>
    </w:p>
    <w:p>
      <w:pPr>
        <w:numPr>
          <w:numId w:val="1001"/>
          <w:ilvl w:val="0"/>
        </w:numPr>
      </w:pPr>
      <w:r>
        <w:rPr>
          <w:b/>
        </w:rPr>
        <w:t xml:space="preserve">Main_Simple_Figure3.R</w:t>
      </w:r>
      <w:r>
        <w:t xml:space="preserve">: This file contains the codes necessary to recreate only the subfigure (a) of Figure 3 in Section 4.1 of the paper. It sources the</w:t>
      </w:r>
      <w:r>
        <w:t xml:space="preserve"> </w:t>
      </w:r>
      <w:r>
        <w:rPr>
          <w:i/>
        </w:rPr>
        <w:t xml:space="preserve">semi_supervised_methods.R</w:t>
      </w:r>
      <w:r>
        <w:t xml:space="preserve">,</w:t>
      </w:r>
      <w:r>
        <w:t xml:space="preserve"> </w:t>
      </w:r>
      <w:r>
        <w:rPr>
          <w:i/>
        </w:rPr>
        <w:t xml:space="preserve">SupervisedEstimation.R</w:t>
      </w:r>
      <w:r>
        <w:t xml:space="preserve"> </w:t>
      </w:r>
      <w:r>
        <w:t xml:space="preserve">and</w:t>
      </w:r>
      <w:r>
        <w:t xml:space="preserve"> </w:t>
      </w:r>
      <w:r>
        <w:rPr>
          <w:i/>
        </w:rPr>
        <w:t xml:space="preserve">dataGeneration.R</w:t>
      </w:r>
      <w:r>
        <w:t xml:space="preserve"> </w:t>
      </w:r>
      <w:r>
        <w:t xml:space="preserve">function files.</w:t>
      </w:r>
    </w:p>
    <w:p>
      <w:pPr>
        <w:numPr>
          <w:numId w:val="1001"/>
          <w:ilvl w:val="0"/>
        </w:numPr>
      </w:pPr>
      <w:r>
        <w:rPr>
          <w:b/>
        </w:rPr>
        <w:t xml:space="preserve">Main_Simple_Figure4.R</w:t>
      </w:r>
      <w:r>
        <w:t xml:space="preserve">: This file contains the codes necessary to recreate only the subfigure (a) of Figure 4 in Section 4.1 of the paper. It sources the</w:t>
      </w:r>
      <w:r>
        <w:t xml:space="preserve"> </w:t>
      </w:r>
      <w:r>
        <w:rPr>
          <w:i/>
        </w:rPr>
        <w:t xml:space="preserve">semi_supervised_methods.R</w:t>
      </w:r>
      <w:r>
        <w:t xml:space="preserve">,</w:t>
      </w:r>
      <w:r>
        <w:t xml:space="preserve"> </w:t>
      </w:r>
      <w:r>
        <w:rPr>
          <w:i/>
        </w:rPr>
        <w:t xml:space="preserve">SupervisedEstimation.R</w:t>
      </w:r>
      <w:r>
        <w:t xml:space="preserve"> </w:t>
      </w:r>
      <w:r>
        <w:t xml:space="preserve">and</w:t>
      </w:r>
      <w:r>
        <w:t xml:space="preserve"> </w:t>
      </w:r>
      <w:r>
        <w:rPr>
          <w:i/>
        </w:rPr>
        <w:t xml:space="preserve">dataGeneration.R</w:t>
      </w:r>
      <w:r>
        <w:t xml:space="preserve"> </w:t>
      </w:r>
      <w:r>
        <w:t xml:space="preserve">function files.</w:t>
      </w:r>
    </w:p>
    <w:p>
      <w:pPr>
        <w:numPr>
          <w:numId w:val="1001"/>
          <w:ilvl w:val="0"/>
        </w:numPr>
      </w:pPr>
      <w:r>
        <w:rPr>
          <w:b/>
        </w:rPr>
        <w:t xml:space="preserve">Main_Simple_Table6.R</w:t>
      </w:r>
      <w:r>
        <w:t xml:space="preserve">: This file contains the codes necessary to recreate only the first 8 lines of Table 6 in Section 4.1 of the paper. It sources the</w:t>
      </w:r>
      <w:r>
        <w:t xml:space="preserve"> </w:t>
      </w:r>
      <w:r>
        <w:rPr>
          <w:i/>
        </w:rPr>
        <w:t xml:space="preserve">semi_supervised_methods.R</w:t>
      </w:r>
      <w:r>
        <w:t xml:space="preserve">,</w:t>
      </w:r>
      <w:r>
        <w:t xml:space="preserve"> </w:t>
      </w:r>
      <w:r>
        <w:rPr>
          <w:i/>
        </w:rPr>
        <w:t xml:space="preserve">SupervisedEstimation.R</w:t>
      </w:r>
      <w:r>
        <w:t xml:space="preserve"> </w:t>
      </w:r>
      <w:r>
        <w:t xml:space="preserve">and</w:t>
      </w:r>
      <w:r>
        <w:t xml:space="preserve"> </w:t>
      </w:r>
      <w:r>
        <w:rPr>
          <w:i/>
        </w:rPr>
        <w:t xml:space="preserve">dataGeneration.R</w:t>
      </w:r>
      <w:r>
        <w:t xml:space="preserve"> </w:t>
      </w:r>
      <w:r>
        <w:t xml:space="preserve">function files.</w:t>
      </w:r>
    </w:p>
    <w:p>
      <w:pPr>
        <w:numPr>
          <w:numId w:val="1001"/>
          <w:ilvl w:val="0"/>
        </w:numPr>
      </w:pPr>
      <w:r>
        <w:rPr>
          <w:b/>
        </w:rPr>
        <w:t xml:space="preserve">Working_Example_Analysis.R</w:t>
      </w:r>
      <w:r>
        <w:t xml:space="preserve">: This file contains the codes necessary to recreate the results in Section 4.2 of the paper. Due to the proprietary nature of the data presented in the real data applications, the authors cannot provide the real data. it also sources the</w:t>
      </w:r>
      <w:r>
        <w:t xml:space="preserve"> </w:t>
      </w:r>
      <w:r>
        <w:rPr>
          <w:i/>
        </w:rPr>
        <w:t xml:space="preserve">semi_supervised_methods.R</w:t>
      </w:r>
      <w:r>
        <w:t xml:space="preserve"> </w:t>
      </w:r>
      <w:r>
        <w:t xml:space="preserve">function file and the simulated data set</w:t>
      </w:r>
      <w:r>
        <w:t xml:space="preserve"> </w:t>
      </w:r>
      <w:r>
        <w:rPr>
          <w:b/>
        </w:rPr>
        <w:t xml:space="preserve">WorkingExampleMatrix.csv</w:t>
      </w:r>
      <w:r>
        <w:t xml:space="preserve">.</w:t>
      </w:r>
    </w:p>
    <w:p>
      <w:pPr>
        <w:numPr>
          <w:numId w:val="1001"/>
          <w:ilvl w:val="0"/>
        </w:numPr>
      </w:pPr>
      <w:r>
        <w:rPr>
          <w:b/>
        </w:rPr>
        <w:t xml:space="preserve">WorkingExampleMatrix.csv</w:t>
      </w:r>
      <w:r>
        <w:t xml:space="preserve">: This file contains a simulated data version of the real data that could be used in conjunction with the codes in</w:t>
      </w:r>
      <w:r>
        <w:t xml:space="preserve"> </w:t>
      </w:r>
      <w:r>
        <w:rPr>
          <w:b/>
        </w:rPr>
        <w:t xml:space="preserve">Working_Example_Analysis.R</w:t>
      </w:r>
      <w:r>
        <w:t xml:space="preserve">.</w:t>
      </w:r>
    </w:p>
    <w:p>
      <w:pPr>
        <w:pStyle w:val="Heading2"/>
      </w:pPr>
      <w:bookmarkStart w:id="22" w:name="necessary-libraries"/>
      <w:r>
        <w:t xml:space="preserve">Necessary Libraries</w:t>
      </w:r>
      <w:bookmarkEnd w:id="22"/>
    </w:p>
    <w:p>
      <w:pPr>
        <w:pStyle w:val="FirstParagraph"/>
      </w:pPr>
      <w:r>
        <w:t xml:space="preserve">In order to run the reproducible codes, users should first install and load the MASS, caret and quantreg libraries into R. The codes should be compatile with R version 4.0, provided the versions of the packages used are also compatible with the installed version of R.</w:t>
      </w:r>
    </w:p>
    <w:p>
      <w:pPr>
        <w:pStyle w:val="BodyText"/>
      </w:pPr>
      <w:r>
        <w:t xml:space="preserve">The MASS, caret and quantreg libraries are used in the actual running of</w:t>
      </w:r>
      <w:r>
        <w:t xml:space="preserve"> </w:t>
      </w:r>
      <w:r>
        <w:rPr>
          <w:i/>
        </w:rPr>
        <w:t xml:space="preserve">semi_supervised_methods.R</w:t>
      </w:r>
      <w:r>
        <w:t xml:space="preserve">, the quantreg library used in running of</w:t>
      </w:r>
      <w:r>
        <w:t xml:space="preserve"> </w:t>
      </w:r>
      <w:r>
        <w:rPr>
          <w:i/>
        </w:rPr>
        <w:t xml:space="preserve">SupervisedEstimation.R</w:t>
      </w:r>
      <w:r>
        <w:t xml:space="preserve">, the MASS library used in running of</w:t>
      </w:r>
      <w:r>
        <w:t xml:space="preserve"> </w:t>
      </w:r>
      <w:r>
        <w:rPr>
          <w:i/>
        </w:rPr>
        <w:t xml:space="preserve">dataGeneration.R</w:t>
      </w:r>
      <w:r>
        <w:t xml:space="preserve">; thus the MASS, caret and quantreg libraries are used in running all reproducible results.</w:t>
      </w:r>
    </w:p>
    <w:p>
      <w:pPr>
        <w:pStyle w:val="SourceCode"/>
      </w:pPr>
      <w:r>
        <w:rPr>
          <w:rStyle w:val="KeywordTok"/>
        </w:rPr>
        <w:t xml:space="preserve">install.packages</w:t>
      </w:r>
      <w:r>
        <w:rPr>
          <w:rStyle w:val="NormalTok"/>
        </w:rPr>
        <w:t xml:space="preserve">(</w:t>
      </w:r>
      <w:r>
        <w:rPr>
          <w:rStyle w:val="KeywordTok"/>
        </w:rPr>
        <w:t xml:space="preserve">c</w:t>
      </w:r>
      <w:r>
        <w:rPr>
          <w:rStyle w:val="NormalTok"/>
        </w:rPr>
        <w:t xml:space="preserve">(</w:t>
      </w:r>
      <w:r>
        <w:rPr>
          <w:rStyle w:val="StringTok"/>
        </w:rPr>
        <w:t xml:space="preserve">"MASS"</w:t>
      </w:r>
      <w:r>
        <w:rPr>
          <w:rStyle w:val="NormalTok"/>
        </w:rPr>
        <w:t xml:space="preserve">,</w:t>
      </w:r>
      <w:r>
        <w:rPr>
          <w:rStyle w:val="StringTok"/>
        </w:rPr>
        <w:t xml:space="preserve">"caret"</w:t>
      </w:r>
      <w:r>
        <w:rPr>
          <w:rStyle w:val="NormalTok"/>
        </w:rPr>
        <w:t xml:space="preserve">,</w:t>
      </w:r>
      <w:r>
        <w:rPr>
          <w:rStyle w:val="StringTok"/>
        </w:rPr>
        <w:t xml:space="preserve">"quantreg"</w:t>
      </w:r>
      <w:r>
        <w:rPr>
          <w:rStyle w:val="NormalTok"/>
        </w:rPr>
        <w:t xml:space="preserve">))</w:t>
      </w:r>
      <w:r>
        <w:br w:type="textWrapping"/>
      </w:r>
      <w:r>
        <w:rPr>
          <w:rStyle w:val="KeywordTok"/>
        </w:rPr>
        <w:t xml:space="preserve">library</w:t>
      </w:r>
      <w:r>
        <w:rPr>
          <w:rStyle w:val="NormalTok"/>
        </w:rPr>
        <w:t xml:space="preserve">(MASS)</w:t>
      </w:r>
      <w:r>
        <w:br w:type="textWrapping"/>
      </w:r>
      <w:r>
        <w:rPr>
          <w:rStyle w:val="KeywordTok"/>
        </w:rPr>
        <w:t xml:space="preserve">library</w:t>
      </w:r>
      <w:r>
        <w:rPr>
          <w:rStyle w:val="NormalTok"/>
        </w:rPr>
        <w:t xml:space="preserve">(caret)</w:t>
      </w:r>
      <w:r>
        <w:br w:type="textWrapping"/>
      </w:r>
      <w:r>
        <w:rPr>
          <w:rStyle w:val="KeywordTok"/>
        </w:rPr>
        <w:t xml:space="preserve">library</w:t>
      </w:r>
      <w:r>
        <w:rPr>
          <w:rStyle w:val="NormalTok"/>
        </w:rPr>
        <w:t xml:space="preserve">(quantreg)</w:t>
      </w:r>
    </w:p>
    <w:p>
      <w:pPr>
        <w:pStyle w:val="FirstParagraph"/>
      </w:pPr>
      <w:r>
        <w:t xml:space="preserve">The versions suggested are as follows:</w:t>
      </w:r>
    </w:p>
    <w:p>
      <w:pPr>
        <w:pStyle w:val="Compact"/>
        <w:numPr>
          <w:numId w:val="1002"/>
          <w:ilvl w:val="0"/>
        </w:numPr>
      </w:pPr>
      <w:r>
        <w:t xml:space="preserve">MASS, version 7.3-53</w:t>
      </w:r>
    </w:p>
    <w:p>
      <w:pPr>
        <w:pStyle w:val="Compact"/>
        <w:numPr>
          <w:numId w:val="1002"/>
          <w:ilvl w:val="0"/>
        </w:numPr>
      </w:pPr>
      <w:r>
        <w:t xml:space="preserve">caret, version 6.0-86</w:t>
      </w:r>
    </w:p>
    <w:p>
      <w:pPr>
        <w:pStyle w:val="Compact"/>
        <w:numPr>
          <w:numId w:val="1002"/>
          <w:ilvl w:val="0"/>
        </w:numPr>
      </w:pPr>
      <w:r>
        <w:t xml:space="preserve">quantreg, version 5.75</w:t>
      </w:r>
    </w:p>
    <w:p>
      <w:pPr>
        <w:pStyle w:val="Heading2"/>
      </w:pPr>
      <w:bookmarkStart w:id="23" w:name="Xa1babf95c261eb04ec7ee320ed1ecbc97f60652"/>
      <w:r>
        <w:t xml:space="preserve">Functions contained in semi_supervised_methods.R</w:t>
      </w:r>
      <w:bookmarkEnd w:id="23"/>
    </w:p>
    <w:p>
      <w:pPr>
        <w:pStyle w:val="FirstParagraph"/>
      </w:pPr>
      <w:r>
        <w:t xml:space="preserve">Below is a list of the 12 functions provided in the</w:t>
      </w:r>
      <w:r>
        <w:t xml:space="preserve"> </w:t>
      </w:r>
      <w:r>
        <w:rPr>
          <w:b/>
        </w:rPr>
        <w:t xml:space="preserve">semi_supervised_methods.R</w:t>
      </w:r>
      <w:r>
        <w:t xml:space="preserve"> </w:t>
      </w:r>
      <w:r>
        <w:t xml:space="preserve">source file, including a short discription of their intended use. Further details on each function have been added at the beginning of each function in the</w:t>
      </w:r>
      <w:r>
        <w:t xml:space="preserve"> </w:t>
      </w:r>
      <w:r>
        <w:rPr>
          <w:b/>
        </w:rPr>
        <w:t xml:space="preserve">semi_supervised_methods.R</w:t>
      </w:r>
      <w:r>
        <w:t xml:space="preserve"> </w:t>
      </w:r>
      <w:r>
        <w:t xml:space="preserve">source file. In addition, the authors note</w:t>
      </w:r>
      <w:r>
        <w:t xml:space="preserve"> </w:t>
      </w:r>
      <w:r>
        <w:rPr>
          <w:b/>
        </w:rPr>
        <w:t xml:space="preserve">in bold</w:t>
      </w:r>
      <w:r>
        <w:t xml:space="preserve"> </w:t>
      </w:r>
      <w:r>
        <w:t xml:space="preserve">which functions are used in the reproducibility code files.</w:t>
      </w:r>
    </w:p>
    <w:p>
      <w:pPr>
        <w:numPr>
          <w:numId w:val="1003"/>
          <w:ilvl w:val="0"/>
        </w:numPr>
      </w:pPr>
      <w:r>
        <w:rPr>
          <w:b/>
        </w:rPr>
        <w:t xml:space="preserve">PSSE</w:t>
      </w:r>
      <w:r>
        <w:t xml:space="preserve">: This function is the main function to call in order to implement our proposed semi-supervised method. To do so, it calls the functions</w:t>
      </w:r>
      <w:r>
        <w:t xml:space="preserve"> </w:t>
      </w:r>
      <w:r>
        <w:rPr>
          <w:i/>
        </w:rPr>
        <w:t xml:space="preserve">polynomial</w:t>
      </w:r>
      <w:r>
        <w:t xml:space="preserve">,</w:t>
      </w:r>
      <w:r>
        <w:t xml:space="preserve"> </w:t>
      </w:r>
      <w:r>
        <w:rPr>
          <w:b/>
        </w:rPr>
        <w:t xml:space="preserve">GBIC_ppo</w:t>
      </w:r>
      <w:r>
        <w:t xml:space="preserve">,</w:t>
      </w:r>
      <w:r>
        <w:t xml:space="preserve"> </w:t>
      </w:r>
      <w:r>
        <w:rPr>
          <w:i/>
        </w:rPr>
        <w:t xml:space="preserve">supervised_one</w:t>
      </w:r>
      <w:r>
        <w:t xml:space="preserve">,</w:t>
      </w:r>
      <w:r>
        <w:t xml:space="preserve"> </w:t>
      </w:r>
      <w:r>
        <w:rPr>
          <w:b/>
        </w:rPr>
        <w:t xml:space="preserve">L_first_derivative</w:t>
      </w:r>
      <w:r>
        <w:t xml:space="preserve">,</w:t>
      </w:r>
      <w:r>
        <w:t xml:space="preserve"> </w:t>
      </w:r>
      <w:r>
        <w:rPr>
          <w:i/>
        </w:rPr>
        <w:t xml:space="preserve">newton_iteration</w:t>
      </w:r>
      <w:r>
        <w:t xml:space="preserve"> </w:t>
      </w:r>
      <w:r>
        <w:t xml:space="preserve">and</w:t>
      </w:r>
      <w:r>
        <w:t xml:space="preserve"> </w:t>
      </w:r>
      <w:r>
        <w:rPr>
          <w:i/>
        </w:rPr>
        <w:t xml:space="preserve">gradient_descent</w:t>
      </w:r>
      <w:r>
        <w:t xml:space="preserve"> </w:t>
      </w:r>
      <w:r>
        <w:t xml:space="preserve">to calculate the proposed estimator according to the available labelled data set (</w:t>
      </w:r>
      <w:r>
        <w:rPr>
          <w:i/>
        </w:rPr>
        <w:t xml:space="preserve">labelled_data</w:t>
      </w:r>
      <w:r>
        <w:t xml:space="preserve">) and unlabelled data set (</w:t>
      </w:r>
      <w:r>
        <w:rPr>
          <w:i/>
        </w:rPr>
        <w:t xml:space="preserve">unlabelled_data</w:t>
      </w:r>
      <w:r>
        <w:t xml:space="preserve">).</w:t>
      </w:r>
    </w:p>
    <w:p>
      <w:pPr>
        <w:numPr>
          <w:numId w:val="1003"/>
          <w:ilvl w:val="0"/>
        </w:numPr>
      </w:pPr>
      <w:r>
        <w:rPr>
          <w:i/>
        </w:rPr>
        <w:t xml:space="preserve">polynomial</w:t>
      </w:r>
      <w:r>
        <w:t xml:space="preserve">: This function is used to produce the polynomial basis of the predictor vector including the intercept. It is called by</w:t>
      </w:r>
      <w:r>
        <w:t xml:space="preserve"> </w:t>
      </w:r>
      <w:r>
        <w:rPr>
          <w:b/>
        </w:rPr>
        <w:t xml:space="preserve">PSSE</w:t>
      </w:r>
      <w:r>
        <w:t xml:space="preserve"> </w:t>
      </w:r>
      <w:r>
        <w:t xml:space="preserve">and</w:t>
      </w:r>
      <w:r>
        <w:t xml:space="preserve"> </w:t>
      </w:r>
      <w:r>
        <w:rPr>
          <w:b/>
        </w:rPr>
        <w:t xml:space="preserve">DRESS</w:t>
      </w:r>
      <w:r>
        <w:t xml:space="preserve">.</w:t>
      </w:r>
    </w:p>
    <w:p>
      <w:pPr>
        <w:numPr>
          <w:numId w:val="1003"/>
          <w:ilvl w:val="0"/>
        </w:numPr>
      </w:pPr>
      <w:r>
        <w:rPr>
          <w:b/>
        </w:rPr>
        <w:t xml:space="preserve">GBIC_ppo</w:t>
      </w:r>
      <w:r>
        <w:t xml:space="preserve">: This function computes the GBIC_ppo criterion function under a given polynomial order. This function could be called directly as a standalone function. It is called by the function</w:t>
      </w:r>
      <w:r>
        <w:t xml:space="preserve"> </w:t>
      </w:r>
      <w:r>
        <w:rPr>
          <w:b/>
        </w:rPr>
        <w:t xml:space="preserve">PSSE</w:t>
      </w:r>
      <w:r>
        <w:t xml:space="preserve">.</w:t>
      </w:r>
    </w:p>
    <w:p>
      <w:pPr>
        <w:numPr>
          <w:numId w:val="1003"/>
          <w:ilvl w:val="0"/>
        </w:numPr>
      </w:pPr>
      <w:r>
        <w:rPr>
          <w:i/>
        </w:rPr>
        <w:t xml:space="preserve">supervised_one</w:t>
      </w:r>
      <w:r>
        <w:t xml:space="preserve">: This function is to compute the supervised estimator only based on the available labelled data set. It is similar to the function</w:t>
      </w:r>
      <w:r>
        <w:t xml:space="preserve"> </w:t>
      </w:r>
      <w:r>
        <w:rPr>
          <w:b/>
        </w:rPr>
        <w:t xml:space="preserve">SupervisedEst</w:t>
      </w:r>
      <w:r>
        <w:t xml:space="preserve"> </w:t>
      </w:r>
      <w:r>
        <w:t xml:space="preserve">from</w:t>
      </w:r>
      <w:r>
        <w:t xml:space="preserve"> </w:t>
      </w:r>
      <w:r>
        <w:rPr>
          <w:b/>
        </w:rPr>
        <w:t xml:space="preserve">SupervisedEstimation.R</w:t>
      </w:r>
      <w:r>
        <w:t xml:space="preserve"> </w:t>
      </w:r>
      <w:r>
        <w:t xml:space="preserve">code file, and we put this function here to ensure the implementation of our semi-supervised method work by only sourcing</w:t>
      </w:r>
      <w:r>
        <w:t xml:space="preserve"> </w:t>
      </w:r>
      <w:r>
        <w:rPr>
          <w:b/>
        </w:rPr>
        <w:t xml:space="preserve">semi_supervised_methods.R</w:t>
      </w:r>
      <w:r>
        <w:t xml:space="preserve"> </w:t>
      </w:r>
      <w:r>
        <w:t xml:space="preserve">file.</w:t>
      </w:r>
    </w:p>
    <w:p>
      <w:pPr>
        <w:numPr>
          <w:numId w:val="1003"/>
          <w:ilvl w:val="0"/>
        </w:numPr>
      </w:pPr>
      <w:r>
        <w:rPr>
          <w:b/>
        </w:rPr>
        <w:t xml:space="preserve">L_first_derivative</w:t>
      </w:r>
      <w:r>
        <w:t xml:space="preserve">: This function calculates the first-order derivatives based on the available data and the type of working model. It is called by the function</w:t>
      </w:r>
      <w:r>
        <w:t xml:space="preserve"> </w:t>
      </w:r>
      <w:r>
        <w:rPr>
          <w:b/>
        </w:rPr>
        <w:t xml:space="preserve">PSSE</w:t>
      </w:r>
      <w:r>
        <w:t xml:space="preserve">.</w:t>
      </w:r>
    </w:p>
    <w:p>
      <w:pPr>
        <w:numPr>
          <w:numId w:val="1003"/>
          <w:ilvl w:val="0"/>
        </w:numPr>
      </w:pPr>
      <w:r>
        <w:rPr>
          <w:i/>
        </w:rPr>
        <w:t xml:space="preserve">newton_iteration</w:t>
      </w:r>
      <w:r>
        <w:t xml:space="preserve">: This function is used to implement the newton iteration method for logistic regression working model. It is called by the function</w:t>
      </w:r>
      <w:r>
        <w:t xml:space="preserve"> </w:t>
      </w:r>
      <w:r>
        <w:rPr>
          <w:b/>
        </w:rPr>
        <w:t xml:space="preserve">PSSE</w:t>
      </w:r>
      <w:r>
        <w:t xml:space="preserve">.</w:t>
      </w:r>
    </w:p>
    <w:p>
      <w:pPr>
        <w:numPr>
          <w:numId w:val="1003"/>
          <w:ilvl w:val="0"/>
        </w:numPr>
      </w:pPr>
      <w:r>
        <w:rPr>
          <w:i/>
        </w:rPr>
        <w:t xml:space="preserve">gradient_descent</w:t>
      </w:r>
      <w:r>
        <w:t xml:space="preserve">: This function is to use the gradient descent method to fine-tune a given estimate of the target parameter for quantile regression working model. It is called by the function</w:t>
      </w:r>
      <w:r>
        <w:t xml:space="preserve"> </w:t>
      </w:r>
      <w:r>
        <w:rPr>
          <w:b/>
        </w:rPr>
        <w:t xml:space="preserve">PSSE</w:t>
      </w:r>
      <w:r>
        <w:t xml:space="preserve">.</w:t>
      </w:r>
    </w:p>
    <w:p>
      <w:pPr>
        <w:numPr>
          <w:numId w:val="1003"/>
          <w:ilvl w:val="0"/>
        </w:numPr>
      </w:pPr>
      <w:r>
        <w:rPr>
          <w:b/>
        </w:rPr>
        <w:t xml:space="preserve">PI</w:t>
      </w:r>
      <w:r>
        <w:t xml:space="preserve">: This function is to implement the semi-supervised method proposed by Azriel et al. (2021) for linear working model according to the available labelled data set (</w:t>
      </w:r>
      <w:r>
        <w:rPr>
          <w:i/>
        </w:rPr>
        <w:t xml:space="preserve">labelled_data</w:t>
      </w:r>
      <w:r>
        <w:t xml:space="preserve">) and unlabelled data set (</w:t>
      </w:r>
      <w:r>
        <w:rPr>
          <w:i/>
        </w:rPr>
        <w:t xml:space="preserve">unlabelled_data</w:t>
      </w:r>
      <w:r>
        <w:t xml:space="preserve">).</w:t>
      </w:r>
    </w:p>
    <w:p>
      <w:pPr>
        <w:numPr>
          <w:numId w:val="1003"/>
          <w:ilvl w:val="0"/>
        </w:numPr>
      </w:pPr>
      <w:r>
        <w:rPr>
          <w:b/>
        </w:rPr>
        <w:t xml:space="preserve">EASE</w:t>
      </w:r>
      <w:r>
        <w:t xml:space="preserve">: This function is to implement the semi-supervised method proposed by Chakrabortty and Cai (2018) for linear working model.</w:t>
      </w:r>
    </w:p>
    <w:p>
      <w:pPr>
        <w:numPr>
          <w:numId w:val="1003"/>
          <w:ilvl w:val="0"/>
        </w:numPr>
      </w:pPr>
      <w:r>
        <w:rPr>
          <w:i/>
        </w:rPr>
        <w:t xml:space="preserve">kernel_guassian</w:t>
      </w:r>
      <w:r>
        <w:t xml:space="preserve">: This function serves as the Gaussian kernel function. It is called by the function</w:t>
      </w:r>
      <w:r>
        <w:t xml:space="preserve"> </w:t>
      </w:r>
      <w:r>
        <w:rPr>
          <w:b/>
        </w:rPr>
        <w:t xml:space="preserve">EASE</w:t>
      </w:r>
      <w:r>
        <w:t xml:space="preserve">.</w:t>
      </w:r>
    </w:p>
    <w:p>
      <w:pPr>
        <w:numPr>
          <w:numId w:val="1003"/>
          <w:ilvl w:val="0"/>
        </w:numPr>
      </w:pPr>
      <w:r>
        <w:rPr>
          <w:i/>
        </w:rPr>
        <w:t xml:space="preserve">bandwidth.cv</w:t>
      </w:r>
      <w:r>
        <w:t xml:space="preserve">: This function is used for the bandwidth selection in the function</w:t>
      </w:r>
      <w:r>
        <w:t xml:space="preserve"> </w:t>
      </w:r>
      <w:r>
        <w:rPr>
          <w:b/>
        </w:rPr>
        <w:t xml:space="preserve">EASE</w:t>
      </w:r>
      <w:r>
        <w:t xml:space="preserve">.</w:t>
      </w:r>
    </w:p>
    <w:p>
      <w:pPr>
        <w:numPr>
          <w:numId w:val="1003"/>
          <w:ilvl w:val="0"/>
        </w:numPr>
      </w:pPr>
      <w:r>
        <w:rPr>
          <w:b/>
        </w:rPr>
        <w:t xml:space="preserve">DRESS</w:t>
      </w:r>
      <w:r>
        <w:t xml:space="preserve">: This function is to implement the semi-supervised method proposed by Kawakita and Kanamori (2013) for M-estimation according to the available labelled data set (</w:t>
      </w:r>
      <w:r>
        <w:rPr>
          <w:i/>
        </w:rPr>
        <w:t xml:space="preserve">labelled_data</w:t>
      </w:r>
      <w:r>
        <w:t xml:space="preserve">) and unlabelled data set (</w:t>
      </w:r>
      <w:r>
        <w:rPr>
          <w:i/>
        </w:rPr>
        <w:t xml:space="preserve">unlabelled_data</w:t>
      </w:r>
      <w:r>
        <w:t xml:space="preserve">).</w:t>
      </w:r>
    </w:p>
    <w:p>
      <w:pPr>
        <w:pStyle w:val="Heading2"/>
      </w:pPr>
      <w:bookmarkStart w:id="24" w:name="X3a5a76464082890afa7e65076793a77c7b11d51"/>
      <w:r>
        <w:t xml:space="preserve">Functions contained in SupervisedEstimation.R</w:t>
      </w:r>
      <w:bookmarkEnd w:id="24"/>
    </w:p>
    <w:p>
      <w:pPr>
        <w:pStyle w:val="Compact"/>
        <w:numPr>
          <w:numId w:val="1004"/>
          <w:ilvl w:val="0"/>
        </w:numPr>
      </w:pPr>
      <w:r>
        <w:rPr>
          <w:b/>
        </w:rPr>
        <w:t xml:space="preserve">SupervisedEst</w:t>
      </w:r>
      <w:r>
        <w:t xml:space="preserve">: This function is to calculate the supervised coefficients estimate based on the given labelled data (</w:t>
      </w:r>
      <w:r>
        <w:rPr>
          <w:i/>
        </w:rPr>
        <w:t xml:space="preserve">labelled_data</w:t>
      </w:r>
      <w:r>
        <w:t xml:space="preserve">) and the data setting (</w:t>
      </w:r>
      <w:r>
        <w:rPr>
          <w:i/>
        </w:rPr>
        <w:t xml:space="preserve">option</w:t>
      </w:r>
      <w:r>
        <w:t xml:space="preserve">).</w:t>
      </w:r>
    </w:p>
    <w:p>
      <w:pPr>
        <w:pStyle w:val="Heading2"/>
      </w:pPr>
      <w:bookmarkStart w:id="25" w:name="functions-contained-in-datageneration.r"/>
      <w:r>
        <w:t xml:space="preserve">Functions contained in dataGeneration.R</w:t>
      </w:r>
      <w:bookmarkEnd w:id="25"/>
    </w:p>
    <w:p>
      <w:pPr>
        <w:numPr>
          <w:numId w:val="1005"/>
          <w:ilvl w:val="0"/>
        </w:numPr>
      </w:pPr>
      <w:r>
        <w:rPr>
          <w:b/>
        </w:rPr>
        <w:t xml:space="preserve">GenerateData</w:t>
      </w:r>
      <w:r>
        <w:t xml:space="preserve">: This function is to generate the simulated data under different settings both in Section 4.1 of the paper and Section 3.2 of the supplementary material according to the given values of the labelled data size (</w:t>
      </w:r>
      <w:r>
        <w:rPr>
          <w:i/>
        </w:rPr>
        <w:t xml:space="preserve">n</w:t>
      </w:r>
      <w:r>
        <w:t xml:space="preserve">), the unlabelled data size (</w:t>
      </w:r>
      <w:r>
        <w:rPr>
          <w:i/>
        </w:rPr>
        <w:t xml:space="preserve">N</w:t>
      </w:r>
      <w:r>
        <w:t xml:space="preserve">), the dimension of predictors (</w:t>
      </w:r>
      <w:r>
        <w:rPr>
          <w:i/>
        </w:rPr>
        <w:t xml:space="preserve">p</w:t>
      </w:r>
      <w:r>
        <w:t xml:space="preserve">) and the data setting (</w:t>
      </w:r>
      <w:r>
        <w:rPr>
          <w:i/>
        </w:rPr>
        <w:t xml:space="preserve">option</w:t>
      </w:r>
      <w:r>
        <w:t xml:space="preserve">).</w:t>
      </w:r>
    </w:p>
    <w:p>
      <w:pPr>
        <w:numPr>
          <w:numId w:val="1005"/>
          <w:ilvl w:val="0"/>
        </w:numPr>
      </w:pPr>
      <w:r>
        <w:rPr>
          <w:i/>
        </w:rPr>
        <w:t xml:space="preserve">X_AR1_covmatrix</w:t>
      </w:r>
      <w:r>
        <w:t xml:space="preserve">: This function is to produce the Toeplitz-type covariance matrix of the predictors according to the given values of the dimension of predictors (</w:t>
      </w:r>
      <w:r>
        <w:rPr>
          <w:i/>
        </w:rPr>
        <w:t xml:space="preserve">p</w:t>
      </w:r>
      <w:r>
        <w:t xml:space="preserve">) and a parameter (</w:t>
      </w:r>
      <w:r>
        <w:rPr>
          <w:i/>
        </w:rPr>
        <w:t xml:space="preserve">rho</w:t>
      </w:r>
      <w:r>
        <w:t xml:space="preserve">).</w:t>
      </w:r>
    </w:p>
    <w:p>
      <w:pPr>
        <w:numPr>
          <w:numId w:val="1005"/>
          <w:ilvl w:val="0"/>
        </w:numPr>
      </w:pPr>
      <w:r>
        <w:rPr>
          <w:i/>
        </w:rPr>
        <w:t xml:space="preserve">g_S1</w:t>
      </w:r>
      <w:r>
        <w:t xml:space="preserve">: A function related to the data generation under setting (S1) in the supplementary material.</w:t>
      </w:r>
    </w:p>
    <w:p>
      <w:pPr>
        <w:numPr>
          <w:numId w:val="1005"/>
          <w:ilvl w:val="0"/>
        </w:numPr>
      </w:pPr>
      <w:r>
        <w:rPr>
          <w:i/>
        </w:rPr>
        <w:t xml:space="preserve">g_S2</w:t>
      </w:r>
      <w:r>
        <w:t xml:space="preserve">: A function related to the data generation under setting (S2) in the supplementary material.</w:t>
      </w:r>
    </w:p>
    <w:p>
      <w:pPr>
        <w:numPr>
          <w:numId w:val="1005"/>
          <w:ilvl w:val="0"/>
        </w:numPr>
      </w:pPr>
      <w:r>
        <w:rPr>
          <w:i/>
        </w:rPr>
        <w:t xml:space="preserve">g_S3</w:t>
      </w:r>
      <w:r>
        <w:t xml:space="preserve">: A function related to the data generation under setting (S3) in the supplementary material.</w:t>
      </w:r>
    </w:p>
    <w:p>
      <w:pPr>
        <w:pStyle w:val="Heading2"/>
      </w:pPr>
      <w:bookmarkStart w:id="26" w:name="simulation-reproducibility"/>
      <w:r>
        <w:t xml:space="preserve">Simulation Reproducibility</w:t>
      </w:r>
      <w:bookmarkEnd w:id="26"/>
    </w:p>
    <w:p>
      <w:pPr>
        <w:pStyle w:val="FirstParagraph"/>
      </w:pPr>
      <w:r>
        <w:t xml:space="preserve">The files provided for reproducibility are intended to reproduce the results of Section 4.1 in the paper and Section 3.2 in the supplementary material. We provide some details here to indicate what codes are doing as they run to explain the general process.</w:t>
      </w:r>
    </w:p>
    <w:p>
      <w:pPr>
        <w:pStyle w:val="BodyText"/>
      </w:pPr>
      <w:r>
        <w:t xml:space="preserve">In order to reproduce the simulation results of the paper, you should first source</w:t>
      </w:r>
      <w:r>
        <w:t xml:space="preserve"> </w:t>
      </w:r>
      <w:r>
        <w:rPr>
          <w:b/>
        </w:rPr>
        <w:t xml:space="preserve">semi_supervised_methods.R</w:t>
      </w:r>
      <w:r>
        <w:t xml:space="preserve">,</w:t>
      </w:r>
      <w:r>
        <w:t xml:space="preserve"> </w:t>
      </w:r>
      <w:r>
        <w:rPr>
          <w:b/>
        </w:rPr>
        <w:t xml:space="preserve">SupervisedEstimation.R</w:t>
      </w:r>
      <w:r>
        <w:t xml:space="preserve"> </w:t>
      </w:r>
      <w:r>
        <w:t xml:space="preserve">and</w:t>
      </w:r>
      <w:r>
        <w:t xml:space="preserve"> </w:t>
      </w:r>
      <w:r>
        <w:rPr>
          <w:b/>
        </w:rPr>
        <w:t xml:space="preserve">dataGeneration.R</w:t>
      </w:r>
      <w:r>
        <w:t xml:space="preserve"> </w:t>
      </w:r>
      <w:r>
        <w:t xml:space="preserve">function files, and set the number of replications (</w:t>
      </w:r>
      <w:r>
        <w:rPr>
          <w:i/>
        </w:rPr>
        <w:t xml:space="preserve">rep</w:t>
      </w:r>
      <w:r>
        <w:t xml:space="preserve">) you would like to run. Each replication is a separately-generated simulated data set for which the supervised estimator, our proposed estimator and other semi-supervised estimators (if applicable) are calculated. To reproduce the results in Figures 1, 3 - 4 and Table 6, you should set</w:t>
      </w:r>
      <w:r>
        <w:t xml:space="preserve"> </w:t>
      </w:r>
      <w:r>
        <w:rPr>
          <w:i/>
        </w:rPr>
        <w:t xml:space="preserve">rep=1000</w:t>
      </w:r>
      <w:r>
        <w:t xml:space="preserve">, as is the default value provided in the code files</w:t>
      </w:r>
      <w:r>
        <w:t xml:space="preserve"> </w:t>
      </w:r>
      <w:r>
        <w:rPr>
          <w:i/>
        </w:rPr>
        <w:t xml:space="preserve">Main_Simple_Figure1.R</w:t>
      </w:r>
      <w:r>
        <w:t xml:space="preserve">,</w:t>
      </w:r>
      <w:r>
        <w:t xml:space="preserve"> </w:t>
      </w:r>
      <w:r>
        <w:rPr>
          <w:i/>
        </w:rPr>
        <w:t xml:space="preserve">Main_Simple_Figure3.R</w:t>
      </w:r>
      <w:r>
        <w:t xml:space="preserve">,</w:t>
      </w:r>
      <w:r>
        <w:t xml:space="preserve"> </w:t>
      </w:r>
      <w:r>
        <w:rPr>
          <w:i/>
        </w:rPr>
        <w:t xml:space="preserve">Main_Simple_Figure4.R</w:t>
      </w:r>
      <w:r>
        <w:t xml:space="preserve"> </w:t>
      </w:r>
      <w:r>
        <w:t xml:space="preserve">and</w:t>
      </w:r>
      <w:r>
        <w:t xml:space="preserve"> </w:t>
      </w:r>
      <w:r>
        <w:rPr>
          <w:i/>
        </w:rPr>
        <w:t xml:space="preserve">Main_Simple_Table6.R</w:t>
      </w:r>
      <w:r>
        <w:t xml:space="preserve">.</w:t>
      </w:r>
    </w:p>
    <w:p>
      <w:pPr>
        <w:pStyle w:val="SourceCode"/>
      </w:pPr>
      <w:r>
        <w:rPr>
          <w:rStyle w:val="KeywordTok"/>
        </w:rPr>
        <w:t xml:space="preserve">source</w:t>
      </w:r>
      <w:r>
        <w:rPr>
          <w:rStyle w:val="NormalTok"/>
        </w:rPr>
        <w:t xml:space="preserve">(</w:t>
      </w:r>
      <w:r>
        <w:rPr>
          <w:rStyle w:val="StringTok"/>
        </w:rPr>
        <w:t xml:space="preserve">"semi_supervised_methods.R"</w:t>
      </w:r>
      <w:r>
        <w:rPr>
          <w:rStyle w:val="NormalTok"/>
        </w:rPr>
        <w:t xml:space="preserve">)</w:t>
      </w:r>
      <w:r>
        <w:br w:type="textWrapping"/>
      </w:r>
      <w:r>
        <w:rPr>
          <w:rStyle w:val="KeywordTok"/>
        </w:rPr>
        <w:t xml:space="preserve">source</w:t>
      </w:r>
      <w:r>
        <w:rPr>
          <w:rStyle w:val="NormalTok"/>
        </w:rPr>
        <w:t xml:space="preserve">(</w:t>
      </w:r>
      <w:r>
        <w:rPr>
          <w:rStyle w:val="StringTok"/>
        </w:rPr>
        <w:t xml:space="preserve">"SupervisedEstimation.R"</w:t>
      </w:r>
      <w:r>
        <w:rPr>
          <w:rStyle w:val="NormalTok"/>
        </w:rPr>
        <w:t xml:space="preserve">)</w:t>
      </w:r>
      <w:r>
        <w:br w:type="textWrapping"/>
      </w:r>
      <w:r>
        <w:rPr>
          <w:rStyle w:val="KeywordTok"/>
        </w:rPr>
        <w:t xml:space="preserve">source</w:t>
      </w:r>
      <w:r>
        <w:rPr>
          <w:rStyle w:val="NormalTok"/>
        </w:rPr>
        <w:t xml:space="preserve">(</w:t>
      </w:r>
      <w:r>
        <w:rPr>
          <w:rStyle w:val="StringTok"/>
        </w:rPr>
        <w:t xml:space="preserve">"dataGeneration.R"</w:t>
      </w:r>
      <w:r>
        <w:rPr>
          <w:rStyle w:val="NormalTok"/>
        </w:rPr>
        <w:t xml:space="preserve">)</w:t>
      </w:r>
      <w:r>
        <w:br w:type="textWrapping"/>
      </w:r>
      <w:r>
        <w:rPr>
          <w:rStyle w:val="NormalTok"/>
        </w:rPr>
        <w:t xml:space="preserve">rep=</w:t>
      </w:r>
      <w:r>
        <w:rPr>
          <w:rStyle w:val="DecValTok"/>
        </w:rPr>
        <w:t xml:space="preserve">1000</w:t>
      </w:r>
    </w:p>
    <w:p>
      <w:pPr>
        <w:pStyle w:val="FirstParagraph"/>
      </w:pPr>
      <w:r>
        <w:t xml:space="preserve">For reproducibility, you should also set a initial seed value and then increasing it as the the number of the replications increases. Again, to reproduce the results in Figure 1, 3 - 4 and Table 6, you should set the initial seed value to 20220122, as is the default provided in the code files</w:t>
      </w:r>
      <w:r>
        <w:t xml:space="preserve"> </w:t>
      </w:r>
      <w:r>
        <w:rPr>
          <w:i/>
        </w:rPr>
        <w:t xml:space="preserve">Main_Simple_Figure1.R</w:t>
      </w:r>
      <w:r>
        <w:t xml:space="preserve">,</w:t>
      </w:r>
      <w:r>
        <w:t xml:space="preserve"> </w:t>
      </w:r>
      <w:r>
        <w:rPr>
          <w:i/>
        </w:rPr>
        <w:t xml:space="preserve">Main_Simple_Figure3.R</w:t>
      </w:r>
      <w:r>
        <w:t xml:space="preserve">,</w:t>
      </w:r>
      <w:r>
        <w:t xml:space="preserve"> </w:t>
      </w:r>
      <w:r>
        <w:rPr>
          <w:i/>
        </w:rPr>
        <w:t xml:space="preserve">Main_Simple_Figure4.R</w:t>
      </w:r>
      <w:r>
        <w:t xml:space="preserve"> </w:t>
      </w:r>
      <w:r>
        <w:t xml:space="preserve">and</w:t>
      </w:r>
      <w:r>
        <w:t xml:space="preserve"> </w:t>
      </w:r>
      <w:r>
        <w:rPr>
          <w:i/>
        </w:rPr>
        <w:t xml:space="preserve">Main_Simple_Table6.R</w:t>
      </w:r>
      <w:r>
        <w:t xml:space="preserve">.</w:t>
      </w:r>
    </w:p>
    <w:p>
      <w:pPr>
        <w:pStyle w:val="SourceCode"/>
      </w:pPr>
      <w:r>
        <w:rPr>
          <w:rStyle w:val="KeywordTok"/>
        </w:rPr>
        <w:t xml:space="preserve">set.seed</w:t>
      </w:r>
      <w:r>
        <w:rPr>
          <w:rStyle w:val="NormalTok"/>
        </w:rPr>
        <w:t xml:space="preserve">(k</w:t>
      </w:r>
      <w:r>
        <w:rPr>
          <w:rStyle w:val="OperatorTok"/>
        </w:rPr>
        <w:t xml:space="preserve">+</w:t>
      </w:r>
      <w:r>
        <w:rPr>
          <w:rStyle w:val="DecValTok"/>
        </w:rPr>
        <w:t xml:space="preserve">20220122</w:t>
      </w:r>
      <w:r>
        <w:rPr>
          <w:rStyle w:val="NormalTok"/>
        </w:rPr>
        <w:t xml:space="preserve">) </w:t>
      </w:r>
      <w:r>
        <w:rPr>
          <w:rStyle w:val="CommentTok"/>
        </w:rPr>
        <w:t xml:space="preserve"># k in 1:rep</w:t>
      </w:r>
    </w:p>
    <w:p>
      <w:pPr>
        <w:pStyle w:val="FirstParagraph"/>
      </w:pPr>
      <w:r>
        <w:t xml:space="preserve">In addition, as we said in the paper, the true value of the target parameter is computed by generating labelled data of size</w:t>
      </w:r>
      <w:r>
        <w:t xml:space="preserve"> </w:t>
      </w:r>
      <m:oMath>
        <m:sSup>
          <m:e>
            <m:r>
              <m:t>10</m:t>
            </m:r>
          </m:e>
          <m:sup>
            <m:r>
              <m:t>5</m:t>
            </m:r>
          </m:sup>
        </m:sSup>
      </m:oMath>
      <w:r>
        <w:t xml:space="preserve">. To reproduce the results in Figures 3 - 4 and Table 6, you should also set a new seed value to ensure the calculated value of the target parameter is unique among 1000 replications.</w:t>
      </w:r>
    </w:p>
    <w:p>
      <w:pPr>
        <w:pStyle w:val="SourceCode"/>
      </w:pPr>
      <w:r>
        <w:rPr>
          <w:rStyle w:val="KeywordTok"/>
        </w:rPr>
        <w:t xml:space="preserve">set.seed</w:t>
      </w:r>
      <w:r>
        <w:rPr>
          <w:rStyle w:val="NormalTok"/>
        </w:rPr>
        <w:t xml:space="preserve">(</w:t>
      </w:r>
      <w:r>
        <w:rPr>
          <w:rStyle w:val="DecValTok"/>
        </w:rPr>
        <w:t xml:space="preserve">1230988</w:t>
      </w:r>
      <w:r>
        <w:rPr>
          <w:rStyle w:val="NormalTok"/>
        </w:rPr>
        <w:t xml:space="preserve">)</w:t>
      </w:r>
    </w:p>
    <w:p>
      <w:pPr>
        <w:pStyle w:val="FirstParagraph"/>
      </w:pPr>
      <w:r>
        <w:t xml:space="preserve">Because the codes called for Figures 1 and 10 are so similar and the codes called for Figures 2, 4 - 5, 6 - 9, 11 - 14 are so similar, for convenience and an easier walkthrough of the codes,</w:t>
      </w:r>
      <w:r>
        <w:t xml:space="preserve"> </w:t>
      </w:r>
      <w:r>
        <w:t xml:space="preserve">we have included the</w:t>
      </w:r>
      <w:r>
        <w:t xml:space="preserve"> </w:t>
      </w:r>
      <w:r>
        <w:rPr>
          <w:i/>
        </w:rPr>
        <w:t xml:space="preserve">Main_Simple_Figure1.R</w:t>
      </w:r>
      <w:r>
        <w:t xml:space="preserve"> </w:t>
      </w:r>
      <w:r>
        <w:t xml:space="preserve">file to run the subfigure (a) of Figure 1,</w:t>
      </w:r>
      <w:r>
        <w:t xml:space="preserve"> </w:t>
      </w:r>
      <w:r>
        <w:rPr>
          <w:i/>
        </w:rPr>
        <w:t xml:space="preserve">Main_Simple_Figure3.R</w:t>
      </w:r>
      <w:r>
        <w:t xml:space="preserve"> </w:t>
      </w:r>
      <w:r>
        <w:t xml:space="preserve">file to run the subfigure (a) of Figure 3,</w:t>
      </w:r>
      <w:r>
        <w:t xml:space="preserve"> </w:t>
      </w:r>
      <w:r>
        <w:rPr>
          <w:i/>
        </w:rPr>
        <w:t xml:space="preserve">Main_Simple_Figure4.R</w:t>
      </w:r>
      <w:r>
        <w:t xml:space="preserve"> </w:t>
      </w:r>
      <w:r>
        <w:t xml:space="preserve">file to run the subfigure (a) of Figure 4 and the</w:t>
      </w:r>
      <w:r>
        <w:t xml:space="preserve"> </w:t>
      </w:r>
      <w:r>
        <w:rPr>
          <w:i/>
        </w:rPr>
        <w:t xml:space="preserve">Main_Simple_Table6.R</w:t>
      </w:r>
      <w:r>
        <w:t xml:space="preserve"> </w:t>
      </w:r>
      <w:r>
        <w:t xml:space="preserve">file to run for only the first 8 rows of Table 6. Basically, we have commented each line of</w:t>
      </w:r>
      <w:r>
        <w:t xml:space="preserve"> </w:t>
      </w:r>
      <w:r>
        <w:rPr>
          <w:i/>
        </w:rPr>
        <w:t xml:space="preserve">Main_Simple_Figure1.R</w:t>
      </w:r>
      <w:r>
        <w:t xml:space="preserve">,</w:t>
      </w:r>
      <w:r>
        <w:t xml:space="preserve"> </w:t>
      </w:r>
      <w:r>
        <w:rPr>
          <w:i/>
        </w:rPr>
        <w:t xml:space="preserve">Main_Simple_Figure3.R</w:t>
      </w:r>
      <w:r>
        <w:t xml:space="preserve">,</w:t>
      </w:r>
      <w:r>
        <w:t xml:space="preserve"> </w:t>
      </w:r>
      <w:r>
        <w:rPr>
          <w:i/>
        </w:rPr>
        <w:t xml:space="preserve">Main_Simple_Figure4.R</w:t>
      </w:r>
      <w:r>
        <w:t xml:space="preserve"> </w:t>
      </w:r>
      <w:r>
        <w:t xml:space="preserve">and</w:t>
      </w:r>
      <w:r>
        <w:t xml:space="preserve"> </w:t>
      </w:r>
      <w:r>
        <w:rPr>
          <w:i/>
        </w:rPr>
        <w:t xml:space="preserve">Main_Simple_Table6.R</w:t>
      </w:r>
      <w:r>
        <w:t xml:space="preserve"> </w:t>
      </w:r>
      <w:r>
        <w:t xml:space="preserve">to indicate what is calling at each step.</w:t>
      </w:r>
    </w:p>
    <w:p>
      <w:pPr>
        <w:pStyle w:val="BodyText"/>
      </w:pPr>
      <w:r>
        <w:t xml:space="preserve">Take running the</w:t>
      </w:r>
      <w:r>
        <w:t xml:space="preserve"> </w:t>
      </w:r>
      <w:r>
        <w:rPr>
          <w:i/>
        </w:rPr>
        <w:t xml:space="preserve">Main_Simple_Figure1.R</w:t>
      </w:r>
      <w:r>
        <w:t xml:space="preserve"> </w:t>
      </w:r>
      <w:r>
        <w:t xml:space="preserve">and</w:t>
      </w:r>
      <w:r>
        <w:t xml:space="preserve"> </w:t>
      </w:r>
      <w:r>
        <w:rPr>
          <w:i/>
        </w:rPr>
        <w:t xml:space="preserve">Main_Simple_Table6.R</w:t>
      </w:r>
      <w:r>
        <w:t xml:space="preserve"> </w:t>
      </w:r>
      <w:r>
        <w:t xml:space="preserve">code files as examples below. Similar steps can be followed for running the</w:t>
      </w:r>
      <w:r>
        <w:t xml:space="preserve"> </w:t>
      </w:r>
      <w:r>
        <w:rPr>
          <w:i/>
        </w:rPr>
        <w:t xml:space="preserve">Main_Simple_Figure3.R</w:t>
      </w:r>
      <w:r>
        <w:t xml:space="preserve"> </w:t>
      </w:r>
      <w:r>
        <w:t xml:space="preserve">and</w:t>
      </w:r>
      <w:r>
        <w:t xml:space="preserve"> </w:t>
      </w:r>
      <w:r>
        <w:rPr>
          <w:i/>
        </w:rPr>
        <w:t xml:space="preserve">Main_Simple_Figure4.R</w:t>
      </w:r>
      <w:r>
        <w:t xml:space="preserve"> </w:t>
      </w:r>
      <w:r>
        <w:t xml:space="preserve">code files.</w:t>
      </w:r>
    </w:p>
    <w:p>
      <w:pPr>
        <w:pStyle w:val="Heading3"/>
      </w:pPr>
      <w:bookmarkStart w:id="27" w:name="Xb1f2a17170a106b4482cdbd2ab7b7ea0d07e667"/>
      <w:r>
        <w:t xml:space="preserve">Workflow of Running</w:t>
      </w:r>
      <w:r>
        <w:t xml:space="preserve"> </w:t>
      </w:r>
      <w:r>
        <w:rPr>
          <w:i/>
        </w:rPr>
        <w:t xml:space="preserve">Main_Simple_Figure1.R</w:t>
      </w:r>
      <w:bookmarkEnd w:id="27"/>
    </w:p>
    <w:p>
      <w:pPr>
        <w:pStyle w:val="FirstParagraph"/>
      </w:pPr>
      <w:r>
        <w:t xml:space="preserve">Here, we present the workflow which clearly shows the results of running pieces of the codes in</w:t>
      </w:r>
      <w:r>
        <w:t xml:space="preserve"> </w:t>
      </w:r>
      <w:r>
        <w:rPr>
          <w:i/>
        </w:rPr>
        <w:t xml:space="preserve">Main_Simple_Figure1.R</w:t>
      </w:r>
      <w:r>
        <w:t xml:space="preserve"> </w:t>
      </w:r>
      <w:r>
        <w:t xml:space="preserve">and the final output is the subfigure (a) of Figure 1.</w:t>
      </w:r>
    </w:p>
    <w:p>
      <w:pPr>
        <w:pStyle w:val="Heading4"/>
      </w:pPr>
      <w:bookmarkStart w:id="28" w:name="required-packages"/>
      <w:r>
        <w:t xml:space="preserve">(1) Required Packages</w:t>
      </w:r>
      <w:bookmarkEnd w:id="28"/>
    </w:p>
    <w:p>
      <w:pPr>
        <w:pStyle w:val="FirstParagraph"/>
      </w:pPr>
      <w:r>
        <w:t xml:space="preserve">First, install and load necessary packages. At the same time, source the necessary</w:t>
      </w:r>
      <w:r>
        <w:t xml:space="preserve"> </w:t>
      </w:r>
      <w:r>
        <w:rPr>
          <w:b/>
        </w:rPr>
        <w:t xml:space="preserve">semi_supervised_methods.R</w:t>
      </w:r>
      <w:r>
        <w:t xml:space="preserve">,</w:t>
      </w:r>
      <w:r>
        <w:t xml:space="preserve"> </w:t>
      </w:r>
      <w:r>
        <w:rPr>
          <w:b/>
        </w:rPr>
        <w:t xml:space="preserve">SupervisedEstimation.R</w:t>
      </w:r>
      <w:r>
        <w:t xml:space="preserve"> </w:t>
      </w:r>
      <w:r>
        <w:t xml:space="preserve">and</w:t>
      </w:r>
      <w:r>
        <w:t xml:space="preserve"> </w:t>
      </w:r>
      <w:r>
        <w:rPr>
          <w:b/>
        </w:rPr>
        <w:t xml:space="preserve">dataGeneration.R</w:t>
      </w:r>
      <w:r>
        <w:t xml:space="preserve"> </w:t>
      </w:r>
      <w:r>
        <w:t xml:space="preserve">function files.</w:t>
      </w:r>
    </w:p>
    <w:p>
      <w:pPr>
        <w:pStyle w:val="SourceCode"/>
      </w:pPr>
      <w:r>
        <w:rPr>
          <w:rStyle w:val="KeywordTok"/>
        </w:rPr>
        <w:t xml:space="preserve">library</w:t>
      </w:r>
      <w:r>
        <w:rPr>
          <w:rStyle w:val="NormalTok"/>
        </w:rPr>
        <w:t xml:space="preserve">(MASS)</w:t>
      </w:r>
      <w:r>
        <w:br w:type="textWrapping"/>
      </w:r>
      <w:r>
        <w:rPr>
          <w:rStyle w:val="KeywordTok"/>
        </w:rPr>
        <w:t xml:space="preserve">library</w:t>
      </w:r>
      <w:r>
        <w:rPr>
          <w:rStyle w:val="NormalTok"/>
        </w:rPr>
        <w:t xml:space="preserve">(caret)</w:t>
      </w:r>
      <w:r>
        <w:br w:type="textWrapping"/>
      </w:r>
      <w:r>
        <w:rPr>
          <w:rStyle w:val="KeywordTok"/>
        </w:rPr>
        <w:t xml:space="preserve">library</w:t>
      </w:r>
      <w:r>
        <w:rPr>
          <w:rStyle w:val="NormalTok"/>
        </w:rPr>
        <w:t xml:space="preserve">(quantreg)</w:t>
      </w:r>
      <w:r>
        <w:br w:type="textWrapping"/>
      </w:r>
      <w:r>
        <w:rPr>
          <w:rStyle w:val="KeywordTok"/>
        </w:rPr>
        <w:t xml:space="preserve">source</w:t>
      </w:r>
      <w:r>
        <w:rPr>
          <w:rStyle w:val="NormalTok"/>
        </w:rPr>
        <w:t xml:space="preserve">(</w:t>
      </w:r>
      <w:r>
        <w:rPr>
          <w:rStyle w:val="StringTok"/>
        </w:rPr>
        <w:t xml:space="preserve">"semi_supervised_methods.R"</w:t>
      </w:r>
      <w:r>
        <w:rPr>
          <w:rStyle w:val="NormalTok"/>
        </w:rPr>
        <w:t xml:space="preserve">) </w:t>
      </w:r>
      <w:r>
        <w:br w:type="textWrapping"/>
      </w:r>
      <w:r>
        <w:rPr>
          <w:rStyle w:val="KeywordTok"/>
        </w:rPr>
        <w:t xml:space="preserve">source</w:t>
      </w:r>
      <w:r>
        <w:rPr>
          <w:rStyle w:val="NormalTok"/>
        </w:rPr>
        <w:t xml:space="preserve">(</w:t>
      </w:r>
      <w:r>
        <w:rPr>
          <w:rStyle w:val="StringTok"/>
        </w:rPr>
        <w:t xml:space="preserve">"dataGeneration.R"</w:t>
      </w:r>
      <w:r>
        <w:rPr>
          <w:rStyle w:val="NormalTok"/>
        </w:rPr>
        <w:t xml:space="preserve">)  </w:t>
      </w:r>
      <w:r>
        <w:br w:type="textWrapping"/>
      </w:r>
      <w:r>
        <w:rPr>
          <w:rStyle w:val="KeywordTok"/>
        </w:rPr>
        <w:t xml:space="preserve">source</w:t>
      </w:r>
      <w:r>
        <w:rPr>
          <w:rStyle w:val="NormalTok"/>
        </w:rPr>
        <w:t xml:space="preserve">(</w:t>
      </w:r>
      <w:r>
        <w:rPr>
          <w:rStyle w:val="StringTok"/>
        </w:rPr>
        <w:t xml:space="preserve">"SupervisedEstimation.R"</w:t>
      </w:r>
      <w:r>
        <w:rPr>
          <w:rStyle w:val="NormalTok"/>
        </w:rPr>
        <w:t xml:space="preserve">)</w:t>
      </w:r>
    </w:p>
    <w:p>
      <w:pPr>
        <w:pStyle w:val="Heading4"/>
      </w:pPr>
      <w:bookmarkStart w:id="29" w:name="global-parameters"/>
      <w:r>
        <w:t xml:space="preserve">(2) Global Parameters</w:t>
      </w:r>
      <w:bookmarkEnd w:id="29"/>
    </w:p>
    <w:p>
      <w:pPr>
        <w:pStyle w:val="FirstParagraph"/>
      </w:pPr>
      <w:r>
        <w:t xml:space="preserve">Then, we shall define some global parameters:</w:t>
      </w:r>
    </w:p>
    <w:p>
      <w:pPr>
        <w:numPr>
          <w:numId w:val="1006"/>
          <w:ilvl w:val="0"/>
        </w:numPr>
      </w:pPr>
      <w:r>
        <w:t xml:space="preserve">n: the labelled data size and default is 250.</w:t>
      </w:r>
    </w:p>
    <w:p>
      <w:pPr>
        <w:numPr>
          <w:numId w:val="1006"/>
          <w:ilvl w:val="0"/>
        </w:numPr>
      </w:pPr>
      <w:r>
        <w:t xml:space="preserve">p: the dimension of predictor vector and default is 4.</w:t>
      </w:r>
    </w:p>
    <w:p>
      <w:pPr>
        <w:numPr>
          <w:numId w:val="1006"/>
          <w:ilvl w:val="0"/>
        </w:numPr>
      </w:pPr>
      <w:r>
        <w:t xml:space="preserve">option: the data setting and default is</w:t>
      </w:r>
      <w:r>
        <w:t xml:space="preserve"> </w:t>
      </w:r>
      <w:r>
        <w:t xml:space="preserve">“</w:t>
      </w:r>
      <w:r>
        <w:t xml:space="preserve">i</w:t>
      </w:r>
      <w:r>
        <w:t xml:space="preserve">”</w:t>
      </w:r>
      <w:r>
        <w:t xml:space="preserve">. Here,</w:t>
      </w:r>
      <w:r>
        <w:t xml:space="preserve"> </w:t>
      </w:r>
      <w:r>
        <w:t xml:space="preserve">“</w:t>
      </w:r>
      <w:r>
        <w:t xml:space="preserve">i</w:t>
      </w:r>
      <w:r>
        <w:t xml:space="preserve">”</w:t>
      </w:r>
      <w:r>
        <w:t xml:space="preserve"> </w:t>
      </w:r>
      <w:r>
        <w:t xml:space="preserve">corresponds to setting (i) in Section 4.1 in our paper. We offer nine choices of</w:t>
      </w:r>
      <w:r>
        <w:t xml:space="preserve"> </w:t>
      </w:r>
      <w:r>
        <w:t xml:space="preserve">“</w:t>
      </w:r>
      <w:r>
        <w:t xml:space="preserve">option</w:t>
      </w:r>
      <w:r>
        <w:t xml:space="preserve">”</w:t>
      </w:r>
      <w:r>
        <w:t xml:space="preserve">:</w:t>
      </w:r>
      <w:r>
        <w:t xml:space="preserve"> </w:t>
      </w:r>
      <w:r>
        <w:t xml:space="preserve">“</w:t>
      </w:r>
      <w:r>
        <w:t xml:space="preserve">i</w:t>
      </w:r>
      <w:r>
        <w:t xml:space="preserve">”</w:t>
      </w:r>
      <w:r>
        <w:t xml:space="preserve">,</w:t>
      </w:r>
      <w:r>
        <w:t xml:space="preserve">“</w:t>
      </w:r>
      <w:r>
        <w:t xml:space="preserve">ii</w:t>
      </w:r>
      <w:r>
        <w:t xml:space="preserve">”</w:t>
      </w:r>
      <w:r>
        <w:t xml:space="preserve">,</w:t>
      </w:r>
      <w:r>
        <w:t xml:space="preserve">“</w:t>
      </w:r>
      <w:r>
        <w:t xml:space="preserve">iii</w:t>
      </w:r>
      <w:r>
        <w:t xml:space="preserve">”</w:t>
      </w:r>
      <w:r>
        <w:t xml:space="preserve">,</w:t>
      </w:r>
      <w:r>
        <w:t xml:space="preserve">“</w:t>
      </w:r>
      <w:r>
        <w:t xml:space="preserve">W1</w:t>
      </w:r>
      <w:r>
        <w:t xml:space="preserve">”</w:t>
      </w:r>
      <w:r>
        <w:t xml:space="preserve">,</w:t>
      </w:r>
      <w:r>
        <w:t xml:space="preserve">“</w:t>
      </w:r>
      <w:r>
        <w:t xml:space="preserve">W2</w:t>
      </w:r>
      <w:r>
        <w:t xml:space="preserve">”</w:t>
      </w:r>
      <w:r>
        <w:t xml:space="preserve">,</w:t>
      </w:r>
      <w:r>
        <w:t xml:space="preserve">“</w:t>
      </w:r>
      <w:r>
        <w:t xml:space="preserve">W3</w:t>
      </w:r>
      <w:r>
        <w:t xml:space="preserve">”</w:t>
      </w:r>
      <w:r>
        <w:t xml:space="preserve">,S1</w:t>
      </w:r>
      <w:r>
        <w:t xml:space="preserve">“</w:t>
      </w:r>
      <w:r>
        <w:t xml:space="preserve">,</w:t>
      </w:r>
      <w:r>
        <w:t xml:space="preserve">”</w:t>
      </w:r>
      <w:r>
        <w:t xml:space="preserve">S2</w:t>
      </w:r>
      <w:r>
        <w:t xml:space="preserve">“</w:t>
      </w:r>
      <w:r>
        <w:t xml:space="preserve">,</w:t>
      </w:r>
      <w:r>
        <w:t xml:space="preserve">”</w:t>
      </w:r>
      <w:r>
        <w:t xml:space="preserve">S3</w:t>
      </w:r>
      <w:r>
        <w:t xml:space="preserve">“</w:t>
      </w:r>
      <w:r>
        <w:t xml:space="preserve">. These reminding choices correspond to settings (ii) - (iii) in Section 4.1 of the paper,</w:t>
      </w:r>
      <w:r>
        <w:t xml:space="preserve"> </w:t>
      </w:r>
      <w:r>
        <w:t xml:space="preserve">settings (W1) - (W2), settings (S1) - (S3) in Section 3.2 of the supplementary material</w:t>
      </w:r>
      <w:r>
        <w:t xml:space="preserve"> </w:t>
      </w:r>
      <w:r>
        <w:t xml:space="preserve">in sequence. The parameter</w:t>
      </w:r>
      <w:r>
        <w:t xml:space="preserve">”</w:t>
      </w:r>
      <w:r>
        <w:t xml:space="preserve">option" is also used in the definition of the function</w:t>
      </w:r>
      <w:r>
        <w:t xml:space="preserve"> </w:t>
      </w:r>
      <w:r>
        <w:rPr>
          <w:i/>
        </w:rPr>
        <w:t xml:space="preserve">GenerateData</w:t>
      </w:r>
      <w:r>
        <w:t xml:space="preserve"> </w:t>
      </w:r>
      <w:r>
        <w:t xml:space="preserve">from the file</w:t>
      </w:r>
      <w:r>
        <w:t xml:space="preserve"> </w:t>
      </w:r>
      <w:r>
        <w:rPr>
          <w:b/>
        </w:rPr>
        <w:t xml:space="preserve">dataGeneration.R</w:t>
      </w:r>
      <w:r>
        <w:t xml:space="preserve">.</w:t>
      </w:r>
    </w:p>
    <w:p>
      <w:pPr>
        <w:numPr>
          <w:numId w:val="1006"/>
          <w:ilvl w:val="0"/>
        </w:numPr>
      </w:pPr>
      <w:r>
        <w:t xml:space="preserve">tau_0: the quantile level, which is only useful for quantile regression working model, and default is 0.5.</w:t>
      </w:r>
    </w:p>
    <w:p>
      <w:pPr>
        <w:numPr>
          <w:numId w:val="1006"/>
          <w:ilvl w:val="0"/>
        </w:numPr>
      </w:pPr>
      <w:r>
        <w:t xml:space="preserve">rep: the number of replications and default is 1000.</w:t>
      </w:r>
    </w:p>
    <w:p>
      <w:pPr>
        <w:pStyle w:val="SourceCode"/>
      </w:pPr>
      <w:r>
        <w:rPr>
          <w:rStyle w:val="NormalTok"/>
        </w:rPr>
        <w:t xml:space="preserve">n=</w:t>
      </w:r>
      <w:r>
        <w:rPr>
          <w:rStyle w:val="DecValTok"/>
        </w:rPr>
        <w:t xml:space="preserve">250</w:t>
      </w:r>
      <w:r>
        <w:rPr>
          <w:rStyle w:val="NormalTok"/>
        </w:rPr>
        <w:t xml:space="preserve">  </w:t>
      </w:r>
      <w:r>
        <w:br w:type="textWrapping"/>
      </w:r>
      <w:r>
        <w:rPr>
          <w:rStyle w:val="NormalTok"/>
        </w:rPr>
        <w:t xml:space="preserve">p=</w:t>
      </w:r>
      <w:r>
        <w:rPr>
          <w:rStyle w:val="DecValTok"/>
        </w:rPr>
        <w:t xml:space="preserve">4</w:t>
      </w:r>
      <w:r>
        <w:rPr>
          <w:rStyle w:val="NormalTok"/>
        </w:rPr>
        <w:t xml:space="preserve">  </w:t>
      </w:r>
      <w:r>
        <w:br w:type="textWrapping"/>
      </w:r>
      <w:r>
        <w:rPr>
          <w:rStyle w:val="NormalTok"/>
        </w:rPr>
        <w:t xml:space="preserve">option=</w:t>
      </w:r>
      <w:r>
        <w:rPr>
          <w:rStyle w:val="StringTok"/>
        </w:rPr>
        <w:t xml:space="preserve">"i"</w:t>
      </w:r>
      <w:r>
        <w:rPr>
          <w:rStyle w:val="NormalTok"/>
        </w:rPr>
        <w:t xml:space="preserve">  </w:t>
      </w:r>
      <w:r>
        <w:br w:type="textWrapping"/>
      </w:r>
      <w:r>
        <w:rPr>
          <w:rStyle w:val="NormalTok"/>
        </w:rPr>
        <w:t xml:space="preserve">tau_</w:t>
      </w:r>
      <w:r>
        <w:rPr>
          <w:rStyle w:val="DecValTok"/>
        </w:rPr>
        <w:t xml:space="preserve">0</w:t>
      </w:r>
      <w:r>
        <w:rPr>
          <w:rStyle w:val="NormalTok"/>
        </w:rPr>
        <w:t xml:space="preserve">=</w:t>
      </w:r>
      <w:r>
        <w:rPr>
          <w:rStyle w:val="FloatTok"/>
        </w:rPr>
        <w:t xml:space="preserve">0.5</w:t>
      </w:r>
      <w:r>
        <w:rPr>
          <w:rStyle w:val="NormalTok"/>
        </w:rPr>
        <w:t xml:space="preserve">                        </w:t>
      </w:r>
      <w:r>
        <w:br w:type="textWrapping"/>
      </w:r>
      <w:r>
        <w:rPr>
          <w:rStyle w:val="NormalTok"/>
        </w:rPr>
        <w:t xml:space="preserve">rep=</w:t>
      </w:r>
      <w:r>
        <w:rPr>
          <w:rStyle w:val="DecValTok"/>
        </w:rPr>
        <w:t xml:space="preserve">1000</w:t>
      </w:r>
      <w:r>
        <w:rPr>
          <w:rStyle w:val="NormalTok"/>
        </w:rPr>
        <w:t xml:space="preserve">       </w:t>
      </w:r>
    </w:p>
    <w:p>
      <w:pPr>
        <w:pStyle w:val="FirstParagraph"/>
      </w:pPr>
      <w:r>
        <w:t xml:space="preserve">Notably, the complete Figure 1 could be reproduced by changing option from</w:t>
      </w:r>
      <w:r>
        <w:t xml:space="preserve"> </w:t>
      </w:r>
      <w:r>
        <w:t xml:space="preserve">“</w:t>
      </w:r>
      <w:r>
        <w:t xml:space="preserve">i</w:t>
      </w:r>
      <w:r>
        <w:t xml:space="preserve">”</w:t>
      </w:r>
      <w:r>
        <w:t xml:space="preserve"> </w:t>
      </w:r>
      <w:r>
        <w:t xml:space="preserve">to</w:t>
      </w:r>
      <w:r>
        <w:t xml:space="preserve"> </w:t>
      </w:r>
      <w:r>
        <w:t xml:space="preserve">“</w:t>
      </w:r>
      <w:r>
        <w:t xml:space="preserve">ii</w:t>
      </w:r>
      <w:r>
        <w:t xml:space="preserve">”</w:t>
      </w:r>
      <w:r>
        <w:t xml:space="preserve"> </w:t>
      </w:r>
      <w:r>
        <w:t xml:space="preserve">and</w:t>
      </w:r>
      <w:r>
        <w:t xml:space="preserve"> </w:t>
      </w:r>
      <w:r>
        <w:t xml:space="preserve">“</w:t>
      </w:r>
      <w:r>
        <w:t xml:space="preserve">iii</w:t>
      </w:r>
      <w:r>
        <w:t xml:space="preserve">”</w:t>
      </w:r>
      <w:r>
        <w:t xml:space="preserve">.</w:t>
      </w:r>
    </w:p>
    <w:p>
      <w:pPr>
        <w:pStyle w:val="Heading4"/>
      </w:pPr>
      <w:bookmarkStart w:id="30" w:name="replications"/>
      <w:r>
        <w:t xml:space="preserve">(3) Replications</w:t>
      </w:r>
      <w:bookmarkEnd w:id="30"/>
    </w:p>
    <w:p>
      <w:pPr>
        <w:pStyle w:val="FirstParagraph"/>
      </w:pPr>
      <w:r>
        <w:t xml:space="preserve">Next, we are going to (3.1) conduct the data generation, (3.2) use the selector GBIC_ppo to determine the polynomial order and (3.3) save the selected polynomial order in each replication. This procedure will be repeated</w:t>
      </w:r>
      <w:r>
        <w:t xml:space="preserve"> </w:t>
      </w:r>
      <w:r>
        <w:t xml:space="preserve">“</w:t>
      </w:r>
      <w:r>
        <w:t xml:space="preserve">rep</w:t>
      </w:r>
      <w:r>
        <w:t xml:space="preserve">”</w:t>
      </w:r>
      <w:r>
        <w:t xml:space="preserve"> </w:t>
      </w:r>
      <w:r>
        <w:t xml:space="preserve">times.</w:t>
      </w:r>
    </w:p>
    <w:p>
      <w:pPr>
        <w:pStyle w:val="SourceCode"/>
      </w:pPr>
      <w:r>
        <w:rPr>
          <w:rStyle w:val="NormalTok"/>
        </w:rPr>
        <w:t xml:space="preserve">alpha_replications &lt;-</w:t>
      </w:r>
      <w:r>
        <w:rPr>
          <w:rStyle w:val="StringTok"/>
        </w:rPr>
        <w:t xml:space="preserve"> </w:t>
      </w:r>
      <w:r>
        <w:rPr>
          <w:rStyle w:val="KeywordTok"/>
        </w:rPr>
        <w:t xml:space="preserve">vector</w:t>
      </w:r>
      <w:r>
        <w:rPr>
          <w:rStyle w:val="NormalTok"/>
        </w:rPr>
        <w:t xml:space="preserve">()</w:t>
      </w:r>
      <w:r>
        <w:br w:type="textWrapping"/>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OperatorTok"/>
        </w:rPr>
        <w:t xml:space="preserve">:</w:t>
      </w:r>
      <w:r>
        <w:rPr>
          <w:rStyle w:val="NormalTok"/>
        </w:rPr>
        <w:t xml:space="preserve">rep)</w:t>
      </w:r>
      <w:r>
        <w:br w:type="textWrapping"/>
      </w:r>
      <w:r>
        <w:rPr>
          <w:rStyle w:val="NormalTok"/>
        </w:rPr>
        <w:t xml:space="preserve">{ </w:t>
      </w:r>
      <w:r>
        <w:br w:type="textWrapping"/>
      </w:r>
      <w:r>
        <w:rPr>
          <w:rStyle w:val="NormalTok"/>
        </w:rPr>
        <w:t xml:space="preserve">  </w:t>
      </w:r>
      <w:r>
        <w:rPr>
          <w:rStyle w:val="KeywordTok"/>
        </w:rPr>
        <w:t xml:space="preserve">set.seed</w:t>
      </w:r>
      <w:r>
        <w:rPr>
          <w:rStyle w:val="NormalTok"/>
        </w:rPr>
        <w:t xml:space="preserve">(k</w:t>
      </w:r>
      <w:r>
        <w:rPr>
          <w:rStyle w:val="OperatorTok"/>
        </w:rPr>
        <w:t xml:space="preserve">+</w:t>
      </w:r>
      <w:r>
        <w:rPr>
          <w:rStyle w:val="DecValTok"/>
        </w:rPr>
        <w:t xml:space="preserve">20220122</w:t>
      </w:r>
      <w:r>
        <w:rPr>
          <w:rStyle w:val="NormalTok"/>
        </w:rPr>
        <w:t xml:space="preserve">)</w:t>
      </w:r>
      <w:r>
        <w:br w:type="textWrapping"/>
      </w:r>
      <w:r>
        <w:rPr>
          <w:rStyle w:val="NormalTok"/>
        </w:rPr>
        <w:t xml:space="preserve">  </w:t>
      </w:r>
      <w:r>
        <w:rPr>
          <w:rStyle w:val="CommentTok"/>
        </w:rPr>
        <w:t xml:space="preserve">#print(c("k",k))</w:t>
      </w:r>
      <w:r>
        <w:br w:type="textWrapping"/>
      </w:r>
      <w:r>
        <w:rPr>
          <w:rStyle w:val="NormalTok"/>
        </w:rPr>
        <w:t xml:space="preserve">  </w:t>
      </w:r>
      <w:r>
        <w:rPr>
          <w:rStyle w:val="CommentTok"/>
        </w:rPr>
        <w:t xml:space="preserve">#######################(3.1) Data generation ##############################</w:t>
      </w:r>
      <w:r>
        <w:br w:type="textWrapping"/>
      </w:r>
      <w:r>
        <w:rPr>
          <w:rStyle w:val="NormalTok"/>
        </w:rPr>
        <w:t xml:space="preserve">  DesiredData&lt;-</w:t>
      </w:r>
      <w:r>
        <w:rPr>
          <w:rStyle w:val="StringTok"/>
        </w:rPr>
        <w:t xml:space="preserve"> </w:t>
      </w:r>
      <w:r>
        <w:rPr>
          <w:rStyle w:val="KeywordTok"/>
        </w:rPr>
        <w:t xml:space="preserve">GenerateData</w:t>
      </w:r>
      <w:r>
        <w:rPr>
          <w:rStyle w:val="NormalTok"/>
        </w:rPr>
        <w:t xml:space="preserve">(</w:t>
      </w:r>
      <w:r>
        <w:rPr>
          <w:rStyle w:val="DataTypeTok"/>
        </w:rPr>
        <w:t xml:space="preserve">n=</w:t>
      </w:r>
      <w:r>
        <w:rPr>
          <w:rStyle w:val="NormalTok"/>
        </w:rPr>
        <w:t xml:space="preserve">n,</w:t>
      </w:r>
      <w:r>
        <w:rPr>
          <w:rStyle w:val="DataTypeTok"/>
        </w:rPr>
        <w:t xml:space="preserve">p=</w:t>
      </w:r>
      <w:r>
        <w:rPr>
          <w:rStyle w:val="NormalTok"/>
        </w:rPr>
        <w:t xml:space="preserve">p,</w:t>
      </w:r>
      <w:r>
        <w:rPr>
          <w:rStyle w:val="DataTypeTok"/>
        </w:rPr>
        <w:t xml:space="preserve">option=</w:t>
      </w:r>
      <w:r>
        <w:rPr>
          <w:rStyle w:val="NormalTok"/>
        </w:rPr>
        <w:t xml:space="preserve">option)</w:t>
      </w:r>
      <w:r>
        <w:br w:type="textWrapping"/>
      </w:r>
      <w:r>
        <w:rPr>
          <w:rStyle w:val="NormalTok"/>
        </w:rPr>
        <w:t xml:space="preserve">  data_labelled =</w:t>
      </w:r>
      <w:r>
        <w:rPr>
          <w:rStyle w:val="StringTok"/>
        </w:rPr>
        <w:t xml:space="preserve"> </w:t>
      </w:r>
      <w:r>
        <w:rPr>
          <w:rStyle w:val="NormalTok"/>
        </w:rPr>
        <w:t xml:space="preserve">DesiredData</w:t>
      </w:r>
      <w:r>
        <w:rPr>
          <w:rStyle w:val="OperatorTok"/>
        </w:rPr>
        <w:t xml:space="preserve">$</w:t>
      </w:r>
      <w:r>
        <w:rPr>
          <w:rStyle w:val="NormalTok"/>
        </w:rPr>
        <w:t xml:space="preserve">Data.labelled  </w:t>
      </w:r>
      <w:r>
        <w:rPr>
          <w:rStyle w:val="CommentTok"/>
        </w:rPr>
        <w:t xml:space="preserve"># the labelled data </w:t>
      </w:r>
      <w:r>
        <w:br w:type="textWrapping"/>
      </w:r>
      <w:r>
        <w:rPr>
          <w:rStyle w:val="NormalTok"/>
        </w:rPr>
        <w:t xml:space="preserve">  </w:t>
      </w:r>
      <w:r>
        <w:rPr>
          <w:rStyle w:val="CommentTok"/>
        </w:rPr>
        <w:t xml:space="preserve">#########################(3.2) GBIC_ppo ###################################</w:t>
      </w:r>
      <w:r>
        <w:br w:type="textWrapping"/>
      </w:r>
      <w:r>
        <w:rPr>
          <w:rStyle w:val="NormalTok"/>
        </w:rPr>
        <w:t xml:space="preserve">  </w:t>
      </w:r>
      <w:r>
        <w:rPr>
          <w:rStyle w:val="CommentTok"/>
        </w:rPr>
        <w:t xml:space="preserve"># determine the type of working model by the quantity "option"</w:t>
      </w:r>
      <w:r>
        <w:br w:type="textWrapping"/>
      </w:r>
      <w:r>
        <w:rPr>
          <w:rStyle w:val="NormalTok"/>
        </w:rPr>
        <w:t xml:space="preserve">  </w:t>
      </w:r>
      <w:r>
        <w:rPr>
          <w:rStyle w:val="ControlFlowTok"/>
        </w:rPr>
        <w:t xml:space="preserve">if</w:t>
      </w:r>
      <w:r>
        <w:rPr>
          <w:rStyle w:val="NormalTok"/>
        </w:rPr>
        <w:t xml:space="preserve"> (option</w:t>
      </w:r>
      <w:r>
        <w:rPr>
          <w:rStyle w:val="OperatorTok"/>
        </w:rPr>
        <w:t xml:space="preserve">%in%</w:t>
      </w:r>
      <w:r>
        <w:rPr>
          <w:rStyle w:val="KeywordTok"/>
        </w:rPr>
        <w:t xml:space="preserve">c</w:t>
      </w:r>
      <w:r>
        <w:rPr>
          <w:rStyle w:val="NormalTok"/>
        </w:rPr>
        <w:t xml:space="preserve">(</w:t>
      </w:r>
      <w:r>
        <w:rPr>
          <w:rStyle w:val="StringTok"/>
        </w:rPr>
        <w:t xml:space="preserve">"i"</w:t>
      </w:r>
      <w:r>
        <w:rPr>
          <w:rStyle w:val="NormalTok"/>
        </w:rPr>
        <w:t xml:space="preserve">,</w:t>
      </w:r>
      <w:r>
        <w:rPr>
          <w:rStyle w:val="StringTok"/>
        </w:rPr>
        <w:t xml:space="preserve">"W1"</w:t>
      </w:r>
      <w:r>
        <w:rPr>
          <w:rStyle w:val="NormalTok"/>
        </w:rPr>
        <w:t xml:space="preserve">,</w:t>
      </w:r>
      <w:r>
        <w:rPr>
          <w:rStyle w:val="StringTok"/>
        </w:rPr>
        <w:t xml:space="preserve">"S1"</w:t>
      </w:r>
      <w:r>
        <w:rPr>
          <w:rStyle w:val="NormalTok"/>
        </w:rPr>
        <w:t xml:space="preserve">)){</w:t>
      </w:r>
      <w:r>
        <w:br w:type="textWrapping"/>
      </w:r>
      <w:r>
        <w:rPr>
          <w:rStyle w:val="NormalTok"/>
        </w:rPr>
        <w:t xml:space="preserve">    type=</w:t>
      </w:r>
      <w:r>
        <w:rPr>
          <w:rStyle w:val="StringTok"/>
        </w:rPr>
        <w:t xml:space="preserve"> "linear"</w:t>
      </w:r>
      <w:r>
        <w:rPr>
          <w:rStyle w:val="NormalTok"/>
        </w:rPr>
        <w:t xml:space="preserve"> </w:t>
      </w:r>
      <w:r>
        <w:br w:type="textWrapping"/>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(option</w:t>
      </w:r>
      <w:r>
        <w:rPr>
          <w:rStyle w:val="OperatorTok"/>
        </w:rPr>
        <w:t xml:space="preserve">%in%</w:t>
      </w:r>
      <w:r>
        <w:rPr>
          <w:rStyle w:val="KeywordTok"/>
        </w:rPr>
        <w:t xml:space="preserve">c</w:t>
      </w:r>
      <w:r>
        <w:rPr>
          <w:rStyle w:val="NormalTok"/>
        </w:rPr>
        <w:t xml:space="preserve">(</w:t>
      </w:r>
      <w:r>
        <w:rPr>
          <w:rStyle w:val="StringTok"/>
        </w:rPr>
        <w:t xml:space="preserve">"ii"</w:t>
      </w:r>
      <w:r>
        <w:rPr>
          <w:rStyle w:val="NormalTok"/>
        </w:rPr>
        <w:t xml:space="preserve">,</w:t>
      </w:r>
      <w:r>
        <w:rPr>
          <w:rStyle w:val="StringTok"/>
        </w:rPr>
        <w:t xml:space="preserve">"W2"</w:t>
      </w:r>
      <w:r>
        <w:rPr>
          <w:rStyle w:val="NormalTok"/>
        </w:rPr>
        <w:t xml:space="preserve">,</w:t>
      </w:r>
      <w:r>
        <w:rPr>
          <w:rStyle w:val="StringTok"/>
        </w:rPr>
        <w:t xml:space="preserve">"S2"</w:t>
      </w:r>
      <w:r>
        <w:rPr>
          <w:rStyle w:val="NormalTok"/>
        </w:rPr>
        <w:t xml:space="preserve">)){</w:t>
      </w:r>
      <w:r>
        <w:br w:type="textWrapping"/>
      </w:r>
      <w:r>
        <w:rPr>
          <w:rStyle w:val="NormalTok"/>
        </w:rPr>
        <w:t xml:space="preserve">    type=</w:t>
      </w:r>
      <w:r>
        <w:rPr>
          <w:rStyle w:val="StringTok"/>
        </w:rPr>
        <w:t xml:space="preserve">"logistic"</w:t>
      </w:r>
      <w:r>
        <w:br w:type="textWrapping"/>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(option</w:t>
      </w:r>
      <w:r>
        <w:rPr>
          <w:rStyle w:val="OperatorTok"/>
        </w:rPr>
        <w:t xml:space="preserve">%in%</w:t>
      </w:r>
      <w:r>
        <w:rPr>
          <w:rStyle w:val="KeywordTok"/>
        </w:rPr>
        <w:t xml:space="preserve">c</w:t>
      </w:r>
      <w:r>
        <w:rPr>
          <w:rStyle w:val="NormalTok"/>
        </w:rPr>
        <w:t xml:space="preserve">(</w:t>
      </w:r>
      <w:r>
        <w:rPr>
          <w:rStyle w:val="StringTok"/>
        </w:rPr>
        <w:t xml:space="preserve">"iii"</w:t>
      </w:r>
      <w:r>
        <w:rPr>
          <w:rStyle w:val="NormalTok"/>
        </w:rPr>
        <w:t xml:space="preserve">,</w:t>
      </w:r>
      <w:r>
        <w:rPr>
          <w:rStyle w:val="StringTok"/>
        </w:rPr>
        <w:t xml:space="preserve">"W3"</w:t>
      </w:r>
      <w:r>
        <w:rPr>
          <w:rStyle w:val="NormalTok"/>
        </w:rPr>
        <w:t xml:space="preserve">,</w:t>
      </w:r>
      <w:r>
        <w:rPr>
          <w:rStyle w:val="StringTok"/>
        </w:rPr>
        <w:t xml:space="preserve">"S3"</w:t>
      </w:r>
      <w:r>
        <w:rPr>
          <w:rStyle w:val="NormalTok"/>
        </w:rPr>
        <w:t xml:space="preserve">)){</w:t>
      </w:r>
      <w:r>
        <w:br w:type="textWrapping"/>
      </w:r>
      <w:r>
        <w:rPr>
          <w:rStyle w:val="NormalTok"/>
        </w:rPr>
        <w:t xml:space="preserve">    type=</w:t>
      </w:r>
      <w:r>
        <w:rPr>
          <w:rStyle w:val="StringTok"/>
        </w:rPr>
        <w:t xml:space="preserve">"quantile"</w:t>
      </w:r>
      <w:r>
        <w:br w:type="textWrapping"/>
      </w:r>
      <w:r>
        <w:rPr>
          <w:rStyle w:val="NormalTok"/>
        </w:rPr>
        <w:t xml:space="preserve">  }</w:t>
      </w:r>
      <w:r>
        <w:br w:type="textWrapping"/>
      </w:r>
      <w:r>
        <w:rPr>
          <w:rStyle w:val="NormalTok"/>
        </w:rPr>
        <w:t xml:space="preserve">  </w:t>
      </w:r>
      <w:r>
        <w:rPr>
          <w:rStyle w:val="CommentTok"/>
        </w:rPr>
        <w:t xml:space="preserve"># data splitting </w:t>
      </w:r>
      <w:r>
        <w:br w:type="textWrapping"/>
      </w:r>
      <w:r>
        <w:rPr>
          <w:rStyle w:val="NormalTok"/>
        </w:rPr>
        <w:t xml:space="preserve">  labelled_data_part1&lt;-</w:t>
      </w:r>
      <w:r>
        <w:rPr>
          <w:rStyle w:val="StringTok"/>
        </w:rPr>
        <w:t xml:space="preserve"> </w:t>
      </w:r>
      <w:r>
        <w:rPr>
          <w:rStyle w:val="NormalTok"/>
        </w:rPr>
        <w:t xml:space="preserve">data_labelled[</w:t>
      </w:r>
      <w:r>
        <w:rPr>
          <w:rStyle w:val="DecValTok"/>
        </w:rPr>
        <w:t xml:space="preserve">1</w:t>
      </w:r>
      <w:r>
        <w:rPr>
          <w:rStyle w:val="OperatorTok"/>
        </w:rPr>
        <w:t xml:space="preserve">:</w:t>
      </w:r>
      <w:r>
        <w:rPr>
          <w:rStyle w:val="KeywordTok"/>
        </w:rPr>
        <w:t xml:space="preserve">round</w:t>
      </w:r>
      <w:r>
        <w:rPr>
          <w:rStyle w:val="NormalTok"/>
        </w:rPr>
        <w:t xml:space="preserve">(n</w:t>
      </w:r>
      <w:r>
        <w:rPr>
          <w:rStyle w:val="OperatorTok"/>
        </w:rPr>
        <w:t xml:space="preserve">/</w:t>
      </w:r>
      <w:r>
        <w:rPr>
          <w:rStyle w:val="DecValTok"/>
        </w:rPr>
        <w:t xml:space="preserve">2</w:t>
      </w:r>
      <w:r>
        <w:rPr>
          <w:rStyle w:val="NormalTok"/>
        </w:rPr>
        <w:t xml:space="preserve">),]</w:t>
      </w:r>
      <w:r>
        <w:br w:type="textWrapping"/>
      </w:r>
      <w:r>
        <w:rPr>
          <w:rStyle w:val="NormalTok"/>
        </w:rPr>
        <w:t xml:space="preserve">  labelled_data_part2&lt;-</w:t>
      </w:r>
      <w:r>
        <w:rPr>
          <w:rStyle w:val="StringTok"/>
        </w:rPr>
        <w:t xml:space="preserve"> </w:t>
      </w:r>
      <w:r>
        <w:rPr>
          <w:rStyle w:val="NormalTok"/>
        </w:rPr>
        <w:t xml:space="preserve">data_labelled[(</w:t>
      </w:r>
      <w:r>
        <w:rPr>
          <w:rStyle w:val="KeywordTok"/>
        </w:rPr>
        <w:t xml:space="preserve">round</w:t>
      </w:r>
      <w:r>
        <w:rPr>
          <w:rStyle w:val="NormalTok"/>
        </w:rPr>
        <w:t xml:space="preserve">(n</w:t>
      </w:r>
      <w:r>
        <w:rPr>
          <w:rStyle w:val="OperatorTok"/>
        </w:rPr>
        <w:t xml:space="preserve">/</w:t>
      </w:r>
      <w:r>
        <w:rPr>
          <w:rStyle w:val="DecValTok"/>
        </w:rPr>
        <w:t xml:space="preserve">2</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n,]</w:t>
      </w:r>
      <w:r>
        <w:br w:type="textWrapping"/>
      </w:r>
      <w:r>
        <w:rPr>
          <w:rStyle w:val="NormalTok"/>
        </w:rPr>
        <w:t xml:space="preserve">  </w:t>
      </w:r>
      <w:r>
        <w:rPr>
          <w:rStyle w:val="CommentTok"/>
        </w:rPr>
        <w:t xml:space="preserve"># the supervised estimate</w:t>
      </w:r>
      <w:r>
        <w:br w:type="textWrapping"/>
      </w:r>
      <w:r>
        <w:rPr>
          <w:rStyle w:val="NormalTok"/>
        </w:rPr>
        <w:t xml:space="preserve">  hattheta_supervised_part1&lt;-</w:t>
      </w:r>
      <w:r>
        <w:rPr>
          <w:rStyle w:val="StringTok"/>
        </w:rPr>
        <w:t xml:space="preserve"> </w:t>
      </w:r>
      <w:r>
        <w:rPr>
          <w:rStyle w:val="KeywordTok"/>
        </w:rPr>
        <w:t xml:space="preserve">SupervisedEst</w:t>
      </w:r>
      <w:r>
        <w:rPr>
          <w:rStyle w:val="NormalTok"/>
        </w:rPr>
        <w:t xml:space="preserve">(labelled_data_part1,</w:t>
      </w:r>
      <w:r>
        <w:rPr>
          <w:rStyle w:val="DataTypeTok"/>
        </w:rPr>
        <w:t xml:space="preserve">tau=</w:t>
      </w:r>
      <w:r>
        <w:rPr>
          <w:rStyle w:val="NormalTok"/>
        </w:rPr>
        <w:t xml:space="preserve">tau_</w:t>
      </w:r>
      <w:r>
        <w:rPr>
          <w:rStyle w:val="DecValTok"/>
        </w:rPr>
        <w:t xml:space="preserve">0</w:t>
      </w:r>
      <w:r>
        <w:rPr>
          <w:rStyle w:val="NormalTok"/>
        </w:rPr>
        <w:t xml:space="preserve">,</w:t>
      </w:r>
      <w:r>
        <w:rPr>
          <w:rStyle w:val="DataTypeTok"/>
        </w:rPr>
        <w:t xml:space="preserve">option=</w:t>
      </w:r>
      <w:r>
        <w:rPr>
          <w:rStyle w:val="NormalTok"/>
        </w:rPr>
        <w:t xml:space="preserve">option)</w:t>
      </w:r>
      <w:r>
        <w:rPr>
          <w:rStyle w:val="OperatorTok"/>
        </w:rPr>
        <w:t xml:space="preserve">$</w:t>
      </w:r>
      <w:r>
        <w:rPr>
          <w:rStyle w:val="NormalTok"/>
        </w:rPr>
        <w:t xml:space="preserve">Est.coef</w:t>
      </w:r>
      <w:r>
        <w:br w:type="textWrapping"/>
      </w:r>
      <w:r>
        <w:rPr>
          <w:rStyle w:val="NormalTok"/>
        </w:rPr>
        <w:t xml:space="preserve">  hattheta_supervised_part2&lt;-</w:t>
      </w:r>
      <w:r>
        <w:rPr>
          <w:rStyle w:val="StringTok"/>
        </w:rPr>
        <w:t xml:space="preserve"> </w:t>
      </w:r>
      <w:r>
        <w:rPr>
          <w:rStyle w:val="KeywordTok"/>
        </w:rPr>
        <w:t xml:space="preserve">SupervisedEst</w:t>
      </w:r>
      <w:r>
        <w:rPr>
          <w:rStyle w:val="NormalTok"/>
        </w:rPr>
        <w:t xml:space="preserve">(labelled_data_part2,</w:t>
      </w:r>
      <w:r>
        <w:rPr>
          <w:rStyle w:val="DataTypeTok"/>
        </w:rPr>
        <w:t xml:space="preserve">tau=</w:t>
      </w:r>
      <w:r>
        <w:rPr>
          <w:rStyle w:val="NormalTok"/>
        </w:rPr>
        <w:t xml:space="preserve">tau_</w:t>
      </w:r>
      <w:r>
        <w:rPr>
          <w:rStyle w:val="DecValTok"/>
        </w:rPr>
        <w:t xml:space="preserve">0</w:t>
      </w:r>
      <w:r>
        <w:rPr>
          <w:rStyle w:val="NormalTok"/>
        </w:rPr>
        <w:t xml:space="preserve">,</w:t>
      </w:r>
      <w:r>
        <w:rPr>
          <w:rStyle w:val="DataTypeTok"/>
        </w:rPr>
        <w:t xml:space="preserve">option=</w:t>
      </w:r>
      <w:r>
        <w:rPr>
          <w:rStyle w:val="NormalTok"/>
        </w:rPr>
        <w:t xml:space="preserve">option)</w:t>
      </w:r>
      <w:r>
        <w:rPr>
          <w:rStyle w:val="OperatorTok"/>
        </w:rPr>
        <w:t xml:space="preserve">$</w:t>
      </w:r>
      <w:r>
        <w:rPr>
          <w:rStyle w:val="NormalTok"/>
        </w:rPr>
        <w:t xml:space="preserve">Est.coef</w:t>
      </w:r>
      <w:r>
        <w:br w:type="textWrapping"/>
      </w:r>
      <w:r>
        <w:rPr>
          <w:rStyle w:val="NormalTok"/>
        </w:rPr>
        <w:t xml:space="preserve">  </w:t>
      </w:r>
      <w:r>
        <w:rPr>
          <w:rStyle w:val="CommentTok"/>
        </w:rPr>
        <w:t xml:space="preserve"># the first derivative of the loss function L using the supervised estimate </w:t>
      </w:r>
      <w:r>
        <w:br w:type="textWrapping"/>
      </w:r>
      <w:r>
        <w:rPr>
          <w:rStyle w:val="NormalTok"/>
        </w:rPr>
        <w:t xml:space="preserve">  L_first_derivative_part1&lt;-</w:t>
      </w:r>
      <w:r>
        <w:rPr>
          <w:rStyle w:val="StringTok"/>
        </w:rPr>
        <w:t xml:space="preserve"> </w:t>
      </w:r>
      <w:r>
        <w:rPr>
          <w:rStyle w:val="KeywordTok"/>
        </w:rPr>
        <w:t xml:space="preserve">L_first_derivative</w:t>
      </w:r>
      <w:r>
        <w:rPr>
          <w:rStyle w:val="NormalTok"/>
        </w:rPr>
        <w:t xml:space="preserve">(labelled_data_part1,hattheta_supervised_part2,</w:t>
      </w:r>
      <w:r>
        <w:rPr>
          <w:rStyle w:val="DataTypeTok"/>
        </w:rPr>
        <w:t xml:space="preserve">type=</w:t>
      </w:r>
      <w:r>
        <w:rPr>
          <w:rStyle w:val="NormalTok"/>
        </w:rPr>
        <w:t xml:space="preserve">type,</w:t>
      </w:r>
      <w:r>
        <w:rPr>
          <w:rStyle w:val="DataTypeTok"/>
        </w:rPr>
        <w:t xml:space="preserve">tau_level=</w:t>
      </w:r>
      <w:r>
        <w:rPr>
          <w:rStyle w:val="NormalTok"/>
        </w:rPr>
        <w:t xml:space="preserve">tau_</w:t>
      </w:r>
      <w:r>
        <w:rPr>
          <w:rStyle w:val="DecValTok"/>
        </w:rPr>
        <w:t xml:space="preserve">0</w:t>
      </w:r>
      <w:r>
        <w:rPr>
          <w:rStyle w:val="NormalTok"/>
        </w:rPr>
        <w:t xml:space="preserve">)</w:t>
      </w:r>
      <w:r>
        <w:br w:type="textWrapping"/>
      </w:r>
      <w:r>
        <w:rPr>
          <w:rStyle w:val="NormalTok"/>
        </w:rPr>
        <w:t xml:space="preserve">  L_first_derivative_part2&lt;-</w:t>
      </w:r>
      <w:r>
        <w:rPr>
          <w:rStyle w:val="StringTok"/>
        </w:rPr>
        <w:t xml:space="preserve"> </w:t>
      </w:r>
      <w:r>
        <w:rPr>
          <w:rStyle w:val="KeywordTok"/>
        </w:rPr>
        <w:t xml:space="preserve">L_first_derivative</w:t>
      </w:r>
      <w:r>
        <w:rPr>
          <w:rStyle w:val="NormalTok"/>
        </w:rPr>
        <w:t xml:space="preserve">(labelled_data_part2,hattheta_supervised_part1,</w:t>
      </w:r>
      <w:r>
        <w:rPr>
          <w:rStyle w:val="DataTypeTok"/>
        </w:rPr>
        <w:t xml:space="preserve">type=</w:t>
      </w:r>
      <w:r>
        <w:rPr>
          <w:rStyle w:val="NormalTok"/>
        </w:rPr>
        <w:t xml:space="preserve">type,</w:t>
      </w:r>
      <w:r>
        <w:rPr>
          <w:rStyle w:val="DataTypeTok"/>
        </w:rPr>
        <w:t xml:space="preserve">tau_level=</w:t>
      </w:r>
      <w:r>
        <w:rPr>
          <w:rStyle w:val="NormalTok"/>
        </w:rPr>
        <w:t xml:space="preserve">tau_</w:t>
      </w:r>
      <w:r>
        <w:rPr>
          <w:rStyle w:val="DecValTok"/>
        </w:rPr>
        <w:t xml:space="preserve">0</w:t>
      </w:r>
      <w:r>
        <w:rPr>
          <w:rStyle w:val="NormalTok"/>
        </w:rPr>
        <w:t xml:space="preserve">)</w:t>
      </w:r>
      <w:r>
        <w:br w:type="textWrapping"/>
      </w:r>
      <w:r>
        <w:rPr>
          <w:rStyle w:val="NormalTok"/>
        </w:rPr>
        <w:t xml:space="preserve">  </w:t>
      </w:r>
      <w:r>
        <w:rPr>
          <w:rStyle w:val="CommentTok"/>
        </w:rPr>
        <w:t xml:space="preserve"># new data integrating the first derivatives of loss function</w:t>
      </w:r>
      <w:r>
        <w:br w:type="textWrapping"/>
      </w:r>
      <w:r>
        <w:rPr>
          <w:rStyle w:val="NormalTok"/>
        </w:rPr>
        <w:t xml:space="preserve">  Ynew&lt;-</w:t>
      </w:r>
      <w:r>
        <w:rPr>
          <w:rStyle w:val="StringTok"/>
        </w:rPr>
        <w:t xml:space="preserve"> </w:t>
      </w:r>
      <w:r>
        <w:rPr>
          <w:rStyle w:val="KeywordTok"/>
        </w:rPr>
        <w:t xml:space="preserve">rbind</w:t>
      </w:r>
      <w:r>
        <w:rPr>
          <w:rStyle w:val="NormalTok"/>
        </w:rPr>
        <w:t xml:space="preserve">(L_first_derivative_part1,L_first_derivative_part2)</w:t>
      </w:r>
      <w:r>
        <w:br w:type="textWrapping"/>
      </w:r>
      <w:r>
        <w:rPr>
          <w:rStyle w:val="NormalTok"/>
        </w:rPr>
        <w:t xml:space="preserve">  covariates_labelled&lt;-</w:t>
      </w:r>
      <w:r>
        <w:rPr>
          <w:rStyle w:val="StringTok"/>
        </w:rPr>
        <w:t xml:space="preserve"> </w:t>
      </w:r>
      <w:r>
        <w:rPr>
          <w:rStyle w:val="NormalTok"/>
        </w:rPr>
        <w:t xml:space="preserve">data_labelled[,</w:t>
      </w:r>
      <w:r>
        <w:rPr>
          <w:rStyle w:val="OperatorTok"/>
        </w:rPr>
        <w:t xml:space="preserve">-</w:t>
      </w:r>
      <w:r>
        <w:rPr>
          <w:rStyle w:val="DecValTok"/>
        </w:rPr>
        <w:t xml:space="preserve">1</w:t>
      </w:r>
      <w:r>
        <w:rPr>
          <w:rStyle w:val="NormalTok"/>
        </w:rPr>
        <w:t xml:space="preserve">]</w:t>
      </w:r>
      <w:r>
        <w:br w:type="textWrapping"/>
      </w:r>
      <w:r>
        <w:rPr>
          <w:rStyle w:val="NormalTok"/>
        </w:rPr>
        <w:t xml:space="preserve">  </w:t>
      </w:r>
      <w:r>
        <w:rPr>
          <w:rStyle w:val="CommentTok"/>
        </w:rPr>
        <w:t xml:space="preserve"># GBIC_ppo to select the polynomial order </w:t>
      </w:r>
      <w:r>
        <w:br w:type="textWrapping"/>
      </w:r>
      <w:r>
        <w:rPr>
          <w:rStyle w:val="NormalTok"/>
        </w:rPr>
        <w:t xml:space="preserve">  gamma=</w:t>
      </w:r>
      <w:r>
        <w:rPr>
          <w:rStyle w:val="DecValTok"/>
        </w:rPr>
        <w:t xml:space="preserve">10</w:t>
      </w:r>
      <w:r>
        <w:br w:type="textWrapping"/>
      </w:r>
      <w:r>
        <w:rPr>
          <w:rStyle w:val="NormalTok"/>
        </w:rPr>
        <w:t xml:space="preserve">  GBICscrores&lt;-</w:t>
      </w:r>
      <w:r>
        <w:rPr>
          <w:rStyle w:val="KeywordTok"/>
        </w:rPr>
        <w:t xml:space="preserve">apply</w:t>
      </w:r>
      <w:r>
        <w:rPr>
          <w:rStyle w:val="NormalTok"/>
        </w:rPr>
        <w:t xml:space="preserve">(</w:t>
      </w:r>
      <w:r>
        <w:rPr>
          <w:rStyle w:val="KeywordTok"/>
        </w:rPr>
        <w:t xml:space="preserve">as.matrix</w:t>
      </w:r>
      <w:r>
        <w:rPr>
          <w:rStyle w:val="NormalTok"/>
        </w:rPr>
        <w:t xml:space="preserve">(</w:t>
      </w:r>
      <w:r>
        <w:rPr>
          <w:rStyle w:val="DecValTok"/>
        </w:rPr>
        <w:t xml:space="preserve">1</w:t>
      </w:r>
      <w:r>
        <w:rPr>
          <w:rStyle w:val="OperatorTok"/>
        </w:rPr>
        <w:t xml:space="preserve">:</w:t>
      </w:r>
      <w:r>
        <w:rPr>
          <w:rStyle w:val="NormalTok"/>
        </w:rPr>
        <w:t xml:space="preserve">gamma,</w:t>
      </w:r>
      <w:r>
        <w:rPr>
          <w:rStyle w:val="DecValTok"/>
        </w:rPr>
        <w:t xml:space="preserve">1</w:t>
      </w:r>
      <w:r>
        <w:rPr>
          <w:rStyle w:val="NormalTok"/>
        </w:rPr>
        <w:t xml:space="preserve">,gamma), </w:t>
      </w:r>
      <w:r>
        <w:rPr>
          <w:rStyle w:val="DecValTok"/>
        </w:rPr>
        <w:t xml:space="preserve">1</w:t>
      </w:r>
      <w:r>
        <w:rPr>
          <w:rStyle w:val="NormalTok"/>
        </w:rPr>
        <w:t xml:space="preserve">, </w:t>
      </w:r>
      <w:r>
        <w:rPr>
          <w:rStyle w:val="ControlFlowTok"/>
        </w:rPr>
        <w:t xml:space="preserve">function</w:t>
      </w:r>
      <w:r>
        <w:rPr>
          <w:rStyle w:val="NormalTok"/>
        </w:rPr>
        <w:t xml:space="preserve">(t) </w:t>
      </w:r>
      <w:r>
        <w:rPr>
          <w:rStyle w:val="KeywordTok"/>
        </w:rPr>
        <w:t xml:space="preserve">GBIC_ppo</w:t>
      </w:r>
      <w:r>
        <w:rPr>
          <w:rStyle w:val="NormalTok"/>
        </w:rPr>
        <w:t xml:space="preserve">(Ynew,covariates_labelled,t))</w:t>
      </w:r>
      <w:r>
        <w:br w:type="textWrapping"/>
      </w:r>
      <w:r>
        <w:rPr>
          <w:rStyle w:val="NormalTok"/>
        </w:rPr>
        <w:t xml:space="preserve">  alpha&lt;-</w:t>
      </w:r>
      <w:r>
        <w:rPr>
          <w:rStyle w:val="StringTok"/>
        </w:rPr>
        <w:t xml:space="preserve"> </w:t>
      </w:r>
      <w:r>
        <w:rPr>
          <w:rStyle w:val="KeywordTok"/>
        </w:rPr>
        <w:t xml:space="preserve">which.min</w:t>
      </w:r>
      <w:r>
        <w:rPr>
          <w:rStyle w:val="NormalTok"/>
        </w:rPr>
        <w:t xml:space="preserve">(GBICscrores)</w:t>
      </w:r>
      <w:r>
        <w:br w:type="textWrapping"/>
      </w:r>
      <w:r>
        <w:rPr>
          <w:rStyle w:val="NormalTok"/>
        </w:rPr>
        <w:t xml:space="preserve">  </w:t>
      </w:r>
      <w:r>
        <w:rPr>
          <w:rStyle w:val="CommentTok"/>
        </w:rPr>
        <w:t xml:space="preserve">###################(3.3) save results ####################################</w:t>
      </w:r>
      <w:r>
        <w:br w:type="textWrapping"/>
      </w:r>
      <w:r>
        <w:rPr>
          <w:rStyle w:val="NormalTok"/>
        </w:rPr>
        <w:t xml:space="preserve">  alpha_replications &lt;-</w:t>
      </w:r>
      <w:r>
        <w:rPr>
          <w:rStyle w:val="StringTok"/>
        </w:rPr>
        <w:t xml:space="preserve"> </w:t>
      </w:r>
      <w:r>
        <w:rPr>
          <w:rStyle w:val="KeywordTok"/>
        </w:rPr>
        <w:t xml:space="preserve">c</w:t>
      </w:r>
      <w:r>
        <w:rPr>
          <w:rStyle w:val="NormalTok"/>
        </w:rPr>
        <w:t xml:space="preserve">(alpha_replications,alpha)</w:t>
      </w:r>
      <w:r>
        <w:br w:type="textWrapping"/>
      </w:r>
      <w:r>
        <w:rPr>
          <w:rStyle w:val="NormalTok"/>
        </w:rPr>
        <w:t xml:space="preserve">}</w:t>
      </w:r>
    </w:p>
    <w:p>
      <w:pPr>
        <w:pStyle w:val="Heading4"/>
      </w:pPr>
      <w:bookmarkStart w:id="31" w:name="figures"/>
      <w:r>
        <w:t xml:space="preserve">(4) Figures</w:t>
      </w:r>
      <w:bookmarkEnd w:id="31"/>
    </w:p>
    <w:p>
      <w:pPr>
        <w:pStyle w:val="FirstParagraph"/>
      </w:pPr>
      <w:r>
        <w:t xml:space="preserve">Last, plot the subfigure (a) in Figure 1.</w:t>
      </w:r>
    </w:p>
    <w:p>
      <w:pPr>
        <w:pStyle w:val="SourceCode"/>
      </w:pPr>
      <w:r>
        <w:rPr>
          <w:rStyle w:val="CommentTok"/>
        </w:rPr>
        <w:t xml:space="preserve">#pdf("subfigure_GBIC_ppo.pdf")</w:t>
      </w:r>
      <w:r>
        <w:br w:type="textWrapping"/>
      </w:r>
      <w:r>
        <w:rPr>
          <w:rStyle w:val="NormalTok"/>
        </w:rPr>
        <w:t xml:space="preserve">df1&lt;-</w:t>
      </w:r>
      <w:r>
        <w:rPr>
          <w:rStyle w:val="StringTok"/>
        </w:rPr>
        <w:t xml:space="preserve"> </w:t>
      </w:r>
      <w:r>
        <w:rPr>
          <w:rStyle w:val="KeywordTok"/>
        </w:rPr>
        <w:t xml:space="preserve">data.frame</w:t>
      </w:r>
      <w:r>
        <w:rPr>
          <w:rStyle w:val="NormalTok"/>
        </w:rPr>
        <w:t xml:space="preserve">(alpha_replications)</w:t>
      </w:r>
      <w:r>
        <w:br w:type="textWrapping"/>
      </w:r>
      <w:r>
        <w:rPr>
          <w:rStyle w:val="KeywordTok"/>
        </w:rPr>
        <w:t xml:space="preserve">colnames</w:t>
      </w:r>
      <w:r>
        <w:rPr>
          <w:rStyle w:val="NormalTok"/>
        </w:rPr>
        <w:t xml:space="preserve">(df1) &lt;-</w:t>
      </w:r>
      <w:r>
        <w:rPr>
          <w:rStyle w:val="StringTok"/>
        </w:rPr>
        <w:t xml:space="preserve">"poly_order"</w:t>
      </w:r>
      <w:r>
        <w:br w:type="textWrapping"/>
      </w:r>
      <w:r>
        <w:rPr>
          <w:rStyle w:val="NormalTok"/>
        </w:rPr>
        <w:t xml:space="preserve">alpha1_plot&lt;-</w:t>
      </w:r>
      <w:r>
        <w:rPr>
          <w:rStyle w:val="KeywordTok"/>
        </w:rPr>
        <w:t xml:space="preserve">ggplot</w:t>
      </w:r>
      <w:r>
        <w:rPr>
          <w:rStyle w:val="NormalTok"/>
        </w:rPr>
        <w:t xml:space="preserve">(</w:t>
      </w:r>
      <w:r>
        <w:rPr>
          <w:rStyle w:val="DataTypeTok"/>
        </w:rPr>
        <w:t xml:space="preserve">data =</w:t>
      </w:r>
      <w:r>
        <w:rPr>
          <w:rStyle w:val="NormalTok"/>
        </w:rPr>
        <w:t xml:space="preserve"> df1, </w:t>
      </w:r>
      <w:r>
        <w:rPr>
          <w:rStyle w:val="DataTypeTok"/>
        </w:rPr>
        <w:t xml:space="preserve">mapping =</w:t>
      </w:r>
      <w:r>
        <w:rPr>
          <w:rStyle w:val="NormalTok"/>
        </w:rPr>
        <w:t xml:space="preserve"> </w:t>
      </w:r>
      <w:r>
        <w:rPr>
          <w:rStyle w:val="KeywordTok"/>
        </w:rPr>
        <w:t xml:space="preserve">aes</w:t>
      </w:r>
      <w:r>
        <w:rPr>
          <w:rStyle w:val="NormalTok"/>
        </w:rPr>
        <w:t xml:space="preserve">(</w:t>
      </w:r>
      <w:r>
        <w:rPr>
          <w:rStyle w:val="DataTypeTok"/>
        </w:rPr>
        <w:t xml:space="preserve">x =</w:t>
      </w:r>
      <w:r>
        <w:rPr>
          <w:rStyle w:val="NormalTok"/>
        </w:rPr>
        <w:t xml:space="preserve">poly_order)) </w:t>
      </w:r>
      <w:r>
        <w:rPr>
          <w:rStyle w:val="OperatorTok"/>
        </w:rPr>
        <w:t xml:space="preserve">+</w:t>
      </w:r>
      <w:r>
        <w:br w:type="textWrapping"/>
      </w:r>
      <w:r>
        <w:rPr>
          <w:rStyle w:val="StringTok"/>
        </w:rPr>
        <w:t xml:space="preserve">  </w:t>
      </w:r>
      <w:r>
        <w:rPr>
          <w:rStyle w:val="KeywordTok"/>
        </w:rPr>
        <w:t xml:space="preserve">geom_histogram</w:t>
      </w:r>
      <w:r>
        <w:rPr>
          <w:rStyle w:val="NormalTok"/>
        </w:rPr>
        <w:t xml:space="preserve">( </w:t>
      </w:r>
      <w:r>
        <w:rPr>
          <w:rStyle w:val="DataTypeTok"/>
        </w:rPr>
        <w:t xml:space="preserve">mapping =</w:t>
      </w:r>
      <w:r>
        <w:rPr>
          <w:rStyle w:val="NormalTok"/>
        </w:rPr>
        <w:t xml:space="preserve"> </w:t>
      </w:r>
      <w:r>
        <w:rPr>
          <w:rStyle w:val="KeywordTok"/>
        </w:rPr>
        <w:t xml:space="preserve">aes</w:t>
      </w:r>
      <w:r>
        <w:rPr>
          <w:rStyle w:val="NormalTok"/>
        </w:rPr>
        <w:t xml:space="preserve">(</w:t>
      </w:r>
      <w:r>
        <w:rPr>
          <w:rStyle w:val="DataTypeTok"/>
        </w:rPr>
        <w:t xml:space="preserve">x =</w:t>
      </w:r>
      <w:r>
        <w:rPr>
          <w:rStyle w:val="NormalTok"/>
        </w:rPr>
        <w:t xml:space="preserve">poly_order),</w:t>
      </w:r>
      <w:r>
        <w:rPr>
          <w:rStyle w:val="DataTypeTok"/>
        </w:rPr>
        <w:t xml:space="preserve">color=</w:t>
      </w:r>
      <w:r>
        <w:rPr>
          <w:rStyle w:val="StringTok"/>
        </w:rPr>
        <w:t xml:space="preserve">"black"</w:t>
      </w:r>
      <w:r>
        <w:rPr>
          <w:rStyle w:val="NormalTok"/>
        </w:rPr>
        <w:t xml:space="preserve">, </w:t>
      </w:r>
      <w:r>
        <w:rPr>
          <w:rStyle w:val="DataTypeTok"/>
        </w:rPr>
        <w:t xml:space="preserve">fill=</w:t>
      </w:r>
      <w:r>
        <w:rPr>
          <w:rStyle w:val="StringTok"/>
        </w:rPr>
        <w:t xml:space="preserve">"white"</w:t>
      </w:r>
      <w:r>
        <w:rPr>
          <w:rStyle w:val="NormalTok"/>
        </w:rPr>
        <w:t xml:space="preserve">,</w:t>
      </w:r>
      <w:r>
        <w:rPr>
          <w:rStyle w:val="DataTypeTok"/>
        </w:rPr>
        <w:t xml:space="preserve">bins=</w:t>
      </w:r>
      <w:r>
        <w:rPr>
          <w:rStyle w:val="DecValTok"/>
        </w:rPr>
        <w:t xml:space="preserve">30</w:t>
      </w:r>
      <w:r>
        <w:rPr>
          <w:rStyle w:val="NormalTok"/>
        </w:rPr>
        <w:t xml:space="preserve">)</w:t>
      </w:r>
      <w:r>
        <w:rPr>
          <w:rStyle w:val="OperatorTok"/>
        </w:rPr>
        <w:t xml:space="preserve">+</w:t>
      </w:r>
      <w:r>
        <w:br w:type="textWrapping"/>
      </w:r>
      <w:r>
        <w:rPr>
          <w:rStyle w:val="StringTok"/>
        </w:rPr>
        <w:t xml:space="preserve">  </w:t>
      </w:r>
      <w:r>
        <w:rPr>
          <w:rStyle w:val="KeywordTok"/>
        </w:rPr>
        <w:t xml:space="preserve">labs</w:t>
      </w:r>
      <w:r>
        <w:rPr>
          <w:rStyle w:val="NormalTok"/>
        </w:rPr>
        <w:t xml:space="preserve">(</w:t>
      </w:r>
      <w:r>
        <w:rPr>
          <w:rStyle w:val="DataTypeTok"/>
        </w:rPr>
        <w:t xml:space="preserve">title=</w:t>
      </w:r>
      <w:r>
        <w:rPr>
          <w:rStyle w:val="KeywordTok"/>
        </w:rPr>
        <w:t xml:space="preserve">paste</w:t>
      </w:r>
      <w:r>
        <w:rPr>
          <w:rStyle w:val="NormalTok"/>
        </w:rPr>
        <w:t xml:space="preserve">(</w:t>
      </w:r>
      <w:r>
        <w:rPr>
          <w:rStyle w:val="StringTok"/>
        </w:rPr>
        <w:t xml:space="preserve">"Setting ("</w:t>
      </w:r>
      <w:r>
        <w:rPr>
          <w:rStyle w:val="NormalTok"/>
        </w:rPr>
        <w:t xml:space="preserve">,option,</w:t>
      </w:r>
      <w:r>
        <w:rPr>
          <w:rStyle w:val="StringTok"/>
        </w:rPr>
        <w:t xml:space="preserve">")"</w:t>
      </w:r>
      <w:r>
        <w:rPr>
          <w:rStyle w:val="NormalTok"/>
        </w:rPr>
        <w:t xml:space="preserve">,</w:t>
      </w:r>
      <w:r>
        <w:rPr>
          <w:rStyle w:val="DataTypeTok"/>
        </w:rPr>
        <w:t xml:space="preserve">sep=</w:t>
      </w:r>
      <w:r>
        <w:rPr>
          <w:rStyle w:val="StringTok"/>
        </w:rPr>
        <w:t xml:space="preserve">""</w:t>
      </w:r>
      <w:r>
        <w:rPr>
          <w:rStyle w:val="NormalTok"/>
        </w:rPr>
        <w:t xml:space="preserve">),</w:t>
      </w:r>
      <w:r>
        <w:rPr>
          <w:rStyle w:val="DataTypeTok"/>
        </w:rPr>
        <w:t xml:space="preserve">x=</w:t>
      </w:r>
      <w:r>
        <w:rPr>
          <w:rStyle w:val="StringTok"/>
        </w:rPr>
        <w:t xml:space="preserve">"Polynomial Order"</w:t>
      </w:r>
      <w:r>
        <w:rPr>
          <w:rStyle w:val="NormalTok"/>
        </w:rPr>
        <w:t xml:space="preserve">, </w:t>
      </w:r>
      <w:r>
        <w:rPr>
          <w:rStyle w:val="DataTypeTok"/>
        </w:rPr>
        <w:t xml:space="preserve">y =</w:t>
      </w:r>
      <w:r>
        <w:rPr>
          <w:rStyle w:val="NormalTok"/>
        </w:rPr>
        <w:t xml:space="preserve"> </w:t>
      </w:r>
      <w:r>
        <w:rPr>
          <w:rStyle w:val="StringTok"/>
        </w:rPr>
        <w:t xml:space="preserve">"Frequency"</w:t>
      </w:r>
      <w:r>
        <w:rPr>
          <w:rStyle w:val="NormalTok"/>
        </w:rPr>
        <w:t xml:space="preserve">)</w:t>
      </w:r>
      <w:r>
        <w:br w:type="textWrapping"/>
      </w:r>
      <w:r>
        <w:rPr>
          <w:rStyle w:val="NormalTok"/>
        </w:rPr>
        <w:t xml:space="preserve">p1=alpha1_plot</w:t>
      </w:r>
      <w:r>
        <w:rPr>
          <w:rStyle w:val="OperatorTok"/>
        </w:rPr>
        <w:t xml:space="preserve">+</w:t>
      </w:r>
      <w:r>
        <w:rPr>
          <w:rStyle w:val="StringTok"/>
        </w:rPr>
        <w:t xml:space="preserve"> </w:t>
      </w:r>
      <w:r>
        <w:rPr>
          <w:rStyle w:val="KeywordTok"/>
        </w:rPr>
        <w:t xml:space="preserve">theme_bw</w:t>
      </w:r>
      <w:r>
        <w:rPr>
          <w:rStyle w:val="NormalTok"/>
        </w:rPr>
        <w:t xml:space="preserve">() </w:t>
      </w:r>
      <w:r>
        <w:rPr>
          <w:rStyle w:val="OperatorTok"/>
        </w:rPr>
        <w:t xml:space="preserve">+</w:t>
      </w:r>
      <w:r>
        <w:rPr>
          <w:rStyle w:val="KeywordTok"/>
        </w:rPr>
        <w:t xml:space="preserve">theme</w:t>
      </w:r>
      <w:r>
        <w:rPr>
          <w:rStyle w:val="NormalTok"/>
        </w:rPr>
        <w:t xml:space="preserve">(</w:t>
      </w:r>
      <w:r>
        <w:rPr>
          <w:rStyle w:val="DataTypeTok"/>
        </w:rPr>
        <w:t xml:space="preserve">plot.title =</w:t>
      </w:r>
      <w:r>
        <w:rPr>
          <w:rStyle w:val="NormalTok"/>
        </w:rPr>
        <w:t xml:space="preserve"> </w:t>
      </w:r>
      <w:r>
        <w:rPr>
          <w:rStyle w:val="KeywordTok"/>
        </w:rPr>
        <w:t xml:space="preserve">element_text</w:t>
      </w:r>
      <w:r>
        <w:rPr>
          <w:rStyle w:val="NormalTok"/>
        </w:rPr>
        <w:t xml:space="preserve">(</w:t>
      </w:r>
      <w:r>
        <w:rPr>
          <w:rStyle w:val="DataTypeTok"/>
        </w:rPr>
        <w:t xml:space="preserve">hjust =</w:t>
      </w:r>
      <w:r>
        <w:rPr>
          <w:rStyle w:val="NormalTok"/>
        </w:rPr>
        <w:t xml:space="preserve"> </w:t>
      </w:r>
      <w:r>
        <w:rPr>
          <w:rStyle w:val="DecValTok"/>
        </w:rPr>
        <w:t xml:space="preserve">0</w:t>
      </w:r>
      <w:r>
        <w:rPr>
          <w:rStyle w:val="NormalTok"/>
        </w:rPr>
        <w:t xml:space="preserve">)) </w:t>
      </w:r>
      <w:r>
        <w:rPr>
          <w:rStyle w:val="OperatorTok"/>
        </w:rPr>
        <w:t xml:space="preserve">+</w:t>
      </w:r>
      <w:r>
        <w:rPr>
          <w:rStyle w:val="KeywordTok"/>
        </w:rPr>
        <w:t xml:space="preserve">theme</w:t>
      </w:r>
      <w:r>
        <w:rPr>
          <w:rStyle w:val="NormalTok"/>
        </w:rPr>
        <w:t xml:space="preserve">(</w:t>
      </w:r>
      <w:r>
        <w:rPr>
          <w:rStyle w:val="DataTypeTok"/>
        </w:rPr>
        <w:t xml:space="preserve">aspect.ratio =</w:t>
      </w:r>
      <w:r>
        <w:rPr>
          <w:rStyle w:val="NormalTok"/>
        </w:rPr>
        <w:t xml:space="preserve"> </w:t>
      </w:r>
      <w:r>
        <w:rPr>
          <w:rStyle w:val="DecValTok"/>
        </w:rPr>
        <w:t xml:space="preserve">1</w:t>
      </w:r>
      <w:r>
        <w:rPr>
          <w:rStyle w:val="NormalTok"/>
        </w:rPr>
        <w:t xml:space="preserve">)</w:t>
      </w:r>
      <w:r>
        <w:rPr>
          <w:rStyle w:val="OperatorTok"/>
        </w:rPr>
        <w:t xml:space="preserve">+</w:t>
      </w:r>
      <w:r>
        <w:br w:type="textWrapping"/>
      </w:r>
      <w:r>
        <w:rPr>
          <w:rStyle w:val="StringTok"/>
        </w:rPr>
        <w:t xml:space="preserve">  </w:t>
      </w:r>
      <w:r>
        <w:rPr>
          <w:rStyle w:val="KeywordTok"/>
        </w:rPr>
        <w:t xml:space="preserve">theme</w:t>
      </w:r>
      <w:r>
        <w:rPr>
          <w:rStyle w:val="NormalTok"/>
        </w:rPr>
        <w:t xml:space="preserve">(</w:t>
      </w:r>
      <w:r>
        <w:rPr>
          <w:rStyle w:val="DataTypeTok"/>
        </w:rPr>
        <w:t xml:space="preserve">plot.title =</w:t>
      </w:r>
      <w:r>
        <w:rPr>
          <w:rStyle w:val="NormalTok"/>
        </w:rPr>
        <w:t xml:space="preserve"> </w:t>
      </w:r>
      <w:r>
        <w:rPr>
          <w:rStyle w:val="KeywordTok"/>
        </w:rPr>
        <w:t xml:space="preserve">element_text</w:t>
      </w:r>
      <w:r>
        <w:rPr>
          <w:rStyle w:val="NormalTok"/>
        </w:rPr>
        <w:t xml:space="preserve">(</w:t>
      </w:r>
      <w:r>
        <w:rPr>
          <w:rStyle w:val="DataTypeTok"/>
        </w:rPr>
        <w:t xml:space="preserve">size=</w:t>
      </w:r>
      <w:r>
        <w:rPr>
          <w:rStyle w:val="DecValTok"/>
        </w:rPr>
        <w:t xml:space="preserve">10</w:t>
      </w:r>
      <w:r>
        <w:rPr>
          <w:rStyle w:val="NormalTok"/>
        </w:rPr>
        <w:t xml:space="preserve">))</w:t>
      </w:r>
      <w:r>
        <w:rPr>
          <w:rStyle w:val="OperatorTok"/>
        </w:rPr>
        <w:t xml:space="preserve">+</w:t>
      </w:r>
      <w:r>
        <w:br w:type="textWrapping"/>
      </w:r>
      <w:r>
        <w:rPr>
          <w:rStyle w:val="StringTok"/>
        </w:rPr>
        <w:t xml:space="preserve">  </w:t>
      </w:r>
      <w:r>
        <w:rPr>
          <w:rStyle w:val="KeywordTok"/>
        </w:rPr>
        <w:t xml:space="preserve">theme</w:t>
      </w:r>
      <w:r>
        <w:rPr>
          <w:rStyle w:val="NormalTok"/>
        </w:rPr>
        <w:t xml:space="preserve">(</w:t>
      </w:r>
      <w:r>
        <w:rPr>
          <w:rStyle w:val="DataTypeTok"/>
        </w:rPr>
        <w:t xml:space="preserve">panel.border =</w:t>
      </w:r>
      <w:r>
        <w:rPr>
          <w:rStyle w:val="NormalTok"/>
        </w:rPr>
        <w:t xml:space="preserve"> </w:t>
      </w:r>
      <w:r>
        <w:rPr>
          <w:rStyle w:val="KeywordTok"/>
        </w:rPr>
        <w:t xml:space="preserve">element_blank</w:t>
      </w:r>
      <w:r>
        <w:rPr>
          <w:rStyle w:val="NormalTok"/>
        </w:rPr>
        <w:t xml:space="preserve">(),</w:t>
      </w:r>
      <w:r>
        <w:rPr>
          <w:rStyle w:val="DataTypeTok"/>
        </w:rPr>
        <w:t xml:space="preserve">panel.grid.major =</w:t>
      </w:r>
      <w:r>
        <w:rPr>
          <w:rStyle w:val="NormalTok"/>
        </w:rPr>
        <w:t xml:space="preserve"> </w:t>
      </w:r>
      <w:r>
        <w:rPr>
          <w:rStyle w:val="KeywordTok"/>
        </w:rPr>
        <w:t xml:space="preserve">element_blank</w:t>
      </w:r>
      <w:r>
        <w:rPr>
          <w:rStyle w:val="NormalTok"/>
        </w:rPr>
        <w:t xml:space="preserve">(),</w:t>
      </w:r>
      <w:r>
        <w:br w:type="textWrapping"/>
      </w:r>
      <w:r>
        <w:rPr>
          <w:rStyle w:val="NormalTok"/>
        </w:rPr>
        <w:t xml:space="preserve">        </w:t>
      </w:r>
      <w:r>
        <w:rPr>
          <w:rStyle w:val="DataTypeTok"/>
        </w:rPr>
        <w:t xml:space="preserve">panel.grid.minor =</w:t>
      </w:r>
      <w:r>
        <w:rPr>
          <w:rStyle w:val="NormalTok"/>
        </w:rPr>
        <w:t xml:space="preserve"> </w:t>
      </w:r>
      <w:r>
        <w:rPr>
          <w:rStyle w:val="KeywordTok"/>
        </w:rPr>
        <w:t xml:space="preserve">element_blank</w:t>
      </w:r>
      <w:r>
        <w:rPr>
          <w:rStyle w:val="NormalTok"/>
        </w:rPr>
        <w:t xml:space="preserve">(),</w:t>
      </w:r>
      <w:r>
        <w:rPr>
          <w:rStyle w:val="DataTypeTok"/>
        </w:rPr>
        <w:t xml:space="preserve">axis.line =</w:t>
      </w:r>
      <w:r>
        <w:rPr>
          <w:rStyle w:val="NormalTok"/>
        </w:rPr>
        <w:t xml:space="preserve"> </w:t>
      </w:r>
      <w:r>
        <w:rPr>
          <w:rStyle w:val="KeywordTok"/>
        </w:rPr>
        <w:t xml:space="preserve">element_line</w:t>
      </w:r>
      <w:r>
        <w:rPr>
          <w:rStyle w:val="NormalTok"/>
        </w:rPr>
        <w:t xml:space="preserve">(</w:t>
      </w:r>
      <w:r>
        <w:rPr>
          <w:rStyle w:val="DataTypeTok"/>
        </w:rPr>
        <w:t xml:space="preserve">colour =</w:t>
      </w:r>
      <w:r>
        <w:rPr>
          <w:rStyle w:val="NormalTok"/>
        </w:rPr>
        <w:t xml:space="preserve"> </w:t>
      </w:r>
      <w:r>
        <w:rPr>
          <w:rStyle w:val="StringTok"/>
        </w:rPr>
        <w:t xml:space="preserve">"black"</w:t>
      </w:r>
      <w:r>
        <w:rPr>
          <w:rStyle w:val="NormalTok"/>
        </w:rPr>
        <w:t xml:space="preserve">))</w:t>
      </w:r>
      <w:r>
        <w:rPr>
          <w:rStyle w:val="OperatorTok"/>
        </w:rPr>
        <w:t xml:space="preserve">+</w:t>
      </w:r>
      <w:r>
        <w:rPr>
          <w:rStyle w:val="KeywordTok"/>
        </w:rPr>
        <w:t xml:space="preserve">scale_y_continuous</w:t>
      </w:r>
      <w:r>
        <w:rPr>
          <w:rStyle w:val="NormalTok"/>
        </w:rPr>
        <w:t xml:space="preserve">(</w:t>
      </w:r>
      <w:r>
        <w:rPr>
          <w:rStyle w:val="DataTypeTok"/>
        </w:rPr>
        <w:t xml:space="preserve">expand =</w:t>
      </w:r>
      <w:r>
        <w:rPr>
          <w:rStyle w:val="NormalTok"/>
        </w:rPr>
        <w:t xml:space="preserve"> </w:t>
      </w:r>
      <w:r>
        <w:rPr>
          <w:rStyle w:val="Keyword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type="textWrapping"/>
      </w:r>
      <w:r>
        <w:rPr>
          <w:rStyle w:val="NormalTok"/>
        </w:rPr>
        <w:t xml:space="preserve">p1</w:t>
      </w:r>
    </w:p>
    <w:p>
      <w:pPr>
        <w:pStyle w:val="FirstParagraph"/>
      </w:pPr>
      <w:r>
        <w:drawing>
          <wp:inline>
            <wp:extent cx="4620126" cy="3696101"/>
            <wp:effectExtent b="0" l="0" r="0" t="0"/>
            <wp:docPr descr="" title="" id="1" name="Picture"/>
            <a:graphic>
              <a:graphicData uri="http://schemas.openxmlformats.org/drawingml/2006/picture">
                <pic:pic>
                  <pic:nvPicPr>
                    <pic:cNvPr descr="README_Reproducibility_files/figure-docx/unnamed-chunk-4-1.png" id="0"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3"/>
      </w:pPr>
      <w:bookmarkStart w:id="33" w:name="workflow-of-running-main_simple_table6.r"/>
      <w:r>
        <w:t xml:space="preserve">Workflow of Running</w:t>
      </w:r>
      <w:r>
        <w:t xml:space="preserve"> </w:t>
      </w:r>
      <w:r>
        <w:rPr>
          <w:i/>
        </w:rPr>
        <w:t xml:space="preserve">Main_Simple_Table6.R</w:t>
      </w:r>
      <w:bookmarkEnd w:id="33"/>
    </w:p>
    <w:p>
      <w:pPr>
        <w:pStyle w:val="Heading4"/>
      </w:pPr>
      <w:bookmarkStart w:id="34" w:name="required-packages-1"/>
      <w:r>
        <w:t xml:space="preserve">(1) Required Packages</w:t>
      </w:r>
      <w:bookmarkEnd w:id="34"/>
    </w:p>
    <w:p>
      <w:pPr>
        <w:pStyle w:val="FirstParagraph"/>
      </w:pPr>
      <w:r>
        <w:t xml:space="preserve">First, install and load necessary packages. At the same time, source the necessary</w:t>
      </w:r>
      <w:r>
        <w:t xml:space="preserve"> </w:t>
      </w:r>
      <w:r>
        <w:rPr>
          <w:b/>
        </w:rPr>
        <w:t xml:space="preserve">semi_supervised_methods.R</w:t>
      </w:r>
      <w:r>
        <w:t xml:space="preserve">,</w:t>
      </w:r>
      <w:r>
        <w:t xml:space="preserve"> </w:t>
      </w:r>
      <w:r>
        <w:rPr>
          <w:b/>
        </w:rPr>
        <w:t xml:space="preserve">SupervisedEstimation.R</w:t>
      </w:r>
      <w:r>
        <w:t xml:space="preserve"> </w:t>
      </w:r>
      <w:r>
        <w:t xml:space="preserve">and</w:t>
      </w:r>
      <w:r>
        <w:t xml:space="preserve"> </w:t>
      </w:r>
      <w:r>
        <w:rPr>
          <w:b/>
        </w:rPr>
        <w:t xml:space="preserve">dataGeneration.R</w:t>
      </w:r>
      <w:r>
        <w:t xml:space="preserve"> </w:t>
      </w:r>
      <w:r>
        <w:t xml:space="preserve">function files.</w:t>
      </w:r>
    </w:p>
    <w:p>
      <w:pPr>
        <w:pStyle w:val="SourceCode"/>
      </w:pPr>
      <w:r>
        <w:rPr>
          <w:rStyle w:val="KeywordTok"/>
        </w:rPr>
        <w:t xml:space="preserve">library</w:t>
      </w:r>
      <w:r>
        <w:rPr>
          <w:rStyle w:val="NormalTok"/>
        </w:rPr>
        <w:t xml:space="preserve">(MASS)</w:t>
      </w:r>
      <w:r>
        <w:br w:type="textWrapping"/>
      </w:r>
      <w:r>
        <w:rPr>
          <w:rStyle w:val="KeywordTok"/>
        </w:rPr>
        <w:t xml:space="preserve">library</w:t>
      </w:r>
      <w:r>
        <w:rPr>
          <w:rStyle w:val="NormalTok"/>
        </w:rPr>
        <w:t xml:space="preserve">(caret)</w:t>
      </w:r>
      <w:r>
        <w:br w:type="textWrapping"/>
      </w:r>
      <w:r>
        <w:rPr>
          <w:rStyle w:val="KeywordTok"/>
        </w:rPr>
        <w:t xml:space="preserve">library</w:t>
      </w:r>
      <w:r>
        <w:rPr>
          <w:rStyle w:val="NormalTok"/>
        </w:rPr>
        <w:t xml:space="preserve">(quantreg)</w:t>
      </w:r>
      <w:r>
        <w:br w:type="textWrapping"/>
      </w:r>
      <w:r>
        <w:rPr>
          <w:rStyle w:val="KeywordTok"/>
        </w:rPr>
        <w:t xml:space="preserve">source</w:t>
      </w:r>
      <w:r>
        <w:rPr>
          <w:rStyle w:val="NormalTok"/>
        </w:rPr>
        <w:t xml:space="preserve">(</w:t>
      </w:r>
      <w:r>
        <w:rPr>
          <w:rStyle w:val="StringTok"/>
        </w:rPr>
        <w:t xml:space="preserve">"semi_supervised_methods.R"</w:t>
      </w:r>
      <w:r>
        <w:rPr>
          <w:rStyle w:val="NormalTok"/>
        </w:rPr>
        <w:t xml:space="preserve">) </w:t>
      </w:r>
      <w:r>
        <w:br w:type="textWrapping"/>
      </w:r>
      <w:r>
        <w:rPr>
          <w:rStyle w:val="KeywordTok"/>
        </w:rPr>
        <w:t xml:space="preserve">source</w:t>
      </w:r>
      <w:r>
        <w:rPr>
          <w:rStyle w:val="NormalTok"/>
        </w:rPr>
        <w:t xml:space="preserve">(</w:t>
      </w:r>
      <w:r>
        <w:rPr>
          <w:rStyle w:val="StringTok"/>
        </w:rPr>
        <w:t xml:space="preserve">"dataGeneration.R"</w:t>
      </w:r>
      <w:r>
        <w:rPr>
          <w:rStyle w:val="NormalTok"/>
        </w:rPr>
        <w:t xml:space="preserve">)  </w:t>
      </w:r>
      <w:r>
        <w:br w:type="textWrapping"/>
      </w:r>
      <w:r>
        <w:rPr>
          <w:rStyle w:val="KeywordTok"/>
        </w:rPr>
        <w:t xml:space="preserve">source</w:t>
      </w:r>
      <w:r>
        <w:rPr>
          <w:rStyle w:val="NormalTok"/>
        </w:rPr>
        <w:t xml:space="preserve">(</w:t>
      </w:r>
      <w:r>
        <w:rPr>
          <w:rStyle w:val="StringTok"/>
        </w:rPr>
        <w:t xml:space="preserve">"SupervisedEstimation.R"</w:t>
      </w:r>
      <w:r>
        <w:rPr>
          <w:rStyle w:val="NormalTok"/>
        </w:rPr>
        <w:t xml:space="preserve">)</w:t>
      </w:r>
    </w:p>
    <w:p>
      <w:pPr>
        <w:pStyle w:val="Heading4"/>
      </w:pPr>
      <w:bookmarkStart w:id="35" w:name="global-parameters-1"/>
      <w:r>
        <w:t xml:space="preserve">(2) Global Parameters</w:t>
      </w:r>
      <w:bookmarkEnd w:id="35"/>
    </w:p>
    <w:p>
      <w:pPr>
        <w:pStyle w:val="FirstParagraph"/>
      </w:pPr>
      <w:r>
        <w:t xml:space="preserve">Then, we shall define some global parameters:</w:t>
      </w:r>
    </w:p>
    <w:p>
      <w:pPr>
        <w:numPr>
          <w:numId w:val="1007"/>
          <w:ilvl w:val="0"/>
        </w:numPr>
      </w:pPr>
      <w:r>
        <w:t xml:space="preserve">n: the labelled data size and default is 250.</w:t>
      </w:r>
    </w:p>
    <w:p>
      <w:pPr>
        <w:numPr>
          <w:numId w:val="1007"/>
          <w:ilvl w:val="0"/>
        </w:numPr>
      </w:pPr>
      <w:r>
        <w:t xml:space="preserve">N: the unlabelled data size and default is 500.</w:t>
      </w:r>
    </w:p>
    <w:p>
      <w:pPr>
        <w:numPr>
          <w:numId w:val="1007"/>
          <w:ilvl w:val="0"/>
        </w:numPr>
      </w:pPr>
      <w:r>
        <w:t xml:space="preserve">p: the dimension of predictor vector and default is 4.</w:t>
      </w:r>
    </w:p>
    <w:p>
      <w:pPr>
        <w:numPr>
          <w:numId w:val="1007"/>
          <w:ilvl w:val="0"/>
        </w:numPr>
      </w:pPr>
      <w:r>
        <w:t xml:space="preserve">option: the data setting and default is</w:t>
      </w:r>
      <w:r>
        <w:t xml:space="preserve"> </w:t>
      </w:r>
      <w:r>
        <w:t xml:space="preserve">“</w:t>
      </w:r>
      <w:r>
        <w:t xml:space="preserve">ii</w:t>
      </w:r>
      <w:r>
        <w:t xml:space="preserve">”</w:t>
      </w:r>
      <w:r>
        <w:t xml:space="preserve">. Here,</w:t>
      </w:r>
      <w:r>
        <w:t xml:space="preserve"> </w:t>
      </w:r>
      <w:r>
        <w:t xml:space="preserve">“</w:t>
      </w:r>
      <w:r>
        <w:t xml:space="preserve">ii</w:t>
      </w:r>
      <w:r>
        <w:t xml:space="preserve">”</w:t>
      </w:r>
      <w:r>
        <w:t xml:space="preserve"> </w:t>
      </w:r>
      <w:r>
        <w:t xml:space="preserve">corresponds to setting (ii) in Section 4.1 in our paper.</w:t>
      </w:r>
    </w:p>
    <w:p>
      <w:pPr>
        <w:numPr>
          <w:numId w:val="1007"/>
          <w:ilvl w:val="0"/>
        </w:numPr>
      </w:pPr>
      <w:r>
        <w:t xml:space="preserve">polyOrder: the polynomial order and default is 4. It is useful when we construct the polynomial functions of X as Z. Generally, we select the polynomial order by our proposed selector</w:t>
      </w:r>
      <w:r>
        <w:t xml:space="preserve"> </w:t>
      </w:r>
      <m:oMath>
        <m:sSub>
          <m:e>
            <m:r>
              <m:rPr>
                <m:sty m:val="p"/>
              </m:rPr>
              <m:t>GBIC</m:t>
            </m:r>
          </m:e>
          <m:sub>
            <m:r>
              <m:t>p</m:t>
            </m:r>
            <m:r>
              <m:t>p</m:t>
            </m:r>
            <m:r>
              <m:t>o</m:t>
            </m:r>
          </m:sub>
        </m:sSub>
      </m:oMath>
      <w:r>
        <w:t xml:space="preserve">. Since this file is to run the subfigures, we use the same selected polynomial order for all replications under a specific polyorder. If the polynomial order isn’t given, the main function of our method</w:t>
      </w:r>
      <w:r>
        <w:t xml:space="preserve"> </w:t>
      </w:r>
      <w:r>
        <w:t xml:space="preserve">“</w:t>
      </w:r>
      <w:r>
        <w:t xml:space="preserve">PSSE</w:t>
      </w:r>
      <w:r>
        <w:t xml:space="preserve">”</w:t>
      </w:r>
      <w:r>
        <w:t xml:space="preserve"> </w:t>
      </w:r>
      <w:r>
        <w:t xml:space="preserve">defined in the file</w:t>
      </w:r>
      <w:r>
        <w:t xml:space="preserve"> </w:t>
      </w:r>
      <w:r>
        <w:rPr>
          <w:b/>
        </w:rPr>
        <w:t xml:space="preserve">semi_supervised_methods.R</w:t>
      </w:r>
      <w:r>
        <w:t xml:space="preserve"> </w:t>
      </w:r>
      <w:r>
        <w:t xml:space="preserve">would select the polynomial order by the selector</w:t>
      </w:r>
      <w:r>
        <w:t xml:space="preserve"> </w:t>
      </w:r>
      <m:oMath>
        <m:sSub>
          <m:e>
            <m:r>
              <m:rPr>
                <m:sty m:val="p"/>
              </m:rPr>
              <m:t>GBIC</m:t>
            </m:r>
          </m:e>
          <m:sub>
            <m:r>
              <m:t>p</m:t>
            </m:r>
            <m:r>
              <m:t>p</m:t>
            </m:r>
            <m:r>
              <m:t>o</m:t>
            </m:r>
          </m:sub>
        </m:sSub>
      </m:oMath>
      <w:r>
        <w:t xml:space="preserve">.</w:t>
      </w:r>
    </w:p>
    <w:p>
      <w:pPr>
        <w:numPr>
          <w:numId w:val="1007"/>
          <w:ilvl w:val="0"/>
        </w:numPr>
      </w:pPr>
      <w:r>
        <w:t xml:space="preserve">tau_0: the quantile level, which is only useful for quantile regression working model, and default is 0.5.</w:t>
      </w:r>
    </w:p>
    <w:p>
      <w:pPr>
        <w:numPr>
          <w:numId w:val="1007"/>
          <w:ilvl w:val="0"/>
        </w:numPr>
      </w:pPr>
      <w:r>
        <w:t xml:space="preserve">rep: the number of replications and default is 1000.</w:t>
      </w:r>
    </w:p>
    <w:p>
      <w:pPr>
        <w:pStyle w:val="SourceCode"/>
      </w:pPr>
      <w:r>
        <w:rPr>
          <w:rStyle w:val="NormalTok"/>
        </w:rPr>
        <w:t xml:space="preserve">n=</w:t>
      </w:r>
      <w:r>
        <w:rPr>
          <w:rStyle w:val="DecValTok"/>
        </w:rPr>
        <w:t xml:space="preserve">300</w:t>
      </w:r>
      <w:r>
        <w:br w:type="textWrapping"/>
      </w:r>
      <w:r>
        <w:rPr>
          <w:rStyle w:val="NormalTok"/>
        </w:rPr>
        <w:t xml:space="preserve">N=</w:t>
      </w:r>
      <w:r>
        <w:rPr>
          <w:rStyle w:val="DecValTok"/>
        </w:rPr>
        <w:t xml:space="preserve">500</w:t>
      </w:r>
      <w:r>
        <w:rPr>
          <w:rStyle w:val="NormalTok"/>
        </w:rPr>
        <w:t xml:space="preserve"> </w:t>
      </w:r>
      <w:r>
        <w:br w:type="textWrapping"/>
      </w:r>
      <w:r>
        <w:rPr>
          <w:rStyle w:val="NormalTok"/>
        </w:rPr>
        <w:t xml:space="preserve">p=</w:t>
      </w:r>
      <w:r>
        <w:rPr>
          <w:rStyle w:val="DecValTok"/>
        </w:rPr>
        <w:t xml:space="preserve">7</w:t>
      </w:r>
      <w:r>
        <w:rPr>
          <w:rStyle w:val="NormalTok"/>
        </w:rPr>
        <w:t xml:space="preserve"> </w:t>
      </w:r>
      <w:r>
        <w:br w:type="textWrapping"/>
      </w:r>
      <w:r>
        <w:rPr>
          <w:rStyle w:val="NormalTok"/>
        </w:rPr>
        <w:t xml:space="preserve">rep=</w:t>
      </w:r>
      <w:r>
        <w:rPr>
          <w:rStyle w:val="DecValTok"/>
        </w:rPr>
        <w:t xml:space="preserve">1000</w:t>
      </w:r>
      <w:r>
        <w:rPr>
          <w:rStyle w:val="NormalTok"/>
        </w:rPr>
        <w:t xml:space="preserve"> </w:t>
      </w:r>
      <w:r>
        <w:br w:type="textWrapping"/>
      </w:r>
      <w:r>
        <w:rPr>
          <w:rStyle w:val="NormalTok"/>
        </w:rPr>
        <w:t xml:space="preserve">option=</w:t>
      </w:r>
      <w:r>
        <w:rPr>
          <w:rStyle w:val="StringTok"/>
        </w:rPr>
        <w:t xml:space="preserve">"ii"</w:t>
      </w:r>
      <w:r>
        <w:br w:type="textWrapping"/>
      </w:r>
      <w:r>
        <w:rPr>
          <w:rStyle w:val="NormalTok"/>
        </w:rPr>
        <w:t xml:space="preserve">polyOrder&lt;-</w:t>
      </w:r>
      <w:r>
        <w:rPr>
          <w:rStyle w:val="StringTok"/>
        </w:rPr>
        <w:t xml:space="preserve"> </w:t>
      </w:r>
      <w:r>
        <w:rPr>
          <w:rStyle w:val="DecValTok"/>
        </w:rPr>
        <w:t xml:space="preserve">4</w:t>
      </w:r>
      <w:r>
        <w:br w:type="textWrapping"/>
      </w:r>
      <w:r>
        <w:rPr>
          <w:rStyle w:val="NormalTok"/>
        </w:rPr>
        <w:t xml:space="preserve">tau_</w:t>
      </w:r>
      <w:r>
        <w:rPr>
          <w:rStyle w:val="DecValTok"/>
        </w:rPr>
        <w:t xml:space="preserve">0</w:t>
      </w:r>
      <w:r>
        <w:rPr>
          <w:rStyle w:val="NormalTok"/>
        </w:rPr>
        <w:t xml:space="preserve">=</w:t>
      </w:r>
      <w:r>
        <w:rPr>
          <w:rStyle w:val="FloatTok"/>
        </w:rPr>
        <w:t xml:space="preserve">0.5</w:t>
      </w:r>
    </w:p>
    <w:p>
      <w:pPr>
        <w:pStyle w:val="Heading4"/>
      </w:pPr>
      <w:bookmarkStart w:id="36" w:name="target-parameter"/>
      <w:r>
        <w:t xml:space="preserve">(3) Target Parameter</w:t>
      </w:r>
      <w:bookmarkEnd w:id="36"/>
    </w:p>
    <w:p>
      <w:pPr>
        <w:pStyle w:val="FirstParagraph"/>
      </w:pPr>
      <w:r>
        <w:t xml:space="preserve">We shall compute the true value of the target parameter by generating data of size</w:t>
      </w:r>
      <w:r>
        <w:t xml:space="preserve"> </w:t>
      </w:r>
      <m:oMath>
        <m:sSup>
          <m:e>
            <m:r>
              <m:t>10</m:t>
            </m:r>
          </m:e>
          <m:sup>
            <m:r>
              <m:t>5</m:t>
            </m:r>
          </m:sup>
        </m:sSup>
      </m:oMath>
      <w:r>
        <w:t xml:space="preserve">.</w:t>
      </w:r>
    </w:p>
    <w:p>
      <w:pPr>
        <w:pStyle w:val="SourceCode"/>
      </w:pPr>
      <w:r>
        <w:rPr>
          <w:rStyle w:val="KeywordTok"/>
        </w:rPr>
        <w:t xml:space="preserve">set.seed</w:t>
      </w:r>
      <w:r>
        <w:rPr>
          <w:rStyle w:val="NormalTok"/>
        </w:rPr>
        <w:t xml:space="preserve">(</w:t>
      </w:r>
      <w:r>
        <w:rPr>
          <w:rStyle w:val="DecValTok"/>
        </w:rPr>
        <w:t xml:space="preserve">1230988</w:t>
      </w:r>
      <w:r>
        <w:rPr>
          <w:rStyle w:val="NormalTok"/>
        </w:rPr>
        <w:t xml:space="preserve">)</w:t>
      </w:r>
      <w:r>
        <w:br w:type="textWrapping"/>
      </w:r>
      <w:r>
        <w:rPr>
          <w:rStyle w:val="NormalTok"/>
        </w:rPr>
        <w:t xml:space="preserve">LargeLabelledData&lt;-</w:t>
      </w:r>
      <w:r>
        <w:rPr>
          <w:rStyle w:val="KeywordTok"/>
        </w:rPr>
        <w:t xml:space="preserve">GenerateData</w:t>
      </w:r>
      <w:r>
        <w:rPr>
          <w:rStyle w:val="NormalTok"/>
        </w:rPr>
        <w:t xml:space="preserve">(</w:t>
      </w:r>
      <w:r>
        <w:rPr>
          <w:rStyle w:val="DataTypeTok"/>
        </w:rPr>
        <w:t xml:space="preserve">n=</w:t>
      </w:r>
      <w:r>
        <w:rPr>
          <w:rStyle w:val="DecValTok"/>
        </w:rPr>
        <w:t xml:space="preserve">10</w:t>
      </w:r>
      <w:r>
        <w:rPr>
          <w:rStyle w:val="OperatorTok"/>
        </w:rPr>
        <w:t xml:space="preserve">^</w:t>
      </w:r>
      <w:r>
        <w:rPr>
          <w:rStyle w:val="DecValTok"/>
        </w:rPr>
        <w:t xml:space="preserve">5</w:t>
      </w:r>
      <w:r>
        <w:rPr>
          <w:rStyle w:val="NormalTok"/>
        </w:rPr>
        <w:t xml:space="preserve">,</w:t>
      </w:r>
      <w:r>
        <w:rPr>
          <w:rStyle w:val="DataTypeTok"/>
        </w:rPr>
        <w:t xml:space="preserve">p=</w:t>
      </w:r>
      <w:r>
        <w:rPr>
          <w:rStyle w:val="NormalTok"/>
        </w:rPr>
        <w:t xml:space="preserve">p,</w:t>
      </w:r>
      <w:r>
        <w:rPr>
          <w:rStyle w:val="DataTypeTok"/>
        </w:rPr>
        <w:t xml:space="preserve">option=</w:t>
      </w:r>
      <w:r>
        <w:rPr>
          <w:rStyle w:val="NormalTok"/>
        </w:rPr>
        <w:t xml:space="preserve">option)</w:t>
      </w:r>
      <w:r>
        <w:rPr>
          <w:rStyle w:val="OperatorTok"/>
        </w:rPr>
        <w:t xml:space="preserve">$</w:t>
      </w:r>
      <w:r>
        <w:rPr>
          <w:rStyle w:val="NormalTok"/>
        </w:rPr>
        <w:t xml:space="preserve">Data.labelled</w:t>
      </w:r>
      <w:r>
        <w:br w:type="textWrapping"/>
      </w:r>
      <w:r>
        <w:rPr>
          <w:rStyle w:val="NormalTok"/>
        </w:rPr>
        <w:t xml:space="preserve">target_parameter=</w:t>
      </w:r>
      <w:r>
        <w:rPr>
          <w:rStyle w:val="KeywordTok"/>
        </w:rPr>
        <w:t xml:space="preserve">SupervisedEst</w:t>
      </w:r>
      <w:r>
        <w:rPr>
          <w:rStyle w:val="NormalTok"/>
        </w:rPr>
        <w:t xml:space="preserve">(LargeLabelledData,</w:t>
      </w:r>
      <w:r>
        <w:rPr>
          <w:rStyle w:val="DataTypeTok"/>
        </w:rPr>
        <w:t xml:space="preserve">tau=</w:t>
      </w:r>
      <w:r>
        <w:rPr>
          <w:rStyle w:val="NormalTok"/>
        </w:rPr>
        <w:t xml:space="preserve">tau_</w:t>
      </w:r>
      <w:r>
        <w:rPr>
          <w:rStyle w:val="DecValTok"/>
        </w:rPr>
        <w:t xml:space="preserve">0</w:t>
      </w:r>
      <w:r>
        <w:rPr>
          <w:rStyle w:val="NormalTok"/>
        </w:rPr>
        <w:t xml:space="preserve">,</w:t>
      </w:r>
      <w:r>
        <w:rPr>
          <w:rStyle w:val="DataTypeTok"/>
        </w:rPr>
        <w:t xml:space="preserve">option=</w:t>
      </w:r>
      <w:r>
        <w:rPr>
          <w:rStyle w:val="NormalTok"/>
        </w:rPr>
        <w:t xml:space="preserve">option)</w:t>
      </w:r>
      <w:r>
        <w:rPr>
          <w:rStyle w:val="OperatorTok"/>
        </w:rPr>
        <w:t xml:space="preserve">$</w:t>
      </w:r>
      <w:r>
        <w:rPr>
          <w:rStyle w:val="NormalTok"/>
        </w:rPr>
        <w:t xml:space="preserve">Est.coef</w:t>
      </w:r>
    </w:p>
    <w:p>
      <w:pPr>
        <w:pStyle w:val="SourceCode"/>
      </w:pPr>
      <w:r>
        <w:rPr>
          <w:rStyle w:val="VerbatimChar"/>
        </w:rPr>
        <w:t xml:space="preserve">## [1] "NOTE: The coefficients estimate is computed only using labelled data of size 100000."</w:t>
      </w:r>
    </w:p>
    <w:p>
      <w:pPr>
        <w:pStyle w:val="Heading4"/>
      </w:pPr>
      <w:bookmarkStart w:id="37" w:name="replications-1"/>
      <w:r>
        <w:t xml:space="preserve">(4) Replications</w:t>
      </w:r>
      <w:bookmarkEnd w:id="37"/>
    </w:p>
    <w:p>
      <w:pPr>
        <w:pStyle w:val="FirstParagraph"/>
      </w:pPr>
      <w:r>
        <w:t xml:space="preserve">Next, we are going to (4.1) conduct the data generation, (4.2) calculate the supervised estimate, (4.3) calculate all applicable semi-supervised estimates including ours, and (4.4) save results.</w:t>
      </w:r>
    </w:p>
    <w:p>
      <w:pPr>
        <w:pStyle w:val="SourceCode"/>
      </w:pPr>
      <w:r>
        <w:rPr>
          <w:rStyle w:val="NormalTok"/>
        </w:rPr>
        <w:t xml:space="preserve">results_supervised &lt;-</w:t>
      </w:r>
      <w:r>
        <w:rPr>
          <w:rStyle w:val="StringTok"/>
        </w:rPr>
        <w:t xml:space="preserve"> </w:t>
      </w:r>
      <w:r>
        <w:rPr>
          <w:rStyle w:val="KeywordTok"/>
        </w:rPr>
        <w:t xml:space="preserve">vector</w:t>
      </w:r>
      <w:r>
        <w:rPr>
          <w:rStyle w:val="NormalTok"/>
        </w:rPr>
        <w:t xml:space="preserve">()</w:t>
      </w:r>
      <w:r>
        <w:br w:type="textWrapping"/>
      </w:r>
      <w:r>
        <w:rPr>
          <w:rStyle w:val="NormalTok"/>
        </w:rPr>
        <w:t xml:space="preserve">results_proposed &lt;-</w:t>
      </w:r>
      <w:r>
        <w:rPr>
          <w:rStyle w:val="StringTok"/>
        </w:rPr>
        <w:t xml:space="preserve"> </w:t>
      </w:r>
      <w:r>
        <w:rPr>
          <w:rStyle w:val="KeywordTok"/>
        </w:rPr>
        <w:t xml:space="preserve">vector</w:t>
      </w:r>
      <w:r>
        <w:rPr>
          <w:rStyle w:val="NormalTok"/>
        </w:rPr>
        <w:t xml:space="preserve">()</w:t>
      </w:r>
      <w:r>
        <w:br w:type="textWrapping"/>
      </w:r>
      <w:r>
        <w:rPr>
          <w:rStyle w:val="NormalTok"/>
        </w:rPr>
        <w:t xml:space="preserve">results_PI&lt;-</w:t>
      </w:r>
      <w:r>
        <w:rPr>
          <w:rStyle w:val="StringTok"/>
        </w:rPr>
        <w:t xml:space="preserve"> </w:t>
      </w:r>
      <w:r>
        <w:rPr>
          <w:rStyle w:val="KeywordTok"/>
        </w:rPr>
        <w:t xml:space="preserve">vector</w:t>
      </w:r>
      <w:r>
        <w:rPr>
          <w:rStyle w:val="NormalTok"/>
        </w:rPr>
        <w:t xml:space="preserve">()</w:t>
      </w:r>
      <w:r>
        <w:br w:type="textWrapping"/>
      </w:r>
      <w:r>
        <w:rPr>
          <w:rStyle w:val="NormalTok"/>
        </w:rPr>
        <w:t xml:space="preserve">results_EASE &lt;-</w:t>
      </w:r>
      <w:r>
        <w:rPr>
          <w:rStyle w:val="StringTok"/>
        </w:rPr>
        <w:t xml:space="preserve"> </w:t>
      </w:r>
      <w:r>
        <w:rPr>
          <w:rStyle w:val="KeywordTok"/>
        </w:rPr>
        <w:t xml:space="preserve">vector</w:t>
      </w:r>
      <w:r>
        <w:rPr>
          <w:rStyle w:val="NormalTok"/>
        </w:rPr>
        <w:t xml:space="preserve">()</w:t>
      </w:r>
      <w:r>
        <w:br w:type="textWrapping"/>
      </w:r>
      <w:r>
        <w:rPr>
          <w:rStyle w:val="NormalTok"/>
        </w:rPr>
        <w:t xml:space="preserve">results_DRESS &lt;-</w:t>
      </w:r>
      <w:r>
        <w:rPr>
          <w:rStyle w:val="StringTok"/>
        </w:rPr>
        <w:t xml:space="preserve"> </w:t>
      </w:r>
      <w:r>
        <w:rPr>
          <w:rStyle w:val="KeywordTok"/>
        </w:rPr>
        <w:t xml:space="preserve">vector</w:t>
      </w:r>
      <w:r>
        <w:rPr>
          <w:rStyle w:val="NormalTok"/>
        </w:rPr>
        <w:t xml:space="preserve">()</w:t>
      </w:r>
      <w:r>
        <w:br w:type="textWrapping"/>
      </w:r>
      <w:r>
        <w:rPr>
          <w:rStyle w:val="NormalTok"/>
        </w:rPr>
        <w:t xml:space="preserve">sd_proposed_matrix &lt;-</w:t>
      </w:r>
      <w:r>
        <w:rPr>
          <w:rStyle w:val="StringTok"/>
        </w:rPr>
        <w:t xml:space="preserve"> </w:t>
      </w:r>
      <w:r>
        <w:rPr>
          <w:rStyle w:val="KeywordTok"/>
        </w:rPr>
        <w:t xml:space="preserve">vector</w:t>
      </w:r>
      <w:r>
        <w:rPr>
          <w:rStyle w:val="NormalTok"/>
        </w:rPr>
        <w:t xml:space="preserve">()</w:t>
      </w:r>
      <w:r>
        <w:br w:type="textWrapping"/>
      </w:r>
      <w:r>
        <w:rPr>
          <w:rStyle w:val="NormalTok"/>
        </w:rPr>
        <w:t xml:space="preserve">cp_proposed_matrix &lt;-</w:t>
      </w:r>
      <w:r>
        <w:rPr>
          <w:rStyle w:val="StringTok"/>
        </w:rPr>
        <w:t xml:space="preserve"> </w:t>
      </w:r>
      <w:r>
        <w:rPr>
          <w:rStyle w:val="KeywordTok"/>
        </w:rPr>
        <w:t xml:space="preserve">vector</w:t>
      </w:r>
      <w:r>
        <w:rPr>
          <w:rStyle w:val="NormalTok"/>
        </w:rPr>
        <w:t xml:space="preserve">()</w:t>
      </w:r>
      <w:r>
        <w:br w:type="textWrapping"/>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OperatorTok"/>
        </w:rPr>
        <w:t xml:space="preserve">:</w:t>
      </w:r>
      <w:r>
        <w:rPr>
          <w:rStyle w:val="NormalTok"/>
        </w:rPr>
        <w:t xml:space="preserve">rep)</w:t>
      </w:r>
      <w:r>
        <w:br w:type="textWrapping"/>
      </w:r>
      <w:r>
        <w:rPr>
          <w:rStyle w:val="NormalTok"/>
        </w:rPr>
        <w:t xml:space="preserve">{ </w:t>
      </w:r>
      <w:r>
        <w:br w:type="textWrapping"/>
      </w:r>
      <w:r>
        <w:rPr>
          <w:rStyle w:val="NormalTok"/>
        </w:rPr>
        <w:t xml:space="preserve">  </w:t>
      </w:r>
      <w:r>
        <w:rPr>
          <w:rStyle w:val="KeywordTok"/>
        </w:rPr>
        <w:t xml:space="preserve">set.seed</w:t>
      </w:r>
      <w:r>
        <w:rPr>
          <w:rStyle w:val="NormalTok"/>
        </w:rPr>
        <w:t xml:space="preserve">(k</w:t>
      </w:r>
      <w:r>
        <w:rPr>
          <w:rStyle w:val="OperatorTok"/>
        </w:rPr>
        <w:t xml:space="preserve">+</w:t>
      </w:r>
      <w:r>
        <w:rPr>
          <w:rStyle w:val="DecValTok"/>
        </w:rPr>
        <w:t xml:space="preserve">20220122</w:t>
      </w:r>
      <w:r>
        <w:rPr>
          <w:rStyle w:val="NormalTok"/>
        </w:rPr>
        <w:t xml:space="preserve">)</w:t>
      </w:r>
      <w:r>
        <w:br w:type="textWrapping"/>
      </w:r>
      <w:r>
        <w:rPr>
          <w:rStyle w:val="NormalTok"/>
        </w:rPr>
        <w:t xml:space="preserve">  </w:t>
      </w:r>
      <w:r>
        <w:rPr>
          <w:rStyle w:val="CommentTok"/>
        </w:rPr>
        <w:t xml:space="preserve">#######################(4.1) Data generation ##############################</w:t>
      </w:r>
      <w:r>
        <w:br w:type="textWrapping"/>
      </w:r>
      <w:r>
        <w:rPr>
          <w:rStyle w:val="NormalTok"/>
        </w:rPr>
        <w:t xml:space="preserve">  DesiredData&lt;-</w:t>
      </w:r>
      <w:r>
        <w:rPr>
          <w:rStyle w:val="StringTok"/>
        </w:rPr>
        <w:t xml:space="preserve"> </w:t>
      </w:r>
      <w:r>
        <w:rPr>
          <w:rStyle w:val="KeywordTok"/>
        </w:rPr>
        <w:t xml:space="preserve">GenerateData</w:t>
      </w:r>
      <w:r>
        <w:rPr>
          <w:rStyle w:val="NormalTok"/>
        </w:rPr>
        <w:t xml:space="preserve">(</w:t>
      </w:r>
      <w:r>
        <w:rPr>
          <w:rStyle w:val="DataTypeTok"/>
        </w:rPr>
        <w:t xml:space="preserve">n=</w:t>
      </w:r>
      <w:r>
        <w:rPr>
          <w:rStyle w:val="NormalTok"/>
        </w:rPr>
        <w:t xml:space="preserve">n,</w:t>
      </w:r>
      <w:r>
        <w:rPr>
          <w:rStyle w:val="DataTypeTok"/>
        </w:rPr>
        <w:t xml:space="preserve">N=</w:t>
      </w:r>
      <w:r>
        <w:rPr>
          <w:rStyle w:val="NormalTok"/>
        </w:rPr>
        <w:t xml:space="preserve">N,</w:t>
      </w:r>
      <w:r>
        <w:rPr>
          <w:rStyle w:val="DataTypeTok"/>
        </w:rPr>
        <w:t xml:space="preserve">p=</w:t>
      </w:r>
      <w:r>
        <w:rPr>
          <w:rStyle w:val="NormalTok"/>
        </w:rPr>
        <w:t xml:space="preserve">p,</w:t>
      </w:r>
      <w:r>
        <w:rPr>
          <w:rStyle w:val="DataTypeTok"/>
        </w:rPr>
        <w:t xml:space="preserve">option=</w:t>
      </w:r>
      <w:r>
        <w:rPr>
          <w:rStyle w:val="NormalTok"/>
        </w:rPr>
        <w:t xml:space="preserve">option)</w:t>
      </w:r>
      <w:r>
        <w:br w:type="textWrapping"/>
      </w:r>
      <w:r>
        <w:rPr>
          <w:rStyle w:val="NormalTok"/>
        </w:rPr>
        <w:t xml:space="preserve">  data_labelled =</w:t>
      </w:r>
      <w:r>
        <w:rPr>
          <w:rStyle w:val="StringTok"/>
        </w:rPr>
        <w:t xml:space="preserve"> </w:t>
      </w:r>
      <w:r>
        <w:rPr>
          <w:rStyle w:val="NormalTok"/>
        </w:rPr>
        <w:t xml:space="preserve">DesiredData</w:t>
      </w:r>
      <w:r>
        <w:rPr>
          <w:rStyle w:val="OperatorTok"/>
        </w:rPr>
        <w:t xml:space="preserve">$</w:t>
      </w:r>
      <w:r>
        <w:rPr>
          <w:rStyle w:val="NormalTok"/>
        </w:rPr>
        <w:t xml:space="preserve">Data.labelled  </w:t>
      </w:r>
      <w:r>
        <w:rPr>
          <w:rStyle w:val="CommentTok"/>
        </w:rPr>
        <w:t xml:space="preserve"># the labelled data </w:t>
      </w:r>
      <w:r>
        <w:br w:type="textWrapping"/>
      </w:r>
      <w:r>
        <w:rPr>
          <w:rStyle w:val="NormalTok"/>
        </w:rPr>
        <w:t xml:space="preserve">  data_unlabelled =</w:t>
      </w:r>
      <w:r>
        <w:rPr>
          <w:rStyle w:val="StringTok"/>
        </w:rPr>
        <w:t xml:space="preserve"> </w:t>
      </w:r>
      <w:r>
        <w:rPr>
          <w:rStyle w:val="NormalTok"/>
        </w:rPr>
        <w:t xml:space="preserve">DesiredData</w:t>
      </w:r>
      <w:r>
        <w:rPr>
          <w:rStyle w:val="OperatorTok"/>
        </w:rPr>
        <w:t xml:space="preserve">$</w:t>
      </w:r>
      <w:r>
        <w:rPr>
          <w:rStyle w:val="NormalTok"/>
        </w:rPr>
        <w:t xml:space="preserve">Data.unlabelled </w:t>
      </w:r>
      <w:r>
        <w:rPr>
          <w:rStyle w:val="CommentTok"/>
        </w:rPr>
        <w:t xml:space="preserve"># the unlabelled data </w:t>
      </w:r>
      <w:r>
        <w:br w:type="textWrapping"/>
      </w:r>
      <w:r>
        <w:rPr>
          <w:rStyle w:val="NormalTok"/>
        </w:rPr>
        <w:t xml:space="preserve">  </w:t>
      </w:r>
      <w:r>
        <w:rPr>
          <w:rStyle w:val="CommentTok"/>
        </w:rPr>
        <w:t xml:space="preserve">#######################(4.2) supervised estimator #########################</w:t>
      </w:r>
      <w:r>
        <w:br w:type="textWrapping"/>
      </w:r>
      <w:r>
        <w:rPr>
          <w:rStyle w:val="NormalTok"/>
        </w:rPr>
        <w:t xml:space="preserve">  hattheta_supervised=</w:t>
      </w:r>
      <w:r>
        <w:rPr>
          <w:rStyle w:val="KeywordTok"/>
        </w:rPr>
        <w:t xml:space="preserve">SupervisedEst</w:t>
      </w:r>
      <w:r>
        <w:rPr>
          <w:rStyle w:val="NormalTok"/>
        </w:rPr>
        <w:t xml:space="preserve">(data_labelled,</w:t>
      </w:r>
      <w:r>
        <w:rPr>
          <w:rStyle w:val="DataTypeTok"/>
        </w:rPr>
        <w:t xml:space="preserve">tau=</w:t>
      </w:r>
      <w:r>
        <w:rPr>
          <w:rStyle w:val="NormalTok"/>
        </w:rPr>
        <w:t xml:space="preserve">tau_</w:t>
      </w:r>
      <w:r>
        <w:rPr>
          <w:rStyle w:val="DecValTok"/>
        </w:rPr>
        <w:t xml:space="preserve">0</w:t>
      </w:r>
      <w:r>
        <w:rPr>
          <w:rStyle w:val="NormalTok"/>
        </w:rPr>
        <w:t xml:space="preserve">,</w:t>
      </w:r>
      <w:r>
        <w:rPr>
          <w:rStyle w:val="DataTypeTok"/>
        </w:rPr>
        <w:t xml:space="preserve">option=</w:t>
      </w:r>
      <w:r>
        <w:rPr>
          <w:rStyle w:val="NormalTok"/>
        </w:rPr>
        <w:t xml:space="preserve">option)</w:t>
      </w:r>
      <w:r>
        <w:rPr>
          <w:rStyle w:val="OperatorTok"/>
        </w:rPr>
        <w:t xml:space="preserve">$</w:t>
      </w:r>
      <w:r>
        <w:rPr>
          <w:rStyle w:val="NormalTok"/>
        </w:rPr>
        <w:t xml:space="preserve">Est.coef</w:t>
      </w:r>
      <w:r>
        <w:br w:type="textWrapping"/>
      </w:r>
      <w:r>
        <w:rPr>
          <w:rStyle w:val="NormalTok"/>
        </w:rPr>
        <w:t xml:space="preserve">  </w:t>
      </w:r>
      <w:r>
        <w:rPr>
          <w:rStyle w:val="CommentTok"/>
        </w:rPr>
        <w:t xml:space="preserve">####################(4.3) semi-supervised estimators ######################</w:t>
      </w:r>
      <w:r>
        <w:br w:type="textWrapping"/>
      </w:r>
      <w:r>
        <w:rPr>
          <w:rStyle w:val="NormalTok"/>
        </w:rPr>
        <w:t xml:space="preserve">  </w:t>
      </w:r>
      <w:r>
        <w:rPr>
          <w:rStyle w:val="CommentTok"/>
        </w:rPr>
        <w:t xml:space="preserve">### determine the type of working model by the quantity "option"</w:t>
      </w:r>
      <w:r>
        <w:br w:type="textWrapping"/>
      </w:r>
      <w:r>
        <w:rPr>
          <w:rStyle w:val="NormalTok"/>
        </w:rPr>
        <w:t xml:space="preserve">  </w:t>
      </w:r>
      <w:r>
        <w:rPr>
          <w:rStyle w:val="ControlFlowTok"/>
        </w:rPr>
        <w:t xml:space="preserve">if</w:t>
      </w:r>
      <w:r>
        <w:rPr>
          <w:rStyle w:val="NormalTok"/>
        </w:rPr>
        <w:t xml:space="preserve"> (option</w:t>
      </w:r>
      <w:r>
        <w:rPr>
          <w:rStyle w:val="OperatorTok"/>
        </w:rPr>
        <w:t xml:space="preserve">%in%</w:t>
      </w:r>
      <w:r>
        <w:rPr>
          <w:rStyle w:val="KeywordTok"/>
        </w:rPr>
        <w:t xml:space="preserve">c</w:t>
      </w:r>
      <w:r>
        <w:rPr>
          <w:rStyle w:val="NormalTok"/>
        </w:rPr>
        <w:t xml:space="preserve">(</w:t>
      </w:r>
      <w:r>
        <w:rPr>
          <w:rStyle w:val="StringTok"/>
        </w:rPr>
        <w:t xml:space="preserve">"i"</w:t>
      </w:r>
      <w:r>
        <w:rPr>
          <w:rStyle w:val="NormalTok"/>
        </w:rPr>
        <w:t xml:space="preserve">,</w:t>
      </w:r>
      <w:r>
        <w:rPr>
          <w:rStyle w:val="StringTok"/>
        </w:rPr>
        <w:t xml:space="preserve">"W1"</w:t>
      </w:r>
      <w:r>
        <w:rPr>
          <w:rStyle w:val="NormalTok"/>
        </w:rPr>
        <w:t xml:space="preserve">,</w:t>
      </w:r>
      <w:r>
        <w:rPr>
          <w:rStyle w:val="StringTok"/>
        </w:rPr>
        <w:t xml:space="preserve">"S1"</w:t>
      </w:r>
      <w:r>
        <w:rPr>
          <w:rStyle w:val="NormalTok"/>
        </w:rPr>
        <w:t xml:space="preserve">)){</w:t>
      </w:r>
      <w:r>
        <w:br w:type="textWrapping"/>
      </w:r>
      <w:r>
        <w:rPr>
          <w:rStyle w:val="NormalTok"/>
        </w:rPr>
        <w:t xml:space="preserve">    type=</w:t>
      </w:r>
      <w:r>
        <w:rPr>
          <w:rStyle w:val="StringTok"/>
        </w:rPr>
        <w:t xml:space="preserve"> "linear"</w:t>
      </w:r>
      <w:r>
        <w:rPr>
          <w:rStyle w:val="NormalTok"/>
        </w:rPr>
        <w:t xml:space="preserve"> </w:t>
      </w:r>
      <w:r>
        <w:br w:type="textWrapping"/>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(option</w:t>
      </w:r>
      <w:r>
        <w:rPr>
          <w:rStyle w:val="OperatorTok"/>
        </w:rPr>
        <w:t xml:space="preserve">%in%</w:t>
      </w:r>
      <w:r>
        <w:rPr>
          <w:rStyle w:val="KeywordTok"/>
        </w:rPr>
        <w:t xml:space="preserve">c</w:t>
      </w:r>
      <w:r>
        <w:rPr>
          <w:rStyle w:val="NormalTok"/>
        </w:rPr>
        <w:t xml:space="preserve">(</w:t>
      </w:r>
      <w:r>
        <w:rPr>
          <w:rStyle w:val="StringTok"/>
        </w:rPr>
        <w:t xml:space="preserve">"ii"</w:t>
      </w:r>
      <w:r>
        <w:rPr>
          <w:rStyle w:val="NormalTok"/>
        </w:rPr>
        <w:t xml:space="preserve">,</w:t>
      </w:r>
      <w:r>
        <w:rPr>
          <w:rStyle w:val="StringTok"/>
        </w:rPr>
        <w:t xml:space="preserve">"W2"</w:t>
      </w:r>
      <w:r>
        <w:rPr>
          <w:rStyle w:val="NormalTok"/>
        </w:rPr>
        <w:t xml:space="preserve">,</w:t>
      </w:r>
      <w:r>
        <w:rPr>
          <w:rStyle w:val="StringTok"/>
        </w:rPr>
        <w:t xml:space="preserve">"S2"</w:t>
      </w:r>
      <w:r>
        <w:rPr>
          <w:rStyle w:val="NormalTok"/>
        </w:rPr>
        <w:t xml:space="preserve">)){</w:t>
      </w:r>
      <w:r>
        <w:br w:type="textWrapping"/>
      </w:r>
      <w:r>
        <w:rPr>
          <w:rStyle w:val="NormalTok"/>
        </w:rPr>
        <w:t xml:space="preserve">    type=</w:t>
      </w:r>
      <w:r>
        <w:rPr>
          <w:rStyle w:val="StringTok"/>
        </w:rPr>
        <w:t xml:space="preserve">"logistic"</w:t>
      </w:r>
      <w:r>
        <w:br w:type="textWrapping"/>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(option</w:t>
      </w:r>
      <w:r>
        <w:rPr>
          <w:rStyle w:val="OperatorTok"/>
        </w:rPr>
        <w:t xml:space="preserve">%in%</w:t>
      </w:r>
      <w:r>
        <w:rPr>
          <w:rStyle w:val="KeywordTok"/>
        </w:rPr>
        <w:t xml:space="preserve">c</w:t>
      </w:r>
      <w:r>
        <w:rPr>
          <w:rStyle w:val="NormalTok"/>
        </w:rPr>
        <w:t xml:space="preserve">(</w:t>
      </w:r>
      <w:r>
        <w:rPr>
          <w:rStyle w:val="StringTok"/>
        </w:rPr>
        <w:t xml:space="preserve">"iii"</w:t>
      </w:r>
      <w:r>
        <w:rPr>
          <w:rStyle w:val="NormalTok"/>
        </w:rPr>
        <w:t xml:space="preserve">,</w:t>
      </w:r>
      <w:r>
        <w:rPr>
          <w:rStyle w:val="StringTok"/>
        </w:rPr>
        <w:t xml:space="preserve">"W3"</w:t>
      </w:r>
      <w:r>
        <w:rPr>
          <w:rStyle w:val="NormalTok"/>
        </w:rPr>
        <w:t xml:space="preserve">,</w:t>
      </w:r>
      <w:r>
        <w:rPr>
          <w:rStyle w:val="StringTok"/>
        </w:rPr>
        <w:t xml:space="preserve">"S3"</w:t>
      </w:r>
      <w:r>
        <w:rPr>
          <w:rStyle w:val="NormalTok"/>
        </w:rPr>
        <w:t xml:space="preserve">)){</w:t>
      </w:r>
      <w:r>
        <w:br w:type="textWrapping"/>
      </w:r>
      <w:r>
        <w:rPr>
          <w:rStyle w:val="NormalTok"/>
        </w:rPr>
        <w:t xml:space="preserve">    type=</w:t>
      </w:r>
      <w:r>
        <w:rPr>
          <w:rStyle w:val="StringTok"/>
        </w:rPr>
        <w:t xml:space="preserve">"quantile"</w:t>
      </w:r>
      <w:r>
        <w:br w:type="textWrapping"/>
      </w:r>
      <w:r>
        <w:rPr>
          <w:rStyle w:val="NormalTok"/>
        </w:rPr>
        <w:t xml:space="preserve">  }</w:t>
      </w:r>
      <w:r>
        <w:br w:type="textWrapping"/>
      </w:r>
      <w:r>
        <w:rPr>
          <w:rStyle w:val="NormalTok"/>
        </w:rPr>
        <w:t xml:space="preserve">  </w:t>
      </w:r>
      <w:r>
        <w:rPr>
          <w:rStyle w:val="CommentTok"/>
        </w:rPr>
        <w:t xml:space="preserve">### our proposed one</w:t>
      </w:r>
      <w:r>
        <w:br w:type="textWrapping"/>
      </w:r>
      <w:r>
        <w:rPr>
          <w:rStyle w:val="NormalTok"/>
        </w:rPr>
        <w:t xml:space="preserve">  estimation_proposed &lt;-</w:t>
      </w:r>
      <w:r>
        <w:rPr>
          <w:rStyle w:val="StringTok"/>
        </w:rPr>
        <w:t xml:space="preserve"> </w:t>
      </w:r>
      <w:r>
        <w:rPr>
          <w:rStyle w:val="KeywordTok"/>
        </w:rPr>
        <w:t xml:space="preserve">PSSE</w:t>
      </w:r>
      <w:r>
        <w:rPr>
          <w:rStyle w:val="NormalTok"/>
        </w:rPr>
        <w:t xml:space="preserve">(data_labelled,data_unlabelled,</w:t>
      </w:r>
      <w:r>
        <w:rPr>
          <w:rStyle w:val="DataTypeTok"/>
        </w:rPr>
        <w:t xml:space="preserve">type=</w:t>
      </w:r>
      <w:r>
        <w:rPr>
          <w:rStyle w:val="NormalTok"/>
        </w:rPr>
        <w:t xml:space="preserve">type,</w:t>
      </w:r>
      <w:r>
        <w:rPr>
          <w:rStyle w:val="DataTypeTok"/>
        </w:rPr>
        <w:t xml:space="preserve">sd=</w:t>
      </w:r>
      <w:r>
        <w:rPr>
          <w:rStyle w:val="OtherTok"/>
        </w:rPr>
        <w:t xml:space="preserve">TRUE</w:t>
      </w:r>
      <w:r>
        <w:rPr>
          <w:rStyle w:val="NormalTok"/>
        </w:rPr>
        <w:t xml:space="preserve">,</w:t>
      </w:r>
      <w:r>
        <w:rPr>
          <w:rStyle w:val="DataTypeTok"/>
        </w:rPr>
        <w:t xml:space="preserve">tau=</w:t>
      </w:r>
      <w:r>
        <w:rPr>
          <w:rStyle w:val="NormalTok"/>
        </w:rPr>
        <w:t xml:space="preserve">tau_</w:t>
      </w:r>
      <w:r>
        <w:rPr>
          <w:rStyle w:val="DecValTok"/>
        </w:rPr>
        <w:t xml:space="preserve">0</w:t>
      </w:r>
      <w:r>
        <w:rPr>
          <w:rStyle w:val="NormalTok"/>
        </w:rPr>
        <w:t xml:space="preserve">,</w:t>
      </w:r>
      <w:r>
        <w:rPr>
          <w:rStyle w:val="DataTypeTok"/>
        </w:rPr>
        <w:t xml:space="preserve">alpha=</w:t>
      </w:r>
      <w:r>
        <w:rPr>
          <w:rStyle w:val="NormalTok"/>
        </w:rPr>
        <w:t xml:space="preserve">polyOrder)</w:t>
      </w:r>
      <w:r>
        <w:br w:type="textWrapping"/>
      </w:r>
      <w:r>
        <w:rPr>
          <w:rStyle w:val="NormalTok"/>
        </w:rPr>
        <w:t xml:space="preserve">  hattheta_proposed &lt;-</w:t>
      </w:r>
      <w:r>
        <w:rPr>
          <w:rStyle w:val="StringTok"/>
        </w:rPr>
        <w:t xml:space="preserve"> </w:t>
      </w:r>
      <w:r>
        <w:rPr>
          <w:rStyle w:val="NormalTok"/>
        </w:rPr>
        <w:t xml:space="preserve">estimation_proposed</w:t>
      </w:r>
      <w:r>
        <w:rPr>
          <w:rStyle w:val="OperatorTok"/>
        </w:rPr>
        <w:t xml:space="preserve">$</w:t>
      </w:r>
      <w:r>
        <w:rPr>
          <w:rStyle w:val="NormalTok"/>
        </w:rPr>
        <w:t xml:space="preserve">Hattheta  </w:t>
      </w:r>
      <w:r>
        <w:rPr>
          <w:rStyle w:val="CommentTok"/>
        </w:rPr>
        <w:t xml:space="preserve"># coefficient estimate </w:t>
      </w:r>
      <w:r>
        <w:br w:type="textWrapping"/>
      </w:r>
      <w:r>
        <w:rPr>
          <w:rStyle w:val="NormalTok"/>
        </w:rPr>
        <w:t xml:space="preserve">  sd_hattheta_proposed&lt;-</w:t>
      </w:r>
      <w:r>
        <w:rPr>
          <w:rStyle w:val="StringTok"/>
        </w:rPr>
        <w:t xml:space="preserve"> </w:t>
      </w:r>
      <w:r>
        <w:rPr>
          <w:rStyle w:val="NormalTok"/>
        </w:rPr>
        <w:t xml:space="preserve">estimation_proposed</w:t>
      </w:r>
      <w:r>
        <w:rPr>
          <w:rStyle w:val="OperatorTok"/>
        </w:rPr>
        <w:t xml:space="preserve">$</w:t>
      </w:r>
      <w:r>
        <w:rPr>
          <w:rStyle w:val="NormalTok"/>
        </w:rPr>
        <w:t xml:space="preserve">sd.of.hattheta </w:t>
      </w:r>
      <w:r>
        <w:rPr>
          <w:rStyle w:val="CommentTok"/>
        </w:rPr>
        <w:t xml:space="preserve"># sd estimate </w:t>
      </w:r>
      <w:r>
        <w:br w:type="textWrapping"/>
      </w:r>
      <w:r>
        <w:rPr>
          <w:rStyle w:val="NormalTok"/>
        </w:rPr>
        <w:t xml:space="preserve">  cp_hattheta_proposed&lt;-</w:t>
      </w:r>
      <w:r>
        <w:rPr>
          <w:rStyle w:val="StringTok"/>
        </w:rPr>
        <w:t xml:space="preserve"> </w:t>
      </w:r>
      <w:r>
        <w:rPr>
          <w:rStyle w:val="NormalTok"/>
        </w:rPr>
        <w:t xml:space="preserve">(</w:t>
      </w:r>
      <w:r>
        <w:rPr>
          <w:rStyle w:val="KeywordTok"/>
        </w:rPr>
        <w:t xml:space="preserve">abs</w:t>
      </w:r>
      <w:r>
        <w:rPr>
          <w:rStyle w:val="NormalTok"/>
        </w:rPr>
        <w:t xml:space="preserve">(hattheta_proposed</w:t>
      </w:r>
      <w:r>
        <w:rPr>
          <w:rStyle w:val="OperatorTok"/>
        </w:rPr>
        <w:t xml:space="preserve">-</w:t>
      </w:r>
      <w:r>
        <w:rPr>
          <w:rStyle w:val="NormalTok"/>
        </w:rPr>
        <w:t xml:space="preserve">target_parameter)</w:t>
      </w:r>
      <w:r>
        <w:rPr>
          <w:rStyle w:val="OperatorTok"/>
        </w:rPr>
        <w:t xml:space="preserve">&lt;=</w:t>
      </w:r>
      <w:r>
        <w:rPr>
          <w:rStyle w:val="FloatTok"/>
        </w:rPr>
        <w:t xml:space="preserve">1.96</w:t>
      </w:r>
      <w:r>
        <w:rPr>
          <w:rStyle w:val="OperatorTok"/>
        </w:rPr>
        <w:t xml:space="preserve">*</w:t>
      </w:r>
      <w:r>
        <w:rPr>
          <w:rStyle w:val="NormalTok"/>
        </w:rPr>
        <w:t xml:space="preserve">sd_hattheta_proposed) </w:t>
      </w:r>
      <w:r>
        <w:rPr>
          <w:rStyle w:val="CommentTok"/>
        </w:rPr>
        <w:t xml:space="preserve"># coverage rate</w:t>
      </w:r>
      <w:r>
        <w:br w:type="textWrapping"/>
      </w:r>
      <w:r>
        <w:rPr>
          <w:rStyle w:val="NormalTok"/>
        </w:rPr>
        <w:t xml:space="preserve">  </w:t>
      </w:r>
      <w:r>
        <w:rPr>
          <w:rStyle w:val="ControlFlowTok"/>
        </w:rPr>
        <w:t xml:space="preserve">if</w:t>
      </w:r>
      <w:r>
        <w:rPr>
          <w:rStyle w:val="NormalTok"/>
        </w:rPr>
        <w:t xml:space="preserve"> (type</w:t>
      </w:r>
      <w:r>
        <w:rPr>
          <w:rStyle w:val="OperatorTok"/>
        </w:rPr>
        <w:t xml:space="preserve">==</w:t>
      </w:r>
      <w:r>
        <w:rPr>
          <w:rStyle w:val="StringTok"/>
        </w:rPr>
        <w:t xml:space="preserve">"linear"</w:t>
      </w:r>
      <w:r>
        <w:rPr>
          <w:rStyle w:val="NormalTok"/>
        </w:rPr>
        <w:t xml:space="preserve">){</w:t>
      </w:r>
      <w:r>
        <w:br w:type="textWrapping"/>
      </w:r>
      <w:r>
        <w:rPr>
          <w:rStyle w:val="NormalTok"/>
        </w:rPr>
        <w:t xml:space="preserve">    </w:t>
      </w:r>
      <w:r>
        <w:rPr>
          <w:rStyle w:val="CommentTok"/>
        </w:rPr>
        <w:t xml:space="preserve">### PI proposed by Azriel et al. (2021)</w:t>
      </w:r>
      <w:r>
        <w:br w:type="textWrapping"/>
      </w:r>
      <w:r>
        <w:rPr>
          <w:rStyle w:val="NormalTok"/>
        </w:rPr>
        <w:t xml:space="preserve">    estimation_PI &lt;-</w:t>
      </w:r>
      <w:r>
        <w:rPr>
          <w:rStyle w:val="StringTok"/>
        </w:rPr>
        <w:t xml:space="preserve"> </w:t>
      </w:r>
      <w:r>
        <w:rPr>
          <w:rStyle w:val="KeywordTok"/>
        </w:rPr>
        <w:t xml:space="preserve">PI</w:t>
      </w:r>
      <w:r>
        <w:rPr>
          <w:rStyle w:val="NormalTok"/>
        </w:rPr>
        <w:t xml:space="preserve">(data_labelled,data_unlabelled)</w:t>
      </w:r>
      <w:r>
        <w:br w:type="textWrapping"/>
      </w:r>
      <w:r>
        <w:rPr>
          <w:rStyle w:val="NormalTok"/>
        </w:rPr>
        <w:t xml:space="preserve">    hattheta_PI &lt;-</w:t>
      </w:r>
      <w:r>
        <w:rPr>
          <w:rStyle w:val="StringTok"/>
        </w:rPr>
        <w:t xml:space="preserve"> </w:t>
      </w:r>
      <w:r>
        <w:rPr>
          <w:rStyle w:val="NormalTok"/>
        </w:rPr>
        <w:t xml:space="preserve">estimation_PI</w:t>
      </w:r>
      <w:r>
        <w:rPr>
          <w:rStyle w:val="OperatorTok"/>
        </w:rPr>
        <w:t xml:space="preserve">$</w:t>
      </w:r>
      <w:r>
        <w:rPr>
          <w:rStyle w:val="NormalTok"/>
        </w:rPr>
        <w:t xml:space="preserve">Hattheta</w:t>
      </w:r>
      <w:r>
        <w:br w:type="textWrapping"/>
      </w:r>
      <w:r>
        <w:rPr>
          <w:rStyle w:val="NormalTok"/>
        </w:rPr>
        <w:t xml:space="preserve">    </w:t>
      </w:r>
      <w:r>
        <w:rPr>
          <w:rStyle w:val="CommentTok"/>
        </w:rPr>
        <w:t xml:space="preserve">### EASE proposed by Chakrabortty and Cai (2018)</w:t>
      </w:r>
      <w:r>
        <w:br w:type="textWrapping"/>
      </w:r>
      <w:r>
        <w:rPr>
          <w:rStyle w:val="NormalTok"/>
        </w:rPr>
        <w:t xml:space="preserve">    estimation_EASE &lt;-</w:t>
      </w:r>
      <w:r>
        <w:rPr>
          <w:rStyle w:val="StringTok"/>
        </w:rPr>
        <w:t xml:space="preserve"> </w:t>
      </w:r>
      <w:r>
        <w:rPr>
          <w:rStyle w:val="KeywordTok"/>
        </w:rPr>
        <w:t xml:space="preserve">EASE</w:t>
      </w:r>
      <w:r>
        <w:rPr>
          <w:rStyle w:val="NormalTok"/>
        </w:rPr>
        <w:t xml:space="preserve">(data_labelled,data_unlabelled,</w:t>
      </w:r>
      <w:r>
        <w:rPr>
          <w:rStyle w:val="DataTypeTok"/>
        </w:rPr>
        <w:t xml:space="preserve">K=</w:t>
      </w:r>
      <w:r>
        <w:rPr>
          <w:rStyle w:val="DecValTok"/>
        </w:rPr>
        <w:t xml:space="preserve">5</w:t>
      </w:r>
      <w:r>
        <w:rPr>
          <w:rStyle w:val="NormalTok"/>
        </w:rPr>
        <w:t xml:space="preserve">,</w:t>
      </w:r>
      <w:r>
        <w:rPr>
          <w:rStyle w:val="DataTypeTok"/>
        </w:rPr>
        <w:t xml:space="preserve">H=</w:t>
      </w:r>
      <w:r>
        <w:rPr>
          <w:rStyle w:val="DecValTok"/>
        </w:rPr>
        <w:t xml:space="preserve">40</w:t>
      </w:r>
      <w:r>
        <w:rPr>
          <w:rStyle w:val="NormalTok"/>
        </w:rPr>
        <w:t xml:space="preserve">,</w:t>
      </w:r>
      <w:r>
        <w:rPr>
          <w:rStyle w:val="DataTypeTok"/>
        </w:rPr>
        <w:t xml:space="preserve">r=</w:t>
      </w:r>
      <w:r>
        <w:rPr>
          <w:rStyle w:val="DecValTok"/>
        </w:rPr>
        <w:t xml:space="preserve">2</w:t>
      </w:r>
      <w:r>
        <w:rPr>
          <w:rStyle w:val="NormalTok"/>
        </w:rPr>
        <w:t xml:space="preserve">)</w:t>
      </w:r>
      <w:r>
        <w:br w:type="textWrapping"/>
      </w:r>
      <w:r>
        <w:rPr>
          <w:rStyle w:val="NormalTok"/>
        </w:rPr>
        <w:t xml:space="preserve">    hattheta_EASE &lt;-</w:t>
      </w:r>
      <w:r>
        <w:rPr>
          <w:rStyle w:val="StringTok"/>
        </w:rPr>
        <w:t xml:space="preserve"> </w:t>
      </w:r>
      <w:r>
        <w:rPr>
          <w:rStyle w:val="NormalTok"/>
        </w:rPr>
        <w:t xml:space="preserve">estimation_EASE</w:t>
      </w:r>
      <w:r>
        <w:rPr>
          <w:rStyle w:val="OperatorTok"/>
        </w:rPr>
        <w:t xml:space="preserve">$</w:t>
      </w:r>
      <w:r>
        <w:rPr>
          <w:rStyle w:val="NormalTok"/>
        </w:rPr>
        <w:t xml:space="preserve">Hattheta</w:t>
      </w:r>
      <w:r>
        <w:br w:type="textWrapping"/>
      </w:r>
      <w:r>
        <w:rPr>
          <w:rStyle w:val="NormalTok"/>
        </w:rPr>
        <w:t xml:space="preserve">  }</w:t>
      </w:r>
      <w:r>
        <w:rPr>
          <w:rStyle w:val="ControlFlowTok"/>
        </w:rPr>
        <w:t xml:space="preserve">else</w:t>
      </w:r>
      <w:r>
        <w:rPr>
          <w:rStyle w:val="NormalTok"/>
        </w:rPr>
        <w:t xml:space="preserve">{</w:t>
      </w:r>
      <w:r>
        <w:br w:type="textWrapping"/>
      </w:r>
      <w:r>
        <w:rPr>
          <w:rStyle w:val="NormalTok"/>
        </w:rPr>
        <w:t xml:space="preserve">    hattheta_PI=</w:t>
      </w:r>
      <w:r>
        <w:rPr>
          <w:rStyle w:val="OtherTok"/>
        </w:rPr>
        <w:t xml:space="preserve">NaN</w:t>
      </w:r>
      <w:r>
        <w:br w:type="textWrapping"/>
      </w:r>
      <w:r>
        <w:rPr>
          <w:rStyle w:val="NormalTok"/>
        </w:rPr>
        <w:t xml:space="preserve">    hattheta_EASE=</w:t>
      </w:r>
      <w:r>
        <w:rPr>
          <w:rStyle w:val="OtherTok"/>
        </w:rPr>
        <w:t xml:space="preserve">NaN</w:t>
      </w:r>
      <w:r>
        <w:br w:type="textWrapping"/>
      </w:r>
      <w:r>
        <w:rPr>
          <w:rStyle w:val="NormalTok"/>
        </w:rPr>
        <w:t xml:space="preserve">  }</w:t>
      </w:r>
      <w:r>
        <w:br w:type="textWrapping"/>
      </w:r>
      <w:r>
        <w:rPr>
          <w:rStyle w:val="NormalTok"/>
        </w:rPr>
        <w:t xml:space="preserve">  </w:t>
      </w:r>
      <w:r>
        <w:rPr>
          <w:rStyle w:val="CommentTok"/>
        </w:rPr>
        <w:t xml:space="preserve">## DRESS proposed by Kawakita and Kanamori (2013) </w:t>
      </w:r>
      <w:r>
        <w:br w:type="textWrapping"/>
      </w:r>
      <w:r>
        <w:rPr>
          <w:rStyle w:val="NormalTok"/>
        </w:rPr>
        <w:t xml:space="preserve">  estimation_DRESS&lt;-</w:t>
      </w:r>
      <w:r>
        <w:rPr>
          <w:rStyle w:val="StringTok"/>
        </w:rPr>
        <w:t xml:space="preserve"> </w:t>
      </w:r>
      <w:r>
        <w:rPr>
          <w:rStyle w:val="KeywordTok"/>
        </w:rPr>
        <w:t xml:space="preserve">DRESS</w:t>
      </w:r>
      <w:r>
        <w:rPr>
          <w:rStyle w:val="NormalTok"/>
        </w:rPr>
        <w:t xml:space="preserve">(data_labelled,data_unlabelled,</w:t>
      </w:r>
      <w:r>
        <w:rPr>
          <w:rStyle w:val="DataTypeTok"/>
        </w:rPr>
        <w:t xml:space="preserve">type=</w:t>
      </w:r>
      <w:r>
        <w:rPr>
          <w:rStyle w:val="NormalTok"/>
        </w:rPr>
        <w:t xml:space="preserve">type,</w:t>
      </w:r>
      <w:r>
        <w:rPr>
          <w:rStyle w:val="DataTypeTok"/>
        </w:rPr>
        <w:t xml:space="preserve">tau=</w:t>
      </w:r>
      <w:r>
        <w:rPr>
          <w:rStyle w:val="NormalTok"/>
        </w:rPr>
        <w:t xml:space="preserve">tau_</w:t>
      </w:r>
      <w:r>
        <w:rPr>
          <w:rStyle w:val="DecValTok"/>
        </w:rPr>
        <w:t xml:space="preserve">0</w:t>
      </w:r>
      <w:r>
        <w:rPr>
          <w:rStyle w:val="NormalTok"/>
        </w:rPr>
        <w:t xml:space="preserve">,</w:t>
      </w:r>
      <w:r>
        <w:rPr>
          <w:rStyle w:val="DataTypeTok"/>
        </w:rPr>
        <w:t xml:space="preserve">L=</w:t>
      </w:r>
      <w:r>
        <w:rPr>
          <w:rStyle w:val="NormalTok"/>
        </w:rPr>
        <w:t xml:space="preserve">polyOrder)</w:t>
      </w:r>
      <w:r>
        <w:br w:type="textWrapping"/>
      </w:r>
      <w:r>
        <w:rPr>
          <w:rStyle w:val="NormalTok"/>
        </w:rPr>
        <w:t xml:space="preserve">  hattheta_DRESS &lt;-</w:t>
      </w:r>
      <w:r>
        <w:rPr>
          <w:rStyle w:val="StringTok"/>
        </w:rPr>
        <w:t xml:space="preserve"> </w:t>
      </w:r>
      <w:r>
        <w:rPr>
          <w:rStyle w:val="NormalTok"/>
        </w:rPr>
        <w:t xml:space="preserve">estimation_DRESS</w:t>
      </w:r>
      <w:r>
        <w:rPr>
          <w:rStyle w:val="OperatorTok"/>
        </w:rPr>
        <w:t xml:space="preserve">$</w:t>
      </w:r>
      <w:r>
        <w:rPr>
          <w:rStyle w:val="NormalTok"/>
        </w:rPr>
        <w:t xml:space="preserve">Hattheta</w:t>
      </w:r>
      <w:r>
        <w:br w:type="textWrapping"/>
      </w:r>
      <w:r>
        <w:rPr>
          <w:rStyle w:val="NormalTok"/>
        </w:rPr>
        <w:t xml:space="preserve">  </w:t>
      </w:r>
      <w:r>
        <w:rPr>
          <w:rStyle w:val="CommentTok"/>
        </w:rPr>
        <w:t xml:space="preserve">###################(4.4) save results ##########################</w:t>
      </w:r>
      <w:r>
        <w:br w:type="textWrapping"/>
      </w:r>
      <w:r>
        <w:rPr>
          <w:rStyle w:val="NormalTok"/>
        </w:rPr>
        <w:t xml:space="preserve">  results_supervised&lt;-</w:t>
      </w:r>
      <w:r>
        <w:rPr>
          <w:rStyle w:val="KeywordTok"/>
        </w:rPr>
        <w:t xml:space="preserve">rbind</w:t>
      </w:r>
      <w:r>
        <w:rPr>
          <w:rStyle w:val="NormalTok"/>
        </w:rPr>
        <w:t xml:space="preserve">(results_supervised,hattheta_supervised) </w:t>
      </w:r>
      <w:r>
        <w:br w:type="textWrapping"/>
      </w:r>
      <w:r>
        <w:rPr>
          <w:rStyle w:val="NormalTok"/>
        </w:rPr>
        <w:t xml:space="preserve">  results_proposed &lt;-</w:t>
      </w:r>
      <w:r>
        <w:rPr>
          <w:rStyle w:val="StringTok"/>
        </w:rPr>
        <w:t xml:space="preserve"> </w:t>
      </w:r>
      <w:r>
        <w:rPr>
          <w:rStyle w:val="KeywordTok"/>
        </w:rPr>
        <w:t xml:space="preserve">rbind</w:t>
      </w:r>
      <w:r>
        <w:rPr>
          <w:rStyle w:val="NormalTok"/>
        </w:rPr>
        <w:t xml:space="preserve">(results_proposed,hattheta_proposed)</w:t>
      </w:r>
      <w:r>
        <w:br w:type="textWrapping"/>
      </w:r>
      <w:r>
        <w:rPr>
          <w:rStyle w:val="NormalTok"/>
        </w:rPr>
        <w:t xml:space="preserve">  results_PI &lt;-</w:t>
      </w:r>
      <w:r>
        <w:rPr>
          <w:rStyle w:val="StringTok"/>
        </w:rPr>
        <w:t xml:space="preserve"> </w:t>
      </w:r>
      <w:r>
        <w:rPr>
          <w:rStyle w:val="KeywordTok"/>
        </w:rPr>
        <w:t xml:space="preserve">rbind</w:t>
      </w:r>
      <w:r>
        <w:rPr>
          <w:rStyle w:val="NormalTok"/>
        </w:rPr>
        <w:t xml:space="preserve">(results_PI,hattheta_PI)</w:t>
      </w:r>
      <w:r>
        <w:br w:type="textWrapping"/>
      </w:r>
      <w:r>
        <w:rPr>
          <w:rStyle w:val="NormalTok"/>
        </w:rPr>
        <w:t xml:space="preserve">  results_EASE &lt;-</w:t>
      </w:r>
      <w:r>
        <w:rPr>
          <w:rStyle w:val="StringTok"/>
        </w:rPr>
        <w:t xml:space="preserve"> </w:t>
      </w:r>
      <w:r>
        <w:rPr>
          <w:rStyle w:val="KeywordTok"/>
        </w:rPr>
        <w:t xml:space="preserve">rbind</w:t>
      </w:r>
      <w:r>
        <w:rPr>
          <w:rStyle w:val="NormalTok"/>
        </w:rPr>
        <w:t xml:space="preserve">(results_EASE,hattheta_EASE)</w:t>
      </w:r>
      <w:r>
        <w:br w:type="textWrapping"/>
      </w:r>
      <w:r>
        <w:rPr>
          <w:rStyle w:val="NormalTok"/>
        </w:rPr>
        <w:t xml:space="preserve">  results_DRESS &lt;-</w:t>
      </w:r>
      <w:r>
        <w:rPr>
          <w:rStyle w:val="StringTok"/>
        </w:rPr>
        <w:t xml:space="preserve"> </w:t>
      </w:r>
      <w:r>
        <w:rPr>
          <w:rStyle w:val="KeywordTok"/>
        </w:rPr>
        <w:t xml:space="preserve">rbind</w:t>
      </w:r>
      <w:r>
        <w:rPr>
          <w:rStyle w:val="NormalTok"/>
        </w:rPr>
        <w:t xml:space="preserve">(results_DRESS,hattheta_DRESS)</w:t>
      </w:r>
      <w:r>
        <w:br w:type="textWrapping"/>
      </w:r>
      <w:r>
        <w:rPr>
          <w:rStyle w:val="NormalTok"/>
        </w:rPr>
        <w:t xml:space="preserve">  sd_proposed_matrix&lt;-</w:t>
      </w:r>
      <w:r>
        <w:rPr>
          <w:rStyle w:val="StringTok"/>
        </w:rPr>
        <w:t xml:space="preserve"> </w:t>
      </w:r>
      <w:r>
        <w:rPr>
          <w:rStyle w:val="KeywordTok"/>
        </w:rPr>
        <w:t xml:space="preserve">rbind</w:t>
      </w:r>
      <w:r>
        <w:rPr>
          <w:rStyle w:val="NormalTok"/>
        </w:rPr>
        <w:t xml:space="preserve">(sd_proposed_matrix,sd_hattheta_proposed)</w:t>
      </w:r>
      <w:r>
        <w:br w:type="textWrapping"/>
      </w:r>
      <w:r>
        <w:rPr>
          <w:rStyle w:val="NormalTok"/>
        </w:rPr>
        <w:t xml:space="preserve">  cp_proposed_matrix&lt;-</w:t>
      </w:r>
      <w:r>
        <w:rPr>
          <w:rStyle w:val="StringTok"/>
        </w:rPr>
        <w:t xml:space="preserve"> </w:t>
      </w:r>
      <w:r>
        <w:rPr>
          <w:rStyle w:val="KeywordTok"/>
        </w:rPr>
        <w:t xml:space="preserve">rbind</w:t>
      </w:r>
      <w:r>
        <w:rPr>
          <w:rStyle w:val="NormalTok"/>
        </w:rPr>
        <w:t xml:space="preserve">(cp_proposed_matrix,cp_hattheta_proposed)</w:t>
      </w:r>
      <w:r>
        <w:br w:type="textWrapping"/>
      </w:r>
      <w:r>
        <w:rPr>
          <w:rStyle w:val="NormalTok"/>
        </w:rPr>
        <w:t xml:space="preserve">}</w:t>
      </w:r>
    </w:p>
    <w:p>
      <w:pPr>
        <w:pStyle w:val="Heading4"/>
      </w:pPr>
      <w:bookmarkStart w:id="38" w:name="tables"/>
      <w:r>
        <w:t xml:space="preserve">Tables</w:t>
      </w:r>
      <w:bookmarkEnd w:id="38"/>
    </w:p>
    <w:p>
      <w:pPr>
        <w:pStyle w:val="FirstParagraph"/>
      </w:pPr>
      <w:r>
        <w:t xml:space="preserve">Last, obtain the subtable (the first eight rows) in Table 6.</w:t>
      </w:r>
    </w:p>
    <w:p>
      <w:pPr>
        <w:pStyle w:val="SourceCode"/>
      </w:pPr>
      <w:r>
        <w:rPr>
          <w:rStyle w:val="NormalTok"/>
        </w:rPr>
        <w:t xml:space="preserve">results_total &lt;-</w:t>
      </w:r>
      <w:r>
        <w:rPr>
          <w:rStyle w:val="StringTok"/>
        </w:rPr>
        <w:t xml:space="preserve"> </w:t>
      </w:r>
      <w:r>
        <w:rPr>
          <w:rStyle w:val="KeywordTok"/>
        </w:rPr>
        <w:t xml:space="preserve">round</w:t>
      </w:r>
      <w:r>
        <w:rPr>
          <w:rStyle w:val="NormalTok"/>
        </w:rPr>
        <w:t xml:space="preserve">(</w:t>
      </w:r>
      <w:r>
        <w:rPr>
          <w:rStyle w:val="KeywordTok"/>
        </w:rPr>
        <w:t xml:space="preserve">cbind</w:t>
      </w:r>
      <w:r>
        <w:rPr>
          <w:rStyle w:val="NormalTok"/>
        </w:rPr>
        <w:t xml:space="preserve">(target_parameter,</w:t>
      </w:r>
      <w:r>
        <w:br w:type="textWrapping"/>
      </w:r>
      <w:r>
        <w:rPr>
          <w:rStyle w:val="NormalTok"/>
        </w:rPr>
        <w:t xml:space="preserve">                       </w:t>
      </w:r>
      <w:r>
        <w:rPr>
          <w:rStyle w:val="KeywordTok"/>
        </w:rPr>
        <w:t xml:space="preserve">colMeans</w:t>
      </w:r>
      <w:r>
        <w:rPr>
          <w:rStyle w:val="NormalTok"/>
        </w:rPr>
        <w:t xml:space="preserve">(results_supervised)</w:t>
      </w:r>
      <w:r>
        <w:rPr>
          <w:rStyle w:val="OperatorTok"/>
        </w:rPr>
        <w:t xml:space="preserve">-</w:t>
      </w:r>
      <w:r>
        <w:rPr>
          <w:rStyle w:val="NormalTok"/>
        </w:rPr>
        <w:t xml:space="preserve">target_parameter,</w:t>
      </w:r>
      <w:r>
        <w:rPr>
          <w:rStyle w:val="KeywordTok"/>
        </w:rPr>
        <w:t xml:space="preserve">apply</w:t>
      </w:r>
      <w:r>
        <w:rPr>
          <w:rStyle w:val="NormalTok"/>
        </w:rPr>
        <w:t xml:space="preserve">(results_supervised,</w:t>
      </w:r>
      <w:r>
        <w:rPr>
          <w:rStyle w:val="DecValTok"/>
        </w:rPr>
        <w:t xml:space="preserve">2</w:t>
      </w:r>
      <w:r>
        <w:rPr>
          <w:rStyle w:val="NormalTok"/>
        </w:rPr>
        <w:t xml:space="preserve">,sd),</w:t>
      </w:r>
      <w:r>
        <w:br w:type="textWrapping"/>
      </w:r>
      <w:r>
        <w:rPr>
          <w:rStyle w:val="NormalTok"/>
        </w:rPr>
        <w:t xml:space="preserve">                       </w:t>
      </w:r>
      <w:r>
        <w:rPr>
          <w:rStyle w:val="KeywordTok"/>
        </w:rPr>
        <w:t xml:space="preserve">colMeans</w:t>
      </w:r>
      <w:r>
        <w:rPr>
          <w:rStyle w:val="NormalTok"/>
        </w:rPr>
        <w:t xml:space="preserve">(results_PI)</w:t>
      </w:r>
      <w:r>
        <w:rPr>
          <w:rStyle w:val="OperatorTok"/>
        </w:rPr>
        <w:t xml:space="preserve">-</w:t>
      </w:r>
      <w:r>
        <w:rPr>
          <w:rStyle w:val="NormalTok"/>
        </w:rPr>
        <w:t xml:space="preserve">target_parameter,</w:t>
      </w:r>
      <w:r>
        <w:rPr>
          <w:rStyle w:val="KeywordTok"/>
        </w:rPr>
        <w:t xml:space="preserve">apply</w:t>
      </w:r>
      <w:r>
        <w:rPr>
          <w:rStyle w:val="NormalTok"/>
        </w:rPr>
        <w:t xml:space="preserve">(results_PI,</w:t>
      </w:r>
      <w:r>
        <w:rPr>
          <w:rStyle w:val="DecValTok"/>
        </w:rPr>
        <w:t xml:space="preserve">2</w:t>
      </w:r>
      <w:r>
        <w:rPr>
          <w:rStyle w:val="NormalTok"/>
        </w:rPr>
        <w:t xml:space="preserve">,sd), </w:t>
      </w:r>
      <w:r>
        <w:rPr>
          <w:rStyle w:val="KeywordTok"/>
        </w:rPr>
        <w:t xml:space="preserve">apply</w:t>
      </w:r>
      <w:r>
        <w:rPr>
          <w:rStyle w:val="NormalTok"/>
        </w:rPr>
        <w:t xml:space="preserve">(results_supervised,</w:t>
      </w:r>
      <w:r>
        <w:rPr>
          <w:rStyle w:val="DecValTok"/>
        </w:rPr>
        <w:t xml:space="preserve">2</w:t>
      </w:r>
      <w:r>
        <w:rPr>
          <w:rStyle w:val="NormalTok"/>
        </w:rPr>
        <w:t xml:space="preserve">,var)</w:t>
      </w:r>
      <w:r>
        <w:rPr>
          <w:rStyle w:val="OperatorTok"/>
        </w:rPr>
        <w:t xml:space="preserve">/</w:t>
      </w:r>
      <w:r>
        <w:rPr>
          <w:rStyle w:val="KeywordTok"/>
        </w:rPr>
        <w:t xml:space="preserve">apply</w:t>
      </w:r>
      <w:r>
        <w:rPr>
          <w:rStyle w:val="NormalTok"/>
        </w:rPr>
        <w:t xml:space="preserve">(results_PI,</w:t>
      </w:r>
      <w:r>
        <w:rPr>
          <w:rStyle w:val="DecValTok"/>
        </w:rPr>
        <w:t xml:space="preserve">2</w:t>
      </w:r>
      <w:r>
        <w:rPr>
          <w:rStyle w:val="NormalTok"/>
        </w:rPr>
        <w:t xml:space="preserve">,var),</w:t>
      </w:r>
      <w:r>
        <w:br w:type="textWrapping"/>
      </w:r>
      <w:r>
        <w:rPr>
          <w:rStyle w:val="NormalTok"/>
        </w:rPr>
        <w:t xml:space="preserve">                       </w:t>
      </w:r>
      <w:r>
        <w:rPr>
          <w:rStyle w:val="KeywordTok"/>
        </w:rPr>
        <w:t xml:space="preserve">colMeans</w:t>
      </w:r>
      <w:r>
        <w:rPr>
          <w:rStyle w:val="NormalTok"/>
        </w:rPr>
        <w:t xml:space="preserve">(results_EASE)</w:t>
      </w:r>
      <w:r>
        <w:rPr>
          <w:rStyle w:val="OperatorTok"/>
        </w:rPr>
        <w:t xml:space="preserve">-</w:t>
      </w:r>
      <w:r>
        <w:rPr>
          <w:rStyle w:val="NormalTok"/>
        </w:rPr>
        <w:t xml:space="preserve">target_parameter,</w:t>
      </w:r>
      <w:r>
        <w:rPr>
          <w:rStyle w:val="KeywordTok"/>
        </w:rPr>
        <w:t xml:space="preserve">apply</w:t>
      </w:r>
      <w:r>
        <w:rPr>
          <w:rStyle w:val="NormalTok"/>
        </w:rPr>
        <w:t xml:space="preserve">(results_EASE,</w:t>
      </w:r>
      <w:r>
        <w:rPr>
          <w:rStyle w:val="DecValTok"/>
        </w:rPr>
        <w:t xml:space="preserve">2</w:t>
      </w:r>
      <w:r>
        <w:rPr>
          <w:rStyle w:val="NormalTok"/>
        </w:rPr>
        <w:t xml:space="preserve">,sd),</w:t>
      </w:r>
      <w:r>
        <w:rPr>
          <w:rStyle w:val="KeywordTok"/>
        </w:rPr>
        <w:t xml:space="preserve">apply</w:t>
      </w:r>
      <w:r>
        <w:rPr>
          <w:rStyle w:val="NormalTok"/>
        </w:rPr>
        <w:t xml:space="preserve">(results_supervised,</w:t>
      </w:r>
      <w:r>
        <w:rPr>
          <w:rStyle w:val="DecValTok"/>
        </w:rPr>
        <w:t xml:space="preserve">2</w:t>
      </w:r>
      <w:r>
        <w:rPr>
          <w:rStyle w:val="NormalTok"/>
        </w:rPr>
        <w:t xml:space="preserve">,var)</w:t>
      </w:r>
      <w:r>
        <w:rPr>
          <w:rStyle w:val="OperatorTok"/>
        </w:rPr>
        <w:t xml:space="preserve">/</w:t>
      </w:r>
      <w:r>
        <w:rPr>
          <w:rStyle w:val="KeywordTok"/>
        </w:rPr>
        <w:t xml:space="preserve">apply</w:t>
      </w:r>
      <w:r>
        <w:rPr>
          <w:rStyle w:val="NormalTok"/>
        </w:rPr>
        <w:t xml:space="preserve">(results_EASE,</w:t>
      </w:r>
      <w:r>
        <w:rPr>
          <w:rStyle w:val="DecValTok"/>
        </w:rPr>
        <w:t xml:space="preserve">2</w:t>
      </w:r>
      <w:r>
        <w:rPr>
          <w:rStyle w:val="NormalTok"/>
        </w:rPr>
        <w:t xml:space="preserve">,var),</w:t>
      </w:r>
      <w:r>
        <w:br w:type="textWrapping"/>
      </w:r>
      <w:r>
        <w:rPr>
          <w:rStyle w:val="NormalTok"/>
        </w:rPr>
        <w:t xml:space="preserve">                       </w:t>
      </w:r>
      <w:r>
        <w:rPr>
          <w:rStyle w:val="KeywordTok"/>
        </w:rPr>
        <w:t xml:space="preserve">colMeans</w:t>
      </w:r>
      <w:r>
        <w:rPr>
          <w:rStyle w:val="NormalTok"/>
        </w:rPr>
        <w:t xml:space="preserve">(results_DRESS)</w:t>
      </w:r>
      <w:r>
        <w:rPr>
          <w:rStyle w:val="OperatorTok"/>
        </w:rPr>
        <w:t xml:space="preserve">-</w:t>
      </w:r>
      <w:r>
        <w:rPr>
          <w:rStyle w:val="NormalTok"/>
        </w:rPr>
        <w:t xml:space="preserve">target_parameter,</w:t>
      </w:r>
      <w:r>
        <w:rPr>
          <w:rStyle w:val="KeywordTok"/>
        </w:rPr>
        <w:t xml:space="preserve">apply</w:t>
      </w:r>
      <w:r>
        <w:rPr>
          <w:rStyle w:val="NormalTok"/>
        </w:rPr>
        <w:t xml:space="preserve">(results_DRESS,</w:t>
      </w:r>
      <w:r>
        <w:rPr>
          <w:rStyle w:val="DecValTok"/>
        </w:rPr>
        <w:t xml:space="preserve">2</w:t>
      </w:r>
      <w:r>
        <w:rPr>
          <w:rStyle w:val="NormalTok"/>
        </w:rPr>
        <w:t xml:space="preserve">,sd),</w:t>
      </w:r>
      <w:r>
        <w:rPr>
          <w:rStyle w:val="KeywordTok"/>
        </w:rPr>
        <w:t xml:space="preserve">apply</w:t>
      </w:r>
      <w:r>
        <w:rPr>
          <w:rStyle w:val="NormalTok"/>
        </w:rPr>
        <w:t xml:space="preserve">(results_supervised,</w:t>
      </w:r>
      <w:r>
        <w:rPr>
          <w:rStyle w:val="DecValTok"/>
        </w:rPr>
        <w:t xml:space="preserve">2</w:t>
      </w:r>
      <w:r>
        <w:rPr>
          <w:rStyle w:val="NormalTok"/>
        </w:rPr>
        <w:t xml:space="preserve">,var)</w:t>
      </w:r>
      <w:r>
        <w:rPr>
          <w:rStyle w:val="OperatorTok"/>
        </w:rPr>
        <w:t xml:space="preserve">/</w:t>
      </w:r>
      <w:r>
        <w:rPr>
          <w:rStyle w:val="KeywordTok"/>
        </w:rPr>
        <w:t xml:space="preserve">apply</w:t>
      </w:r>
      <w:r>
        <w:rPr>
          <w:rStyle w:val="NormalTok"/>
        </w:rPr>
        <w:t xml:space="preserve">(results_DRESS,</w:t>
      </w:r>
      <w:r>
        <w:rPr>
          <w:rStyle w:val="DecValTok"/>
        </w:rPr>
        <w:t xml:space="preserve">2</w:t>
      </w:r>
      <w:r>
        <w:rPr>
          <w:rStyle w:val="NormalTok"/>
        </w:rPr>
        <w:t xml:space="preserve">,var),</w:t>
      </w:r>
      <w:r>
        <w:br w:type="textWrapping"/>
      </w:r>
      <w:r>
        <w:rPr>
          <w:rStyle w:val="NormalTok"/>
        </w:rPr>
        <w:t xml:space="preserve">                       </w:t>
      </w:r>
      <w:r>
        <w:rPr>
          <w:rStyle w:val="KeywordTok"/>
        </w:rPr>
        <w:t xml:space="preserve">colMeans</w:t>
      </w:r>
      <w:r>
        <w:rPr>
          <w:rStyle w:val="NormalTok"/>
        </w:rPr>
        <w:t xml:space="preserve">(results_proposed)</w:t>
      </w:r>
      <w:r>
        <w:rPr>
          <w:rStyle w:val="OperatorTok"/>
        </w:rPr>
        <w:t xml:space="preserve">-</w:t>
      </w:r>
      <w:r>
        <w:rPr>
          <w:rStyle w:val="NormalTok"/>
        </w:rPr>
        <w:t xml:space="preserve">target_parameter,</w:t>
      </w:r>
      <w:r>
        <w:rPr>
          <w:rStyle w:val="KeywordTok"/>
        </w:rPr>
        <w:t xml:space="preserve">apply</w:t>
      </w:r>
      <w:r>
        <w:rPr>
          <w:rStyle w:val="NormalTok"/>
        </w:rPr>
        <w:t xml:space="preserve">(results_proposed,</w:t>
      </w:r>
      <w:r>
        <w:rPr>
          <w:rStyle w:val="DecValTok"/>
        </w:rPr>
        <w:t xml:space="preserve">2</w:t>
      </w:r>
      <w:r>
        <w:rPr>
          <w:rStyle w:val="NormalTok"/>
        </w:rPr>
        <w:t xml:space="preserve">,sd),</w:t>
      </w:r>
      <w:r>
        <w:rPr>
          <w:rStyle w:val="KeywordTok"/>
        </w:rPr>
        <w:t xml:space="preserve">apply</w:t>
      </w:r>
      <w:r>
        <w:rPr>
          <w:rStyle w:val="NormalTok"/>
        </w:rPr>
        <w:t xml:space="preserve">(results_supervised,</w:t>
      </w:r>
      <w:r>
        <w:rPr>
          <w:rStyle w:val="DecValTok"/>
        </w:rPr>
        <w:t xml:space="preserve">2</w:t>
      </w:r>
      <w:r>
        <w:rPr>
          <w:rStyle w:val="NormalTok"/>
        </w:rPr>
        <w:t xml:space="preserve">,var)</w:t>
      </w:r>
      <w:r>
        <w:rPr>
          <w:rStyle w:val="OperatorTok"/>
        </w:rPr>
        <w:t xml:space="preserve">/</w:t>
      </w:r>
      <w:r>
        <w:rPr>
          <w:rStyle w:val="KeywordTok"/>
        </w:rPr>
        <w:t xml:space="preserve">apply</w:t>
      </w:r>
      <w:r>
        <w:rPr>
          <w:rStyle w:val="NormalTok"/>
        </w:rPr>
        <w:t xml:space="preserve">(results_proposed,</w:t>
      </w:r>
      <w:r>
        <w:rPr>
          <w:rStyle w:val="DecValTok"/>
        </w:rPr>
        <w:t xml:space="preserve">2</w:t>
      </w:r>
      <w:r>
        <w:rPr>
          <w:rStyle w:val="NormalTok"/>
        </w:rPr>
        <w:t xml:space="preserve">,var),</w:t>
      </w:r>
      <w:r>
        <w:br w:type="textWrapping"/>
      </w:r>
      <w:r>
        <w:rPr>
          <w:rStyle w:val="NormalTok"/>
        </w:rPr>
        <w:t xml:space="preserve">                       </w:t>
      </w:r>
      <w:r>
        <w:rPr>
          <w:rStyle w:val="KeywordTok"/>
        </w:rPr>
        <w:t xml:space="preserve">colMeans</w:t>
      </w:r>
      <w:r>
        <w:rPr>
          <w:rStyle w:val="NormalTok"/>
        </w:rPr>
        <w:t xml:space="preserve">(sd_proposed_matrix),</w:t>
      </w:r>
      <w:r>
        <w:rPr>
          <w:rStyle w:val="KeywordTok"/>
        </w:rPr>
        <w:t xml:space="preserve">colMeans</w:t>
      </w:r>
      <w:r>
        <w:rPr>
          <w:rStyle w:val="NormalTok"/>
        </w:rPr>
        <w:t xml:space="preserve">(cp_proposed_matrix)</w:t>
      </w:r>
      <w:r>
        <w:br w:type="textWrapping"/>
      </w:r>
      <w:r>
        <w:rPr>
          <w:rStyle w:val="NormalTok"/>
        </w:rPr>
        <w:t xml:space="preserve">),</w:t>
      </w:r>
      <w:r>
        <w:rPr>
          <w:rStyle w:val="DecValTok"/>
        </w:rPr>
        <w:t xml:space="preserve">3</w:t>
      </w:r>
      <w:r>
        <w:rPr>
          <w:rStyle w:val="NormalTok"/>
        </w:rPr>
        <w:t xml:space="preserve">)</w:t>
      </w:r>
      <w:r>
        <w:br w:type="textWrapping"/>
      </w:r>
      <w:r>
        <w:rPr>
          <w:rStyle w:val="KeywordTok"/>
        </w:rPr>
        <w:t xml:space="preserve">colnames</w:t>
      </w:r>
      <w:r>
        <w:rPr>
          <w:rStyle w:val="NormalTok"/>
        </w:rPr>
        <w:t xml:space="preserve">(results_total) &lt;-</w:t>
      </w:r>
      <w:r>
        <w:rPr>
          <w:rStyle w:val="StringTok"/>
        </w:rPr>
        <w:t xml:space="preserve"> </w:t>
      </w:r>
      <w:r>
        <w:rPr>
          <w:rStyle w:val="KeywordTok"/>
        </w:rPr>
        <w:t xml:space="preserve">c</w:t>
      </w:r>
      <w:r>
        <w:rPr>
          <w:rStyle w:val="NormalTok"/>
        </w:rPr>
        <w:t xml:space="preserve">(</w:t>
      </w:r>
      <w:r>
        <w:rPr>
          <w:rStyle w:val="StringTok"/>
        </w:rPr>
        <w:t xml:space="preserve">"real_value"</w:t>
      </w:r>
      <w:r>
        <w:rPr>
          <w:rStyle w:val="NormalTok"/>
        </w:rPr>
        <w:t xml:space="preserve">,</w:t>
      </w:r>
      <w:r>
        <w:rPr>
          <w:rStyle w:val="StringTok"/>
        </w:rPr>
        <w:t xml:space="preserve">"bias"</w:t>
      </w:r>
      <w:r>
        <w:rPr>
          <w:rStyle w:val="NormalTok"/>
        </w:rPr>
        <w:t xml:space="preserve">,</w:t>
      </w:r>
      <w:r>
        <w:rPr>
          <w:rStyle w:val="StringTok"/>
        </w:rPr>
        <w:t xml:space="preserve">"SE"</w:t>
      </w:r>
      <w:r>
        <w:rPr>
          <w:rStyle w:val="NormalTok"/>
        </w:rPr>
        <w:t xml:space="preserve">,</w:t>
      </w:r>
      <w:r>
        <w:rPr>
          <w:rStyle w:val="StringTok"/>
        </w:rPr>
        <w:t xml:space="preserve">"bias"</w:t>
      </w:r>
      <w:r>
        <w:rPr>
          <w:rStyle w:val="NormalTok"/>
        </w:rPr>
        <w:t xml:space="preserve">,</w:t>
      </w:r>
      <w:r>
        <w:rPr>
          <w:rStyle w:val="StringTok"/>
        </w:rPr>
        <w:t xml:space="preserve">"SE"</w:t>
      </w:r>
      <w:r>
        <w:rPr>
          <w:rStyle w:val="NormalTok"/>
        </w:rPr>
        <w:t xml:space="preserve">,</w:t>
      </w:r>
      <w:r>
        <w:rPr>
          <w:rStyle w:val="StringTok"/>
        </w:rPr>
        <w:t xml:space="preserve">"ARE"</w:t>
      </w:r>
      <w:r>
        <w:rPr>
          <w:rStyle w:val="NormalTok"/>
        </w:rPr>
        <w:t xml:space="preserve">,</w:t>
      </w:r>
      <w:r>
        <w:rPr>
          <w:rStyle w:val="StringTok"/>
        </w:rPr>
        <w:t xml:space="preserve">"bias"</w:t>
      </w:r>
      <w:r>
        <w:rPr>
          <w:rStyle w:val="NormalTok"/>
        </w:rPr>
        <w:t xml:space="preserve">,</w:t>
      </w:r>
      <w:r>
        <w:rPr>
          <w:rStyle w:val="StringTok"/>
        </w:rPr>
        <w:t xml:space="preserve">"SE"</w:t>
      </w:r>
      <w:r>
        <w:rPr>
          <w:rStyle w:val="NormalTok"/>
        </w:rPr>
        <w:t xml:space="preserve">,</w:t>
      </w:r>
      <w:r>
        <w:rPr>
          <w:rStyle w:val="StringTok"/>
        </w:rPr>
        <w:t xml:space="preserve">"ARE"</w:t>
      </w:r>
      <w:r>
        <w:rPr>
          <w:rStyle w:val="NormalTok"/>
        </w:rPr>
        <w:t xml:space="preserve">,</w:t>
      </w:r>
      <w:r>
        <w:rPr>
          <w:rStyle w:val="StringTok"/>
        </w:rPr>
        <w:t xml:space="preserve">"bias"</w:t>
      </w:r>
      <w:r>
        <w:rPr>
          <w:rStyle w:val="NormalTok"/>
        </w:rPr>
        <w:t xml:space="preserve">,</w:t>
      </w:r>
      <w:r>
        <w:rPr>
          <w:rStyle w:val="StringTok"/>
        </w:rPr>
        <w:t xml:space="preserve">"SE"</w:t>
      </w:r>
      <w:r>
        <w:rPr>
          <w:rStyle w:val="NormalTok"/>
        </w:rPr>
        <w:t xml:space="preserve">,</w:t>
      </w:r>
      <w:r>
        <w:rPr>
          <w:rStyle w:val="StringTok"/>
        </w:rPr>
        <w:t xml:space="preserve">"ARE"</w:t>
      </w:r>
      <w:r>
        <w:rPr>
          <w:rStyle w:val="NormalTok"/>
        </w:rPr>
        <w:t xml:space="preserve">,</w:t>
      </w:r>
      <w:r>
        <w:rPr>
          <w:rStyle w:val="StringTok"/>
        </w:rPr>
        <w:t xml:space="preserve">"bias"</w:t>
      </w:r>
      <w:r>
        <w:rPr>
          <w:rStyle w:val="NormalTok"/>
        </w:rPr>
        <w:t xml:space="preserve">,</w:t>
      </w:r>
      <w:r>
        <w:rPr>
          <w:rStyle w:val="StringTok"/>
        </w:rPr>
        <w:t xml:space="preserve">"SE"</w:t>
      </w:r>
      <w:r>
        <w:rPr>
          <w:rStyle w:val="NormalTok"/>
        </w:rPr>
        <w:t xml:space="preserve">,</w:t>
      </w:r>
      <w:r>
        <w:rPr>
          <w:rStyle w:val="StringTok"/>
        </w:rPr>
        <w:t xml:space="preserve">"ARE"</w:t>
      </w:r>
      <w:r>
        <w:rPr>
          <w:rStyle w:val="NormalTok"/>
        </w:rPr>
        <w:t xml:space="preserve">,</w:t>
      </w:r>
      <w:r>
        <w:rPr>
          <w:rStyle w:val="StringTok"/>
        </w:rPr>
        <w:t xml:space="preserve">"SEE"</w:t>
      </w:r>
      <w:r>
        <w:rPr>
          <w:rStyle w:val="NormalTok"/>
        </w:rPr>
        <w:t xml:space="preserve">,</w:t>
      </w:r>
      <w:r>
        <w:rPr>
          <w:rStyle w:val="StringTok"/>
        </w:rPr>
        <w:t xml:space="preserve">"CP"</w:t>
      </w:r>
      <w:r>
        <w:rPr>
          <w:rStyle w:val="NormalTok"/>
        </w:rPr>
        <w:t xml:space="preserve">)</w:t>
      </w:r>
      <w:r>
        <w:br w:type="textWrapping"/>
      </w:r>
      <w:r>
        <w:rPr>
          <w:rStyle w:val="KeywordTok"/>
        </w:rPr>
        <w:t xml:space="preserve">rownames</w:t>
      </w:r>
      <w:r>
        <w:rPr>
          <w:rStyle w:val="NormalTok"/>
        </w:rPr>
        <w:t xml:space="preserve">(results_total) &lt;-</w:t>
      </w:r>
      <w:r>
        <w:rPr>
          <w:rStyle w:val="OtherTok"/>
        </w:rPr>
        <w:t xml:space="preserve">NULL</w:t>
      </w:r>
      <w:r>
        <w:br w:type="textWrapping"/>
      </w:r>
      <w:r>
        <w:rPr>
          <w:rStyle w:val="KeywordTok"/>
        </w:rPr>
        <w:t xml:space="preserve">cat</w:t>
      </w:r>
      <w:r>
        <w:rPr>
          <w:rStyle w:val="NormalTok"/>
        </w:rPr>
        <w:t xml:space="preserve">(</w:t>
      </w:r>
      <w:r>
        <w:rPr>
          <w:rStyle w:val="StringTok"/>
        </w:rPr>
        <w:t xml:space="preserve">"Methods: supervised, PI, EASE, DRESS, proposed</w:t>
      </w:r>
      <w:r>
        <w:rPr>
          <w:rStyle w:val="CharTok"/>
        </w:rPr>
        <w:t xml:space="preserve">\n</w:t>
      </w:r>
      <w:r>
        <w:rPr>
          <w:rStyle w:val="StringTok"/>
        </w:rPr>
        <w:t xml:space="preserve">"</w:t>
      </w:r>
      <w:r>
        <w:rPr>
          <w:rStyle w:val="NormalTok"/>
        </w:rPr>
        <w:t xml:space="preserve">)</w:t>
      </w:r>
    </w:p>
    <w:p>
      <w:pPr>
        <w:pStyle w:val="SourceCode"/>
      </w:pPr>
      <w:r>
        <w:rPr>
          <w:rStyle w:val="VerbatimChar"/>
        </w:rPr>
        <w:t xml:space="preserve">## Methods: supervised, PI, EASE, DRESS, proposed</w:t>
      </w:r>
    </w:p>
    <w:p>
      <w:pPr>
        <w:pStyle w:val="SourceCode"/>
      </w:pPr>
      <w:r>
        <w:rPr>
          <w:rStyle w:val="KeywordTok"/>
        </w:rPr>
        <w:t xml:space="preserve">cat</w:t>
      </w:r>
      <w:r>
        <w:rPr>
          <w:rStyle w:val="NormalTok"/>
        </w:rPr>
        <w:t xml:space="preserve">(</w:t>
      </w:r>
      <w:r>
        <w:rPr>
          <w:rStyle w:val="KeywordTok"/>
        </w:rPr>
        <w:t xml:space="preserve">paste</w:t>
      </w:r>
      <w:r>
        <w:rPr>
          <w:rStyle w:val="NormalTok"/>
        </w:rPr>
        <w:t xml:space="preserve">(</w:t>
      </w:r>
      <w:r>
        <w:rPr>
          <w:rStyle w:val="StringTok"/>
        </w:rPr>
        <w:t xml:space="preserve">"The setting of (p,n,N):"</w:t>
      </w:r>
      <w:r>
        <w:rPr>
          <w:rStyle w:val="NormalTok"/>
        </w:rPr>
        <w:t xml:space="preserve">,p,n,N,</w:t>
      </w:r>
      <w:r>
        <w:rPr>
          <w:rStyle w:val="DataTypeTok"/>
        </w:rPr>
        <w:t xml:space="preserve">sep=</w:t>
      </w:r>
      <w:r>
        <w:rPr>
          <w:rStyle w:val="StringTok"/>
        </w:rPr>
        <w:t xml:space="preserve">" "</w:t>
      </w:r>
      <w:r>
        <w:rPr>
          <w:rStyle w:val="NormalTok"/>
        </w:rPr>
        <w:t xml:space="preserve">))</w:t>
      </w:r>
    </w:p>
    <w:p>
      <w:pPr>
        <w:pStyle w:val="SourceCode"/>
      </w:pPr>
      <w:r>
        <w:rPr>
          <w:rStyle w:val="VerbatimChar"/>
        </w:rPr>
        <w:t xml:space="preserve">## The setting of (p,n,N): 7 300 500</w:t>
      </w:r>
    </w:p>
    <w:p>
      <w:pPr>
        <w:pStyle w:val="SourceCode"/>
      </w:pPr>
      <w:r>
        <w:rPr>
          <w:rStyle w:val="KeywordTok"/>
        </w:rPr>
        <w:t xml:space="preserve">cat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w:t>
      </w:r>
    </w:p>
    <w:p>
      <w:pPr>
        <w:pStyle w:val="SourceCode"/>
      </w:pPr>
      <w:r>
        <w:rPr>
          <w:rStyle w:val="KeywordTok"/>
        </w:rPr>
        <w:t xml:space="preserve">print</w:t>
      </w:r>
      <w:r>
        <w:rPr>
          <w:rStyle w:val="NormalTok"/>
        </w:rPr>
        <w:t xml:space="preserve">(results_total)</w:t>
      </w:r>
    </w:p>
    <w:p>
      <w:pPr>
        <w:pStyle w:val="SourceCode"/>
      </w:pPr>
      <w:r>
        <w:rPr>
          <w:rStyle w:val="VerbatimChar"/>
        </w:rPr>
        <w:t xml:space="preserve">##      real_value   bias    SE bias SE ARE bias SE ARE   bias    SE   ARE   bias</w:t>
      </w:r>
      <w:r>
        <w:br w:type="textWrapping"/>
      </w:r>
      <w:r>
        <w:rPr>
          <w:rStyle w:val="VerbatimChar"/>
        </w:rPr>
        <w:t xml:space="preserve">## [1,]      0.114 -0.006 0.145  NaN NA  NA  NaN NA  NA -0.007 0.139 1.092 -0.007</w:t>
      </w:r>
      <w:r>
        <w:br w:type="textWrapping"/>
      </w:r>
      <w:r>
        <w:rPr>
          <w:rStyle w:val="VerbatimChar"/>
        </w:rPr>
        <w:t xml:space="preserve">## [2,]      0.218  0.024 0.165  NaN NA  NA  NaN NA  NA  0.021 0.183 0.812  0.020</w:t>
      </w:r>
      <w:r>
        <w:br w:type="textWrapping"/>
      </w:r>
      <w:r>
        <w:rPr>
          <w:rStyle w:val="VerbatimChar"/>
        </w:rPr>
        <w:t xml:space="preserve">## [3,]      0.141 -0.017 0.186  NaN NA  NA  NaN NA  NA -0.018 0.211 0.777 -0.020</w:t>
      </w:r>
      <w:r>
        <w:br w:type="textWrapping"/>
      </w:r>
      <w:r>
        <w:rPr>
          <w:rStyle w:val="VerbatimChar"/>
        </w:rPr>
        <w:t xml:space="preserve">## [4,]      0.121  0.008 0.187  NaN NA  NA  NaN NA  NA  0.011 0.206 0.821  0.008</w:t>
      </w:r>
      <w:r>
        <w:br w:type="textWrapping"/>
      </w:r>
      <w:r>
        <w:rPr>
          <w:rStyle w:val="VerbatimChar"/>
        </w:rPr>
        <w:t xml:space="preserve">## [5,]      0.108  0.018 0.175  NaN NA  NA  NaN NA  NA  0.006 0.197 0.795  0.008</w:t>
      </w:r>
      <w:r>
        <w:br w:type="textWrapping"/>
      </w:r>
      <w:r>
        <w:rPr>
          <w:rStyle w:val="VerbatimChar"/>
        </w:rPr>
        <w:t xml:space="preserve">## [6,]      0.139 -0.012 0.179  NaN NA  NA  NaN NA  NA -0.015 0.203 0.780 -0.017</w:t>
      </w:r>
      <w:r>
        <w:br w:type="textWrapping"/>
      </w:r>
      <w:r>
        <w:rPr>
          <w:rStyle w:val="VerbatimChar"/>
        </w:rPr>
        <w:t xml:space="preserve">## [7,]      0.131  0.006 0.185  NaN NA  NA  NaN NA  NA  0.002 0.201 0.846  0.002</w:t>
      </w:r>
      <w:r>
        <w:br w:type="textWrapping"/>
      </w:r>
      <w:r>
        <w:rPr>
          <w:rStyle w:val="VerbatimChar"/>
        </w:rPr>
        <w:t xml:space="preserve">## [8,]      0.224  0.005 0.159  NaN NA  NA  NaN NA  NA  0.004 0.174 0.832  0.003</w:t>
      </w:r>
      <w:r>
        <w:br w:type="textWrapping"/>
      </w:r>
      <w:r>
        <w:rPr>
          <w:rStyle w:val="VerbatimChar"/>
        </w:rPr>
        <w:t xml:space="preserve">##         SE   ARE   SEE    CP</w:t>
      </w:r>
      <w:r>
        <w:br w:type="textWrapping"/>
      </w:r>
      <w:r>
        <w:rPr>
          <w:rStyle w:val="VerbatimChar"/>
        </w:rPr>
        <w:t xml:space="preserve">## [1,] 0.118 1.508 0.119 0.953</w:t>
      </w:r>
      <w:r>
        <w:br w:type="textWrapping"/>
      </w:r>
      <w:r>
        <w:rPr>
          <w:rStyle w:val="VerbatimChar"/>
        </w:rPr>
        <w:t xml:space="preserve">## [2,] 0.164 1.010 0.157 0.947</w:t>
      </w:r>
      <w:r>
        <w:br w:type="textWrapping"/>
      </w:r>
      <w:r>
        <w:rPr>
          <w:rStyle w:val="VerbatimChar"/>
        </w:rPr>
        <w:t xml:space="preserve">## [3,] 0.184 1.020 0.179 0.938</w:t>
      </w:r>
      <w:r>
        <w:br w:type="textWrapping"/>
      </w:r>
      <w:r>
        <w:rPr>
          <w:rStyle w:val="VerbatimChar"/>
        </w:rPr>
        <w:t xml:space="preserve">## [4,] 0.182 1.053 0.177 0.945</w:t>
      </w:r>
      <w:r>
        <w:br w:type="textWrapping"/>
      </w:r>
      <w:r>
        <w:rPr>
          <w:rStyle w:val="VerbatimChar"/>
        </w:rPr>
        <w:t xml:space="preserve">## [5,] 0.169 1.078 0.177 0.952</w:t>
      </w:r>
      <w:r>
        <w:br w:type="textWrapping"/>
      </w:r>
      <w:r>
        <w:rPr>
          <w:rStyle w:val="VerbatimChar"/>
        </w:rPr>
        <w:t xml:space="preserve">## [6,] 0.177 1.027 0.177 0.937</w:t>
      </w:r>
      <w:r>
        <w:br w:type="textWrapping"/>
      </w:r>
      <w:r>
        <w:rPr>
          <w:rStyle w:val="VerbatimChar"/>
        </w:rPr>
        <w:t xml:space="preserve">## [7,] 0.180 1.051 0.178 0.943</w:t>
      </w:r>
      <w:r>
        <w:br w:type="textWrapping"/>
      </w:r>
      <w:r>
        <w:rPr>
          <w:rStyle w:val="VerbatimChar"/>
        </w:rPr>
        <w:t xml:space="preserve">## [8,] 0.156 1.042 0.157 0.954</w:t>
      </w:r>
    </w:p>
    <w:p>
      <w:pPr>
        <w:pStyle w:val="Heading2"/>
      </w:pPr>
      <w:bookmarkStart w:id="39" w:name="real-data-analysis"/>
      <w:r>
        <w:t xml:space="preserve">Real Data Analysis</w:t>
      </w:r>
      <w:bookmarkEnd w:id="39"/>
    </w:p>
    <w:p>
      <w:pPr>
        <w:pStyle w:val="FirstParagraph"/>
      </w:pPr>
      <w:r>
        <w:t xml:space="preserve">In order to demonstrate how the case study results were created in Section 4.2 of the paper, we have provided the code file</w:t>
      </w:r>
      <w:r>
        <w:t xml:space="preserve"> </w:t>
      </w:r>
      <w:r>
        <w:rPr>
          <w:b/>
        </w:rPr>
        <w:t xml:space="preserve">Working_Example_Analysis.R</w:t>
      </w:r>
      <w:r>
        <w:t xml:space="preserve">.</w:t>
      </w:r>
    </w:p>
    <w:p>
      <w:pPr>
        <w:pStyle w:val="BodyText"/>
      </w:pPr>
      <w:r>
        <w:t xml:space="preserve">We discuss some details of the code implementation here.</w:t>
      </w:r>
      <w:r>
        <w:t xml:space="preserve"> </w:t>
      </w:r>
      <w:r>
        <w:t xml:space="preserve">First, we need to conduct data preprocessing. It includes: 1) Read the simulated data from</w:t>
      </w:r>
      <w:r>
        <w:t xml:space="preserve"> </w:t>
      </w:r>
      <w:r>
        <w:rPr>
          <w:b/>
        </w:rPr>
        <w:t xml:space="preserve">WorkingExampleMatrix.csv</w:t>
      </w:r>
      <w:r>
        <w:t xml:space="preserve">; 2) Select the observations of 7 important predictors, the response and the variable</w:t>
      </w:r>
      <w:r>
        <w:t xml:space="preserve"> </w:t>
      </w:r>
      <w:r>
        <w:t xml:space="preserve">“</w:t>
      </w:r>
      <w:r>
        <w:t xml:space="preserve">selection</w:t>
      </w:r>
      <w:r>
        <w:t xml:space="preserve">”</w:t>
      </w:r>
      <w:r>
        <w:t xml:space="preserve">. 3) According to the variable</w:t>
      </w:r>
      <w:r>
        <w:t xml:space="preserve"> </w:t>
      </w:r>
      <w:r>
        <w:t xml:space="preserve">“</w:t>
      </w:r>
      <w:r>
        <w:t xml:space="preserve">selection</w:t>
      </w:r>
      <w:r>
        <w:t xml:space="preserve">”</w:t>
      </w:r>
      <w:r>
        <w:t xml:space="preserve">, we identify the labelled samples and the unlabelled samples. Second, we calculate all applicable estimators by calling the proper main functions, such as</w:t>
      </w:r>
      <w:r>
        <w:t xml:space="preserve"> </w:t>
      </w:r>
      <w:r>
        <w:rPr>
          <w:b/>
        </w:rPr>
        <w:t xml:space="preserve">PSSE</w:t>
      </w:r>
      <w:r>
        <w:t xml:space="preserve"> </w:t>
      </w:r>
      <w:r>
        <w:t xml:space="preserve">and</w:t>
      </w:r>
      <w:r>
        <w:t xml:space="preserve"> </w:t>
      </w:r>
      <w:r>
        <w:rPr>
          <w:b/>
        </w:rPr>
        <w:t xml:space="preserve">DRESS</w:t>
      </w:r>
      <w:r>
        <w:t xml:space="preserve">. Then, we save the results in a matrix named</w:t>
      </w:r>
      <w:r>
        <w:t xml:space="preserve"> </w:t>
      </w:r>
      <w:r>
        <w:rPr>
          <w:i/>
        </w:rPr>
        <w:t xml:space="preserve">results_total</w:t>
      </w:r>
      <w:r>
        <w:t xml:space="preserve"> </w:t>
      </w:r>
      <w:r>
        <w:t xml:space="preserve">and it will finally be saved in a txt file</w:t>
      </w:r>
      <w:r>
        <w:t xml:space="preserve"> </w:t>
      </w:r>
      <w:r>
        <w:rPr>
          <w:i/>
        </w:rPr>
        <w:t xml:space="preserve">WorkingEXampleResults.txt</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README for ‘A general M-estimation theory in semi-supervised framework’</dc:title>
  <dc:creator/>
  <cp:keywords/>
  <dcterms:created xsi:type="dcterms:W3CDTF">2022-12-22T10:12:44Z</dcterms:created>
  <dcterms:modified xsi:type="dcterms:W3CDTF">2022-12-22T10:12:44Z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