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72C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1D175724">
      <w:pPr>
        <w:numPr>
          <w:ilvl w:val="1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0B1BFBF7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0500" cy="711835"/>
            <wp:effectExtent l="0" t="0" r="6350" b="1206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234C">
      <w:pPr>
        <w:numPr>
          <w:ilvl w:val="1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4EBE789A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1.2.1、路径</w:t>
      </w:r>
    </w:p>
    <w:p w14:paraId="317569EB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"https://www.sourceinsight.com"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https://www.sourceinsight.com</w:t>
      </w:r>
      <w:r>
        <w:rPr>
          <w:rFonts w:hint="eastAsia"/>
          <w:lang w:val="en-US" w:eastAsia="zh-CN"/>
        </w:rPr>
        <w:fldChar w:fldCharType="end"/>
      </w:r>
    </w:p>
    <w:p w14:paraId="28C7C785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安装包：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"https://download.csdn.net/download/wkd_007/87910495"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https://download.csdn.net/download/wkd_007/87910495</w:t>
      </w:r>
      <w:r>
        <w:rPr>
          <w:rFonts w:hint="eastAsia"/>
          <w:lang w:val="en-US" w:eastAsia="zh-CN"/>
        </w:rPr>
        <w:fldChar w:fldCharType="end"/>
      </w:r>
    </w:p>
    <w:p w14:paraId="6FB38727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63FF3B8C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1.2.2 安装流程</w:t>
      </w:r>
    </w:p>
    <w:p w14:paraId="1136BD9C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27050"/>
            <wp:effectExtent l="0" t="0" r="4445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311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0ED03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工程建立</w:t>
      </w:r>
    </w:p>
    <w:p w14:paraId="609CDEC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设置SI工程名及保存路径，一般放在源码文件根目录；</w:t>
      </w:r>
    </w:p>
    <w:p w14:paraId="6A2A5E7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2444750"/>
            <wp:effectExtent l="0" t="0" r="889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90E5">
      <w:pPr>
        <w:widowControl w:val="0"/>
        <w:numPr>
          <w:ilvl w:val="0"/>
          <w:numId w:val="0"/>
        </w:numPr>
        <w:jc w:val="both"/>
      </w:pPr>
    </w:p>
    <w:p w14:paraId="68DFBE72">
      <w:pPr>
        <w:widowControl w:val="0"/>
        <w:numPr>
          <w:ilvl w:val="0"/>
          <w:numId w:val="0"/>
        </w:numPr>
        <w:jc w:val="both"/>
      </w:pPr>
    </w:p>
    <w:p w14:paraId="2C7A48BF">
      <w:pPr>
        <w:widowControl w:val="0"/>
        <w:numPr>
          <w:ilvl w:val="0"/>
          <w:numId w:val="0"/>
        </w:numPr>
        <w:jc w:val="both"/>
      </w:pPr>
    </w:p>
    <w:p w14:paraId="451355BF">
      <w:pPr>
        <w:widowControl w:val="0"/>
        <w:numPr>
          <w:ilvl w:val="0"/>
          <w:numId w:val="0"/>
        </w:numPr>
        <w:jc w:val="both"/>
      </w:pPr>
    </w:p>
    <w:p w14:paraId="364217F1">
      <w:pPr>
        <w:widowControl w:val="0"/>
        <w:numPr>
          <w:ilvl w:val="0"/>
          <w:numId w:val="0"/>
        </w:numPr>
        <w:jc w:val="both"/>
      </w:pPr>
    </w:p>
    <w:p w14:paraId="099E07B7">
      <w:pPr>
        <w:widowControl w:val="0"/>
        <w:numPr>
          <w:ilvl w:val="0"/>
          <w:numId w:val="0"/>
        </w:numPr>
        <w:jc w:val="both"/>
      </w:pPr>
    </w:p>
    <w:p w14:paraId="7DED865D">
      <w:pPr>
        <w:widowControl w:val="0"/>
        <w:numPr>
          <w:ilvl w:val="0"/>
          <w:numId w:val="0"/>
        </w:numPr>
        <w:jc w:val="both"/>
      </w:pPr>
    </w:p>
    <w:p w14:paraId="29B8497F">
      <w:pPr>
        <w:widowControl w:val="0"/>
        <w:numPr>
          <w:ilvl w:val="0"/>
          <w:numId w:val="0"/>
        </w:numPr>
        <w:jc w:val="both"/>
      </w:pPr>
    </w:p>
    <w:p w14:paraId="42E8180E">
      <w:pPr>
        <w:widowControl w:val="0"/>
        <w:numPr>
          <w:ilvl w:val="0"/>
          <w:numId w:val="0"/>
        </w:numPr>
        <w:jc w:val="both"/>
      </w:pPr>
    </w:p>
    <w:p w14:paraId="79AD4406">
      <w:pPr>
        <w:widowControl w:val="0"/>
        <w:numPr>
          <w:ilvl w:val="0"/>
          <w:numId w:val="0"/>
        </w:numPr>
        <w:jc w:val="both"/>
      </w:pPr>
    </w:p>
    <w:p w14:paraId="5934F92C">
      <w:pPr>
        <w:widowControl w:val="0"/>
        <w:numPr>
          <w:ilvl w:val="0"/>
          <w:numId w:val="0"/>
        </w:numPr>
        <w:jc w:val="both"/>
      </w:pPr>
    </w:p>
    <w:p w14:paraId="62144D28">
      <w:pPr>
        <w:widowControl w:val="0"/>
        <w:numPr>
          <w:ilvl w:val="0"/>
          <w:numId w:val="0"/>
        </w:numPr>
        <w:jc w:val="both"/>
      </w:pPr>
    </w:p>
    <w:p w14:paraId="3195B288">
      <w:pPr>
        <w:widowControl w:val="0"/>
        <w:numPr>
          <w:ilvl w:val="0"/>
          <w:numId w:val="0"/>
        </w:numPr>
        <w:jc w:val="both"/>
      </w:pPr>
    </w:p>
    <w:p w14:paraId="4B38DC7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2.2 设置源码文件路径，源码文件根目录（keil工程的文件）</w:t>
      </w:r>
    </w:p>
    <w:p w14:paraId="1776AD2A">
      <w:pPr>
        <w:widowControl w:val="0"/>
        <w:numPr>
          <w:ilvl w:val="0"/>
          <w:numId w:val="0"/>
        </w:numPr>
        <w:jc w:val="both"/>
      </w:pPr>
    </w:p>
    <w:p w14:paraId="1BDDBCB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5114925"/>
            <wp:effectExtent l="0" t="0" r="50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B932">
      <w:pPr>
        <w:widowControl w:val="0"/>
        <w:numPr>
          <w:ilvl w:val="0"/>
          <w:numId w:val="0"/>
        </w:numPr>
        <w:jc w:val="both"/>
      </w:pPr>
    </w:p>
    <w:p w14:paraId="2A8F743F">
      <w:pPr>
        <w:widowControl w:val="0"/>
        <w:numPr>
          <w:ilvl w:val="0"/>
          <w:numId w:val="0"/>
        </w:numPr>
        <w:jc w:val="both"/>
      </w:pPr>
    </w:p>
    <w:p w14:paraId="54334D70">
      <w:pPr>
        <w:widowControl w:val="0"/>
        <w:numPr>
          <w:ilvl w:val="0"/>
          <w:numId w:val="0"/>
        </w:numPr>
        <w:jc w:val="both"/>
      </w:pPr>
    </w:p>
    <w:p w14:paraId="6B5B3EA3">
      <w:pPr>
        <w:widowControl w:val="0"/>
        <w:numPr>
          <w:ilvl w:val="0"/>
          <w:numId w:val="0"/>
        </w:numPr>
        <w:jc w:val="both"/>
      </w:pPr>
    </w:p>
    <w:p w14:paraId="2EAABA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3CD3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CA65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6A27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D85AC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1431E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5BD4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D1D9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C8AE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A2425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4131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0F55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2D4D9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2.3添加工程文件，add:添加单个文件 add all:添加根文件夹的所有文件 add tree:添加当前文件夹的文件；添加是勾选虚框的“递归”选项；</w:t>
      </w:r>
    </w:p>
    <w:p w14:paraId="7552658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458597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E59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2.4在view-&gt;panel-&gt;project file list打开工程文件框；</w:t>
      </w:r>
    </w:p>
    <w:p w14:paraId="1F46BD4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05150" cy="289560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7977">
      <w:pPr>
        <w:widowControl w:val="0"/>
        <w:numPr>
          <w:ilvl w:val="0"/>
          <w:numId w:val="0"/>
        </w:numPr>
        <w:jc w:val="both"/>
      </w:pPr>
    </w:p>
    <w:p w14:paraId="20014C0D">
      <w:pPr>
        <w:widowControl w:val="0"/>
        <w:numPr>
          <w:ilvl w:val="0"/>
          <w:numId w:val="0"/>
        </w:numPr>
        <w:jc w:val="both"/>
      </w:pPr>
    </w:p>
    <w:p w14:paraId="46B9A0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2.5在project-&gt;synchronize打开代码解析关系，选择解析所有文件；</w:t>
      </w:r>
    </w:p>
    <w:p w14:paraId="7EA244C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024380"/>
            <wp:effectExtent l="0" t="0" r="1016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EDF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2.6 在option-&gt;preferences打开设置页面点击files如下图设置与编译软件相同的语言格式；在file-&gt;reload as encoding加载设置；</w:t>
      </w:r>
      <w:bookmarkStart w:id="0" w:name="_GoBack"/>
      <w:bookmarkEnd w:id="0"/>
    </w:p>
    <w:p w14:paraId="7617266B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095625" cy="4191000"/>
            <wp:effectExtent l="0" t="0" r="952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DECB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60E2C4F4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08F60CD6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6E60C8A0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6645F67A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4CD1374E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7DB6B2CD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4756D904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025B8D6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在colors&amp;fonts更改显示面颜色；</w:t>
      </w:r>
    </w:p>
    <w:p w14:paraId="11FB1E1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4291965"/>
            <wp:effectExtent l="0" t="0" r="635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D80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2.7 在view-&gt;panels-&gt;relation打开代码关系试图；视图框右键点击new relation view可以多开关系试图</w:t>
      </w:r>
    </w:p>
    <w:p w14:paraId="77DE33C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</w:t>
      </w:r>
    </w:p>
    <w:p w14:paraId="544102E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9230" cy="4177665"/>
            <wp:effectExtent l="0" t="0" r="762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1F7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光标停留上下查看：查看定义和返回</w:t>
      </w:r>
    </w:p>
    <w:p w14:paraId="0186132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Context：当你把鼠标放在函数、变量、宏等上面两秒，它就将它们的定义显示在此窗口里</w:t>
      </w:r>
    </w:p>
    <w:p w14:paraId="2A63C26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Relation：把鼠标放在函数、变量上两秒，它就会以树形形式显示此函数、变量被引用、调用的情况，通过点击可以快速跳到被引用、调用的地方</w:t>
      </w:r>
    </w:p>
    <w:p w14:paraId="11522A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9137EE"/>
    <w:multiLevelType w:val="singleLevel"/>
    <w:tmpl w:val="A79137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E327714"/>
    <w:multiLevelType w:val="multilevel"/>
    <w:tmpl w:val="5E327714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jZmM0ODk2YWNkYWViMjUxZjVjMDA3MDg4Y2E2MjcifQ=="/>
  </w:docVars>
  <w:rsids>
    <w:rsidRoot w:val="00000000"/>
    <w:rsid w:val="06642CDB"/>
    <w:rsid w:val="0A60366D"/>
    <w:rsid w:val="0F051A82"/>
    <w:rsid w:val="0FD06B9F"/>
    <w:rsid w:val="15271B06"/>
    <w:rsid w:val="1B5E54C7"/>
    <w:rsid w:val="1FB55782"/>
    <w:rsid w:val="21230D06"/>
    <w:rsid w:val="25F35171"/>
    <w:rsid w:val="2B710DDE"/>
    <w:rsid w:val="2E5E18CC"/>
    <w:rsid w:val="3A3A0DB4"/>
    <w:rsid w:val="3B9E14F7"/>
    <w:rsid w:val="3EFE0783"/>
    <w:rsid w:val="3F2313E5"/>
    <w:rsid w:val="404A3C88"/>
    <w:rsid w:val="51842D6A"/>
    <w:rsid w:val="55141E7B"/>
    <w:rsid w:val="63E61422"/>
    <w:rsid w:val="67C55173"/>
    <w:rsid w:val="68C20EEA"/>
    <w:rsid w:val="6B64461D"/>
    <w:rsid w:val="70F83588"/>
    <w:rsid w:val="73206B7B"/>
    <w:rsid w:val="732D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120</Words>
  <Characters>133</Characters>
  <Lines>0</Lines>
  <Paragraphs>0</Paragraphs>
  <TotalTime>1658</TotalTime>
  <ScaleCrop>false</ScaleCrop>
  <LinksUpToDate>false</LinksUpToDate>
  <CharactersWithSpaces>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2022-08-01T14:35:00Z</dcterms:created>
  <dc:creator>Administrator</dc:creator>
  <cp:lastModifiedBy>Administrator</cp:lastModifiedBy>
  <dcterms:modified xsi:type="dcterms:W3CDTF">2026-04-05T17:16:24Z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E8F7762B9BED4AE08B884A9A6E1E824E</vt:lpwstr>
  </property>
  <property fmtid="{D5CDD505-2E9C-101B-9397-08002B2CF9AE}" pid="4" name="KSOTemplateDocerSaveRecord">
    <vt:lpwstr>eyJoZGlkIjoiN2FjZmM0ODk2YWNkYWViMjUxZjVjMDA3MDg4Y2E2MjcifQ==</vt:lpwstr>
  </property>
</Properties>
</file>