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3DD92" w14:textId="7AF0CA5F" w:rsidR="00D5380F" w:rsidRPr="00F85B11" w:rsidRDefault="00000000">
      <w:pPr>
        <w:spacing w:after="300"/>
        <w:jc w:val="center"/>
      </w:pPr>
      <w:r w:rsidRPr="00F85B11">
        <w:rPr>
          <w:rFonts w:eastAsia="Calibri"/>
          <w:b/>
          <w:bCs/>
          <w:sz w:val="28"/>
          <w:szCs w:val="28"/>
        </w:rPr>
        <w:t xml:space="preserve"> GİZLİLİK POLİTİKASI</w:t>
      </w:r>
    </w:p>
    <w:p w14:paraId="269818B6" w14:textId="77777777" w:rsidR="00D5380F" w:rsidRPr="00F85B11" w:rsidRDefault="00000000">
      <w:pPr>
        <w:pStyle w:val="Balk2"/>
        <w:spacing w:before="260" w:after="140"/>
        <w:rPr>
          <w:color w:val="auto"/>
        </w:rPr>
      </w:pPr>
      <w:r w:rsidRPr="00F85B11">
        <w:rPr>
          <w:rFonts w:eastAsia="Calibri"/>
          <w:b/>
          <w:bCs/>
          <w:color w:val="auto"/>
          <w:sz w:val="24"/>
          <w:szCs w:val="24"/>
        </w:rPr>
        <w:t>1. Kapsam</w:t>
      </w:r>
    </w:p>
    <w:p w14:paraId="33F8BC75" w14:textId="68C876C4" w:rsidR="00D5380F" w:rsidRPr="00F85B11" w:rsidRDefault="00000000">
      <w:pPr>
        <w:spacing w:after="150"/>
      </w:pPr>
      <w:r w:rsidRPr="00F85B11">
        <w:rPr>
          <w:rFonts w:eastAsia="Calibri"/>
          <w:sz w:val="22"/>
          <w:szCs w:val="22"/>
        </w:rPr>
        <w:t xml:space="preserve">İşbu Gizlilik Politikası, www.gulumsalim.com üzerinden toplanan kişisel verilerin nasıl korunduğunu açıklar; KVKK Aydınlatma Metni </w:t>
      </w:r>
      <w:r w:rsidR="00F85B11" w:rsidRPr="00F85B11">
        <w:rPr>
          <w:rFonts w:eastAsia="Calibri"/>
          <w:sz w:val="22"/>
          <w:szCs w:val="22"/>
        </w:rPr>
        <w:t>ile</w:t>
      </w:r>
      <w:r w:rsidRPr="00F85B11">
        <w:rPr>
          <w:rFonts w:eastAsia="Calibri"/>
          <w:sz w:val="22"/>
          <w:szCs w:val="22"/>
        </w:rPr>
        <w:t xml:space="preserve"> </w:t>
      </w:r>
      <w:r w:rsidR="00F85B11" w:rsidRPr="00F85B11">
        <w:rPr>
          <w:rFonts w:eastAsia="Calibri"/>
          <w:sz w:val="22"/>
          <w:szCs w:val="22"/>
        </w:rPr>
        <w:t xml:space="preserve">birlikte </w:t>
      </w:r>
      <w:r w:rsidRPr="00F85B11">
        <w:rPr>
          <w:rFonts w:eastAsia="Calibri"/>
          <w:sz w:val="22"/>
          <w:szCs w:val="22"/>
        </w:rPr>
        <w:t>uygulanır.</w:t>
      </w:r>
    </w:p>
    <w:p w14:paraId="6862B323" w14:textId="77777777" w:rsidR="00D5380F" w:rsidRPr="00F85B11" w:rsidRDefault="00000000">
      <w:pPr>
        <w:pStyle w:val="Balk2"/>
        <w:spacing w:before="260" w:after="140"/>
        <w:rPr>
          <w:color w:val="auto"/>
        </w:rPr>
      </w:pPr>
      <w:r w:rsidRPr="00F85B11">
        <w:rPr>
          <w:rFonts w:eastAsia="Calibri"/>
          <w:b/>
          <w:bCs/>
          <w:color w:val="auto"/>
          <w:sz w:val="24"/>
          <w:szCs w:val="24"/>
        </w:rPr>
        <w:t>2. Toplanan Bilgiler</w:t>
      </w:r>
    </w:p>
    <w:p w14:paraId="2D7F2F5D" w14:textId="77777777" w:rsidR="00D5380F" w:rsidRPr="00F85B11" w:rsidRDefault="00000000">
      <w:pPr>
        <w:spacing w:after="150"/>
      </w:pPr>
      <w:r w:rsidRPr="00F85B11">
        <w:rPr>
          <w:rFonts w:eastAsia="Calibri"/>
          <w:sz w:val="22"/>
          <w:szCs w:val="22"/>
        </w:rPr>
        <w:t>Üyelik/sipariş sırasında verilen bilgiler, Site kullanımına ilişkin teknik veriler (IP adresi, tarayıcı bilgisi, çerezler) ve müşteri hizmetleri ile yapılan yazışmalar.</w:t>
      </w:r>
    </w:p>
    <w:p w14:paraId="0348E0F9" w14:textId="77777777" w:rsidR="00D5380F" w:rsidRPr="00F85B11" w:rsidRDefault="00000000">
      <w:pPr>
        <w:pStyle w:val="Balk2"/>
        <w:spacing w:before="260" w:after="140"/>
        <w:rPr>
          <w:color w:val="auto"/>
        </w:rPr>
      </w:pPr>
      <w:r w:rsidRPr="00F85B11">
        <w:rPr>
          <w:rFonts w:eastAsia="Calibri"/>
          <w:b/>
          <w:bCs/>
          <w:color w:val="auto"/>
          <w:sz w:val="24"/>
          <w:szCs w:val="24"/>
        </w:rPr>
        <w:t>3. Güvenlik Tedbirleri</w:t>
      </w:r>
    </w:p>
    <w:p w14:paraId="1DEB704C" w14:textId="77777777" w:rsidR="00D5380F" w:rsidRPr="00F85B11" w:rsidRDefault="00000000">
      <w:pPr>
        <w:spacing w:after="150"/>
      </w:pPr>
      <w:r w:rsidRPr="00F85B11">
        <w:rPr>
          <w:rFonts w:eastAsia="Calibri"/>
          <w:sz w:val="22"/>
          <w:szCs w:val="22"/>
        </w:rPr>
        <w:t>Skywo Group, kişisel verilerin hukuka aykırı erişim, kayıp veya ifşasına karşı SSL şifreleme, erişim yetkilendirmesi ve düzenli güvenlik denetimleri dahil makul teknik ve idari tedbirleri alır.</w:t>
      </w:r>
    </w:p>
    <w:p w14:paraId="6C3FE428" w14:textId="77777777" w:rsidR="00D5380F" w:rsidRPr="00F85B11" w:rsidRDefault="00000000">
      <w:pPr>
        <w:pStyle w:val="Balk2"/>
        <w:spacing w:before="260" w:after="140"/>
        <w:rPr>
          <w:color w:val="auto"/>
        </w:rPr>
      </w:pPr>
      <w:r w:rsidRPr="00F85B11">
        <w:rPr>
          <w:rFonts w:eastAsia="Calibri"/>
          <w:b/>
          <w:bCs/>
          <w:color w:val="auto"/>
          <w:sz w:val="24"/>
          <w:szCs w:val="24"/>
        </w:rPr>
        <w:t>4. Üçüncü Taraf Hizmet Sağlayıcılar</w:t>
      </w:r>
    </w:p>
    <w:p w14:paraId="6A20CD7D" w14:textId="7393A6FD" w:rsidR="00D5380F" w:rsidRPr="00F85B11" w:rsidRDefault="00000000">
      <w:pPr>
        <w:spacing w:after="150"/>
      </w:pPr>
      <w:r w:rsidRPr="00F85B11">
        <w:rPr>
          <w:rFonts w:eastAsia="Calibri"/>
          <w:sz w:val="22"/>
          <w:szCs w:val="22"/>
        </w:rPr>
        <w:t>Ödeme kuruluşu, kargo firmaları ve altyapı sağlayıcıları gibi üçüncü taraflarla veriler, yalnızca hizmetin ifası için gerekli ölçüde paylaşılır.</w:t>
      </w:r>
    </w:p>
    <w:p w14:paraId="0778111A" w14:textId="77777777" w:rsidR="00D5380F" w:rsidRPr="00F85B11" w:rsidRDefault="00000000">
      <w:pPr>
        <w:pStyle w:val="Balk2"/>
        <w:spacing w:before="260" w:after="140"/>
        <w:rPr>
          <w:color w:val="auto"/>
        </w:rPr>
      </w:pPr>
      <w:r w:rsidRPr="00F85B11">
        <w:rPr>
          <w:rFonts w:eastAsia="Calibri"/>
          <w:b/>
          <w:bCs/>
          <w:color w:val="auto"/>
          <w:sz w:val="24"/>
          <w:szCs w:val="24"/>
        </w:rPr>
        <w:t>5. Çocukların Gizliliği</w:t>
      </w:r>
    </w:p>
    <w:p w14:paraId="2434BA02" w14:textId="77777777" w:rsidR="00D5380F" w:rsidRPr="00F85B11" w:rsidRDefault="00000000">
      <w:pPr>
        <w:spacing w:after="150"/>
      </w:pPr>
      <w:r w:rsidRPr="00F85B11">
        <w:rPr>
          <w:rFonts w:eastAsia="Calibri"/>
          <w:sz w:val="22"/>
          <w:szCs w:val="22"/>
        </w:rPr>
        <w:t>Platform, 18 yaşından küçük kişilere yönelik değildir; 18 yaş altı bireylerin bilerek veri toplanmasından kaçınılır.</w:t>
      </w:r>
    </w:p>
    <w:p w14:paraId="15D0B4F9" w14:textId="77777777" w:rsidR="00D5380F" w:rsidRPr="00F85B11" w:rsidRDefault="00000000">
      <w:pPr>
        <w:pStyle w:val="Balk2"/>
        <w:spacing w:before="260" w:after="140"/>
        <w:rPr>
          <w:color w:val="auto"/>
        </w:rPr>
      </w:pPr>
      <w:r w:rsidRPr="00F85B11">
        <w:rPr>
          <w:rFonts w:eastAsia="Calibri"/>
          <w:b/>
          <w:bCs/>
          <w:color w:val="auto"/>
          <w:sz w:val="24"/>
          <w:szCs w:val="24"/>
        </w:rPr>
        <w:t>6. Politikada Değişiklik</w:t>
      </w:r>
    </w:p>
    <w:p w14:paraId="02BB6A8F" w14:textId="69E7DCCF" w:rsidR="00D5380F" w:rsidRPr="00F85B11" w:rsidRDefault="00000000">
      <w:pPr>
        <w:spacing w:after="150"/>
      </w:pPr>
      <w:r w:rsidRPr="00F85B11">
        <w:rPr>
          <w:rFonts w:eastAsia="Calibri"/>
          <w:sz w:val="22"/>
          <w:szCs w:val="22"/>
        </w:rPr>
        <w:t xml:space="preserve">Skywo Group, işbu Politikayı güncelleyebilir; güncel metin </w:t>
      </w:r>
      <w:r w:rsidR="001721A0">
        <w:rPr>
          <w:rFonts w:eastAsia="Calibri"/>
          <w:sz w:val="22"/>
          <w:szCs w:val="22"/>
        </w:rPr>
        <w:t>s</w:t>
      </w:r>
      <w:r w:rsidRPr="00F85B11">
        <w:rPr>
          <w:rFonts w:eastAsia="Calibri"/>
          <w:sz w:val="22"/>
          <w:szCs w:val="22"/>
        </w:rPr>
        <w:t>itede yayımlandığı anda yürürlüğe girer.</w:t>
      </w:r>
    </w:p>
    <w:p w14:paraId="6AF3A8F8" w14:textId="77777777" w:rsidR="00D5380F" w:rsidRPr="00F85B11" w:rsidRDefault="00000000">
      <w:pPr>
        <w:pStyle w:val="Balk2"/>
        <w:spacing w:before="260" w:after="140"/>
        <w:rPr>
          <w:color w:val="auto"/>
        </w:rPr>
      </w:pPr>
      <w:r w:rsidRPr="00F85B11">
        <w:rPr>
          <w:rFonts w:eastAsia="Calibri"/>
          <w:b/>
          <w:bCs/>
          <w:color w:val="auto"/>
          <w:sz w:val="24"/>
          <w:szCs w:val="24"/>
        </w:rPr>
        <w:t>7. İletişim</w:t>
      </w:r>
    </w:p>
    <w:p w14:paraId="20A614B4" w14:textId="77777777" w:rsidR="00D5380F" w:rsidRPr="00F85B11" w:rsidRDefault="00000000">
      <w:pPr>
        <w:spacing w:after="150"/>
      </w:pPr>
      <w:r w:rsidRPr="00F85B11">
        <w:rPr>
          <w:rFonts w:eastAsia="Calibri"/>
          <w:sz w:val="22"/>
          <w:szCs w:val="22"/>
        </w:rPr>
        <w:t>Sorularınız için info@gulumsalim.com adresinden bize ulaşabilirsiniz.</w:t>
      </w:r>
    </w:p>
    <w:sectPr w:rsidR="00D5380F" w:rsidRPr="00F85B11">
      <w:pgSz w:w="11907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17CCC"/>
    <w:multiLevelType w:val="hybridMultilevel"/>
    <w:tmpl w:val="A3349D8C"/>
    <w:lvl w:ilvl="0" w:tplc="8F427EAE">
      <w:start w:val="1"/>
      <w:numFmt w:val="bullet"/>
      <w:lvlText w:val="●"/>
      <w:lvlJc w:val="left"/>
      <w:pPr>
        <w:ind w:left="720" w:hanging="360"/>
      </w:pPr>
    </w:lvl>
    <w:lvl w:ilvl="1" w:tplc="70640756">
      <w:start w:val="1"/>
      <w:numFmt w:val="bullet"/>
      <w:lvlText w:val="○"/>
      <w:lvlJc w:val="left"/>
      <w:pPr>
        <w:ind w:left="1440" w:hanging="360"/>
      </w:pPr>
    </w:lvl>
    <w:lvl w:ilvl="2" w:tplc="EC6EFEFE">
      <w:start w:val="1"/>
      <w:numFmt w:val="bullet"/>
      <w:lvlText w:val="■"/>
      <w:lvlJc w:val="left"/>
      <w:pPr>
        <w:ind w:left="2160" w:hanging="360"/>
      </w:pPr>
    </w:lvl>
    <w:lvl w:ilvl="3" w:tplc="103A00AA">
      <w:start w:val="1"/>
      <w:numFmt w:val="bullet"/>
      <w:lvlText w:val="●"/>
      <w:lvlJc w:val="left"/>
      <w:pPr>
        <w:ind w:left="2880" w:hanging="360"/>
      </w:pPr>
    </w:lvl>
    <w:lvl w:ilvl="4" w:tplc="B686CA96">
      <w:start w:val="1"/>
      <w:numFmt w:val="bullet"/>
      <w:lvlText w:val="○"/>
      <w:lvlJc w:val="left"/>
      <w:pPr>
        <w:ind w:left="3600" w:hanging="360"/>
      </w:pPr>
    </w:lvl>
    <w:lvl w:ilvl="5" w:tplc="605AEDA8">
      <w:start w:val="1"/>
      <w:numFmt w:val="bullet"/>
      <w:lvlText w:val="■"/>
      <w:lvlJc w:val="left"/>
      <w:pPr>
        <w:ind w:left="4320" w:hanging="360"/>
      </w:pPr>
    </w:lvl>
    <w:lvl w:ilvl="6" w:tplc="E4A66BC2">
      <w:start w:val="1"/>
      <w:numFmt w:val="bullet"/>
      <w:lvlText w:val="●"/>
      <w:lvlJc w:val="left"/>
      <w:pPr>
        <w:ind w:left="5040" w:hanging="360"/>
      </w:pPr>
    </w:lvl>
    <w:lvl w:ilvl="7" w:tplc="5E401FC0">
      <w:start w:val="1"/>
      <w:numFmt w:val="bullet"/>
      <w:lvlText w:val="●"/>
      <w:lvlJc w:val="left"/>
      <w:pPr>
        <w:ind w:left="5760" w:hanging="360"/>
      </w:pPr>
    </w:lvl>
    <w:lvl w:ilvl="8" w:tplc="9324760A">
      <w:start w:val="1"/>
      <w:numFmt w:val="bullet"/>
      <w:lvlText w:val="●"/>
      <w:lvlJc w:val="left"/>
      <w:pPr>
        <w:ind w:left="6480" w:hanging="360"/>
      </w:pPr>
    </w:lvl>
  </w:abstractNum>
  <w:num w:numId="1" w16cid:durableId="15535394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80F"/>
    <w:rsid w:val="001721A0"/>
    <w:rsid w:val="005C4368"/>
    <w:rsid w:val="00D5380F"/>
    <w:rsid w:val="00F85B11"/>
    <w:rsid w:val="00FD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42271"/>
  <w15:docId w15:val="{B44D95FD-F33D-44C1-89A2-0E7A9336C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Mehmet Anıl Özkul</dc:creator>
  <cp:lastModifiedBy>Mehmet Anıl ÖZKUL</cp:lastModifiedBy>
  <cp:revision>6</cp:revision>
  <dcterms:created xsi:type="dcterms:W3CDTF">2026-07-24T09:30:00Z</dcterms:created>
  <dcterms:modified xsi:type="dcterms:W3CDTF">2026-07-27T14:45:00Z</dcterms:modified>
</cp:coreProperties>
</file>