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CB" w:rsidRDefault="002736CB" w:rsidP="002736CB">
      <w:pPr>
        <w:pStyle w:val="11"/>
      </w:pPr>
      <w:r>
        <w:rPr>
          <w:rFonts w:hint="eastAsia"/>
        </w:rPr>
        <w:t>目录</w:t>
      </w:r>
    </w:p>
    <w:p w:rsidR="007E017B" w:rsidRDefault="002736C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0745838" w:history="1">
        <w:r w:rsidR="007E017B" w:rsidRPr="00F21E81">
          <w:rPr>
            <w:rStyle w:val="a4"/>
            <w:noProof/>
          </w:rPr>
          <w:t>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多语言标签使用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_Toc490745838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1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39" w:history="1">
        <w:r w:rsidR="007E017B" w:rsidRPr="00F21E81">
          <w:rPr>
            <w:rStyle w:val="a4"/>
            <w:noProof/>
          </w:rPr>
          <w:t>1.1.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多语言标签命名规则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_Toc490745839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1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40" w:history="1">
        <w:r w:rsidR="007E017B" w:rsidRPr="00F21E81">
          <w:rPr>
            <w:rStyle w:val="a4"/>
            <w:noProof/>
          </w:rPr>
          <w:t>1.1.1.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消息提示等类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_Toc490745840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1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41" w:history="1">
        <w:r w:rsidR="007E017B" w:rsidRPr="00F21E81">
          <w:rPr>
            <w:rStyle w:val="a4"/>
            <w:noProof/>
          </w:rPr>
          <w:t>1.1.2.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noProof/>
          </w:rPr>
          <w:t>UI</w:t>
        </w:r>
        <w:r w:rsidR="007E017B" w:rsidRPr="00F21E81">
          <w:rPr>
            <w:rStyle w:val="a4"/>
            <w:rFonts w:hint="eastAsia"/>
            <w:noProof/>
          </w:rPr>
          <w:t>显示类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_Toc490745841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2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42" w:history="1">
        <w:r w:rsidR="007E017B" w:rsidRPr="00F21E81">
          <w:rPr>
            <w:rStyle w:val="a4"/>
            <w:noProof/>
          </w:rPr>
          <w:t>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数据字典使用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_Toc490745842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3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43" w:history="1">
        <w:r w:rsidR="007E017B" w:rsidRPr="00F21E81">
          <w:rPr>
            <w:rStyle w:val="a4"/>
            <w:noProof/>
          </w:rPr>
          <w:t>2.1.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系统常规类字典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_Toc490745843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3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44" w:history="1">
        <w:r w:rsidR="007E017B" w:rsidRPr="00F21E81">
          <w:rPr>
            <w:rStyle w:val="a4"/>
            <w:noProof/>
          </w:rPr>
          <w:t>2.1.1.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业务常规类字典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_Toc490745844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3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45" w:history="1">
        <w:r w:rsidR="007E017B" w:rsidRPr="00F21E81">
          <w:rPr>
            <w:rStyle w:val="a4"/>
            <w:noProof/>
          </w:rPr>
          <w:t>3.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缓存标签命名规则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_Toc490745845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4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46" w:history="1">
        <w:r w:rsidR="007E017B" w:rsidRPr="00F21E81">
          <w:rPr>
            <w:rStyle w:val="a4"/>
            <w:noProof/>
          </w:rPr>
          <w:t>3.1.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基础资料类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_Toc490745846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4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47" w:history="1">
        <w:r w:rsidR="007E017B" w:rsidRPr="00F21E81">
          <w:rPr>
            <w:rStyle w:val="a4"/>
            <w:noProof/>
          </w:rPr>
          <w:t>3.1.1.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基础资料类别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_Toc490745847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4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48" w:history="1">
        <w:r w:rsidR="007E017B" w:rsidRPr="00F21E81">
          <w:rPr>
            <w:rStyle w:val="a4"/>
            <w:noProof/>
          </w:rPr>
          <w:t>3.1.2.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业务类缓存标签命名规则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_Toc490745848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4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49" w:history="1">
        <w:r w:rsidR="007E017B" w:rsidRPr="00F21E81">
          <w:rPr>
            <w:rStyle w:val="a4"/>
            <w:noProof/>
          </w:rPr>
          <w:t>4.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各类窗体工具栏按钮规范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_Toc490745849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4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50" w:history="1">
        <w:r w:rsidR="007E017B" w:rsidRPr="00F21E81">
          <w:rPr>
            <w:rStyle w:val="a4"/>
            <w:noProof/>
          </w:rPr>
          <w:t>4.1.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单</w:t>
        </w:r>
        <w:r w:rsidR="007E017B" w:rsidRPr="00F21E81">
          <w:rPr>
            <w:rStyle w:val="a4"/>
            <w:noProof/>
          </w:rPr>
          <w:t>Grid</w:t>
        </w:r>
        <w:r w:rsidR="007E017B" w:rsidRPr="00F21E81">
          <w:rPr>
            <w:rStyle w:val="a4"/>
            <w:rFonts w:hint="eastAsia"/>
            <w:noProof/>
          </w:rPr>
          <w:t>可编辑列表窗体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_Toc490745850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4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51" w:history="1">
        <w:r w:rsidR="007E017B" w:rsidRPr="00F21E81">
          <w:rPr>
            <w:rStyle w:val="a4"/>
            <w:noProof/>
          </w:rPr>
          <w:t>4.1.1.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定义模版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_Toc490745851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4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52" w:history="1">
        <w:r w:rsidR="007E017B" w:rsidRPr="00F21E81">
          <w:rPr>
            <w:rStyle w:val="a4"/>
            <w:noProof/>
          </w:rPr>
          <w:t>4.1.2.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状态模版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_Toc490745852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5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53" w:history="1">
        <w:r w:rsidR="007E017B" w:rsidRPr="00F21E81">
          <w:rPr>
            <w:rStyle w:val="a4"/>
            <w:noProof/>
          </w:rPr>
          <w:t>4.2.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单</w:t>
        </w:r>
        <w:r w:rsidR="007E017B" w:rsidRPr="00F21E81">
          <w:rPr>
            <w:rStyle w:val="a4"/>
            <w:noProof/>
          </w:rPr>
          <w:t>Form</w:t>
        </w:r>
        <w:r w:rsidR="007E017B" w:rsidRPr="00F21E81">
          <w:rPr>
            <w:rStyle w:val="a4"/>
            <w:rFonts w:hint="eastAsia"/>
            <w:noProof/>
          </w:rPr>
          <w:t>详情窗体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_Toc490745853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5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54" w:history="1">
        <w:r w:rsidR="007E017B" w:rsidRPr="00F21E81">
          <w:rPr>
            <w:rStyle w:val="a4"/>
            <w:noProof/>
          </w:rPr>
          <w:t>4.2.1.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定义模版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_Toc490745854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5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55" w:history="1">
        <w:r w:rsidR="007E017B" w:rsidRPr="00F21E81">
          <w:rPr>
            <w:rStyle w:val="a4"/>
            <w:noProof/>
          </w:rPr>
          <w:t>4.2.2.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状态模版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_Toc490745855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5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56" w:history="1">
        <w:r w:rsidR="007E017B" w:rsidRPr="00F21E81">
          <w:rPr>
            <w:rStyle w:val="a4"/>
            <w:noProof/>
          </w:rPr>
          <w:t>4.3.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左树右</w:t>
        </w:r>
        <w:r w:rsidR="007E017B" w:rsidRPr="00F21E81">
          <w:rPr>
            <w:rStyle w:val="a4"/>
            <w:noProof/>
          </w:rPr>
          <w:t>Grid</w:t>
        </w:r>
        <w:r w:rsidR="007E017B" w:rsidRPr="00F21E81">
          <w:rPr>
            <w:rStyle w:val="a4"/>
            <w:rFonts w:hint="eastAsia"/>
            <w:noProof/>
          </w:rPr>
          <w:t>列表窗体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_Toc490745856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5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57" w:history="1">
        <w:r w:rsidR="007E017B" w:rsidRPr="00F21E81">
          <w:rPr>
            <w:rStyle w:val="a4"/>
            <w:noProof/>
          </w:rPr>
          <w:t>4.3.1.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定义模版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_Toc490745857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5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58" w:history="1">
        <w:r w:rsidR="007E017B" w:rsidRPr="00F21E81">
          <w:rPr>
            <w:rStyle w:val="a4"/>
            <w:noProof/>
          </w:rPr>
          <w:t>4.4.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单</w:t>
        </w:r>
        <w:r w:rsidR="007E017B" w:rsidRPr="00F21E81">
          <w:rPr>
            <w:rStyle w:val="a4"/>
            <w:noProof/>
          </w:rPr>
          <w:t>Grid</w:t>
        </w:r>
        <w:r w:rsidR="007E017B" w:rsidRPr="00F21E81">
          <w:rPr>
            <w:rStyle w:val="a4"/>
            <w:rFonts w:hint="eastAsia"/>
            <w:noProof/>
          </w:rPr>
          <w:t>查询列表窗体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_Toc490745858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5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59" w:history="1">
        <w:r w:rsidR="007E017B" w:rsidRPr="00F21E81">
          <w:rPr>
            <w:rStyle w:val="a4"/>
            <w:noProof/>
          </w:rPr>
          <w:t>4.4.1.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定义模版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_Toc490745859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5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60" w:history="1">
        <w:r w:rsidR="007E017B" w:rsidRPr="00F21E81">
          <w:rPr>
            <w:rStyle w:val="a4"/>
            <w:noProof/>
          </w:rPr>
          <w:t>4.5.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主细表单据详情窗体主工具栏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_Toc490745860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6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61" w:history="1">
        <w:r w:rsidR="007E017B" w:rsidRPr="00F21E81">
          <w:rPr>
            <w:rStyle w:val="a4"/>
            <w:noProof/>
          </w:rPr>
          <w:t>4.5.1.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定义模版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_Toc490745861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6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62" w:history="1">
        <w:r w:rsidR="007E017B" w:rsidRPr="00F21E81">
          <w:rPr>
            <w:rStyle w:val="a4"/>
            <w:noProof/>
          </w:rPr>
          <w:t>4.5.2.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状态模版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_Toc490745862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6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63" w:history="1">
        <w:r w:rsidR="007E017B" w:rsidRPr="00F21E81">
          <w:rPr>
            <w:rStyle w:val="a4"/>
            <w:noProof/>
          </w:rPr>
          <w:t>4.6.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主细表单据详情窗体细项</w:t>
        </w:r>
        <w:r w:rsidR="007E017B" w:rsidRPr="00F21E81">
          <w:rPr>
            <w:rStyle w:val="a4"/>
            <w:noProof/>
          </w:rPr>
          <w:t>Grid</w:t>
        </w:r>
        <w:r w:rsidR="007E017B" w:rsidRPr="00F21E81">
          <w:rPr>
            <w:rStyle w:val="a4"/>
            <w:rFonts w:hint="eastAsia"/>
            <w:noProof/>
          </w:rPr>
          <w:t>工具栏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_Toc490745863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6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64" w:history="1">
        <w:r w:rsidR="007E017B" w:rsidRPr="00F21E81">
          <w:rPr>
            <w:rStyle w:val="a4"/>
            <w:noProof/>
          </w:rPr>
          <w:t>4.6.1.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定义模版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_Toc490745864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6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65" w:history="1">
        <w:r w:rsidR="007E017B" w:rsidRPr="00F21E81">
          <w:rPr>
            <w:rStyle w:val="a4"/>
            <w:noProof/>
          </w:rPr>
          <w:t>5.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页面</w:t>
        </w:r>
        <w:r w:rsidR="007E017B" w:rsidRPr="00F21E81">
          <w:rPr>
            <w:rStyle w:val="a4"/>
            <w:noProof/>
          </w:rPr>
          <w:t>UI</w:t>
        </w:r>
        <w:r w:rsidR="007E017B" w:rsidRPr="00F21E81">
          <w:rPr>
            <w:rStyle w:val="a4"/>
            <w:rFonts w:hint="eastAsia"/>
            <w:noProof/>
          </w:rPr>
          <w:t>布局规范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_Toc490745865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6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66" w:history="1">
        <w:r w:rsidR="007E017B" w:rsidRPr="00F21E81">
          <w:rPr>
            <w:rStyle w:val="a4"/>
            <w:noProof/>
          </w:rPr>
          <w:t>5.1.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详情类【列】布局规范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_Toc490745866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6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67" w:history="1">
        <w:r w:rsidR="007E017B" w:rsidRPr="00F21E81">
          <w:rPr>
            <w:rStyle w:val="a4"/>
            <w:noProof/>
          </w:rPr>
          <w:t>5.1.1.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两列布局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_Toc490745867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6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68" w:history="1">
        <w:r w:rsidR="007E017B" w:rsidRPr="00F21E81">
          <w:rPr>
            <w:rStyle w:val="a4"/>
            <w:noProof/>
          </w:rPr>
          <w:t>5.1.2.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三列布局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_Toc490745868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7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69" w:history="1">
        <w:r w:rsidR="007E017B" w:rsidRPr="00F21E81">
          <w:rPr>
            <w:rStyle w:val="a4"/>
            <w:noProof/>
          </w:rPr>
          <w:t>5.2.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查询面板类【列】布局规范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_Toc490745869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7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70" w:history="1">
        <w:r w:rsidR="007E017B" w:rsidRPr="00F21E81">
          <w:rPr>
            <w:rStyle w:val="a4"/>
            <w:noProof/>
          </w:rPr>
          <w:t>5.2.1.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三列布局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_Toc490745870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7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71" w:history="1">
        <w:r w:rsidR="007E017B" w:rsidRPr="00F21E81">
          <w:rPr>
            <w:rStyle w:val="a4"/>
            <w:noProof/>
          </w:rPr>
          <w:t>5.2.2.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四列布局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_Toc490745871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7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72" w:history="1">
        <w:r w:rsidR="007E017B" w:rsidRPr="00F21E81">
          <w:rPr>
            <w:rStyle w:val="a4"/>
            <w:noProof/>
          </w:rPr>
          <w:t>6.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页面配置规范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_Toc490745872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7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73" w:history="1">
        <w:r w:rsidR="007E017B" w:rsidRPr="00F21E81">
          <w:rPr>
            <w:rStyle w:val="a4"/>
            <w:noProof/>
          </w:rPr>
          <w:t>6.1.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定义规范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_Toc490745873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7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74" w:history="1">
        <w:r w:rsidR="007E017B" w:rsidRPr="00F21E81">
          <w:rPr>
            <w:rStyle w:val="a4"/>
            <w:noProof/>
          </w:rPr>
          <w:t>6.1.1.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noProof/>
          </w:rPr>
          <w:t>PageCA</w:t>
        </w:r>
        <w:r w:rsidR="007E017B" w:rsidRPr="00F21E81">
          <w:rPr>
            <w:rStyle w:val="a4"/>
            <w:rFonts w:hint="eastAsia"/>
            <w:noProof/>
          </w:rPr>
          <w:t>（页面</w:t>
        </w:r>
        <w:r w:rsidR="007E017B" w:rsidRPr="00F21E81">
          <w:rPr>
            <w:rStyle w:val="a4"/>
            <w:noProof/>
          </w:rPr>
          <w:t>CA</w:t>
        </w:r>
        <w:r w:rsidR="007E017B" w:rsidRPr="00F21E81">
          <w:rPr>
            <w:rStyle w:val="a4"/>
            <w:rFonts w:hint="eastAsia"/>
            <w:noProof/>
          </w:rPr>
          <w:t>）：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_Toc490745874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7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75" w:history="1">
        <w:r w:rsidR="007E017B" w:rsidRPr="00F21E81">
          <w:rPr>
            <w:rStyle w:val="a4"/>
            <w:noProof/>
          </w:rPr>
          <w:t>6.1.2.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页面编号：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_Toc490745875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8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76" w:history="1">
        <w:r w:rsidR="007E017B" w:rsidRPr="00F21E81">
          <w:rPr>
            <w:rStyle w:val="a4"/>
            <w:noProof/>
          </w:rPr>
          <w:t>6.2.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noProof/>
          </w:rPr>
          <w:t>Form</w:t>
        </w:r>
        <w:r w:rsidR="007E017B" w:rsidRPr="00F21E81">
          <w:rPr>
            <w:rStyle w:val="a4"/>
            <w:rFonts w:hint="eastAsia"/>
            <w:noProof/>
          </w:rPr>
          <w:t>配置规范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_Toc490745876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8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77" w:history="1">
        <w:r w:rsidR="007E017B" w:rsidRPr="00F21E81">
          <w:rPr>
            <w:rStyle w:val="a4"/>
            <w:noProof/>
          </w:rPr>
          <w:t>6.2.1.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校验项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_Toc490745877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8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78" w:history="1">
        <w:r w:rsidR="007E017B" w:rsidRPr="00F21E81">
          <w:rPr>
            <w:rStyle w:val="a4"/>
            <w:noProof/>
          </w:rPr>
          <w:t>6.2.2.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必填项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_Toc490745878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8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79" w:history="1">
        <w:r w:rsidR="007E017B" w:rsidRPr="00F21E81">
          <w:rPr>
            <w:rStyle w:val="a4"/>
            <w:noProof/>
          </w:rPr>
          <w:t>6.3.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noProof/>
          </w:rPr>
          <w:t>Grid</w:t>
        </w:r>
        <w:r w:rsidR="007E017B" w:rsidRPr="00F21E81">
          <w:rPr>
            <w:rStyle w:val="a4"/>
            <w:rFonts w:hint="eastAsia"/>
            <w:noProof/>
          </w:rPr>
          <w:t>配置规范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_Toc490745879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9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80" w:history="1">
        <w:r w:rsidR="007E017B" w:rsidRPr="00F21E81">
          <w:rPr>
            <w:rStyle w:val="a4"/>
            <w:noProof/>
          </w:rPr>
          <w:t>6.3.1.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校验项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_Toc490745880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9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81" w:history="1">
        <w:r w:rsidR="007E017B" w:rsidRPr="00F21E81">
          <w:rPr>
            <w:rStyle w:val="a4"/>
            <w:noProof/>
          </w:rPr>
          <w:t>6.3.2.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rFonts w:hint="eastAsia"/>
            <w:noProof/>
          </w:rPr>
          <w:t>必填项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_Toc490745881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9</w:t>
        </w:r>
        <w:r w:rsidR="007E017B">
          <w:rPr>
            <w:noProof/>
            <w:webHidden/>
          </w:rPr>
          <w:fldChar w:fldCharType="end"/>
        </w:r>
      </w:hyperlink>
    </w:p>
    <w:p w:rsidR="007E017B" w:rsidRDefault="007B569D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745882" w:history="1">
        <w:r w:rsidR="007E017B" w:rsidRPr="00F21E81">
          <w:rPr>
            <w:rStyle w:val="a4"/>
            <w:noProof/>
          </w:rPr>
          <w:t>6.4.</w:t>
        </w:r>
        <w:r w:rsidR="007E017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E017B" w:rsidRPr="00F21E81">
          <w:rPr>
            <w:rStyle w:val="a4"/>
            <w:noProof/>
          </w:rPr>
          <w:t>Tree</w:t>
        </w:r>
        <w:r w:rsidR="007E017B" w:rsidRPr="00F21E81">
          <w:rPr>
            <w:rStyle w:val="a4"/>
            <w:rFonts w:hint="eastAsia"/>
            <w:noProof/>
          </w:rPr>
          <w:t>配置规范</w:t>
        </w:r>
        <w:r w:rsidR="007E017B">
          <w:rPr>
            <w:noProof/>
            <w:webHidden/>
          </w:rPr>
          <w:tab/>
        </w:r>
        <w:r w:rsidR="007E017B">
          <w:rPr>
            <w:noProof/>
            <w:webHidden/>
          </w:rPr>
          <w:fldChar w:fldCharType="begin"/>
        </w:r>
        <w:r w:rsidR="007E017B">
          <w:rPr>
            <w:noProof/>
            <w:webHidden/>
          </w:rPr>
          <w:instrText xml:space="preserve"> PAGEREF _Toc490745882 \h </w:instrText>
        </w:r>
        <w:r w:rsidR="007E017B">
          <w:rPr>
            <w:noProof/>
            <w:webHidden/>
          </w:rPr>
        </w:r>
        <w:r w:rsidR="007E017B">
          <w:rPr>
            <w:noProof/>
            <w:webHidden/>
          </w:rPr>
          <w:fldChar w:fldCharType="separate"/>
        </w:r>
        <w:r w:rsidR="007E017B">
          <w:rPr>
            <w:noProof/>
            <w:webHidden/>
          </w:rPr>
          <w:t>9</w:t>
        </w:r>
        <w:r w:rsidR="007E017B">
          <w:rPr>
            <w:noProof/>
            <w:webHidden/>
          </w:rPr>
          <w:fldChar w:fldCharType="end"/>
        </w:r>
      </w:hyperlink>
    </w:p>
    <w:p w:rsidR="002736CB" w:rsidRDefault="002736CB" w:rsidP="002736CB">
      <w:r>
        <w:fldChar w:fldCharType="end"/>
      </w:r>
    </w:p>
    <w:p w:rsidR="002736CB" w:rsidRDefault="002736CB" w:rsidP="002736CB">
      <w:pPr>
        <w:sectPr w:rsidR="002736CB" w:rsidSect="007839A8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cols w:space="720"/>
          <w:docGrid w:type="lines" w:linePitch="326"/>
        </w:sectPr>
      </w:pPr>
    </w:p>
    <w:p w:rsidR="002736CB" w:rsidRPr="00E62711" w:rsidRDefault="002736CB" w:rsidP="002736CB">
      <w:pPr>
        <w:pStyle w:val="1"/>
      </w:pPr>
      <w:bookmarkStart w:id="0" w:name="_Toc490745838"/>
      <w:r w:rsidRPr="00E62711">
        <w:rPr>
          <w:rFonts w:hint="eastAsia"/>
        </w:rPr>
        <w:lastRenderedPageBreak/>
        <w:t>多语言标签</w:t>
      </w:r>
      <w:r w:rsidR="00F24A32">
        <w:rPr>
          <w:rFonts w:hint="eastAsia"/>
        </w:rPr>
        <w:t>使用</w:t>
      </w:r>
      <w:bookmarkEnd w:id="0"/>
    </w:p>
    <w:p w:rsidR="002736CB" w:rsidRDefault="002736CB" w:rsidP="002736CB">
      <w:pPr>
        <w:pStyle w:val="2"/>
      </w:pPr>
      <w:bookmarkStart w:id="1" w:name="_Toc490745839"/>
      <w:r>
        <w:rPr>
          <w:rFonts w:hint="eastAsia"/>
        </w:rPr>
        <w:t>多语言标签命名规则</w:t>
      </w:r>
      <w:bookmarkEnd w:id="1"/>
    </w:p>
    <w:p w:rsidR="002736CB" w:rsidRPr="0097444F" w:rsidRDefault="002736CB" w:rsidP="002736CB">
      <w:pPr>
        <w:rPr>
          <w:b/>
        </w:rPr>
      </w:pPr>
      <w:r w:rsidRPr="0097444F">
        <w:rPr>
          <w:rFonts w:hint="eastAsia"/>
          <w:b/>
        </w:rPr>
        <w:t>说明：</w:t>
      </w:r>
    </w:p>
    <w:p w:rsidR="002736CB" w:rsidRPr="0097444F" w:rsidRDefault="002736CB" w:rsidP="002736CB">
      <w:pPr>
        <w:pStyle w:val="af1"/>
        <w:numPr>
          <w:ilvl w:val="0"/>
          <w:numId w:val="5"/>
        </w:numPr>
        <w:ind w:left="1685" w:firstLineChars="0"/>
        <w:rPr>
          <w:b/>
        </w:rPr>
      </w:pPr>
      <w:r w:rsidRPr="0097444F">
        <w:rPr>
          <w:rFonts w:hint="eastAsia"/>
          <w:b/>
        </w:rPr>
        <w:t>命名规范有长度限制，长度为</w:t>
      </w:r>
      <w:r w:rsidRPr="0097444F">
        <w:rPr>
          <w:rFonts w:hint="eastAsia"/>
          <w:b/>
        </w:rPr>
        <w:t>64</w:t>
      </w:r>
      <w:r w:rsidRPr="0097444F">
        <w:rPr>
          <w:rFonts w:hint="eastAsia"/>
          <w:b/>
        </w:rPr>
        <w:t>位。</w:t>
      </w:r>
    </w:p>
    <w:p w:rsidR="002736CB" w:rsidRDefault="002736CB" w:rsidP="002736CB">
      <w:pPr>
        <w:pStyle w:val="af1"/>
        <w:numPr>
          <w:ilvl w:val="0"/>
          <w:numId w:val="5"/>
        </w:numPr>
        <w:ind w:left="1685" w:firstLineChars="0"/>
        <w:rPr>
          <w:b/>
        </w:rPr>
      </w:pPr>
      <w:r w:rsidRPr="0097444F">
        <w:rPr>
          <w:rFonts w:hint="eastAsia"/>
          <w:b/>
        </w:rPr>
        <w:t>Type</w:t>
      </w:r>
      <w:r w:rsidRPr="0097444F">
        <w:rPr>
          <w:rFonts w:hint="eastAsia"/>
          <w:b/>
        </w:rPr>
        <w:t>值为多语言表内的</w:t>
      </w:r>
      <w:r w:rsidRPr="0097444F">
        <w:rPr>
          <w:b/>
        </w:rPr>
        <w:t>LABEL_TYPE</w:t>
      </w:r>
      <w:r w:rsidRPr="0097444F">
        <w:rPr>
          <w:b/>
        </w:rPr>
        <w:t>值</w:t>
      </w:r>
    </w:p>
    <w:p w:rsidR="002736CB" w:rsidRPr="0097444F" w:rsidRDefault="002736CB" w:rsidP="002736CB">
      <w:pPr>
        <w:pStyle w:val="af1"/>
        <w:numPr>
          <w:ilvl w:val="0"/>
          <w:numId w:val="5"/>
        </w:numPr>
        <w:ind w:left="1685" w:firstLineChars="0"/>
        <w:rPr>
          <w:b/>
        </w:rPr>
      </w:pPr>
      <w:r>
        <w:rPr>
          <w:rFonts w:hint="eastAsia"/>
          <w:b/>
        </w:rPr>
        <w:t>部分条目无实际的</w:t>
      </w:r>
      <w:r>
        <w:rPr>
          <w:rFonts w:hint="eastAsia"/>
          <w:b/>
        </w:rPr>
        <w:t>Models</w:t>
      </w:r>
      <w:r>
        <w:rPr>
          <w:rFonts w:hint="eastAsia"/>
          <w:b/>
        </w:rPr>
        <w:t>，</w:t>
      </w:r>
      <w:r w:rsidRPr="00F56505">
        <w:rPr>
          <w:rFonts w:hint="eastAsia"/>
          <w:b/>
        </w:rPr>
        <w:t>则</w:t>
      </w:r>
      <w:proofErr w:type="gramStart"/>
      <w:r w:rsidRPr="00F56505">
        <w:rPr>
          <w:rFonts w:hint="eastAsia"/>
          <w:b/>
        </w:rPr>
        <w:t>哪个</w:t>
      </w:r>
      <w:r>
        <w:rPr>
          <w:rFonts w:hint="eastAsia"/>
          <w:b/>
        </w:rPr>
        <w:t>实际</w:t>
      </w:r>
      <w:proofErr w:type="gramEnd"/>
      <w:r>
        <w:rPr>
          <w:rFonts w:hint="eastAsia"/>
          <w:b/>
        </w:rPr>
        <w:t>Models</w:t>
      </w:r>
      <w:r>
        <w:rPr>
          <w:rFonts w:hint="eastAsia"/>
          <w:b/>
        </w:rPr>
        <w:t>先用到以谁的名字为准</w:t>
      </w:r>
    </w:p>
    <w:p w:rsidR="002736CB" w:rsidRDefault="002736CB" w:rsidP="007E017B">
      <w:pPr>
        <w:pStyle w:val="3"/>
      </w:pPr>
      <w:bookmarkStart w:id="2" w:name="_Toc490745840"/>
      <w:r>
        <w:t>消息提示</w:t>
      </w:r>
      <w:r>
        <w:rPr>
          <w:rFonts w:hint="eastAsia"/>
        </w:rPr>
        <w:t>等</w:t>
      </w:r>
      <w:r>
        <w:t>类</w:t>
      </w:r>
      <w:bookmarkEnd w:id="2"/>
    </w:p>
    <w:p w:rsidR="002736CB" w:rsidRDefault="002736CB" w:rsidP="002736CB">
      <w:pPr>
        <w:pStyle w:val="4"/>
      </w:pPr>
      <w:r>
        <w:rPr>
          <w:rFonts w:hint="eastAsia"/>
        </w:rPr>
        <w:t>系统类别</w:t>
      </w:r>
    </w:p>
    <w:p w:rsidR="002736CB" w:rsidRPr="00D45457" w:rsidRDefault="002736CB" w:rsidP="002736CB">
      <w:r>
        <w:rPr>
          <w:rFonts w:hint="eastAsia"/>
        </w:rPr>
        <w:t>包含前后台的消息提示：如成功、失败、后台校验返回、前台校验提示等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t>命名规范</w:t>
      </w:r>
      <w:r>
        <w:rPr>
          <w:rFonts w:hint="eastAsia"/>
        </w:rPr>
        <w:t>：</w:t>
      </w:r>
    </w:p>
    <w:p w:rsidR="002736CB" w:rsidRPr="008E7D08" w:rsidRDefault="002736CB" w:rsidP="002736CB">
      <w:pPr>
        <w:pStyle w:val="af1"/>
        <w:ind w:left="1260" w:firstLineChars="0" w:firstLine="0"/>
        <w:rPr>
          <w:b/>
          <w:color w:val="FF0000"/>
        </w:rPr>
      </w:pPr>
      <w:r w:rsidRPr="008E7D08">
        <w:rPr>
          <w:rFonts w:hint="eastAsia"/>
          <w:b/>
          <w:color w:val="FF0000"/>
        </w:rPr>
        <w:t>MB.</w:t>
      </w:r>
      <w:r>
        <w:rPr>
          <w:rFonts w:hint="eastAsia"/>
          <w:b/>
          <w:color w:val="FF0000"/>
        </w:rPr>
        <w:t>类名</w:t>
      </w:r>
      <w:r w:rsidRPr="008E7D08">
        <w:rPr>
          <w:rFonts w:hint="eastAsia"/>
          <w:b/>
          <w:color w:val="FF0000"/>
        </w:rPr>
        <w:t>.Sys</w:t>
      </w:r>
      <w:r>
        <w:rPr>
          <w:rFonts w:hint="eastAsia"/>
          <w:b/>
          <w:color w:val="FF0000"/>
        </w:rPr>
        <w:t>.00</w:t>
      </w:r>
      <w:r w:rsidRPr="008E7D08">
        <w:rPr>
          <w:rFonts w:hint="eastAsia"/>
          <w:b/>
          <w:color w:val="FF0000"/>
        </w:rPr>
        <w:t>00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t>Type</w:t>
      </w:r>
      <w:r>
        <w:t>值</w:t>
      </w:r>
      <w:r>
        <w:rPr>
          <w:rFonts w:hint="eastAsia"/>
        </w:rPr>
        <w:t>：</w:t>
      </w:r>
      <w:r w:rsidRPr="007B5D39">
        <w:rPr>
          <w:rFonts w:hint="eastAsia"/>
          <w:b/>
        </w:rPr>
        <w:t>1000</w:t>
      </w:r>
      <w:r>
        <w:rPr>
          <w:rFonts w:hint="eastAsia"/>
        </w:rPr>
        <w:t>~1999</w:t>
      </w:r>
      <w:r>
        <w:rPr>
          <w:rFonts w:hint="eastAsia"/>
        </w:rPr>
        <w:t>（通常</w:t>
      </w:r>
      <w:r>
        <w:rPr>
          <w:rFonts w:hint="eastAsia"/>
        </w:rPr>
        <w:t>Type</w:t>
      </w:r>
      <w:r>
        <w:rPr>
          <w:rFonts w:hint="eastAsia"/>
        </w:rPr>
        <w:t>不需要自定义默认</w:t>
      </w:r>
      <w:r>
        <w:rPr>
          <w:rFonts w:hint="eastAsia"/>
        </w:rPr>
        <w:t>1000</w:t>
      </w:r>
      <w:r>
        <w:rPr>
          <w:rFonts w:hint="eastAsia"/>
        </w:rPr>
        <w:t>，如果需要单独分类管理可自定义）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rPr>
          <w:rFonts w:hint="eastAsia"/>
        </w:rPr>
        <w:t>说明：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MB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的简称</w:t>
      </w:r>
    </w:p>
    <w:p w:rsidR="002736CB" w:rsidRPr="00490193" w:rsidRDefault="002736CB" w:rsidP="002736CB">
      <w:pPr>
        <w:pStyle w:val="af1"/>
        <w:ind w:left="1260" w:firstLineChars="0" w:firstLine="0"/>
      </w:pPr>
      <w:r w:rsidRPr="00490193">
        <w:rPr>
          <w:rFonts w:hint="eastAsia"/>
          <w:b/>
        </w:rPr>
        <w:t>类名</w:t>
      </w:r>
      <w:r w:rsidRPr="00490193">
        <w:rPr>
          <w:rFonts w:hint="eastAsia"/>
        </w:rPr>
        <w:t>：对于通用的提示，类名为</w:t>
      </w:r>
      <w:r w:rsidRPr="00490193">
        <w:rPr>
          <w:rFonts w:hint="eastAsia"/>
        </w:rPr>
        <w:t>PUBLIC</w:t>
      </w:r>
      <w:r w:rsidRPr="00490193">
        <w:rPr>
          <w:rFonts w:hint="eastAsia"/>
        </w:rPr>
        <w:t>。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Sys</w:t>
      </w:r>
      <w:r>
        <w:rPr>
          <w:rFonts w:hint="eastAsia"/>
        </w:rPr>
        <w:t>：系统列表模块标签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0000</w:t>
      </w:r>
      <w:r>
        <w:rPr>
          <w:rFonts w:hint="eastAsia"/>
        </w:rPr>
        <w:t>：四位流水号，根据自己业务逻辑定义，可跳跃。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rPr>
          <w:rFonts w:hint="eastAsia"/>
        </w:rPr>
        <w:t>示例：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MB.</w:t>
      </w:r>
      <w:r w:rsidRPr="008E4E27">
        <w:t>OurwaySysMenus</w:t>
      </w:r>
      <w:r>
        <w:rPr>
          <w:rFonts w:hint="eastAsia"/>
        </w:rPr>
        <w:t xml:space="preserve">.Sys.0001  -&gt; </w:t>
      </w:r>
      <w:r>
        <w:rPr>
          <w:rFonts w:hint="eastAsia"/>
        </w:rPr>
        <w:t>“系统菜单编号重复。”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MB.</w:t>
      </w:r>
      <w:r w:rsidRPr="008E4E27">
        <w:t>OurwaySysMenus</w:t>
      </w:r>
      <w:r>
        <w:rPr>
          <w:rFonts w:hint="eastAsia"/>
        </w:rPr>
        <w:t xml:space="preserve">.Sys.0100  -&gt; </w:t>
      </w:r>
      <w:r>
        <w:rPr>
          <w:rFonts w:hint="eastAsia"/>
        </w:rPr>
        <w:t>“</w:t>
      </w:r>
      <w:r>
        <w:rPr>
          <w:rFonts w:hint="eastAsia"/>
        </w:rPr>
        <w:t>[para]</w:t>
      </w:r>
      <w:r>
        <w:rPr>
          <w:rFonts w:hint="eastAsia"/>
        </w:rPr>
        <w:t>不能为空！”</w:t>
      </w:r>
    </w:p>
    <w:p w:rsidR="002736CB" w:rsidRPr="00D5412D" w:rsidRDefault="002736CB" w:rsidP="002736CB">
      <w:pPr>
        <w:pStyle w:val="4"/>
      </w:pPr>
      <w:r>
        <w:rPr>
          <w:rFonts w:hint="eastAsia"/>
        </w:rPr>
        <w:t>业务类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t>命名规范</w:t>
      </w:r>
      <w:r>
        <w:rPr>
          <w:rFonts w:hint="eastAsia"/>
        </w:rPr>
        <w:t>：</w:t>
      </w:r>
    </w:p>
    <w:p w:rsidR="002736CB" w:rsidRPr="008E7D08" w:rsidRDefault="002736CB" w:rsidP="002736CB">
      <w:pPr>
        <w:pStyle w:val="af1"/>
        <w:ind w:left="1260" w:firstLineChars="0" w:firstLine="0"/>
        <w:rPr>
          <w:b/>
          <w:color w:val="FF0000"/>
        </w:rPr>
      </w:pPr>
      <w:r w:rsidRPr="008E7D08">
        <w:rPr>
          <w:rFonts w:hint="eastAsia"/>
          <w:b/>
          <w:color w:val="FF0000"/>
        </w:rPr>
        <w:t>MB.</w:t>
      </w:r>
      <w:r>
        <w:rPr>
          <w:rFonts w:hint="eastAsia"/>
          <w:b/>
          <w:color w:val="FF0000"/>
        </w:rPr>
        <w:t>类名</w:t>
      </w:r>
      <w:r w:rsidRPr="008E7D08">
        <w:rPr>
          <w:rFonts w:hint="eastAsia"/>
          <w:b/>
          <w:color w:val="FF0000"/>
        </w:rPr>
        <w:t>.</w:t>
      </w:r>
      <w:r w:rsidRPr="008E7D08">
        <w:rPr>
          <w:rFonts w:hint="eastAsia"/>
          <w:b/>
          <w:color w:val="FF0000"/>
        </w:rPr>
        <w:t>模块名</w:t>
      </w:r>
      <w:r>
        <w:rPr>
          <w:rFonts w:hint="eastAsia"/>
          <w:b/>
          <w:color w:val="FF0000"/>
        </w:rPr>
        <w:t>.000</w:t>
      </w:r>
      <w:r w:rsidRPr="008E7D08">
        <w:rPr>
          <w:rFonts w:hint="eastAsia"/>
          <w:b/>
          <w:color w:val="FF0000"/>
        </w:rPr>
        <w:t>0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lastRenderedPageBreak/>
        <w:t>Type</w:t>
      </w:r>
      <w:r>
        <w:t>值</w:t>
      </w:r>
      <w:r>
        <w:rPr>
          <w:rFonts w:hint="eastAsia"/>
        </w:rPr>
        <w:t>：</w:t>
      </w:r>
      <w:r w:rsidRPr="007B5D39">
        <w:rPr>
          <w:rFonts w:hint="eastAsia"/>
          <w:b/>
        </w:rPr>
        <w:t>10000</w:t>
      </w:r>
      <w:r>
        <w:rPr>
          <w:rFonts w:hint="eastAsia"/>
        </w:rPr>
        <w:t>~99999</w:t>
      </w:r>
      <w:r>
        <w:rPr>
          <w:rFonts w:hint="eastAsia"/>
        </w:rPr>
        <w:t>（通常</w:t>
      </w:r>
      <w:r>
        <w:rPr>
          <w:rFonts w:hint="eastAsia"/>
        </w:rPr>
        <w:t>Type</w:t>
      </w:r>
      <w:r>
        <w:rPr>
          <w:rFonts w:hint="eastAsia"/>
        </w:rPr>
        <w:t>不需要自定义默认</w:t>
      </w:r>
      <w:r>
        <w:rPr>
          <w:rFonts w:hint="eastAsia"/>
        </w:rPr>
        <w:t>10000</w:t>
      </w:r>
      <w:r>
        <w:rPr>
          <w:rFonts w:hint="eastAsia"/>
        </w:rPr>
        <w:t>，如果需要单独分类管理可自定义）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rPr>
          <w:rFonts w:hint="eastAsia"/>
        </w:rPr>
        <w:t>说明：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MB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的简称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类名：</w:t>
      </w:r>
      <w:r>
        <w:rPr>
          <w:rFonts w:hint="eastAsia"/>
        </w:rPr>
        <w:t>models</w:t>
      </w:r>
      <w:r>
        <w:rPr>
          <w:rFonts w:hint="eastAsia"/>
        </w:rPr>
        <w:t>类名。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模块名：根据实际业务定位的模块名。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0000</w:t>
      </w:r>
      <w:r>
        <w:rPr>
          <w:rFonts w:hint="eastAsia"/>
        </w:rPr>
        <w:t>：四位流水号，根据自己业务逻辑定义，可跳跃。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rPr>
          <w:rFonts w:hint="eastAsia"/>
        </w:rPr>
        <w:t>示例：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MB.</w:t>
      </w:r>
      <w:r w:rsidRPr="005B3163">
        <w:t>E</w:t>
      </w:r>
      <w:r>
        <w:rPr>
          <w:rFonts w:hint="eastAsia"/>
        </w:rPr>
        <w:t>rp</w:t>
      </w:r>
      <w:r w:rsidRPr="005B3163">
        <w:t>G</w:t>
      </w:r>
      <w:r>
        <w:rPr>
          <w:rFonts w:hint="eastAsia"/>
        </w:rPr>
        <w:t xml:space="preserve">oods.BaseData.0001  -&gt; </w:t>
      </w:r>
      <w:r>
        <w:rPr>
          <w:rFonts w:hint="eastAsia"/>
        </w:rPr>
        <w:t>“产品编号重复。”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 xml:space="preserve">MB.ErpGoods.BaseData.0100  -&gt; </w:t>
      </w:r>
      <w:r>
        <w:rPr>
          <w:rFonts w:hint="eastAsia"/>
        </w:rPr>
        <w:t>“</w:t>
      </w:r>
      <w:r>
        <w:rPr>
          <w:rFonts w:hint="eastAsia"/>
        </w:rPr>
        <w:t>[para]</w:t>
      </w:r>
      <w:r>
        <w:rPr>
          <w:rFonts w:hint="eastAsia"/>
        </w:rPr>
        <w:t>不能为空！”</w:t>
      </w:r>
    </w:p>
    <w:p w:rsidR="002736CB" w:rsidRPr="00035BE8" w:rsidRDefault="002736CB" w:rsidP="002736CB"/>
    <w:p w:rsidR="002736CB" w:rsidRDefault="002736CB" w:rsidP="007E017B">
      <w:pPr>
        <w:pStyle w:val="3"/>
      </w:pPr>
      <w:bookmarkStart w:id="3" w:name="_Toc490745841"/>
      <w:r>
        <w:rPr>
          <w:rFonts w:hint="eastAsia"/>
        </w:rPr>
        <w:t>UI</w:t>
      </w:r>
      <w:r>
        <w:t>显示类</w:t>
      </w:r>
      <w:bookmarkEnd w:id="3"/>
    </w:p>
    <w:p w:rsidR="002736CB" w:rsidRPr="00D5412D" w:rsidRDefault="002736CB" w:rsidP="002736CB">
      <w:pPr>
        <w:pStyle w:val="4"/>
      </w:pPr>
      <w:r>
        <w:rPr>
          <w:rFonts w:hint="eastAsia"/>
        </w:rPr>
        <w:t>控件显类别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t>命名规范</w:t>
      </w:r>
      <w:r>
        <w:rPr>
          <w:rFonts w:hint="eastAsia"/>
        </w:rPr>
        <w:t>：</w:t>
      </w:r>
    </w:p>
    <w:p w:rsidR="002736CB" w:rsidRPr="008E7D08" w:rsidRDefault="002736CB" w:rsidP="002736CB">
      <w:pPr>
        <w:pStyle w:val="af1"/>
        <w:ind w:left="1260" w:firstLineChars="0" w:firstLine="0"/>
        <w:rPr>
          <w:b/>
          <w:color w:val="FF0000"/>
        </w:rPr>
      </w:pPr>
      <w:r w:rsidRPr="008E7D08">
        <w:rPr>
          <w:rFonts w:hint="eastAsia"/>
          <w:b/>
          <w:color w:val="FF0000"/>
        </w:rPr>
        <w:t>UI.</w:t>
      </w:r>
      <w:r w:rsidRPr="008E7D08">
        <w:rPr>
          <w:rFonts w:hint="eastAsia"/>
          <w:b/>
          <w:color w:val="FF0000"/>
        </w:rPr>
        <w:t>控件类型</w:t>
      </w:r>
      <w:r w:rsidRPr="008E7D08"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类名</w:t>
      </w:r>
      <w:r w:rsidRPr="008E7D08"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属性名</w:t>
      </w:r>
      <w:r w:rsidRPr="008E7D08">
        <w:rPr>
          <w:rFonts w:hint="eastAsia"/>
          <w:b/>
          <w:color w:val="FF0000"/>
        </w:rPr>
        <w:t>.00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t>Type</w:t>
      </w:r>
      <w:r>
        <w:t>值</w:t>
      </w:r>
      <w:r>
        <w:rPr>
          <w:rFonts w:hint="eastAsia"/>
        </w:rPr>
        <w:t>：</w:t>
      </w:r>
      <w:r w:rsidR="00A34B3B">
        <w:rPr>
          <w:rFonts w:hint="eastAsia"/>
        </w:rPr>
        <w:t>10000~99999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rPr>
          <w:rFonts w:hint="eastAsia"/>
        </w:rPr>
        <w:t>说明：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UI</w:t>
      </w:r>
      <w:r>
        <w:rPr>
          <w:rFonts w:hint="eastAsia"/>
        </w:rPr>
        <w:t>：前台显示类别的简称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控件类型：</w:t>
      </w:r>
    </w:p>
    <w:tbl>
      <w:tblPr>
        <w:tblStyle w:val="af2"/>
        <w:tblW w:w="0" w:type="auto"/>
        <w:tblInd w:w="420" w:type="dxa"/>
        <w:tblLook w:val="04A0" w:firstRow="1" w:lastRow="0" w:firstColumn="1" w:lastColumn="0" w:noHBand="0" w:noVBand="1"/>
      </w:tblPr>
      <w:tblGrid>
        <w:gridCol w:w="1178"/>
        <w:gridCol w:w="1204"/>
        <w:gridCol w:w="992"/>
        <w:gridCol w:w="1559"/>
        <w:gridCol w:w="3169"/>
      </w:tblGrid>
      <w:tr w:rsidR="000B79AB" w:rsidTr="000B79AB">
        <w:tc>
          <w:tcPr>
            <w:tcW w:w="1178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控件类型</w:t>
            </w:r>
          </w:p>
        </w:tc>
        <w:tc>
          <w:tcPr>
            <w:tcW w:w="1204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992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559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值</w:t>
            </w:r>
          </w:p>
        </w:tc>
        <w:tc>
          <w:tcPr>
            <w:tcW w:w="3169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B79AB" w:rsidTr="000B79AB">
        <w:tc>
          <w:tcPr>
            <w:tcW w:w="1178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204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LBL</w:t>
            </w:r>
          </w:p>
        </w:tc>
        <w:tc>
          <w:tcPr>
            <w:tcW w:w="992" w:type="dxa"/>
          </w:tcPr>
          <w:p w:rsidR="000B79AB" w:rsidRDefault="000B79AB" w:rsidP="0069778B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0B79AB" w:rsidRDefault="00E13667" w:rsidP="00E13667">
            <w:pPr>
              <w:pStyle w:val="af1"/>
              <w:ind w:firstLineChars="0" w:firstLine="0"/>
            </w:pPr>
            <w:r>
              <w:rPr>
                <w:rFonts w:hint="eastAsia"/>
              </w:rPr>
              <w:t>11000~99999</w:t>
            </w:r>
          </w:p>
        </w:tc>
        <w:tc>
          <w:tcPr>
            <w:tcW w:w="3169" w:type="dxa"/>
          </w:tcPr>
          <w:p w:rsidR="000B79AB" w:rsidRDefault="000B79AB" w:rsidP="0069778B">
            <w:pPr>
              <w:pStyle w:val="af1"/>
              <w:ind w:firstLineChars="0" w:firstLine="0"/>
            </w:pPr>
          </w:p>
        </w:tc>
      </w:tr>
      <w:tr w:rsidR="000B79AB" w:rsidTr="000B79AB">
        <w:tc>
          <w:tcPr>
            <w:tcW w:w="1178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列</w:t>
            </w:r>
          </w:p>
        </w:tc>
        <w:tc>
          <w:tcPr>
            <w:tcW w:w="1204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CLN</w:t>
            </w:r>
          </w:p>
        </w:tc>
        <w:tc>
          <w:tcPr>
            <w:tcW w:w="992" w:type="dxa"/>
          </w:tcPr>
          <w:p w:rsidR="000B79AB" w:rsidRDefault="000B79AB" w:rsidP="0069778B">
            <w:pPr>
              <w:pStyle w:val="af1"/>
              <w:tabs>
                <w:tab w:val="left" w:pos="840"/>
              </w:tabs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0B79AB" w:rsidRDefault="00E13667" w:rsidP="0069778B">
            <w:pPr>
              <w:pStyle w:val="af1"/>
              <w:tabs>
                <w:tab w:val="left" w:pos="840"/>
              </w:tabs>
              <w:ind w:firstLineChars="0" w:firstLine="0"/>
            </w:pPr>
            <w:r>
              <w:rPr>
                <w:rFonts w:hint="eastAsia"/>
              </w:rPr>
              <w:t>11000~99999</w:t>
            </w:r>
          </w:p>
        </w:tc>
        <w:tc>
          <w:tcPr>
            <w:tcW w:w="3169" w:type="dxa"/>
          </w:tcPr>
          <w:p w:rsidR="000B79AB" w:rsidRDefault="000B79AB" w:rsidP="0069778B">
            <w:pPr>
              <w:pStyle w:val="af1"/>
              <w:tabs>
                <w:tab w:val="left" w:pos="840"/>
              </w:tabs>
              <w:ind w:firstLineChars="0" w:firstLine="0"/>
            </w:pPr>
            <w:r>
              <w:tab/>
            </w:r>
          </w:p>
        </w:tc>
      </w:tr>
      <w:tr w:rsidR="000B79AB" w:rsidTr="000B79AB">
        <w:tc>
          <w:tcPr>
            <w:tcW w:w="1178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t>按钮</w:t>
            </w:r>
          </w:p>
        </w:tc>
        <w:tc>
          <w:tcPr>
            <w:tcW w:w="1204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BTN</w:t>
            </w:r>
          </w:p>
        </w:tc>
        <w:tc>
          <w:tcPr>
            <w:tcW w:w="992" w:type="dxa"/>
          </w:tcPr>
          <w:p w:rsidR="000B79AB" w:rsidRDefault="000B79AB" w:rsidP="0069778B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0B79AB" w:rsidRDefault="00E13667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11000~99999</w:t>
            </w:r>
          </w:p>
        </w:tc>
        <w:tc>
          <w:tcPr>
            <w:tcW w:w="3169" w:type="dxa"/>
          </w:tcPr>
          <w:p w:rsidR="000B79AB" w:rsidRDefault="000B79AB" w:rsidP="0069778B">
            <w:pPr>
              <w:pStyle w:val="af1"/>
              <w:ind w:firstLineChars="0" w:firstLine="0"/>
            </w:pPr>
          </w:p>
        </w:tc>
      </w:tr>
      <w:tr w:rsidR="000B79AB" w:rsidTr="000B79AB">
        <w:tc>
          <w:tcPr>
            <w:tcW w:w="1178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1204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HIT</w:t>
            </w:r>
          </w:p>
        </w:tc>
        <w:tc>
          <w:tcPr>
            <w:tcW w:w="992" w:type="dxa"/>
          </w:tcPr>
          <w:p w:rsidR="000B79AB" w:rsidRDefault="000B79AB" w:rsidP="0069778B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0B79AB" w:rsidRDefault="00E13667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11000~99999</w:t>
            </w:r>
          </w:p>
        </w:tc>
        <w:tc>
          <w:tcPr>
            <w:tcW w:w="3169" w:type="dxa"/>
          </w:tcPr>
          <w:p w:rsidR="000B79AB" w:rsidRDefault="000B79AB" w:rsidP="0069778B">
            <w:pPr>
              <w:pStyle w:val="af1"/>
              <w:ind w:firstLineChars="0" w:firstLine="0"/>
            </w:pPr>
          </w:p>
        </w:tc>
      </w:tr>
      <w:tr w:rsidR="000B79AB" w:rsidTr="000B79AB">
        <w:tc>
          <w:tcPr>
            <w:tcW w:w="1178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帮助信息</w:t>
            </w:r>
          </w:p>
        </w:tc>
        <w:tc>
          <w:tcPr>
            <w:tcW w:w="1204" w:type="dxa"/>
          </w:tcPr>
          <w:p w:rsidR="000B79AB" w:rsidRDefault="000B79AB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HLP</w:t>
            </w:r>
          </w:p>
        </w:tc>
        <w:tc>
          <w:tcPr>
            <w:tcW w:w="992" w:type="dxa"/>
          </w:tcPr>
          <w:p w:rsidR="000B79AB" w:rsidRDefault="000B79AB" w:rsidP="0069778B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0B79AB" w:rsidRDefault="00E13667" w:rsidP="0069778B">
            <w:pPr>
              <w:pStyle w:val="af1"/>
              <w:ind w:firstLineChars="0" w:firstLine="0"/>
            </w:pPr>
            <w:r>
              <w:rPr>
                <w:rFonts w:hint="eastAsia"/>
              </w:rPr>
              <w:t>11000~99999</w:t>
            </w:r>
          </w:p>
        </w:tc>
        <w:tc>
          <w:tcPr>
            <w:tcW w:w="3169" w:type="dxa"/>
          </w:tcPr>
          <w:p w:rsidR="000B79AB" w:rsidRDefault="000B79AB" w:rsidP="0069778B">
            <w:pPr>
              <w:pStyle w:val="af1"/>
              <w:ind w:firstLineChars="0" w:firstLine="0"/>
            </w:pPr>
          </w:p>
        </w:tc>
      </w:tr>
      <w:tr w:rsidR="000B79AB" w:rsidTr="000B79AB">
        <w:tc>
          <w:tcPr>
            <w:tcW w:w="1178" w:type="dxa"/>
          </w:tcPr>
          <w:p w:rsidR="000B79AB" w:rsidRDefault="000B79AB" w:rsidP="006D08C8">
            <w:pPr>
              <w:pStyle w:val="af1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1204" w:type="dxa"/>
          </w:tcPr>
          <w:p w:rsidR="000B79AB" w:rsidRDefault="000B79AB" w:rsidP="006D08C8">
            <w:pPr>
              <w:pStyle w:val="af1"/>
              <w:ind w:firstLineChars="0" w:firstLine="0"/>
            </w:pPr>
            <w:r>
              <w:rPr>
                <w:rFonts w:hint="eastAsia"/>
              </w:rPr>
              <w:t>OTH</w:t>
            </w:r>
          </w:p>
        </w:tc>
        <w:tc>
          <w:tcPr>
            <w:tcW w:w="992" w:type="dxa"/>
          </w:tcPr>
          <w:p w:rsidR="000B79AB" w:rsidRDefault="000B79AB" w:rsidP="006D08C8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0B79AB" w:rsidRDefault="00E13667" w:rsidP="006D08C8">
            <w:pPr>
              <w:pStyle w:val="af1"/>
              <w:ind w:firstLineChars="0" w:firstLine="0"/>
            </w:pPr>
            <w:r>
              <w:rPr>
                <w:rFonts w:hint="eastAsia"/>
              </w:rPr>
              <w:t>11000~99999</w:t>
            </w:r>
          </w:p>
        </w:tc>
        <w:tc>
          <w:tcPr>
            <w:tcW w:w="3169" w:type="dxa"/>
          </w:tcPr>
          <w:p w:rsidR="000B79AB" w:rsidRDefault="000B79AB" w:rsidP="006D08C8">
            <w:pPr>
              <w:pStyle w:val="af1"/>
              <w:ind w:firstLineChars="0" w:firstLine="0"/>
            </w:pPr>
            <w:r>
              <w:rPr>
                <w:rFonts w:hint="eastAsia"/>
              </w:rPr>
              <w:t>如容器表头、标签页表头</w:t>
            </w:r>
          </w:p>
        </w:tc>
      </w:tr>
      <w:tr w:rsidR="000B79AB" w:rsidTr="000B79AB">
        <w:tc>
          <w:tcPr>
            <w:tcW w:w="1178" w:type="dxa"/>
          </w:tcPr>
          <w:p w:rsidR="000B79AB" w:rsidRPr="00CB12DA" w:rsidRDefault="000B79AB" w:rsidP="0069778B">
            <w:pPr>
              <w:pStyle w:val="af1"/>
              <w:ind w:firstLineChars="0" w:firstLine="0"/>
              <w:rPr>
                <w:color w:val="FF0000"/>
              </w:rPr>
            </w:pPr>
            <w:r w:rsidRPr="00CB12DA">
              <w:rPr>
                <w:rFonts w:hint="eastAsia"/>
                <w:color w:val="FF0000"/>
              </w:rPr>
              <w:t>窗体</w:t>
            </w:r>
            <w:r w:rsidRPr="00CB12DA">
              <w:rPr>
                <w:rFonts w:hint="eastAsia"/>
                <w:color w:val="FF0000"/>
              </w:rPr>
              <w:t>Title</w:t>
            </w:r>
          </w:p>
        </w:tc>
        <w:tc>
          <w:tcPr>
            <w:tcW w:w="1204" w:type="dxa"/>
          </w:tcPr>
          <w:p w:rsidR="000B79AB" w:rsidRPr="00CB12DA" w:rsidRDefault="000B79AB" w:rsidP="0069778B">
            <w:pPr>
              <w:pStyle w:val="af1"/>
              <w:ind w:firstLineChars="0" w:firstLine="0"/>
              <w:rPr>
                <w:color w:val="FF0000"/>
              </w:rPr>
            </w:pPr>
            <w:r w:rsidRPr="00CB12DA">
              <w:rPr>
                <w:rFonts w:hint="eastAsia"/>
                <w:color w:val="FF0000"/>
              </w:rPr>
              <w:t>TTL</w:t>
            </w:r>
          </w:p>
        </w:tc>
        <w:tc>
          <w:tcPr>
            <w:tcW w:w="992" w:type="dxa"/>
          </w:tcPr>
          <w:p w:rsidR="000B79AB" w:rsidRPr="00CB12DA" w:rsidRDefault="000B79AB" w:rsidP="0069778B">
            <w:pPr>
              <w:pStyle w:val="af1"/>
              <w:ind w:firstLineChars="0" w:firstLine="0"/>
              <w:jc w:val="center"/>
              <w:rPr>
                <w:color w:val="FF0000"/>
              </w:rPr>
            </w:pPr>
            <w:r w:rsidRPr="00CB12DA">
              <w:rPr>
                <w:rFonts w:hint="eastAsia"/>
                <w:color w:val="FF0000"/>
              </w:rPr>
              <w:t>-1</w:t>
            </w:r>
          </w:p>
        </w:tc>
        <w:tc>
          <w:tcPr>
            <w:tcW w:w="1559" w:type="dxa"/>
          </w:tcPr>
          <w:p w:rsidR="000B79AB" w:rsidRPr="00CB12DA" w:rsidRDefault="00E13667" w:rsidP="0069778B">
            <w:pPr>
              <w:pStyle w:val="af1"/>
              <w:ind w:firstLineChars="0" w:firstLine="0"/>
              <w:rPr>
                <w:color w:val="FF0000"/>
              </w:rPr>
            </w:pPr>
            <w:r w:rsidRPr="00CB12DA">
              <w:rPr>
                <w:rFonts w:hint="eastAsia"/>
                <w:color w:val="FF0000"/>
              </w:rPr>
              <w:t>10001</w:t>
            </w:r>
          </w:p>
        </w:tc>
        <w:tc>
          <w:tcPr>
            <w:tcW w:w="3169" w:type="dxa"/>
          </w:tcPr>
          <w:p w:rsidR="000B79AB" w:rsidRPr="00CB12DA" w:rsidRDefault="000B79AB" w:rsidP="0069778B">
            <w:pPr>
              <w:pStyle w:val="af1"/>
              <w:ind w:firstLineChars="0" w:firstLine="0"/>
              <w:rPr>
                <w:color w:val="FF0000"/>
              </w:rPr>
            </w:pPr>
            <w:r w:rsidRPr="00CB12DA">
              <w:rPr>
                <w:color w:val="FF0000"/>
              </w:rPr>
              <w:t>窗体类不可复用</w:t>
            </w:r>
          </w:p>
        </w:tc>
      </w:tr>
      <w:tr w:rsidR="000B79AB" w:rsidTr="000B79AB">
        <w:tc>
          <w:tcPr>
            <w:tcW w:w="1178" w:type="dxa"/>
          </w:tcPr>
          <w:p w:rsidR="000B79AB" w:rsidRPr="00CB12DA" w:rsidRDefault="000B79AB" w:rsidP="0069778B">
            <w:pPr>
              <w:pStyle w:val="af1"/>
              <w:ind w:firstLineChars="0" w:firstLine="0"/>
              <w:rPr>
                <w:color w:val="FF0000"/>
              </w:rPr>
            </w:pPr>
            <w:r w:rsidRPr="00CB12DA">
              <w:rPr>
                <w:rFonts w:hint="eastAsia"/>
                <w:color w:val="FF0000"/>
              </w:rPr>
              <w:t>菜单</w:t>
            </w:r>
          </w:p>
        </w:tc>
        <w:tc>
          <w:tcPr>
            <w:tcW w:w="1204" w:type="dxa"/>
          </w:tcPr>
          <w:p w:rsidR="000B79AB" w:rsidRPr="00CB12DA" w:rsidRDefault="000B79AB" w:rsidP="0069778B">
            <w:pPr>
              <w:pStyle w:val="af1"/>
              <w:ind w:firstLineChars="0" w:firstLine="0"/>
              <w:rPr>
                <w:color w:val="FF0000"/>
              </w:rPr>
            </w:pPr>
            <w:r w:rsidRPr="00CB12DA">
              <w:rPr>
                <w:rFonts w:hint="eastAsia"/>
                <w:color w:val="FF0000"/>
              </w:rPr>
              <w:t>MNU</w:t>
            </w:r>
          </w:p>
        </w:tc>
        <w:tc>
          <w:tcPr>
            <w:tcW w:w="992" w:type="dxa"/>
          </w:tcPr>
          <w:p w:rsidR="000B79AB" w:rsidRPr="00CB12DA" w:rsidRDefault="000B79AB" w:rsidP="0069778B">
            <w:pPr>
              <w:pStyle w:val="af1"/>
              <w:ind w:firstLineChars="0" w:firstLine="0"/>
              <w:jc w:val="center"/>
              <w:rPr>
                <w:color w:val="FF0000"/>
              </w:rPr>
            </w:pPr>
            <w:r w:rsidRPr="00CB12DA">
              <w:rPr>
                <w:rFonts w:hint="eastAsia"/>
                <w:color w:val="FF0000"/>
              </w:rPr>
              <w:t>-1</w:t>
            </w:r>
          </w:p>
        </w:tc>
        <w:tc>
          <w:tcPr>
            <w:tcW w:w="1559" w:type="dxa"/>
          </w:tcPr>
          <w:p w:rsidR="000B79AB" w:rsidRPr="00CB12DA" w:rsidRDefault="00E13667" w:rsidP="0069778B">
            <w:pPr>
              <w:pStyle w:val="af1"/>
              <w:ind w:firstLineChars="0" w:firstLine="0"/>
              <w:rPr>
                <w:color w:val="FF0000"/>
              </w:rPr>
            </w:pPr>
            <w:r w:rsidRPr="00CB12DA">
              <w:rPr>
                <w:rFonts w:hint="eastAsia"/>
                <w:color w:val="FF0000"/>
              </w:rPr>
              <w:t>10000</w:t>
            </w:r>
          </w:p>
        </w:tc>
        <w:tc>
          <w:tcPr>
            <w:tcW w:w="3169" w:type="dxa"/>
          </w:tcPr>
          <w:p w:rsidR="000B79AB" w:rsidRPr="00CB12DA" w:rsidRDefault="000B79AB" w:rsidP="0069778B">
            <w:pPr>
              <w:pStyle w:val="af1"/>
              <w:ind w:firstLineChars="0" w:firstLine="0"/>
              <w:rPr>
                <w:color w:val="FF0000"/>
              </w:rPr>
            </w:pPr>
            <w:r w:rsidRPr="00CB12DA">
              <w:rPr>
                <w:color w:val="FF0000"/>
              </w:rPr>
              <w:t>菜单类不可复用</w:t>
            </w:r>
          </w:p>
        </w:tc>
      </w:tr>
      <w:tr w:rsidR="000B79AB" w:rsidTr="000B79AB">
        <w:tc>
          <w:tcPr>
            <w:tcW w:w="1178" w:type="dxa"/>
          </w:tcPr>
          <w:p w:rsidR="000B79AB" w:rsidRDefault="000B79AB" w:rsidP="0069778B">
            <w:pPr>
              <w:pStyle w:val="af1"/>
              <w:ind w:firstLineChars="0" w:firstLine="0"/>
            </w:pPr>
          </w:p>
        </w:tc>
        <w:tc>
          <w:tcPr>
            <w:tcW w:w="1204" w:type="dxa"/>
          </w:tcPr>
          <w:p w:rsidR="000B79AB" w:rsidRDefault="000B79AB" w:rsidP="0069778B">
            <w:pPr>
              <w:pStyle w:val="af1"/>
              <w:ind w:firstLineChars="0" w:firstLine="0"/>
            </w:pPr>
          </w:p>
        </w:tc>
        <w:tc>
          <w:tcPr>
            <w:tcW w:w="992" w:type="dxa"/>
          </w:tcPr>
          <w:p w:rsidR="000B79AB" w:rsidRDefault="000B79AB" w:rsidP="0069778B">
            <w:pPr>
              <w:pStyle w:val="af1"/>
              <w:ind w:firstLineChars="0" w:firstLine="0"/>
              <w:jc w:val="center"/>
            </w:pPr>
          </w:p>
        </w:tc>
        <w:tc>
          <w:tcPr>
            <w:tcW w:w="1559" w:type="dxa"/>
          </w:tcPr>
          <w:p w:rsidR="000B79AB" w:rsidRDefault="000B79AB" w:rsidP="0069778B">
            <w:pPr>
              <w:pStyle w:val="af1"/>
              <w:ind w:firstLineChars="0" w:firstLine="0"/>
            </w:pPr>
          </w:p>
        </w:tc>
        <w:tc>
          <w:tcPr>
            <w:tcW w:w="3169" w:type="dxa"/>
          </w:tcPr>
          <w:p w:rsidR="000B79AB" w:rsidRDefault="000B79AB" w:rsidP="0069778B">
            <w:pPr>
              <w:pStyle w:val="af1"/>
              <w:ind w:firstLineChars="0" w:firstLine="0"/>
            </w:pPr>
          </w:p>
        </w:tc>
      </w:tr>
    </w:tbl>
    <w:p w:rsidR="002736CB" w:rsidRDefault="002736CB" w:rsidP="002736CB">
      <w:pPr>
        <w:pStyle w:val="af1"/>
        <w:ind w:left="1260" w:firstLineChars="0" w:firstLine="0"/>
      </w:pPr>
      <w:r>
        <w:t>注</w:t>
      </w:r>
      <w:r>
        <w:rPr>
          <w:rFonts w:hint="eastAsia"/>
        </w:rPr>
        <w:t>：</w:t>
      </w:r>
      <w:r>
        <w:t>优先级用于可复用的情况</w:t>
      </w:r>
      <w:r w:rsidR="000B79AB">
        <w:rPr>
          <w:rFonts w:hint="eastAsia"/>
        </w:rPr>
        <w:t>（</w:t>
      </w:r>
      <w:r w:rsidR="000B79AB" w:rsidRPr="000B79AB">
        <w:rPr>
          <w:rFonts w:hint="eastAsia"/>
          <w:color w:val="FF0000"/>
        </w:rPr>
        <w:t>-1</w:t>
      </w:r>
      <w:r w:rsidR="000B79AB" w:rsidRPr="000B79AB">
        <w:rPr>
          <w:rFonts w:hint="eastAsia"/>
          <w:color w:val="FF0000"/>
        </w:rPr>
        <w:t>情况除外</w:t>
      </w:r>
      <w:r w:rsidR="000B79AB">
        <w:rPr>
          <w:rFonts w:hint="eastAsia"/>
        </w:rPr>
        <w:t>）</w:t>
      </w:r>
      <w:r>
        <w:rPr>
          <w:rFonts w:hint="eastAsia"/>
        </w:rPr>
        <w:t>。</w:t>
      </w:r>
      <w:r>
        <w:t>如定义</w:t>
      </w:r>
      <w:proofErr w:type="spellStart"/>
      <w:r>
        <w:t>GoodsId</w:t>
      </w:r>
      <w:proofErr w:type="spellEnd"/>
      <w:r>
        <w:t>的标签</w:t>
      </w:r>
      <w:r>
        <w:rPr>
          <w:rFonts w:hint="eastAsia"/>
        </w:rPr>
        <w:t>，</w:t>
      </w:r>
      <w:r>
        <w:t>优先定义</w:t>
      </w:r>
      <w:r>
        <w:rPr>
          <w:rFonts w:hint="eastAsia"/>
        </w:rPr>
        <w:t>LBL</w:t>
      </w:r>
      <w:r>
        <w:t>的</w:t>
      </w:r>
      <w:r>
        <w:rPr>
          <w:rFonts w:hint="eastAsia"/>
        </w:rPr>
        <w:t>标签，</w:t>
      </w:r>
      <w:r>
        <w:t>若</w:t>
      </w:r>
      <w:r>
        <w:rPr>
          <w:rFonts w:hint="eastAsia"/>
        </w:rPr>
        <w:t>Grid</w:t>
      </w:r>
      <w:r>
        <w:t>的列可以复用</w:t>
      </w:r>
      <w:r>
        <w:rPr>
          <w:rFonts w:hint="eastAsia"/>
        </w:rPr>
        <w:t>，</w:t>
      </w:r>
      <w:r>
        <w:t>则可直接使用</w:t>
      </w:r>
      <w:r>
        <w:rPr>
          <w:rFonts w:hint="eastAsia"/>
        </w:rPr>
        <w:t>LBL</w:t>
      </w:r>
      <w:r>
        <w:t>的标签</w:t>
      </w:r>
      <w:r>
        <w:rPr>
          <w:rFonts w:hint="eastAsia"/>
        </w:rPr>
        <w:t>，</w:t>
      </w:r>
      <w:r>
        <w:t>无需再额外定义</w:t>
      </w:r>
      <w:r>
        <w:t>CLN</w:t>
      </w:r>
      <w:r>
        <w:t>的标签</w:t>
      </w:r>
      <w:r>
        <w:rPr>
          <w:rFonts w:hint="eastAsia"/>
        </w:rPr>
        <w:t>。</w:t>
      </w:r>
    </w:p>
    <w:p w:rsidR="002736CB" w:rsidRDefault="002736CB" w:rsidP="002736CB">
      <w:pPr>
        <w:pStyle w:val="af1"/>
        <w:ind w:left="1260" w:firstLineChars="0" w:firstLine="0"/>
      </w:pP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类名：</w:t>
      </w:r>
      <w:r>
        <w:rPr>
          <w:rFonts w:hint="eastAsia"/>
        </w:rPr>
        <w:t>models</w:t>
      </w:r>
      <w:r>
        <w:rPr>
          <w:rFonts w:hint="eastAsia"/>
        </w:rPr>
        <w:t>类名。</w:t>
      </w:r>
      <w:r w:rsidR="0067585E">
        <w:rPr>
          <w:rFonts w:hint="eastAsia"/>
        </w:rPr>
        <w:t>针对优先级</w:t>
      </w:r>
      <w:r w:rsidR="0067585E">
        <w:rPr>
          <w:rFonts w:hint="eastAsia"/>
        </w:rPr>
        <w:t>-1</w:t>
      </w:r>
      <w:r w:rsidR="0067585E">
        <w:rPr>
          <w:rFonts w:hint="eastAsia"/>
        </w:rPr>
        <w:t>内容，该项值取功能</w:t>
      </w:r>
      <w:proofErr w:type="gramStart"/>
      <w:r w:rsidR="0067585E">
        <w:rPr>
          <w:rFonts w:hint="eastAsia"/>
        </w:rPr>
        <w:t>对应主类的</w:t>
      </w:r>
      <w:proofErr w:type="gramEnd"/>
      <w:r w:rsidR="0067585E">
        <w:rPr>
          <w:rFonts w:hint="eastAsia"/>
        </w:rPr>
        <w:t>类名</w:t>
      </w:r>
      <w:r w:rsidR="0067585E">
        <w:tab/>
      </w:r>
    </w:p>
    <w:p w:rsidR="002736CB" w:rsidRDefault="002736CB" w:rsidP="0067585E">
      <w:pPr>
        <w:pStyle w:val="af1"/>
        <w:tabs>
          <w:tab w:val="left" w:pos="7350"/>
        </w:tabs>
        <w:ind w:left="1260" w:firstLineChars="0" w:firstLine="0"/>
      </w:pPr>
      <w:r>
        <w:rPr>
          <w:rFonts w:hint="eastAsia"/>
        </w:rPr>
        <w:t>属性名：</w:t>
      </w:r>
      <w:r>
        <w:rPr>
          <w:rFonts w:hint="eastAsia"/>
        </w:rPr>
        <w:t>models</w:t>
      </w:r>
      <w:r>
        <w:rPr>
          <w:rFonts w:hint="eastAsia"/>
        </w:rPr>
        <w:t>属性名</w:t>
      </w:r>
      <w:r w:rsidR="0067585E">
        <w:rPr>
          <w:rFonts w:hint="eastAsia"/>
        </w:rPr>
        <w:t>，针对优先级</w:t>
      </w:r>
      <w:r w:rsidR="0067585E">
        <w:rPr>
          <w:rFonts w:hint="eastAsia"/>
        </w:rPr>
        <w:t>-1</w:t>
      </w:r>
      <w:r w:rsidR="0067585E">
        <w:rPr>
          <w:rFonts w:hint="eastAsia"/>
        </w:rPr>
        <w:t>内容，该项值默认取类名值。若两位流水号不够（如针对订单的各种统计功能大于</w:t>
      </w:r>
      <w:r w:rsidR="0067585E">
        <w:rPr>
          <w:rFonts w:hint="eastAsia"/>
        </w:rPr>
        <w:t>99</w:t>
      </w:r>
      <w:r w:rsidR="0067585E">
        <w:rPr>
          <w:rFonts w:hint="eastAsia"/>
        </w:rPr>
        <w:t>个时），可根据实际情况进行自定义，但原则上取</w:t>
      </w:r>
      <w:proofErr w:type="gramStart"/>
      <w:r w:rsidR="0067585E">
        <w:rPr>
          <w:rFonts w:hint="eastAsia"/>
        </w:rPr>
        <w:t>仅次于主类的</w:t>
      </w:r>
      <w:proofErr w:type="gramEnd"/>
      <w:r w:rsidR="0067585E">
        <w:rPr>
          <w:rFonts w:hint="eastAsia"/>
        </w:rPr>
        <w:t>类名，以此类推。</w:t>
      </w:r>
      <w:r w:rsidR="0067585E">
        <w:tab/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00</w:t>
      </w:r>
      <w:r>
        <w:rPr>
          <w:rFonts w:hint="eastAsia"/>
        </w:rPr>
        <w:t>：两位流水号，根据自己业务逻辑定义，可跳跃。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rPr>
          <w:rFonts w:hint="eastAsia"/>
        </w:rPr>
        <w:t>示例：</w:t>
      </w:r>
    </w:p>
    <w:p w:rsidR="002736CB" w:rsidRDefault="002736CB" w:rsidP="002736CB">
      <w:pPr>
        <w:pStyle w:val="af1"/>
        <w:ind w:left="1260" w:firstLineChars="0" w:firstLine="0"/>
      </w:pPr>
      <w:bookmarkStart w:id="4" w:name="OLE_LINK7"/>
      <w:bookmarkStart w:id="5" w:name="OLE_LINK8"/>
      <w:bookmarkStart w:id="6" w:name="OLE_LINK11"/>
      <w:bookmarkStart w:id="7" w:name="OLE_LINK12"/>
      <w:bookmarkStart w:id="8" w:name="OLE_LINK13"/>
      <w:bookmarkStart w:id="9" w:name="OLE_LINK14"/>
      <w:r>
        <w:rPr>
          <w:rFonts w:hint="eastAsia"/>
        </w:rPr>
        <w:t>UI.LB</w:t>
      </w:r>
      <w:r w:rsidR="00A61523">
        <w:rPr>
          <w:rFonts w:hint="eastAsia"/>
        </w:rPr>
        <w:t>L</w:t>
      </w:r>
      <w:r>
        <w:rPr>
          <w:rFonts w:hint="eastAsia"/>
        </w:rPr>
        <w:t>.</w:t>
      </w:r>
      <w:r w:rsidRPr="005B3163">
        <w:t>E</w:t>
      </w:r>
      <w:r>
        <w:rPr>
          <w:rFonts w:hint="eastAsia"/>
        </w:rPr>
        <w:t>rp</w:t>
      </w:r>
      <w:r w:rsidRPr="005B3163">
        <w:t>G</w:t>
      </w:r>
      <w:r>
        <w:rPr>
          <w:rFonts w:hint="eastAsia"/>
        </w:rPr>
        <w:t>oods</w:t>
      </w:r>
      <w:bookmarkEnd w:id="4"/>
      <w:bookmarkEnd w:id="5"/>
      <w:r>
        <w:rPr>
          <w:rFonts w:hint="eastAsia"/>
        </w:rPr>
        <w:t>.</w:t>
      </w:r>
      <w:bookmarkEnd w:id="6"/>
      <w:bookmarkEnd w:id="7"/>
      <w:bookmarkEnd w:id="8"/>
      <w:bookmarkEnd w:id="9"/>
      <w:r>
        <w:rPr>
          <w:rFonts w:hint="eastAsia"/>
        </w:rPr>
        <w:t>name</w:t>
      </w:r>
      <w:bookmarkStart w:id="10" w:name="OLE_LINK9"/>
      <w:bookmarkStart w:id="11" w:name="OLE_LINK10"/>
      <w:r>
        <w:rPr>
          <w:rFonts w:hint="eastAsia"/>
        </w:rPr>
        <w:t>.01</w:t>
      </w:r>
      <w:bookmarkEnd w:id="10"/>
      <w:bookmarkEnd w:id="11"/>
      <w:r>
        <w:rPr>
          <w:rFonts w:hint="eastAsia"/>
        </w:rPr>
        <w:t xml:space="preserve">  -&gt; </w:t>
      </w:r>
      <w:r>
        <w:rPr>
          <w:rFonts w:hint="eastAsia"/>
        </w:rPr>
        <w:t>“产品名称”（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标签）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UI.BTN.</w:t>
      </w:r>
      <w:r w:rsidRPr="005B3163">
        <w:t>E</w:t>
      </w:r>
      <w:r>
        <w:rPr>
          <w:rFonts w:hint="eastAsia"/>
        </w:rPr>
        <w:t>rp</w:t>
      </w:r>
      <w:r w:rsidRPr="005B3163">
        <w:t>G</w:t>
      </w:r>
      <w:r>
        <w:rPr>
          <w:rFonts w:hint="eastAsia"/>
        </w:rPr>
        <w:t xml:space="preserve">oods.name.01  -&gt; </w:t>
      </w:r>
      <w:r>
        <w:rPr>
          <w:rFonts w:hint="eastAsia"/>
        </w:rPr>
        <w:t>“校验产品名称”（按钮）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UI.HIT.</w:t>
      </w:r>
      <w:r w:rsidRPr="005B3163">
        <w:t>E</w:t>
      </w:r>
      <w:r>
        <w:rPr>
          <w:rFonts w:hint="eastAsia"/>
        </w:rPr>
        <w:t>rp</w:t>
      </w:r>
      <w:r w:rsidRPr="005B3163">
        <w:t>G</w:t>
      </w:r>
      <w:r>
        <w:rPr>
          <w:rFonts w:hint="eastAsia"/>
        </w:rPr>
        <w:t xml:space="preserve">oods.name.01  -&gt; </w:t>
      </w:r>
      <w:r>
        <w:rPr>
          <w:rFonts w:hint="eastAsia"/>
        </w:rPr>
        <w:t>“产品名称请根据国标进行录入”（提示信息）</w:t>
      </w:r>
    </w:p>
    <w:p w:rsidR="002736CB" w:rsidRPr="00F24A32" w:rsidRDefault="00F24A32" w:rsidP="00F24A32">
      <w:pPr>
        <w:pStyle w:val="1"/>
      </w:pPr>
      <w:bookmarkStart w:id="12" w:name="_Toc490745842"/>
      <w:r>
        <w:rPr>
          <w:rFonts w:hint="eastAsia"/>
        </w:rPr>
        <w:t>数据</w:t>
      </w:r>
      <w:r w:rsidRPr="00F24A32">
        <w:rPr>
          <w:rFonts w:hint="eastAsia"/>
        </w:rPr>
        <w:t>字典</w:t>
      </w:r>
      <w:r>
        <w:rPr>
          <w:rFonts w:hint="eastAsia"/>
        </w:rPr>
        <w:t>使用</w:t>
      </w:r>
      <w:bookmarkEnd w:id="12"/>
    </w:p>
    <w:p w:rsidR="002736CB" w:rsidRPr="00D5412D" w:rsidRDefault="002736CB" w:rsidP="00F24A32">
      <w:pPr>
        <w:pStyle w:val="2"/>
      </w:pPr>
      <w:bookmarkStart w:id="13" w:name="_Toc490745843"/>
      <w:r>
        <w:rPr>
          <w:rFonts w:hint="eastAsia"/>
        </w:rPr>
        <w:t>系统常规类字典</w:t>
      </w:r>
      <w:bookmarkEnd w:id="13"/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t>Type</w:t>
      </w:r>
      <w:r>
        <w:t>值</w:t>
      </w:r>
      <w:r>
        <w:rPr>
          <w:rFonts w:hint="eastAsia"/>
        </w:rPr>
        <w:t>：</w:t>
      </w:r>
      <w:r>
        <w:rPr>
          <w:rFonts w:hint="eastAsia"/>
        </w:rPr>
        <w:t>1001~19999</w:t>
      </w:r>
      <w:r>
        <w:rPr>
          <w:rFonts w:hint="eastAsia"/>
        </w:rPr>
        <w:t>（根据实际情况细分</w:t>
      </w:r>
      <w:r>
        <w:rPr>
          <w:rFonts w:hint="eastAsia"/>
        </w:rPr>
        <w:t>Type</w:t>
      </w:r>
      <w:r>
        <w:rPr>
          <w:rFonts w:hint="eastAsia"/>
        </w:rPr>
        <w:t>值）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rPr>
          <w:rFonts w:hint="eastAsia"/>
        </w:rPr>
        <w:t>说明：</w:t>
      </w:r>
    </w:p>
    <w:p w:rsidR="002736CB" w:rsidRPr="00490193" w:rsidRDefault="002736CB" w:rsidP="002736CB">
      <w:pPr>
        <w:pStyle w:val="af1"/>
        <w:ind w:left="1260" w:firstLineChars="0" w:firstLine="0"/>
      </w:pPr>
      <w:r w:rsidRPr="00490193">
        <w:rPr>
          <w:rFonts w:hint="eastAsia"/>
        </w:rPr>
        <w:t>TP</w:t>
      </w:r>
      <w:r w:rsidRPr="00490193">
        <w:rPr>
          <w:rFonts w:hint="eastAsia"/>
        </w:rPr>
        <w:t>：</w:t>
      </w:r>
      <w:r w:rsidRPr="00490193">
        <w:rPr>
          <w:rFonts w:hint="eastAsia"/>
        </w:rPr>
        <w:t>Type</w:t>
      </w:r>
      <w:r w:rsidRPr="00490193">
        <w:rPr>
          <w:rFonts w:hint="eastAsia"/>
        </w:rPr>
        <w:t>字典的</w:t>
      </w:r>
      <w:r w:rsidR="004F3925">
        <w:rPr>
          <w:rFonts w:hint="eastAsia"/>
        </w:rPr>
        <w:t>类型编号，改编号由产品经理提前分配</w:t>
      </w:r>
    </w:p>
    <w:p w:rsidR="002736CB" w:rsidRPr="00D5412D" w:rsidRDefault="002736CB" w:rsidP="007E017B">
      <w:pPr>
        <w:pStyle w:val="3"/>
      </w:pPr>
      <w:bookmarkStart w:id="14" w:name="_Toc490745844"/>
      <w:r>
        <w:rPr>
          <w:rFonts w:hint="eastAsia"/>
        </w:rPr>
        <w:t>业务常规类字典</w:t>
      </w:r>
      <w:bookmarkEnd w:id="14"/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t>命名规范</w:t>
      </w:r>
      <w:r>
        <w:rPr>
          <w:rFonts w:hint="eastAsia"/>
        </w:rPr>
        <w:t>：</w:t>
      </w:r>
    </w:p>
    <w:p w:rsidR="002736CB" w:rsidRPr="008E7D08" w:rsidRDefault="002736CB" w:rsidP="002736CB">
      <w:pPr>
        <w:pStyle w:val="af1"/>
        <w:ind w:left="1260" w:firstLineChars="0" w:firstLine="0"/>
        <w:rPr>
          <w:b/>
          <w:color w:val="FF0000"/>
        </w:rPr>
      </w:pPr>
      <w:r w:rsidRPr="008E7D08">
        <w:rPr>
          <w:rFonts w:hint="eastAsia"/>
          <w:b/>
          <w:color w:val="FF0000"/>
        </w:rPr>
        <w:t>TP.</w:t>
      </w:r>
      <w:r>
        <w:rPr>
          <w:rFonts w:hint="eastAsia"/>
          <w:b/>
          <w:color w:val="FF0000"/>
        </w:rPr>
        <w:t>类名</w:t>
      </w:r>
      <w:r w:rsidRPr="008E7D08"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属性名</w:t>
      </w:r>
      <w:r w:rsidRPr="008E7D08">
        <w:rPr>
          <w:rFonts w:hint="eastAsia"/>
          <w:b/>
          <w:color w:val="FF0000"/>
        </w:rPr>
        <w:t>.00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t>Type</w:t>
      </w:r>
      <w:r>
        <w:t>值</w:t>
      </w:r>
      <w:r>
        <w:rPr>
          <w:rFonts w:hint="eastAsia"/>
        </w:rPr>
        <w:t>：</w:t>
      </w:r>
      <w:r>
        <w:rPr>
          <w:rFonts w:hint="eastAsia"/>
        </w:rPr>
        <w:t>1001~19999</w:t>
      </w:r>
      <w:r>
        <w:rPr>
          <w:rFonts w:hint="eastAsia"/>
        </w:rPr>
        <w:t>（根据实际情况细分</w:t>
      </w:r>
      <w:r>
        <w:rPr>
          <w:rFonts w:hint="eastAsia"/>
        </w:rPr>
        <w:t>Type</w:t>
      </w:r>
      <w:r>
        <w:rPr>
          <w:rFonts w:hint="eastAsia"/>
        </w:rPr>
        <w:t>值）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rPr>
          <w:rFonts w:hint="eastAsia"/>
        </w:rPr>
        <w:t>说明：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TP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字典的简称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类名：</w:t>
      </w:r>
      <w:r>
        <w:rPr>
          <w:rFonts w:hint="eastAsia"/>
        </w:rPr>
        <w:t>models</w:t>
      </w:r>
      <w:r>
        <w:rPr>
          <w:rFonts w:hint="eastAsia"/>
        </w:rPr>
        <w:t>类名。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属性名：</w:t>
      </w:r>
      <w:r>
        <w:rPr>
          <w:rFonts w:hint="eastAsia"/>
        </w:rPr>
        <w:t>models</w:t>
      </w:r>
      <w:r>
        <w:rPr>
          <w:rFonts w:hint="eastAsia"/>
        </w:rPr>
        <w:t>属性名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00</w:t>
      </w:r>
      <w:r>
        <w:rPr>
          <w:rFonts w:hint="eastAsia"/>
        </w:rPr>
        <w:t>：两位流水号，根据自己业务逻辑定义，可跳跃。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rPr>
          <w:rFonts w:hint="eastAsia"/>
        </w:rPr>
        <w:t>示例：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UI.</w:t>
      </w:r>
      <w:r w:rsidRPr="005B3163">
        <w:t>E</w:t>
      </w:r>
      <w:r>
        <w:rPr>
          <w:rFonts w:hint="eastAsia"/>
        </w:rPr>
        <w:t>rp</w:t>
      </w:r>
      <w:r w:rsidRPr="005B3163">
        <w:t>G</w:t>
      </w:r>
      <w:r>
        <w:rPr>
          <w:rFonts w:hint="eastAsia"/>
        </w:rPr>
        <w:t xml:space="preserve">oods.goodsType.01  -&gt; </w:t>
      </w:r>
      <w:r>
        <w:rPr>
          <w:rFonts w:hint="eastAsia"/>
        </w:rPr>
        <w:t>“危险品”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UI.</w:t>
      </w:r>
      <w:r w:rsidRPr="005B3163">
        <w:t>E</w:t>
      </w:r>
      <w:r>
        <w:rPr>
          <w:rFonts w:hint="eastAsia"/>
        </w:rPr>
        <w:t>rp</w:t>
      </w:r>
      <w:r w:rsidRPr="005B3163">
        <w:t>G</w:t>
      </w:r>
      <w:r>
        <w:rPr>
          <w:rFonts w:hint="eastAsia"/>
        </w:rPr>
        <w:t xml:space="preserve">oods.goodsType.02  -&gt; </w:t>
      </w:r>
      <w:r>
        <w:rPr>
          <w:rFonts w:hint="eastAsia"/>
        </w:rPr>
        <w:t>“</w:t>
      </w:r>
      <w:r w:rsidRPr="00DD31F0">
        <w:rPr>
          <w:rFonts w:hint="eastAsia"/>
        </w:rPr>
        <w:t>易制毒</w:t>
      </w:r>
      <w:r>
        <w:rPr>
          <w:rFonts w:hint="eastAsia"/>
        </w:rPr>
        <w:t>”</w:t>
      </w:r>
    </w:p>
    <w:p w:rsidR="002736CB" w:rsidRDefault="002736CB" w:rsidP="00F24A32">
      <w:pPr>
        <w:pStyle w:val="1"/>
      </w:pPr>
      <w:bookmarkStart w:id="15" w:name="_Toc490745845"/>
      <w:r>
        <w:rPr>
          <w:rFonts w:hint="eastAsia"/>
        </w:rPr>
        <w:lastRenderedPageBreak/>
        <w:t>缓存标签命名规则</w:t>
      </w:r>
      <w:bookmarkEnd w:id="15"/>
    </w:p>
    <w:p w:rsidR="002736CB" w:rsidRDefault="002736CB" w:rsidP="00F24A32">
      <w:pPr>
        <w:pStyle w:val="2"/>
      </w:pPr>
      <w:bookmarkStart w:id="16" w:name="_Toc490745846"/>
      <w:r>
        <w:rPr>
          <w:rFonts w:hint="eastAsia"/>
        </w:rPr>
        <w:t>基础资料</w:t>
      </w:r>
      <w:r>
        <w:t>类</w:t>
      </w:r>
      <w:bookmarkEnd w:id="16"/>
    </w:p>
    <w:p w:rsidR="002736CB" w:rsidRPr="00D5412D" w:rsidRDefault="002736CB" w:rsidP="007E017B">
      <w:pPr>
        <w:pStyle w:val="3"/>
      </w:pPr>
      <w:bookmarkStart w:id="17" w:name="_Toc490745847"/>
      <w:r>
        <w:rPr>
          <w:rFonts w:hint="eastAsia"/>
        </w:rPr>
        <w:t>基础资料类别</w:t>
      </w:r>
      <w:bookmarkEnd w:id="17"/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t>命名规范</w:t>
      </w:r>
      <w:r>
        <w:rPr>
          <w:rFonts w:hint="eastAsia"/>
        </w:rPr>
        <w:t>（无长度限制）：</w:t>
      </w:r>
    </w:p>
    <w:p w:rsidR="002736CB" w:rsidRPr="008E7D08" w:rsidRDefault="002736CB" w:rsidP="002736CB">
      <w:pPr>
        <w:pStyle w:val="af1"/>
        <w:ind w:left="12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类名</w:t>
      </w:r>
      <w:r w:rsidRPr="008E7D08"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单据编号</w:t>
      </w:r>
      <w:r w:rsidRPr="008E7D08"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OWID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rPr>
          <w:rFonts w:hint="eastAsia"/>
        </w:rPr>
        <w:t>说明：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类名：</w:t>
      </w:r>
      <w:r>
        <w:rPr>
          <w:rFonts w:hint="eastAsia"/>
        </w:rPr>
        <w:t>models</w:t>
      </w:r>
      <w:r>
        <w:rPr>
          <w:rFonts w:hint="eastAsia"/>
        </w:rPr>
        <w:t>类名。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单据编号：系统生成的单据编号，如罐号、产品编号、货币编号、产品类别编号等。</w:t>
      </w:r>
    </w:p>
    <w:p w:rsidR="002736CB" w:rsidRDefault="002736CB" w:rsidP="002736CB">
      <w:pPr>
        <w:pStyle w:val="af1"/>
        <w:ind w:left="1260" w:firstLineChars="0" w:firstLine="0"/>
      </w:pPr>
      <w:r>
        <w:rPr>
          <w:rFonts w:hint="eastAsia"/>
        </w:rPr>
        <w:t>OWID</w:t>
      </w:r>
      <w:r>
        <w:rPr>
          <w:rFonts w:hint="eastAsia"/>
        </w:rPr>
        <w:t>：数据主键。</w:t>
      </w:r>
    </w:p>
    <w:p w:rsidR="002736CB" w:rsidRDefault="002736CB" w:rsidP="002736CB">
      <w:pPr>
        <w:pStyle w:val="af1"/>
        <w:numPr>
          <w:ilvl w:val="0"/>
          <w:numId w:val="4"/>
        </w:numPr>
        <w:ind w:left="1685" w:firstLineChars="0"/>
      </w:pPr>
      <w:r>
        <w:rPr>
          <w:rFonts w:hint="eastAsia"/>
        </w:rPr>
        <w:t>示例：</w:t>
      </w:r>
    </w:p>
    <w:p w:rsidR="002736CB" w:rsidRDefault="002736CB" w:rsidP="002736CB">
      <w:pPr>
        <w:pStyle w:val="af1"/>
        <w:ind w:left="1260" w:firstLineChars="0" w:firstLine="0"/>
      </w:pPr>
      <w:r w:rsidRPr="005B3163">
        <w:t>E</w:t>
      </w:r>
      <w:r>
        <w:rPr>
          <w:rFonts w:hint="eastAsia"/>
        </w:rPr>
        <w:t>rp</w:t>
      </w:r>
      <w:r w:rsidRPr="005B3163">
        <w:t>G</w:t>
      </w:r>
      <w:r>
        <w:rPr>
          <w:rFonts w:hint="eastAsia"/>
        </w:rPr>
        <w:t>oods.G0705001.xxxxxx  -&gt; G0705001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ErpGoods</w:t>
      </w:r>
      <w:proofErr w:type="spellEnd"/>
      <w:r>
        <w:rPr>
          <w:rFonts w:hint="eastAsia"/>
        </w:rPr>
        <w:t>对象</w:t>
      </w:r>
    </w:p>
    <w:p w:rsidR="002736CB" w:rsidRPr="003A32CF" w:rsidRDefault="002736CB" w:rsidP="002736CB">
      <w:pPr>
        <w:pStyle w:val="af1"/>
        <w:ind w:left="1260" w:firstLineChars="0" w:firstLine="0"/>
      </w:pPr>
      <w:r>
        <w:rPr>
          <w:rFonts w:hint="eastAsia"/>
        </w:rPr>
        <w:t>ErpGoods.G0705002.xxxxxx  -&gt; G0705001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ErpGoods</w:t>
      </w:r>
      <w:proofErr w:type="spellEnd"/>
      <w:r>
        <w:rPr>
          <w:rFonts w:hint="eastAsia"/>
        </w:rPr>
        <w:t>对象</w:t>
      </w:r>
    </w:p>
    <w:p w:rsidR="002736CB" w:rsidRDefault="002736CB" w:rsidP="007E017B">
      <w:pPr>
        <w:pStyle w:val="3"/>
      </w:pPr>
      <w:bookmarkStart w:id="18" w:name="_Toc490745848"/>
      <w:r>
        <w:rPr>
          <w:rFonts w:hint="eastAsia"/>
        </w:rPr>
        <w:t>业务类缓存标签命名规则</w:t>
      </w:r>
      <w:bookmarkEnd w:id="18"/>
    </w:p>
    <w:p w:rsidR="002736CB" w:rsidRPr="0097444F" w:rsidRDefault="002736CB" w:rsidP="002736CB">
      <w:pPr>
        <w:rPr>
          <w:b/>
        </w:rPr>
      </w:pPr>
      <w:r w:rsidRPr="0097444F">
        <w:rPr>
          <w:rFonts w:hint="eastAsia"/>
          <w:b/>
        </w:rPr>
        <w:t>说明：</w:t>
      </w:r>
    </w:p>
    <w:p w:rsidR="002736CB" w:rsidRPr="0097444F" w:rsidRDefault="002736CB" w:rsidP="002736CB">
      <w:pPr>
        <w:pStyle w:val="af1"/>
        <w:numPr>
          <w:ilvl w:val="0"/>
          <w:numId w:val="5"/>
        </w:numPr>
        <w:ind w:left="1685" w:firstLineChars="0"/>
        <w:rPr>
          <w:b/>
        </w:rPr>
      </w:pPr>
      <w:r w:rsidRPr="0097444F">
        <w:rPr>
          <w:rFonts w:hint="eastAsia"/>
          <w:b/>
        </w:rPr>
        <w:t>命名规范</w:t>
      </w:r>
      <w:r>
        <w:rPr>
          <w:rFonts w:hint="eastAsia"/>
          <w:b/>
        </w:rPr>
        <w:t>无</w:t>
      </w:r>
      <w:r w:rsidRPr="0097444F">
        <w:rPr>
          <w:rFonts w:hint="eastAsia"/>
          <w:b/>
        </w:rPr>
        <w:t>长度限制，</w:t>
      </w:r>
      <w:r>
        <w:rPr>
          <w:rFonts w:hint="eastAsia"/>
          <w:b/>
        </w:rPr>
        <w:t>但根据实际尽量控制在</w:t>
      </w:r>
      <w:r>
        <w:rPr>
          <w:rFonts w:hint="eastAsia"/>
          <w:b/>
        </w:rPr>
        <w:t>128</w:t>
      </w:r>
      <w:r w:rsidRPr="0097444F">
        <w:rPr>
          <w:rFonts w:hint="eastAsia"/>
          <w:b/>
        </w:rPr>
        <w:t>位</w:t>
      </w:r>
      <w:r>
        <w:rPr>
          <w:rFonts w:hint="eastAsia"/>
          <w:b/>
        </w:rPr>
        <w:t>以内</w:t>
      </w:r>
      <w:r w:rsidRPr="0097444F">
        <w:rPr>
          <w:rFonts w:hint="eastAsia"/>
          <w:b/>
        </w:rPr>
        <w:t>。</w:t>
      </w:r>
    </w:p>
    <w:p w:rsidR="002736CB" w:rsidRPr="00102C40" w:rsidRDefault="002736CB" w:rsidP="002736CB">
      <w:pPr>
        <w:pStyle w:val="1"/>
      </w:pPr>
      <w:bookmarkStart w:id="19" w:name="_Toc490745849"/>
      <w:r w:rsidRPr="00102C40">
        <w:rPr>
          <w:rFonts w:hint="eastAsia"/>
        </w:rPr>
        <w:t>各类窗体</w:t>
      </w:r>
      <w:r>
        <w:rPr>
          <w:rFonts w:hint="eastAsia"/>
        </w:rPr>
        <w:t>工具栏</w:t>
      </w:r>
      <w:r w:rsidRPr="00102C40">
        <w:rPr>
          <w:rFonts w:hint="eastAsia"/>
        </w:rPr>
        <w:t>按钮规范</w:t>
      </w:r>
      <w:bookmarkEnd w:id="19"/>
    </w:p>
    <w:p w:rsidR="002736CB" w:rsidRDefault="002736CB" w:rsidP="002736CB">
      <w:pPr>
        <w:pStyle w:val="2"/>
      </w:pPr>
      <w:bookmarkStart w:id="20" w:name="_Toc490745850"/>
      <w:r>
        <w:rPr>
          <w:rFonts w:hint="eastAsia"/>
        </w:rPr>
        <w:t>单</w:t>
      </w:r>
      <w:r>
        <w:rPr>
          <w:rFonts w:hint="eastAsia"/>
        </w:rPr>
        <w:t>Grid</w:t>
      </w:r>
      <w:r>
        <w:rPr>
          <w:rFonts w:hint="eastAsia"/>
        </w:rPr>
        <w:t>可编辑列表窗体</w:t>
      </w:r>
      <w:bookmarkEnd w:id="20"/>
    </w:p>
    <w:p w:rsidR="002736CB" w:rsidRDefault="002736CB" w:rsidP="007E017B">
      <w:pPr>
        <w:pStyle w:val="3"/>
      </w:pPr>
      <w:bookmarkStart w:id="21" w:name="_Toc490745851"/>
      <w:r>
        <w:t>定义模版</w:t>
      </w:r>
      <w:bookmarkEnd w:id="21"/>
    </w:p>
    <w:p w:rsidR="002736CB" w:rsidRDefault="002736CB" w:rsidP="002736CB">
      <w:pPr>
        <w:pStyle w:val="af1"/>
        <w:ind w:left="1260" w:firstLineChars="0" w:firstLine="0"/>
      </w:pPr>
      <w:r w:rsidRPr="00CE75FC">
        <w:rPr>
          <w:rFonts w:hint="eastAsia"/>
        </w:rPr>
        <w:t>新增、修改、保存、取消、删除</w:t>
      </w:r>
      <w:r w:rsidRPr="00CE75FC">
        <w:rPr>
          <w:rFonts w:hint="eastAsia"/>
        </w:rPr>
        <w:t>|</w:t>
      </w:r>
      <w:r w:rsidRPr="00CE75FC">
        <w:rPr>
          <w:rFonts w:hint="eastAsia"/>
        </w:rPr>
        <w:t>刷新、导入（可下拉按钮呢，下拉按钮为</w:t>
      </w:r>
      <w:r w:rsidRPr="00CE75FC">
        <w:rPr>
          <w:rFonts w:hint="eastAsia"/>
        </w:rPr>
        <w:t>"</w:t>
      </w:r>
      <w:r w:rsidRPr="00CE75FC">
        <w:rPr>
          <w:rFonts w:hint="eastAsia"/>
        </w:rPr>
        <w:t>下载模版</w:t>
      </w:r>
      <w:r w:rsidRPr="00CE75FC">
        <w:rPr>
          <w:rFonts w:hint="eastAsia"/>
        </w:rPr>
        <w:t>1","</w:t>
      </w:r>
      <w:r w:rsidRPr="00CE75FC">
        <w:rPr>
          <w:rFonts w:hint="eastAsia"/>
        </w:rPr>
        <w:t>下载模版</w:t>
      </w:r>
      <w:r w:rsidRPr="00CE75FC">
        <w:rPr>
          <w:rFonts w:hint="eastAsia"/>
        </w:rPr>
        <w:t>2"...</w:t>
      </w:r>
      <w:r w:rsidRPr="00CE75FC">
        <w:rPr>
          <w:rFonts w:hint="eastAsia"/>
        </w:rPr>
        <w:t>）、导出、预览</w:t>
      </w:r>
      <w:r w:rsidRPr="00CE75FC">
        <w:rPr>
          <w:rFonts w:hint="eastAsia"/>
        </w:rPr>
        <w:t>|</w:t>
      </w:r>
      <w:r w:rsidRPr="00CE75FC">
        <w:rPr>
          <w:rFonts w:hint="eastAsia"/>
        </w:rPr>
        <w:t>复制、粘贴</w:t>
      </w:r>
      <w:r w:rsidRPr="00CE75FC">
        <w:rPr>
          <w:rFonts w:hint="eastAsia"/>
        </w:rPr>
        <w:t>|</w:t>
      </w:r>
      <w:r w:rsidRPr="00CE75FC">
        <w:rPr>
          <w:rFonts w:hint="eastAsia"/>
        </w:rPr>
        <w:t>附件（总体功能的附</w:t>
      </w:r>
      <w:r w:rsidRPr="00CE75FC">
        <w:rPr>
          <w:rFonts w:hint="eastAsia"/>
        </w:rPr>
        <w:lastRenderedPageBreak/>
        <w:t>件）、历史</w:t>
      </w:r>
    </w:p>
    <w:p w:rsidR="002736CB" w:rsidRDefault="002736CB" w:rsidP="007E017B">
      <w:pPr>
        <w:pStyle w:val="3"/>
      </w:pPr>
      <w:bookmarkStart w:id="22" w:name="_Toc490745852"/>
      <w:r>
        <w:rPr>
          <w:rFonts w:hint="eastAsia"/>
        </w:rPr>
        <w:t>状态</w:t>
      </w:r>
      <w:r>
        <w:t>模版</w:t>
      </w:r>
      <w:bookmarkEnd w:id="22"/>
    </w:p>
    <w:p w:rsidR="002736CB" w:rsidRDefault="002736CB" w:rsidP="002736CB">
      <w:pPr>
        <w:pStyle w:val="af1"/>
        <w:numPr>
          <w:ilvl w:val="0"/>
          <w:numId w:val="5"/>
        </w:numPr>
        <w:ind w:left="1685" w:firstLineChars="0"/>
      </w:pPr>
      <w:r>
        <w:t>新增状态</w:t>
      </w:r>
      <w:r>
        <w:rPr>
          <w:rFonts w:hint="eastAsia"/>
        </w:rPr>
        <w:t>：</w:t>
      </w:r>
      <w:r w:rsidRPr="002B695D">
        <w:rPr>
          <w:rFonts w:hint="eastAsia"/>
        </w:rPr>
        <w:t>修改</w:t>
      </w:r>
      <w:proofErr w:type="gramStart"/>
      <w:r w:rsidRPr="002B695D">
        <w:rPr>
          <w:rFonts w:hint="eastAsia"/>
        </w:rPr>
        <w:t>不</w:t>
      </w:r>
      <w:proofErr w:type="gramEnd"/>
      <w:r w:rsidRPr="002B695D">
        <w:rPr>
          <w:rFonts w:hint="eastAsia"/>
        </w:rPr>
        <w:t>可用</w:t>
      </w:r>
    </w:p>
    <w:p w:rsidR="002736CB" w:rsidRDefault="002736CB" w:rsidP="002736CB">
      <w:pPr>
        <w:pStyle w:val="af1"/>
        <w:numPr>
          <w:ilvl w:val="0"/>
          <w:numId w:val="5"/>
        </w:numPr>
        <w:ind w:left="1685" w:firstLineChars="0"/>
      </w:pPr>
      <w:r>
        <w:rPr>
          <w:rFonts w:hint="eastAsia"/>
        </w:rPr>
        <w:t>修改窗体：修改</w:t>
      </w:r>
      <w:proofErr w:type="gramStart"/>
      <w:r w:rsidRPr="002B695D">
        <w:rPr>
          <w:rFonts w:hint="eastAsia"/>
        </w:rPr>
        <w:t>不</w:t>
      </w:r>
      <w:proofErr w:type="gramEnd"/>
      <w:r w:rsidRPr="002B695D">
        <w:rPr>
          <w:rFonts w:hint="eastAsia"/>
        </w:rPr>
        <w:t>可用</w:t>
      </w:r>
    </w:p>
    <w:p w:rsidR="002736CB" w:rsidRDefault="002736CB" w:rsidP="002736CB">
      <w:pPr>
        <w:pStyle w:val="af1"/>
        <w:numPr>
          <w:ilvl w:val="0"/>
          <w:numId w:val="5"/>
        </w:numPr>
        <w:ind w:left="1685" w:firstLineChars="0"/>
      </w:pPr>
      <w:r>
        <w:rPr>
          <w:rFonts w:hint="eastAsia"/>
        </w:rPr>
        <w:t>查看状态：</w:t>
      </w:r>
      <w:r w:rsidRPr="002B695D">
        <w:rPr>
          <w:rFonts w:hint="eastAsia"/>
        </w:rPr>
        <w:t>保存、取消、复制、粘贴</w:t>
      </w:r>
      <w:proofErr w:type="gramStart"/>
      <w:r w:rsidRPr="002B695D">
        <w:rPr>
          <w:rFonts w:hint="eastAsia"/>
        </w:rPr>
        <w:t>不</w:t>
      </w:r>
      <w:proofErr w:type="gramEnd"/>
      <w:r w:rsidRPr="002B695D">
        <w:rPr>
          <w:rFonts w:hint="eastAsia"/>
        </w:rPr>
        <w:t>可用</w:t>
      </w:r>
    </w:p>
    <w:p w:rsidR="002736CB" w:rsidRDefault="002736CB" w:rsidP="002736CB">
      <w:pPr>
        <w:pStyle w:val="2"/>
      </w:pPr>
      <w:bookmarkStart w:id="23" w:name="_Toc490745853"/>
      <w:r>
        <w:rPr>
          <w:rFonts w:hint="eastAsia"/>
        </w:rPr>
        <w:t>单</w:t>
      </w:r>
      <w:r>
        <w:rPr>
          <w:rFonts w:hint="eastAsia"/>
        </w:rPr>
        <w:t>Form</w:t>
      </w:r>
      <w:r>
        <w:rPr>
          <w:rFonts w:hint="eastAsia"/>
        </w:rPr>
        <w:t>详情窗体</w:t>
      </w:r>
      <w:bookmarkEnd w:id="23"/>
    </w:p>
    <w:p w:rsidR="002736CB" w:rsidRDefault="002736CB" w:rsidP="007E017B">
      <w:pPr>
        <w:pStyle w:val="3"/>
      </w:pPr>
      <w:bookmarkStart w:id="24" w:name="_Toc490745854"/>
      <w:r>
        <w:t>定义模版</w:t>
      </w:r>
      <w:bookmarkEnd w:id="24"/>
    </w:p>
    <w:p w:rsidR="002736CB" w:rsidRDefault="002736CB" w:rsidP="002736CB">
      <w:pPr>
        <w:pStyle w:val="af1"/>
        <w:ind w:left="1260" w:firstLineChars="0" w:firstLine="0"/>
      </w:pPr>
      <w:r w:rsidRPr="00811CAA">
        <w:rPr>
          <w:rFonts w:hint="eastAsia"/>
        </w:rPr>
        <w:t>新增、修改、保存、取消、删除</w:t>
      </w:r>
      <w:r w:rsidRPr="00811CAA">
        <w:rPr>
          <w:rFonts w:hint="eastAsia"/>
        </w:rPr>
        <w:t>|</w:t>
      </w:r>
      <w:r w:rsidRPr="00811CAA">
        <w:rPr>
          <w:rFonts w:hint="eastAsia"/>
        </w:rPr>
        <w:t>刷新、预览</w:t>
      </w:r>
      <w:r w:rsidRPr="00811CAA">
        <w:rPr>
          <w:rFonts w:hint="eastAsia"/>
        </w:rPr>
        <w:t>|</w:t>
      </w:r>
      <w:proofErr w:type="gramStart"/>
      <w:r w:rsidRPr="00811CAA">
        <w:rPr>
          <w:rFonts w:hint="eastAsia"/>
        </w:rPr>
        <w:t>另存</w:t>
      </w:r>
      <w:proofErr w:type="gramEnd"/>
      <w:r w:rsidRPr="00811CAA">
        <w:rPr>
          <w:rFonts w:hint="eastAsia"/>
        </w:rPr>
        <w:t>|</w:t>
      </w:r>
      <w:r w:rsidRPr="00811CAA">
        <w:rPr>
          <w:rFonts w:hint="eastAsia"/>
        </w:rPr>
        <w:t>第一条、上一条、下一条、最末条</w:t>
      </w:r>
      <w:r w:rsidRPr="00811CAA">
        <w:rPr>
          <w:rFonts w:hint="eastAsia"/>
        </w:rPr>
        <w:t>|</w:t>
      </w:r>
      <w:r w:rsidRPr="00811CAA">
        <w:rPr>
          <w:rFonts w:hint="eastAsia"/>
        </w:rPr>
        <w:t>附件（支持右上角显示数量）、历史</w:t>
      </w:r>
      <w:r w:rsidRPr="00811CAA">
        <w:rPr>
          <w:rFonts w:hint="eastAsia"/>
        </w:rPr>
        <w:t>|</w:t>
      </w:r>
      <w:r w:rsidRPr="00811CAA">
        <w:rPr>
          <w:rFonts w:hint="eastAsia"/>
        </w:rPr>
        <w:t>关闭</w:t>
      </w:r>
    </w:p>
    <w:p w:rsidR="002736CB" w:rsidRDefault="002736CB" w:rsidP="007E017B">
      <w:pPr>
        <w:pStyle w:val="3"/>
      </w:pPr>
      <w:bookmarkStart w:id="25" w:name="_Toc490745855"/>
      <w:r>
        <w:rPr>
          <w:rFonts w:hint="eastAsia"/>
        </w:rPr>
        <w:t>状态</w:t>
      </w:r>
      <w:r>
        <w:t>模版</w:t>
      </w:r>
      <w:bookmarkEnd w:id="25"/>
    </w:p>
    <w:p w:rsidR="002736CB" w:rsidRDefault="002736CB" w:rsidP="002736CB">
      <w:pPr>
        <w:pStyle w:val="af1"/>
        <w:numPr>
          <w:ilvl w:val="0"/>
          <w:numId w:val="5"/>
        </w:numPr>
        <w:ind w:left="1685" w:firstLineChars="0"/>
      </w:pPr>
      <w:r>
        <w:t>新增状态</w:t>
      </w:r>
      <w:r>
        <w:rPr>
          <w:rFonts w:hint="eastAsia"/>
        </w:rPr>
        <w:t>：</w:t>
      </w:r>
      <w:r w:rsidRPr="002B695D">
        <w:rPr>
          <w:rFonts w:hint="eastAsia"/>
        </w:rPr>
        <w:t>修改</w:t>
      </w:r>
      <w:r>
        <w:rPr>
          <w:rFonts w:hint="eastAsia"/>
        </w:rPr>
        <w:t>、删除、另存、历史</w:t>
      </w:r>
      <w:proofErr w:type="gramStart"/>
      <w:r w:rsidRPr="002B695D">
        <w:rPr>
          <w:rFonts w:hint="eastAsia"/>
        </w:rPr>
        <w:t>不</w:t>
      </w:r>
      <w:proofErr w:type="gramEnd"/>
      <w:r w:rsidRPr="002B695D">
        <w:rPr>
          <w:rFonts w:hint="eastAsia"/>
        </w:rPr>
        <w:t>可用</w:t>
      </w:r>
    </w:p>
    <w:p w:rsidR="002736CB" w:rsidRDefault="002736CB" w:rsidP="002736CB">
      <w:pPr>
        <w:pStyle w:val="af1"/>
        <w:numPr>
          <w:ilvl w:val="0"/>
          <w:numId w:val="5"/>
        </w:numPr>
        <w:ind w:left="1685" w:firstLineChars="0"/>
      </w:pPr>
      <w:r>
        <w:rPr>
          <w:rFonts w:hint="eastAsia"/>
        </w:rPr>
        <w:t>修改窗体：修改</w:t>
      </w:r>
      <w:proofErr w:type="gramStart"/>
      <w:r w:rsidRPr="002B695D">
        <w:rPr>
          <w:rFonts w:hint="eastAsia"/>
        </w:rPr>
        <w:t>不</w:t>
      </w:r>
      <w:proofErr w:type="gramEnd"/>
      <w:r w:rsidRPr="002B695D">
        <w:rPr>
          <w:rFonts w:hint="eastAsia"/>
        </w:rPr>
        <w:t>可用</w:t>
      </w:r>
    </w:p>
    <w:p w:rsidR="002736CB" w:rsidRPr="008E7D08" w:rsidRDefault="002736CB" w:rsidP="002736CB">
      <w:pPr>
        <w:pStyle w:val="af1"/>
        <w:numPr>
          <w:ilvl w:val="0"/>
          <w:numId w:val="5"/>
        </w:numPr>
        <w:ind w:left="1685" w:firstLineChars="0"/>
      </w:pPr>
      <w:r>
        <w:rPr>
          <w:rFonts w:hint="eastAsia"/>
        </w:rPr>
        <w:t>查看状态：保存、取消</w:t>
      </w:r>
      <w:proofErr w:type="gramStart"/>
      <w:r w:rsidRPr="002B695D">
        <w:rPr>
          <w:rFonts w:hint="eastAsia"/>
        </w:rPr>
        <w:t>不</w:t>
      </w:r>
      <w:proofErr w:type="gramEnd"/>
      <w:r w:rsidRPr="002B695D">
        <w:rPr>
          <w:rFonts w:hint="eastAsia"/>
        </w:rPr>
        <w:t>可用</w:t>
      </w:r>
    </w:p>
    <w:p w:rsidR="002736CB" w:rsidRDefault="002736CB" w:rsidP="002736CB">
      <w:pPr>
        <w:pStyle w:val="2"/>
      </w:pPr>
      <w:bookmarkStart w:id="26" w:name="_Toc490745856"/>
      <w:r>
        <w:rPr>
          <w:rFonts w:hint="eastAsia"/>
        </w:rPr>
        <w:t>左树右</w:t>
      </w:r>
      <w:r>
        <w:rPr>
          <w:rFonts w:hint="eastAsia"/>
        </w:rPr>
        <w:t>Grid</w:t>
      </w:r>
      <w:r>
        <w:rPr>
          <w:rFonts w:hint="eastAsia"/>
        </w:rPr>
        <w:t>列表窗体</w:t>
      </w:r>
      <w:bookmarkEnd w:id="26"/>
    </w:p>
    <w:p w:rsidR="002736CB" w:rsidRDefault="002736CB" w:rsidP="007E017B">
      <w:pPr>
        <w:pStyle w:val="3"/>
      </w:pPr>
      <w:bookmarkStart w:id="27" w:name="_Toc490745857"/>
      <w:r>
        <w:t>定义模版</w:t>
      </w:r>
      <w:bookmarkEnd w:id="27"/>
    </w:p>
    <w:p w:rsidR="002736CB" w:rsidRDefault="002736CB" w:rsidP="002736CB">
      <w:pPr>
        <w:pStyle w:val="af1"/>
        <w:ind w:left="1260" w:firstLineChars="0" w:firstLine="0"/>
      </w:pPr>
      <w:r w:rsidRPr="00811CAA">
        <w:rPr>
          <w:rFonts w:hint="eastAsia"/>
        </w:rPr>
        <w:t>详情、新增、修改、删除</w:t>
      </w:r>
      <w:r w:rsidRPr="00811CAA">
        <w:rPr>
          <w:rFonts w:hint="eastAsia"/>
        </w:rPr>
        <w:t>|</w:t>
      </w:r>
      <w:r w:rsidRPr="00811CAA">
        <w:rPr>
          <w:rFonts w:hint="eastAsia"/>
        </w:rPr>
        <w:t>刷新、导入（可下拉按钮呢，下拉按钮为</w:t>
      </w:r>
      <w:r w:rsidRPr="00811CAA">
        <w:rPr>
          <w:rFonts w:hint="eastAsia"/>
        </w:rPr>
        <w:t>"</w:t>
      </w:r>
      <w:r w:rsidRPr="00811CAA">
        <w:rPr>
          <w:rFonts w:hint="eastAsia"/>
        </w:rPr>
        <w:t>下载模版</w:t>
      </w:r>
      <w:r w:rsidRPr="00811CAA">
        <w:rPr>
          <w:rFonts w:hint="eastAsia"/>
        </w:rPr>
        <w:t>1","</w:t>
      </w:r>
      <w:r w:rsidRPr="00811CAA">
        <w:rPr>
          <w:rFonts w:hint="eastAsia"/>
        </w:rPr>
        <w:t>下载模版</w:t>
      </w:r>
      <w:r w:rsidRPr="00811CAA">
        <w:rPr>
          <w:rFonts w:hint="eastAsia"/>
        </w:rPr>
        <w:t>2"...</w:t>
      </w:r>
      <w:r w:rsidRPr="00811CAA">
        <w:rPr>
          <w:rFonts w:hint="eastAsia"/>
        </w:rPr>
        <w:t>）、导出、预览</w:t>
      </w:r>
    </w:p>
    <w:p w:rsidR="002736CB" w:rsidRDefault="002736CB" w:rsidP="002736CB">
      <w:pPr>
        <w:pStyle w:val="2"/>
      </w:pPr>
      <w:bookmarkStart w:id="28" w:name="_Toc490745858"/>
      <w:r>
        <w:rPr>
          <w:rFonts w:hint="eastAsia"/>
        </w:rPr>
        <w:t>单</w:t>
      </w:r>
      <w:r>
        <w:rPr>
          <w:rFonts w:hint="eastAsia"/>
        </w:rPr>
        <w:t>Grid</w:t>
      </w:r>
      <w:r>
        <w:rPr>
          <w:rFonts w:hint="eastAsia"/>
        </w:rPr>
        <w:t>查询列表窗体</w:t>
      </w:r>
      <w:bookmarkEnd w:id="28"/>
    </w:p>
    <w:p w:rsidR="002736CB" w:rsidRDefault="002736CB" w:rsidP="007E017B">
      <w:pPr>
        <w:pStyle w:val="3"/>
      </w:pPr>
      <w:bookmarkStart w:id="29" w:name="_Toc490745859"/>
      <w:r>
        <w:t>定义模版</w:t>
      </w:r>
      <w:bookmarkEnd w:id="29"/>
    </w:p>
    <w:p w:rsidR="002736CB" w:rsidRDefault="00A8309F" w:rsidP="002736CB">
      <w:pPr>
        <w:rPr>
          <w:szCs w:val="22"/>
        </w:rPr>
      </w:pPr>
      <w:r>
        <w:rPr>
          <w:rFonts w:hint="eastAsia"/>
          <w:szCs w:val="22"/>
        </w:rPr>
        <w:t>详情、</w:t>
      </w:r>
      <w:r w:rsidR="00AD75D5">
        <w:rPr>
          <w:rFonts w:hint="eastAsia"/>
          <w:szCs w:val="22"/>
        </w:rPr>
        <w:t>新增、修改</w:t>
      </w:r>
      <w:r w:rsidR="002736CB" w:rsidRPr="007D5095">
        <w:rPr>
          <w:rFonts w:hint="eastAsia"/>
          <w:szCs w:val="22"/>
        </w:rPr>
        <w:t>、删除</w:t>
      </w:r>
      <w:r w:rsidR="002736CB" w:rsidRPr="007D5095">
        <w:rPr>
          <w:rFonts w:hint="eastAsia"/>
          <w:szCs w:val="22"/>
        </w:rPr>
        <w:t>|</w:t>
      </w:r>
      <w:r w:rsidR="002736CB" w:rsidRPr="007D5095">
        <w:rPr>
          <w:rFonts w:hint="eastAsia"/>
          <w:szCs w:val="22"/>
        </w:rPr>
        <w:t>刷新、预览</w:t>
      </w:r>
      <w:r w:rsidR="00F10A5F">
        <w:rPr>
          <w:rFonts w:hint="eastAsia"/>
          <w:szCs w:val="22"/>
        </w:rPr>
        <w:t>、导出</w:t>
      </w:r>
      <w:r w:rsidR="002736CB" w:rsidRPr="007D5095">
        <w:rPr>
          <w:rFonts w:hint="eastAsia"/>
          <w:szCs w:val="22"/>
        </w:rPr>
        <w:t>|</w:t>
      </w:r>
      <w:r w:rsidR="002736CB" w:rsidRPr="007D5095">
        <w:rPr>
          <w:rFonts w:hint="eastAsia"/>
          <w:szCs w:val="22"/>
        </w:rPr>
        <w:t>审核、退审、完成、退回、作废</w:t>
      </w:r>
      <w:r w:rsidR="002736CB" w:rsidRPr="007D5095">
        <w:rPr>
          <w:rFonts w:hint="eastAsia"/>
          <w:szCs w:val="22"/>
        </w:rPr>
        <w:t>|</w:t>
      </w:r>
    </w:p>
    <w:p w:rsidR="002736CB" w:rsidRDefault="002736CB" w:rsidP="002736CB">
      <w:pPr>
        <w:pStyle w:val="2"/>
      </w:pPr>
      <w:bookmarkStart w:id="30" w:name="_Toc490745860"/>
      <w:r>
        <w:rPr>
          <w:rFonts w:hint="eastAsia"/>
        </w:rPr>
        <w:lastRenderedPageBreak/>
        <w:t>主细表单据详情</w:t>
      </w:r>
      <w:proofErr w:type="gramStart"/>
      <w:r>
        <w:rPr>
          <w:rFonts w:hint="eastAsia"/>
        </w:rPr>
        <w:t>窗体主</w:t>
      </w:r>
      <w:proofErr w:type="gramEnd"/>
      <w:r>
        <w:rPr>
          <w:rFonts w:hint="eastAsia"/>
        </w:rPr>
        <w:t>工具栏</w:t>
      </w:r>
      <w:bookmarkEnd w:id="30"/>
    </w:p>
    <w:p w:rsidR="002736CB" w:rsidRDefault="002736CB" w:rsidP="007E017B">
      <w:pPr>
        <w:pStyle w:val="3"/>
      </w:pPr>
      <w:bookmarkStart w:id="31" w:name="_Toc490745861"/>
      <w:r>
        <w:t>定义模版</w:t>
      </w:r>
      <w:bookmarkEnd w:id="31"/>
    </w:p>
    <w:p w:rsidR="002736CB" w:rsidRDefault="002736CB" w:rsidP="002736CB">
      <w:pPr>
        <w:rPr>
          <w:szCs w:val="22"/>
        </w:rPr>
      </w:pPr>
      <w:r w:rsidRPr="007D5095">
        <w:rPr>
          <w:rFonts w:hint="eastAsia"/>
          <w:szCs w:val="22"/>
        </w:rPr>
        <w:t>新增、修改、保存、取消、删除</w:t>
      </w:r>
      <w:r w:rsidRPr="007D5095">
        <w:rPr>
          <w:rFonts w:hint="eastAsia"/>
          <w:szCs w:val="22"/>
        </w:rPr>
        <w:t>|</w:t>
      </w:r>
      <w:r w:rsidRPr="007D5095">
        <w:rPr>
          <w:rFonts w:hint="eastAsia"/>
          <w:szCs w:val="22"/>
        </w:rPr>
        <w:t>刷新、预览</w:t>
      </w:r>
      <w:r w:rsidRPr="007D5095">
        <w:rPr>
          <w:rFonts w:hint="eastAsia"/>
          <w:szCs w:val="22"/>
        </w:rPr>
        <w:t>|</w:t>
      </w:r>
      <w:proofErr w:type="gramStart"/>
      <w:r w:rsidRPr="007D5095">
        <w:rPr>
          <w:rFonts w:hint="eastAsia"/>
          <w:szCs w:val="22"/>
        </w:rPr>
        <w:t>另存</w:t>
      </w:r>
      <w:proofErr w:type="gramEnd"/>
      <w:r w:rsidRPr="007D5095">
        <w:rPr>
          <w:rFonts w:hint="eastAsia"/>
          <w:szCs w:val="22"/>
        </w:rPr>
        <w:t>|</w:t>
      </w:r>
      <w:r w:rsidRPr="007D5095">
        <w:rPr>
          <w:rFonts w:hint="eastAsia"/>
          <w:szCs w:val="22"/>
        </w:rPr>
        <w:t>审核、退审、完成、退回、作废</w:t>
      </w:r>
      <w:r w:rsidRPr="007D5095">
        <w:rPr>
          <w:rFonts w:hint="eastAsia"/>
          <w:szCs w:val="22"/>
        </w:rPr>
        <w:t>|</w:t>
      </w:r>
      <w:r w:rsidRPr="007D5095">
        <w:rPr>
          <w:rFonts w:hint="eastAsia"/>
          <w:szCs w:val="22"/>
        </w:rPr>
        <w:t>第一条、上一条、下一条、最末条</w:t>
      </w:r>
      <w:r w:rsidRPr="007D5095">
        <w:rPr>
          <w:rFonts w:hint="eastAsia"/>
          <w:szCs w:val="22"/>
        </w:rPr>
        <w:t>|</w:t>
      </w:r>
      <w:r w:rsidRPr="007D5095">
        <w:rPr>
          <w:rFonts w:hint="eastAsia"/>
          <w:szCs w:val="22"/>
        </w:rPr>
        <w:t>附件（支持右上角显示数量）、历史、工作流</w:t>
      </w:r>
      <w:r w:rsidRPr="007D5095">
        <w:rPr>
          <w:rFonts w:hint="eastAsia"/>
          <w:szCs w:val="22"/>
        </w:rPr>
        <w:t>|</w:t>
      </w:r>
      <w:r w:rsidRPr="007D5095">
        <w:rPr>
          <w:rFonts w:hint="eastAsia"/>
          <w:szCs w:val="22"/>
        </w:rPr>
        <w:t>关闭</w:t>
      </w:r>
    </w:p>
    <w:p w:rsidR="002736CB" w:rsidRDefault="002736CB" w:rsidP="007E017B">
      <w:pPr>
        <w:pStyle w:val="3"/>
      </w:pPr>
      <w:bookmarkStart w:id="32" w:name="_Toc490745862"/>
      <w:r>
        <w:rPr>
          <w:rFonts w:hint="eastAsia"/>
        </w:rPr>
        <w:t>状态</w:t>
      </w:r>
      <w:r>
        <w:t>模版</w:t>
      </w:r>
      <w:bookmarkEnd w:id="32"/>
    </w:p>
    <w:p w:rsidR="002736CB" w:rsidRDefault="002736CB" w:rsidP="002736CB">
      <w:pPr>
        <w:pStyle w:val="af1"/>
        <w:numPr>
          <w:ilvl w:val="0"/>
          <w:numId w:val="5"/>
        </w:numPr>
        <w:ind w:left="1685" w:firstLineChars="0"/>
      </w:pPr>
      <w:r>
        <w:t>新增状态</w:t>
      </w:r>
      <w:r>
        <w:rPr>
          <w:rFonts w:hint="eastAsia"/>
        </w:rPr>
        <w:t>：</w:t>
      </w:r>
      <w:r w:rsidRPr="002B695D">
        <w:rPr>
          <w:rFonts w:hint="eastAsia"/>
        </w:rPr>
        <w:t>修改</w:t>
      </w:r>
      <w:r>
        <w:rPr>
          <w:rFonts w:hint="eastAsia"/>
        </w:rPr>
        <w:t>、删除、刷新、审核、退审、完成、退回、作废、历史</w:t>
      </w:r>
      <w:proofErr w:type="gramStart"/>
      <w:r w:rsidRPr="002B695D">
        <w:rPr>
          <w:rFonts w:hint="eastAsia"/>
        </w:rPr>
        <w:t>不</w:t>
      </w:r>
      <w:proofErr w:type="gramEnd"/>
      <w:r w:rsidRPr="002B695D">
        <w:rPr>
          <w:rFonts w:hint="eastAsia"/>
        </w:rPr>
        <w:t>可用</w:t>
      </w:r>
    </w:p>
    <w:p w:rsidR="002736CB" w:rsidRDefault="002736CB" w:rsidP="002736CB">
      <w:pPr>
        <w:pStyle w:val="af1"/>
        <w:numPr>
          <w:ilvl w:val="0"/>
          <w:numId w:val="5"/>
        </w:numPr>
        <w:ind w:left="1685" w:firstLineChars="0"/>
      </w:pPr>
      <w:r>
        <w:rPr>
          <w:rFonts w:hint="eastAsia"/>
        </w:rPr>
        <w:t>修改窗体：修改、审核、退审、完成、退回、作废</w:t>
      </w:r>
      <w:proofErr w:type="gramStart"/>
      <w:r w:rsidRPr="002B695D">
        <w:rPr>
          <w:rFonts w:hint="eastAsia"/>
        </w:rPr>
        <w:t>不</w:t>
      </w:r>
      <w:proofErr w:type="gramEnd"/>
      <w:r w:rsidRPr="002B695D">
        <w:rPr>
          <w:rFonts w:hint="eastAsia"/>
        </w:rPr>
        <w:t>可用</w:t>
      </w:r>
    </w:p>
    <w:p w:rsidR="002736CB" w:rsidRDefault="002736CB" w:rsidP="002736CB">
      <w:pPr>
        <w:pStyle w:val="af1"/>
        <w:numPr>
          <w:ilvl w:val="0"/>
          <w:numId w:val="5"/>
        </w:numPr>
        <w:ind w:left="1685" w:firstLineChars="0"/>
      </w:pPr>
      <w:r>
        <w:rPr>
          <w:rFonts w:hint="eastAsia"/>
        </w:rPr>
        <w:t>查看状态：</w:t>
      </w:r>
      <w:r w:rsidRPr="002B695D">
        <w:rPr>
          <w:rFonts w:hint="eastAsia"/>
        </w:rPr>
        <w:t>保存、取消、复制、粘贴</w:t>
      </w:r>
      <w:proofErr w:type="gramStart"/>
      <w:r w:rsidRPr="002B695D">
        <w:rPr>
          <w:rFonts w:hint="eastAsia"/>
        </w:rPr>
        <w:t>不</w:t>
      </w:r>
      <w:proofErr w:type="gramEnd"/>
      <w:r w:rsidRPr="002B695D">
        <w:rPr>
          <w:rFonts w:hint="eastAsia"/>
        </w:rPr>
        <w:t>可用</w:t>
      </w:r>
    </w:p>
    <w:p w:rsidR="002736CB" w:rsidRPr="007D5095" w:rsidRDefault="002736CB" w:rsidP="002736CB">
      <w:pPr>
        <w:rPr>
          <w:szCs w:val="22"/>
        </w:rPr>
      </w:pPr>
    </w:p>
    <w:p w:rsidR="002736CB" w:rsidRDefault="002736CB" w:rsidP="002736CB">
      <w:pPr>
        <w:pStyle w:val="2"/>
      </w:pPr>
      <w:bookmarkStart w:id="33" w:name="_Toc490745863"/>
      <w:r>
        <w:rPr>
          <w:rFonts w:hint="eastAsia"/>
        </w:rPr>
        <w:t>主细表单据详情窗体细项</w:t>
      </w:r>
      <w:r>
        <w:rPr>
          <w:rFonts w:hint="eastAsia"/>
        </w:rPr>
        <w:t>Grid</w:t>
      </w:r>
      <w:r>
        <w:rPr>
          <w:rFonts w:hint="eastAsia"/>
        </w:rPr>
        <w:t>工具栏</w:t>
      </w:r>
      <w:bookmarkEnd w:id="33"/>
    </w:p>
    <w:p w:rsidR="002736CB" w:rsidRDefault="002736CB" w:rsidP="007E017B">
      <w:pPr>
        <w:pStyle w:val="3"/>
      </w:pPr>
      <w:bookmarkStart w:id="34" w:name="_Toc490745864"/>
      <w:r>
        <w:t>定义模版</w:t>
      </w:r>
      <w:bookmarkEnd w:id="34"/>
    </w:p>
    <w:p w:rsidR="002736CB" w:rsidRDefault="002736CB" w:rsidP="002736CB">
      <w:pPr>
        <w:rPr>
          <w:szCs w:val="22"/>
        </w:rPr>
      </w:pPr>
      <w:r w:rsidRPr="007D5095">
        <w:rPr>
          <w:rFonts w:hint="eastAsia"/>
          <w:szCs w:val="22"/>
        </w:rPr>
        <w:t>新增、取消、插入、删除</w:t>
      </w:r>
      <w:r w:rsidRPr="007D5095">
        <w:rPr>
          <w:rFonts w:hint="eastAsia"/>
          <w:szCs w:val="22"/>
        </w:rPr>
        <w:t>|</w:t>
      </w:r>
      <w:r w:rsidRPr="007D5095">
        <w:rPr>
          <w:rFonts w:hint="eastAsia"/>
          <w:szCs w:val="22"/>
        </w:rPr>
        <w:t>刷新、导入（可下拉按钮呢，下拉按钮为</w:t>
      </w:r>
      <w:r w:rsidRPr="007D5095">
        <w:rPr>
          <w:rFonts w:hint="eastAsia"/>
          <w:szCs w:val="22"/>
        </w:rPr>
        <w:t>"</w:t>
      </w:r>
      <w:r w:rsidRPr="007D5095">
        <w:rPr>
          <w:rFonts w:hint="eastAsia"/>
          <w:szCs w:val="22"/>
        </w:rPr>
        <w:t>下载模版</w:t>
      </w:r>
      <w:r w:rsidRPr="007D5095">
        <w:rPr>
          <w:rFonts w:hint="eastAsia"/>
          <w:szCs w:val="22"/>
        </w:rPr>
        <w:t>1","</w:t>
      </w:r>
      <w:r w:rsidRPr="007D5095">
        <w:rPr>
          <w:rFonts w:hint="eastAsia"/>
          <w:szCs w:val="22"/>
        </w:rPr>
        <w:t>下载模版</w:t>
      </w:r>
      <w:r w:rsidRPr="007D5095">
        <w:rPr>
          <w:rFonts w:hint="eastAsia"/>
          <w:szCs w:val="22"/>
        </w:rPr>
        <w:t>2"...</w:t>
      </w:r>
      <w:r w:rsidRPr="007D5095">
        <w:rPr>
          <w:rFonts w:hint="eastAsia"/>
          <w:szCs w:val="22"/>
        </w:rPr>
        <w:t>）、导出</w:t>
      </w:r>
    </w:p>
    <w:p w:rsidR="002736CB" w:rsidRPr="00102C40" w:rsidRDefault="002736CB" w:rsidP="002736CB">
      <w:pPr>
        <w:pStyle w:val="1"/>
      </w:pPr>
      <w:bookmarkStart w:id="35" w:name="_Toc490745865"/>
      <w:r>
        <w:rPr>
          <w:rFonts w:hint="eastAsia"/>
        </w:rPr>
        <w:t>页面</w:t>
      </w:r>
      <w:r>
        <w:rPr>
          <w:rFonts w:hint="eastAsia"/>
        </w:rPr>
        <w:t>UI</w:t>
      </w:r>
      <w:r>
        <w:rPr>
          <w:rFonts w:hint="eastAsia"/>
        </w:rPr>
        <w:t>布局规范</w:t>
      </w:r>
      <w:bookmarkEnd w:id="35"/>
    </w:p>
    <w:p w:rsidR="002736CB" w:rsidRDefault="002736CB" w:rsidP="002736CB">
      <w:pPr>
        <w:pStyle w:val="2"/>
      </w:pPr>
      <w:bookmarkStart w:id="36" w:name="_Toc490745866"/>
      <w:r>
        <w:rPr>
          <w:rFonts w:hint="eastAsia"/>
        </w:rPr>
        <w:t>详情类【列】布局规范</w:t>
      </w:r>
      <w:bookmarkEnd w:id="36"/>
    </w:p>
    <w:p w:rsidR="002736CB" w:rsidRDefault="002736CB" w:rsidP="007E017B">
      <w:pPr>
        <w:pStyle w:val="3"/>
      </w:pPr>
      <w:bookmarkStart w:id="37" w:name="_Toc490745867"/>
      <w:r>
        <w:t>两列布局</w:t>
      </w:r>
      <w:bookmarkEnd w:id="37"/>
    </w:p>
    <w:p w:rsidR="002736CB" w:rsidRPr="004C7B0B" w:rsidRDefault="002736CB" w:rsidP="002736CB">
      <w:pPr>
        <w:pStyle w:val="af1"/>
        <w:numPr>
          <w:ilvl w:val="0"/>
          <w:numId w:val="7"/>
        </w:numPr>
        <w:ind w:left="1680" w:firstLineChars="0"/>
      </w:pPr>
      <w:r w:rsidRPr="004C7B0B">
        <w:rPr>
          <w:rFonts w:hint="eastAsia"/>
        </w:rPr>
        <w:t>第一列：</w:t>
      </w:r>
      <w:r w:rsidRPr="004C7B0B">
        <w:rPr>
          <w:rFonts w:hint="eastAsia"/>
        </w:rPr>
        <w:t>Label</w:t>
      </w:r>
      <w:r w:rsidRPr="004C7B0B">
        <w:rPr>
          <w:rFonts w:hint="eastAsia"/>
        </w:rPr>
        <w:t>列数：</w:t>
      </w:r>
      <w:r>
        <w:rPr>
          <w:rFonts w:hint="eastAsia"/>
        </w:rPr>
        <w:t>2</w:t>
      </w:r>
      <w:r w:rsidRPr="004C7B0B">
        <w:rPr>
          <w:rFonts w:hint="eastAsia"/>
        </w:rPr>
        <w:t xml:space="preserve"> </w:t>
      </w:r>
      <w:r w:rsidRPr="004C7B0B">
        <w:rPr>
          <w:rFonts w:hint="eastAsia"/>
        </w:rPr>
        <w:t>；控件列数：</w:t>
      </w:r>
      <w:r>
        <w:rPr>
          <w:rFonts w:hint="eastAsia"/>
        </w:rPr>
        <w:t>3</w:t>
      </w:r>
    </w:p>
    <w:p w:rsidR="002736CB" w:rsidRPr="004C7B0B" w:rsidRDefault="002736CB" w:rsidP="002736CB">
      <w:pPr>
        <w:pStyle w:val="af1"/>
        <w:numPr>
          <w:ilvl w:val="0"/>
          <w:numId w:val="7"/>
        </w:numPr>
        <w:ind w:left="1680" w:firstLineChars="0"/>
      </w:pPr>
      <w:r w:rsidRPr="004C7B0B">
        <w:rPr>
          <w:rFonts w:hint="eastAsia"/>
        </w:rPr>
        <w:t>第二列：</w:t>
      </w:r>
      <w:r w:rsidRPr="004C7B0B">
        <w:rPr>
          <w:rFonts w:hint="eastAsia"/>
        </w:rPr>
        <w:t>Label</w:t>
      </w:r>
      <w:r w:rsidRPr="004C7B0B">
        <w:rPr>
          <w:rFonts w:hint="eastAsia"/>
        </w:rPr>
        <w:t>列数：</w:t>
      </w:r>
      <w:r>
        <w:rPr>
          <w:rFonts w:hint="eastAsia"/>
        </w:rPr>
        <w:t>2</w:t>
      </w:r>
      <w:r w:rsidRPr="004C7B0B">
        <w:rPr>
          <w:rFonts w:hint="eastAsia"/>
        </w:rPr>
        <w:t xml:space="preserve"> </w:t>
      </w:r>
      <w:r w:rsidRPr="004C7B0B">
        <w:rPr>
          <w:rFonts w:hint="eastAsia"/>
        </w:rPr>
        <w:t>；控件列数：</w:t>
      </w:r>
      <w:r>
        <w:rPr>
          <w:rFonts w:hint="eastAsia"/>
        </w:rPr>
        <w:t>3</w:t>
      </w:r>
    </w:p>
    <w:p w:rsidR="002736CB" w:rsidRPr="00B22680" w:rsidRDefault="002736CB" w:rsidP="002736CB"/>
    <w:p w:rsidR="002736CB" w:rsidRDefault="002736CB" w:rsidP="007E017B">
      <w:pPr>
        <w:pStyle w:val="3"/>
      </w:pPr>
      <w:bookmarkStart w:id="38" w:name="_Toc490745868"/>
      <w:r>
        <w:lastRenderedPageBreak/>
        <w:t>三列布局</w:t>
      </w:r>
      <w:bookmarkEnd w:id="38"/>
    </w:p>
    <w:p w:rsidR="002736CB" w:rsidRDefault="002736CB" w:rsidP="002736CB">
      <w:pPr>
        <w:pStyle w:val="af1"/>
        <w:numPr>
          <w:ilvl w:val="0"/>
          <w:numId w:val="8"/>
        </w:numPr>
        <w:ind w:left="1680" w:firstLineChars="0"/>
      </w:pPr>
      <w:r>
        <w:rPr>
          <w:rFonts w:hint="eastAsia"/>
        </w:rPr>
        <w:t>第一列：</w:t>
      </w:r>
      <w:r>
        <w:rPr>
          <w:rFonts w:hint="eastAsia"/>
        </w:rPr>
        <w:t>Label</w:t>
      </w:r>
      <w:r>
        <w:rPr>
          <w:rFonts w:hint="eastAsia"/>
        </w:rPr>
        <w:t>列数：</w:t>
      </w:r>
      <w:r>
        <w:rPr>
          <w:rFonts w:hint="eastAsia"/>
        </w:rPr>
        <w:t xml:space="preserve">1 </w:t>
      </w:r>
      <w:r>
        <w:rPr>
          <w:rFonts w:hint="eastAsia"/>
        </w:rPr>
        <w:t>；控件列数：</w:t>
      </w:r>
      <w:r>
        <w:rPr>
          <w:rFonts w:hint="eastAsia"/>
        </w:rPr>
        <w:t>2</w:t>
      </w:r>
    </w:p>
    <w:p w:rsidR="002736CB" w:rsidRDefault="002736CB" w:rsidP="002736CB">
      <w:pPr>
        <w:pStyle w:val="af1"/>
        <w:numPr>
          <w:ilvl w:val="0"/>
          <w:numId w:val="8"/>
        </w:numPr>
        <w:ind w:left="1680" w:firstLineChars="0"/>
      </w:pPr>
      <w:r>
        <w:rPr>
          <w:rFonts w:hint="eastAsia"/>
        </w:rPr>
        <w:t>第二列：</w:t>
      </w:r>
      <w:r>
        <w:rPr>
          <w:rFonts w:hint="eastAsia"/>
        </w:rPr>
        <w:t>Label</w:t>
      </w:r>
      <w:r>
        <w:rPr>
          <w:rFonts w:hint="eastAsia"/>
        </w:rPr>
        <w:t>列数：</w:t>
      </w:r>
      <w:r>
        <w:rPr>
          <w:rFonts w:hint="eastAsia"/>
        </w:rPr>
        <w:t xml:space="preserve">2 </w:t>
      </w:r>
      <w:r>
        <w:rPr>
          <w:rFonts w:hint="eastAsia"/>
        </w:rPr>
        <w:t>；控件列数：</w:t>
      </w:r>
      <w:r>
        <w:rPr>
          <w:rFonts w:hint="eastAsia"/>
        </w:rPr>
        <w:t>2</w:t>
      </w:r>
    </w:p>
    <w:p w:rsidR="002736CB" w:rsidRDefault="002736CB" w:rsidP="002736CB">
      <w:pPr>
        <w:pStyle w:val="af1"/>
        <w:numPr>
          <w:ilvl w:val="0"/>
          <w:numId w:val="8"/>
        </w:numPr>
        <w:ind w:left="1680" w:firstLineChars="0"/>
      </w:pPr>
      <w:r>
        <w:rPr>
          <w:rFonts w:hint="eastAsia"/>
        </w:rPr>
        <w:t>第三列：</w:t>
      </w:r>
      <w:r>
        <w:rPr>
          <w:rFonts w:hint="eastAsia"/>
        </w:rPr>
        <w:t>Label</w:t>
      </w:r>
      <w:r>
        <w:rPr>
          <w:rFonts w:hint="eastAsia"/>
        </w:rPr>
        <w:t>列数：</w:t>
      </w:r>
      <w:r>
        <w:rPr>
          <w:rFonts w:hint="eastAsia"/>
        </w:rPr>
        <w:t xml:space="preserve">2 </w:t>
      </w:r>
      <w:r>
        <w:rPr>
          <w:rFonts w:hint="eastAsia"/>
        </w:rPr>
        <w:t>；控件列数：</w:t>
      </w:r>
      <w:r>
        <w:rPr>
          <w:rFonts w:hint="eastAsia"/>
        </w:rPr>
        <w:t>2</w:t>
      </w:r>
    </w:p>
    <w:p w:rsidR="002736CB" w:rsidRPr="00B22680" w:rsidRDefault="002736CB" w:rsidP="002736CB"/>
    <w:p w:rsidR="002736CB" w:rsidRDefault="002736CB" w:rsidP="002736CB">
      <w:pPr>
        <w:pStyle w:val="2"/>
      </w:pPr>
      <w:bookmarkStart w:id="39" w:name="_Toc490745869"/>
      <w:r>
        <w:rPr>
          <w:rFonts w:hint="eastAsia"/>
        </w:rPr>
        <w:t>查询面板类【列】布局规范</w:t>
      </w:r>
      <w:bookmarkEnd w:id="39"/>
    </w:p>
    <w:p w:rsidR="002736CB" w:rsidRDefault="002736CB" w:rsidP="007E017B">
      <w:pPr>
        <w:pStyle w:val="3"/>
      </w:pPr>
      <w:bookmarkStart w:id="40" w:name="_Toc490745870"/>
      <w:r>
        <w:rPr>
          <w:rFonts w:hint="eastAsia"/>
        </w:rPr>
        <w:t>三</w:t>
      </w:r>
      <w:r>
        <w:t>列布局</w:t>
      </w:r>
      <w:bookmarkEnd w:id="40"/>
    </w:p>
    <w:p w:rsidR="002736CB" w:rsidRDefault="002736CB" w:rsidP="002736CB">
      <w:pPr>
        <w:pStyle w:val="af1"/>
        <w:numPr>
          <w:ilvl w:val="0"/>
          <w:numId w:val="9"/>
        </w:numPr>
        <w:ind w:left="1680" w:firstLineChars="0"/>
      </w:pPr>
      <w:r>
        <w:rPr>
          <w:rFonts w:hint="eastAsia"/>
        </w:rPr>
        <w:t>第一列：</w:t>
      </w:r>
      <w:r>
        <w:rPr>
          <w:rFonts w:hint="eastAsia"/>
        </w:rPr>
        <w:t>Label</w:t>
      </w:r>
      <w:r>
        <w:rPr>
          <w:rFonts w:hint="eastAsia"/>
        </w:rPr>
        <w:t>列数：</w:t>
      </w:r>
      <w:r>
        <w:rPr>
          <w:rFonts w:hint="eastAsia"/>
        </w:rPr>
        <w:t xml:space="preserve"> 1</w:t>
      </w:r>
      <w:r>
        <w:rPr>
          <w:rFonts w:hint="eastAsia"/>
        </w:rPr>
        <w:t>；控件列数：</w:t>
      </w:r>
      <w:r>
        <w:rPr>
          <w:rFonts w:hint="eastAsia"/>
        </w:rPr>
        <w:t>3</w:t>
      </w:r>
    </w:p>
    <w:p w:rsidR="002736CB" w:rsidRDefault="002736CB" w:rsidP="002736CB">
      <w:pPr>
        <w:pStyle w:val="af1"/>
        <w:numPr>
          <w:ilvl w:val="0"/>
          <w:numId w:val="9"/>
        </w:numPr>
        <w:ind w:left="1680" w:firstLineChars="0"/>
      </w:pPr>
      <w:r>
        <w:rPr>
          <w:rFonts w:hint="eastAsia"/>
        </w:rPr>
        <w:t>第二列：</w:t>
      </w:r>
      <w:r>
        <w:rPr>
          <w:rFonts w:hint="eastAsia"/>
        </w:rPr>
        <w:t>Label</w:t>
      </w:r>
      <w:r>
        <w:rPr>
          <w:rFonts w:hint="eastAsia"/>
        </w:rPr>
        <w:t>列数：</w:t>
      </w:r>
      <w:r>
        <w:rPr>
          <w:rFonts w:hint="eastAsia"/>
        </w:rPr>
        <w:t xml:space="preserve"> 1</w:t>
      </w:r>
      <w:r>
        <w:rPr>
          <w:rFonts w:hint="eastAsia"/>
        </w:rPr>
        <w:t>；控件列数：</w:t>
      </w:r>
      <w:r>
        <w:rPr>
          <w:rFonts w:hint="eastAsia"/>
        </w:rPr>
        <w:t>3</w:t>
      </w:r>
    </w:p>
    <w:p w:rsidR="002736CB" w:rsidRDefault="002736CB" w:rsidP="002736CB">
      <w:pPr>
        <w:pStyle w:val="af1"/>
        <w:numPr>
          <w:ilvl w:val="0"/>
          <w:numId w:val="9"/>
        </w:numPr>
        <w:ind w:left="1680" w:firstLineChars="0"/>
      </w:pPr>
      <w:r>
        <w:rPr>
          <w:rFonts w:hint="eastAsia"/>
        </w:rPr>
        <w:t>第三列：</w:t>
      </w:r>
      <w:r>
        <w:rPr>
          <w:rFonts w:hint="eastAsia"/>
        </w:rPr>
        <w:t>Label</w:t>
      </w:r>
      <w:r>
        <w:rPr>
          <w:rFonts w:hint="eastAsia"/>
        </w:rPr>
        <w:t>列数：</w:t>
      </w:r>
      <w:r>
        <w:rPr>
          <w:rFonts w:hint="eastAsia"/>
        </w:rPr>
        <w:t xml:space="preserve"> 1</w:t>
      </w:r>
      <w:r>
        <w:rPr>
          <w:rFonts w:hint="eastAsia"/>
        </w:rPr>
        <w:t>；控件列数：</w:t>
      </w:r>
      <w:r>
        <w:rPr>
          <w:rFonts w:hint="eastAsia"/>
        </w:rPr>
        <w:t>3</w:t>
      </w:r>
    </w:p>
    <w:p w:rsidR="002736CB" w:rsidRPr="00D276CB" w:rsidRDefault="002736CB" w:rsidP="002736CB"/>
    <w:p w:rsidR="002736CB" w:rsidRDefault="002736CB" w:rsidP="007E017B">
      <w:pPr>
        <w:pStyle w:val="3"/>
      </w:pPr>
      <w:bookmarkStart w:id="41" w:name="_Toc490745871"/>
      <w:r>
        <w:t>四列布局</w:t>
      </w:r>
      <w:bookmarkEnd w:id="41"/>
    </w:p>
    <w:p w:rsidR="002736CB" w:rsidRDefault="002736CB" w:rsidP="002736CB">
      <w:pPr>
        <w:pStyle w:val="af1"/>
        <w:numPr>
          <w:ilvl w:val="0"/>
          <w:numId w:val="9"/>
        </w:numPr>
        <w:ind w:left="1680" w:firstLineChars="0"/>
      </w:pPr>
      <w:r>
        <w:rPr>
          <w:rFonts w:hint="eastAsia"/>
        </w:rPr>
        <w:t>第一列：</w:t>
      </w:r>
      <w:r>
        <w:rPr>
          <w:rFonts w:hint="eastAsia"/>
        </w:rPr>
        <w:t>Label</w:t>
      </w:r>
      <w:r>
        <w:rPr>
          <w:rFonts w:hint="eastAsia"/>
        </w:rPr>
        <w:t>列数：</w:t>
      </w:r>
      <w:r>
        <w:rPr>
          <w:rFonts w:hint="eastAsia"/>
        </w:rPr>
        <w:t xml:space="preserve"> 1</w:t>
      </w:r>
      <w:r>
        <w:rPr>
          <w:rFonts w:hint="eastAsia"/>
        </w:rPr>
        <w:t>；控件列数：</w:t>
      </w:r>
      <w:r>
        <w:rPr>
          <w:rFonts w:hint="eastAsia"/>
        </w:rPr>
        <w:t>2</w:t>
      </w:r>
    </w:p>
    <w:p w:rsidR="002736CB" w:rsidRDefault="002736CB" w:rsidP="002736CB">
      <w:pPr>
        <w:pStyle w:val="af1"/>
        <w:numPr>
          <w:ilvl w:val="0"/>
          <w:numId w:val="9"/>
        </w:numPr>
        <w:ind w:left="1680" w:firstLineChars="0"/>
      </w:pPr>
      <w:r>
        <w:rPr>
          <w:rFonts w:hint="eastAsia"/>
        </w:rPr>
        <w:t>第二列：</w:t>
      </w:r>
      <w:r>
        <w:rPr>
          <w:rFonts w:hint="eastAsia"/>
        </w:rPr>
        <w:t>Label</w:t>
      </w:r>
      <w:r>
        <w:rPr>
          <w:rFonts w:hint="eastAsia"/>
        </w:rPr>
        <w:t>列数：</w:t>
      </w:r>
      <w:r>
        <w:rPr>
          <w:rFonts w:hint="eastAsia"/>
        </w:rPr>
        <w:t xml:space="preserve"> 1</w:t>
      </w:r>
      <w:r>
        <w:rPr>
          <w:rFonts w:hint="eastAsia"/>
        </w:rPr>
        <w:t>；控件列数：</w:t>
      </w:r>
      <w:r>
        <w:rPr>
          <w:rFonts w:hint="eastAsia"/>
        </w:rPr>
        <w:t>2</w:t>
      </w:r>
    </w:p>
    <w:p w:rsidR="002736CB" w:rsidRDefault="002736CB" w:rsidP="002736CB">
      <w:pPr>
        <w:pStyle w:val="af1"/>
        <w:numPr>
          <w:ilvl w:val="0"/>
          <w:numId w:val="9"/>
        </w:numPr>
        <w:ind w:left="1680" w:firstLineChars="0"/>
      </w:pPr>
      <w:r>
        <w:rPr>
          <w:rFonts w:hint="eastAsia"/>
        </w:rPr>
        <w:t>第三列：</w:t>
      </w:r>
      <w:r>
        <w:rPr>
          <w:rFonts w:hint="eastAsia"/>
        </w:rPr>
        <w:t>Label</w:t>
      </w:r>
      <w:r>
        <w:rPr>
          <w:rFonts w:hint="eastAsia"/>
        </w:rPr>
        <w:t>列数：</w:t>
      </w:r>
      <w:r>
        <w:rPr>
          <w:rFonts w:hint="eastAsia"/>
        </w:rPr>
        <w:t xml:space="preserve"> 1</w:t>
      </w:r>
      <w:r>
        <w:rPr>
          <w:rFonts w:hint="eastAsia"/>
        </w:rPr>
        <w:t>；控件列数：</w:t>
      </w:r>
      <w:r>
        <w:rPr>
          <w:rFonts w:hint="eastAsia"/>
        </w:rPr>
        <w:t>2</w:t>
      </w:r>
    </w:p>
    <w:p w:rsidR="002736CB" w:rsidRDefault="002736CB" w:rsidP="002736CB">
      <w:pPr>
        <w:pStyle w:val="af1"/>
        <w:numPr>
          <w:ilvl w:val="0"/>
          <w:numId w:val="9"/>
        </w:numPr>
        <w:ind w:left="1680" w:firstLineChars="0"/>
      </w:pPr>
      <w:r>
        <w:rPr>
          <w:rFonts w:hint="eastAsia"/>
        </w:rPr>
        <w:t>第三列：</w:t>
      </w:r>
      <w:r>
        <w:rPr>
          <w:rFonts w:hint="eastAsia"/>
        </w:rPr>
        <w:t>Label</w:t>
      </w:r>
      <w:r>
        <w:rPr>
          <w:rFonts w:hint="eastAsia"/>
        </w:rPr>
        <w:t>列数：</w:t>
      </w:r>
      <w:r>
        <w:rPr>
          <w:rFonts w:hint="eastAsia"/>
        </w:rPr>
        <w:t xml:space="preserve"> 1</w:t>
      </w:r>
      <w:r>
        <w:rPr>
          <w:rFonts w:hint="eastAsia"/>
        </w:rPr>
        <w:t>；控件列数：</w:t>
      </w:r>
      <w:r>
        <w:rPr>
          <w:rFonts w:hint="eastAsia"/>
        </w:rPr>
        <w:t>2</w:t>
      </w:r>
    </w:p>
    <w:p w:rsidR="002736CB" w:rsidRPr="00D276CB" w:rsidRDefault="002736CB" w:rsidP="002736CB"/>
    <w:p w:rsidR="002736CB" w:rsidRDefault="002736CB" w:rsidP="002736CB">
      <w:pPr>
        <w:pStyle w:val="1"/>
      </w:pPr>
      <w:bookmarkStart w:id="42" w:name="_Toc490745872"/>
      <w:r>
        <w:rPr>
          <w:rFonts w:hint="eastAsia"/>
        </w:rPr>
        <w:t>页面配置规范</w:t>
      </w:r>
      <w:bookmarkEnd w:id="42"/>
    </w:p>
    <w:p w:rsidR="002736CB" w:rsidRDefault="002736CB" w:rsidP="002736CB">
      <w:pPr>
        <w:pStyle w:val="2"/>
      </w:pPr>
      <w:bookmarkStart w:id="43" w:name="_Toc490745873"/>
      <w:r>
        <w:rPr>
          <w:rFonts w:hint="eastAsia"/>
        </w:rPr>
        <w:t>定义规范</w:t>
      </w:r>
      <w:bookmarkEnd w:id="43"/>
    </w:p>
    <w:p w:rsidR="002736CB" w:rsidRDefault="002736CB" w:rsidP="007E017B">
      <w:pPr>
        <w:pStyle w:val="3"/>
      </w:pPr>
      <w:bookmarkStart w:id="44" w:name="_Toc490745874"/>
      <w:proofErr w:type="spellStart"/>
      <w:r w:rsidRPr="0057326F">
        <w:t>PageCA</w:t>
      </w:r>
      <w:proofErr w:type="spellEnd"/>
      <w:r w:rsidRPr="0057326F">
        <w:rPr>
          <w:rFonts w:hint="eastAsia"/>
        </w:rPr>
        <w:t>（页面</w:t>
      </w:r>
      <w:r w:rsidRPr="0057326F">
        <w:rPr>
          <w:rFonts w:hint="eastAsia"/>
        </w:rPr>
        <w:t>CA</w:t>
      </w:r>
      <w:r w:rsidRPr="0057326F">
        <w:rPr>
          <w:rFonts w:hint="eastAsia"/>
        </w:rPr>
        <w:t>）：</w:t>
      </w:r>
      <w:bookmarkEnd w:id="44"/>
    </w:p>
    <w:p w:rsidR="002736CB" w:rsidRDefault="002736CB" w:rsidP="002736CB">
      <w:r>
        <w:rPr>
          <w:rFonts w:hint="eastAsia"/>
        </w:rPr>
        <w:t>定义：</w:t>
      </w:r>
      <w:r w:rsidRPr="00A8052F">
        <w:rPr>
          <w:rFonts w:hint="eastAsia"/>
          <w:b/>
          <w:color w:val="FF0000"/>
        </w:rPr>
        <w:t>/</w:t>
      </w:r>
      <w:r w:rsidRPr="00A8052F">
        <w:rPr>
          <w:rFonts w:hint="eastAsia"/>
          <w:b/>
          <w:color w:val="FF0000"/>
        </w:rPr>
        <w:t>产品名</w:t>
      </w:r>
      <w:r w:rsidRPr="00A8052F">
        <w:rPr>
          <w:rFonts w:hint="eastAsia"/>
          <w:b/>
          <w:color w:val="FF0000"/>
        </w:rPr>
        <w:t>/modules</w:t>
      </w:r>
      <w:r w:rsidRPr="00A8052F">
        <w:rPr>
          <w:rFonts w:hint="eastAsia"/>
          <w:b/>
          <w:color w:val="FF0000"/>
        </w:rPr>
        <w:t>类名</w:t>
      </w:r>
      <w:r w:rsidRPr="00A8052F">
        <w:rPr>
          <w:rFonts w:hint="eastAsia"/>
          <w:b/>
          <w:color w:val="FF0000"/>
        </w:rPr>
        <w:t>/</w:t>
      </w:r>
      <w:r w:rsidR="00FF0ECC">
        <w:rPr>
          <w:rFonts w:hint="eastAsia"/>
          <w:b/>
          <w:color w:val="FF0000"/>
        </w:rPr>
        <w:t>[</w:t>
      </w:r>
      <w:r w:rsidR="00FF0ECC">
        <w:rPr>
          <w:rFonts w:hint="eastAsia"/>
          <w:b/>
          <w:color w:val="FF0000"/>
        </w:rPr>
        <w:t>类型名</w:t>
      </w:r>
      <w:r w:rsidR="00FF0ECC">
        <w:rPr>
          <w:rFonts w:hint="eastAsia"/>
          <w:b/>
          <w:color w:val="FF0000"/>
        </w:rPr>
        <w:t>]</w:t>
      </w:r>
      <w:r w:rsidR="00FF0ECC">
        <w:rPr>
          <w:rFonts w:hint="eastAsia"/>
          <w:b/>
          <w:color w:val="FF0000"/>
        </w:rPr>
        <w:t>/</w:t>
      </w:r>
      <w:r w:rsidRPr="00A8052F">
        <w:rPr>
          <w:rFonts w:hint="eastAsia"/>
          <w:b/>
          <w:color w:val="FF0000"/>
        </w:rPr>
        <w:t>主接口参数名</w:t>
      </w:r>
      <w:r w:rsidR="006C6D2E">
        <w:rPr>
          <w:rFonts w:hint="eastAsia"/>
          <w:b/>
          <w:color w:val="FF0000"/>
        </w:rPr>
        <w:t>[N]</w:t>
      </w:r>
      <w:r w:rsidRPr="00A8052F">
        <w:rPr>
          <w:rFonts w:hint="eastAsia"/>
          <w:b/>
          <w:color w:val="FF0000"/>
        </w:rPr>
        <w:t>.</w:t>
      </w:r>
      <w:proofErr w:type="gramStart"/>
      <w:r w:rsidRPr="00A8052F">
        <w:rPr>
          <w:rFonts w:hint="eastAsia"/>
          <w:b/>
          <w:color w:val="FF0000"/>
        </w:rPr>
        <w:t>do</w:t>
      </w:r>
      <w:proofErr w:type="gramEnd"/>
    </w:p>
    <w:p w:rsidR="002736CB" w:rsidRDefault="002736CB" w:rsidP="002736CB">
      <w:r>
        <w:rPr>
          <w:rFonts w:hint="eastAsia"/>
        </w:rPr>
        <w:t>说明：</w:t>
      </w:r>
    </w:p>
    <w:p w:rsidR="002736CB" w:rsidRDefault="002736CB" w:rsidP="002736CB">
      <w:r>
        <w:rPr>
          <w:rFonts w:hint="eastAsia"/>
        </w:rPr>
        <w:t>产品名称：</w:t>
      </w:r>
      <w:r>
        <w:rPr>
          <w:rFonts w:hint="eastAsia"/>
        </w:rPr>
        <w:t>ERP</w:t>
      </w:r>
      <w:r>
        <w:rPr>
          <w:rFonts w:hint="eastAsia"/>
        </w:rPr>
        <w:t>、</w:t>
      </w:r>
      <w:r>
        <w:rPr>
          <w:rFonts w:hint="eastAsia"/>
        </w:rPr>
        <w:t>MMS</w:t>
      </w:r>
      <w:r>
        <w:rPr>
          <w:rFonts w:hint="eastAsia"/>
        </w:rPr>
        <w:t>、</w:t>
      </w:r>
      <w:r>
        <w:rPr>
          <w:rFonts w:hint="eastAsia"/>
        </w:rPr>
        <w:t>HR</w:t>
      </w:r>
    </w:p>
    <w:p w:rsidR="002736CB" w:rsidRDefault="002736CB" w:rsidP="002736CB">
      <w:r>
        <w:rPr>
          <w:rFonts w:hint="eastAsia"/>
        </w:rPr>
        <w:t>modules</w:t>
      </w:r>
      <w:r>
        <w:rPr>
          <w:rFonts w:hint="eastAsia"/>
        </w:rPr>
        <w:t>类名：对应</w:t>
      </w:r>
      <w:proofErr w:type="gramStart"/>
      <w:r>
        <w:rPr>
          <w:rFonts w:hint="eastAsia"/>
        </w:rPr>
        <w:t>的主类名</w:t>
      </w:r>
      <w:proofErr w:type="gramEnd"/>
    </w:p>
    <w:p w:rsidR="00FF0ECC" w:rsidRPr="00FF0ECC" w:rsidRDefault="00FF0ECC" w:rsidP="002736CB">
      <w:pPr>
        <w:rPr>
          <w:rFonts w:hint="eastAsia"/>
        </w:rPr>
      </w:pPr>
      <w:r w:rsidRPr="00DB5E0A">
        <w:rPr>
          <w:rFonts w:hint="eastAsia"/>
        </w:rPr>
        <w:lastRenderedPageBreak/>
        <w:t>[</w:t>
      </w:r>
      <w:r w:rsidRPr="00DB5E0A">
        <w:rPr>
          <w:rFonts w:hint="eastAsia"/>
        </w:rPr>
        <w:t>类型名</w:t>
      </w:r>
      <w:r w:rsidRPr="00DB5E0A">
        <w:rPr>
          <w:rFonts w:hint="eastAsia"/>
        </w:rPr>
        <w:t>]</w:t>
      </w:r>
      <w:r>
        <w:rPr>
          <w:rFonts w:hint="eastAsia"/>
        </w:rPr>
        <w:t>：可选，为页面特殊类型标记，如</w:t>
      </w:r>
      <w:proofErr w:type="spellStart"/>
      <w:r>
        <w:rPr>
          <w:rFonts w:hint="eastAsia"/>
        </w:rPr>
        <w:t>BandBox</w:t>
      </w:r>
      <w:proofErr w:type="spellEnd"/>
      <w:r>
        <w:rPr>
          <w:rFonts w:hint="eastAsia"/>
        </w:rPr>
        <w:t>，</w:t>
      </w:r>
      <w:r>
        <w:rPr>
          <w:rFonts w:hint="eastAsia"/>
        </w:rPr>
        <w:t>Tree</w:t>
      </w:r>
      <w:r>
        <w:rPr>
          <w:rFonts w:hint="eastAsia"/>
        </w:rPr>
        <w:t>，</w:t>
      </w:r>
      <w:r>
        <w:rPr>
          <w:rFonts w:hint="eastAsia"/>
        </w:rPr>
        <w:t>Inner</w:t>
      </w:r>
      <w:r>
        <w:rPr>
          <w:rFonts w:hint="eastAsia"/>
        </w:rPr>
        <w:t>等</w:t>
      </w:r>
    </w:p>
    <w:p w:rsidR="002736CB" w:rsidRDefault="002736CB" w:rsidP="002736CB">
      <w:pPr>
        <w:rPr>
          <w:rFonts w:hint="eastAsia"/>
        </w:rPr>
      </w:pPr>
      <w:r>
        <w:rPr>
          <w:rFonts w:hint="eastAsia"/>
        </w:rPr>
        <w:t>主接口名：加载该页面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的接口名</w:t>
      </w:r>
    </w:p>
    <w:p w:rsidR="006C6D2E" w:rsidRDefault="006C6D2E" w:rsidP="002736CB">
      <w:r>
        <w:rPr>
          <w:rFonts w:hint="eastAsia"/>
        </w:rPr>
        <w:t>[N]</w:t>
      </w:r>
      <w:r>
        <w:rPr>
          <w:rFonts w:hint="eastAsia"/>
        </w:rPr>
        <w:t>：若</w:t>
      </w:r>
      <w:r w:rsidR="00F41BD2">
        <w:rPr>
          <w:rFonts w:hint="eastAsia"/>
        </w:rPr>
        <w:t>统一接口实现</w:t>
      </w:r>
      <w:bookmarkStart w:id="45" w:name="_GoBack"/>
      <w:bookmarkEnd w:id="45"/>
      <w:r>
        <w:rPr>
          <w:rFonts w:hint="eastAsia"/>
        </w:rPr>
        <w:t>同类型多个页面，使用数字进行区分</w:t>
      </w:r>
    </w:p>
    <w:p w:rsidR="002736CB" w:rsidRDefault="002736CB" w:rsidP="002736CB">
      <w:r>
        <w:rPr>
          <w:rFonts w:hint="eastAsia"/>
        </w:rPr>
        <w:t>示例：</w:t>
      </w:r>
    </w:p>
    <w:p w:rsidR="002736CB" w:rsidRDefault="002736CB" w:rsidP="002736CB">
      <w:r w:rsidRPr="0057326F">
        <w:t>/</w:t>
      </w:r>
      <w:r>
        <w:rPr>
          <w:rFonts w:hint="eastAsia"/>
        </w:rPr>
        <w:t>ERP</w:t>
      </w:r>
      <w:r>
        <w:t>/</w:t>
      </w:r>
      <w:r>
        <w:rPr>
          <w:rFonts w:hint="eastAsia"/>
        </w:rPr>
        <w:t>E</w:t>
      </w:r>
      <w:r>
        <w:t>rpGoods/</w:t>
      </w:r>
      <w:r>
        <w:rPr>
          <w:rFonts w:hint="eastAsia"/>
        </w:rPr>
        <w:t>D</w:t>
      </w:r>
      <w:r w:rsidRPr="0057326F">
        <w:t>etailErpGoods.do</w:t>
      </w:r>
    </w:p>
    <w:p w:rsidR="002736CB" w:rsidRPr="0057326F" w:rsidRDefault="002736CB" w:rsidP="002736CB">
      <w:r w:rsidRPr="0057326F">
        <w:t>/</w:t>
      </w:r>
      <w:r>
        <w:rPr>
          <w:rFonts w:hint="eastAsia"/>
        </w:rPr>
        <w:t>HR</w:t>
      </w:r>
      <w:r>
        <w:t>/</w:t>
      </w:r>
      <w:r>
        <w:rPr>
          <w:rFonts w:hint="eastAsia"/>
        </w:rPr>
        <w:t>HrCompany</w:t>
      </w:r>
      <w:r>
        <w:t>/</w:t>
      </w:r>
      <w:r>
        <w:rPr>
          <w:rFonts w:hint="eastAsia"/>
        </w:rPr>
        <w:t>ListHrCompany</w:t>
      </w:r>
      <w:r w:rsidRPr="0057326F">
        <w:t>.do</w:t>
      </w:r>
    </w:p>
    <w:p w:rsidR="002736CB" w:rsidRPr="0057326F" w:rsidRDefault="002736CB" w:rsidP="002736CB"/>
    <w:p w:rsidR="002736CB" w:rsidRDefault="002736CB" w:rsidP="007E017B">
      <w:pPr>
        <w:pStyle w:val="3"/>
      </w:pPr>
      <w:bookmarkStart w:id="46" w:name="_Toc490745875"/>
      <w:r w:rsidRPr="0057326F">
        <w:rPr>
          <w:rFonts w:hint="eastAsia"/>
        </w:rPr>
        <w:t>页面编号：</w:t>
      </w:r>
      <w:bookmarkEnd w:id="46"/>
    </w:p>
    <w:p w:rsidR="002736CB" w:rsidRDefault="002736CB" w:rsidP="002736CB">
      <w:r>
        <w:rPr>
          <w:rFonts w:hint="eastAsia"/>
        </w:rPr>
        <w:t>定义：</w:t>
      </w:r>
      <w:r w:rsidRPr="00A8052F">
        <w:rPr>
          <w:rFonts w:hint="eastAsia"/>
          <w:b/>
          <w:color w:val="FF0000"/>
        </w:rPr>
        <w:t>产品名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默认父菜单名</w:t>
      </w:r>
      <w:r>
        <w:rPr>
          <w:rFonts w:hint="eastAsia"/>
          <w:b/>
          <w:color w:val="FF0000"/>
        </w:rPr>
        <w:t>.</w:t>
      </w:r>
      <w:r w:rsidRPr="00534ED4">
        <w:t xml:space="preserve"> </w:t>
      </w:r>
      <w:r w:rsidRPr="00534ED4">
        <w:rPr>
          <w:b/>
          <w:color w:val="FF0000"/>
        </w:rPr>
        <w:t>models</w:t>
      </w:r>
      <w:r>
        <w:rPr>
          <w:rFonts w:hint="eastAsia"/>
          <w:b/>
          <w:color w:val="FF0000"/>
        </w:rPr>
        <w:t>类名</w:t>
      </w:r>
      <w:r>
        <w:rPr>
          <w:rFonts w:hint="eastAsia"/>
          <w:b/>
          <w:color w:val="FF0000"/>
        </w:rPr>
        <w:t>.</w:t>
      </w:r>
      <w:r w:rsidR="00DB5E0A">
        <w:rPr>
          <w:rFonts w:hint="eastAsia"/>
          <w:b/>
          <w:color w:val="FF0000"/>
        </w:rPr>
        <w:t>[</w:t>
      </w:r>
      <w:r w:rsidR="00DB5E0A">
        <w:rPr>
          <w:rFonts w:hint="eastAsia"/>
          <w:b/>
          <w:color w:val="FF0000"/>
        </w:rPr>
        <w:t>类型名</w:t>
      </w:r>
      <w:r w:rsidR="00DB5E0A">
        <w:rPr>
          <w:rFonts w:hint="eastAsia"/>
          <w:b/>
          <w:color w:val="FF0000"/>
        </w:rPr>
        <w:t>].</w:t>
      </w:r>
      <w:r>
        <w:rPr>
          <w:rFonts w:hint="eastAsia"/>
          <w:b/>
          <w:color w:val="FF0000"/>
        </w:rPr>
        <w:t>N</w:t>
      </w:r>
    </w:p>
    <w:p w:rsidR="002736CB" w:rsidRDefault="002736CB" w:rsidP="002736CB">
      <w:r>
        <w:rPr>
          <w:rFonts w:hint="eastAsia"/>
        </w:rPr>
        <w:t>说明：</w:t>
      </w:r>
    </w:p>
    <w:p w:rsidR="002736CB" w:rsidRDefault="002736CB" w:rsidP="002736CB">
      <w:r>
        <w:rPr>
          <w:rFonts w:hint="eastAsia"/>
        </w:rPr>
        <w:t>产品名称：</w:t>
      </w:r>
      <w:r>
        <w:rPr>
          <w:rFonts w:hint="eastAsia"/>
        </w:rPr>
        <w:t>ERP</w:t>
      </w:r>
      <w:r>
        <w:rPr>
          <w:rFonts w:hint="eastAsia"/>
        </w:rPr>
        <w:t>、</w:t>
      </w:r>
      <w:r>
        <w:rPr>
          <w:rFonts w:hint="eastAsia"/>
        </w:rPr>
        <w:t>MMS</w:t>
      </w:r>
      <w:r>
        <w:rPr>
          <w:rFonts w:hint="eastAsia"/>
        </w:rPr>
        <w:t>、</w:t>
      </w:r>
      <w:r>
        <w:rPr>
          <w:rFonts w:hint="eastAsia"/>
        </w:rPr>
        <w:t>HR</w:t>
      </w:r>
    </w:p>
    <w:p w:rsidR="002736CB" w:rsidRDefault="002736CB" w:rsidP="002736CB">
      <w:r>
        <w:rPr>
          <w:rFonts w:hint="eastAsia"/>
        </w:rPr>
        <w:t>默认父菜单名：如</w:t>
      </w:r>
      <w:proofErr w:type="spellStart"/>
      <w:r>
        <w:rPr>
          <w:rFonts w:hint="eastAsia"/>
        </w:rPr>
        <w:t>BaseModules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Bussiness</w:t>
      </w:r>
      <w:proofErr w:type="spellEnd"/>
      <w:r>
        <w:rPr>
          <w:rFonts w:hint="eastAsia"/>
        </w:rPr>
        <w:t>等</w:t>
      </w:r>
    </w:p>
    <w:p w:rsidR="002736CB" w:rsidRDefault="002736CB" w:rsidP="002736CB">
      <w:pPr>
        <w:rPr>
          <w:rFonts w:hint="eastAsia"/>
        </w:rPr>
      </w:pPr>
      <w:r>
        <w:rPr>
          <w:rFonts w:hint="eastAsia"/>
        </w:rPr>
        <w:t>modules</w:t>
      </w:r>
      <w:r>
        <w:rPr>
          <w:rFonts w:hint="eastAsia"/>
        </w:rPr>
        <w:t>类名：对应</w:t>
      </w:r>
      <w:proofErr w:type="gramStart"/>
      <w:r>
        <w:rPr>
          <w:rFonts w:hint="eastAsia"/>
        </w:rPr>
        <w:t>的主类名</w:t>
      </w:r>
      <w:proofErr w:type="gramEnd"/>
    </w:p>
    <w:p w:rsidR="00DB5E0A" w:rsidRDefault="00DB5E0A" w:rsidP="002736CB">
      <w:r w:rsidRPr="00DB5E0A">
        <w:rPr>
          <w:rFonts w:hint="eastAsia"/>
        </w:rPr>
        <w:t>[</w:t>
      </w:r>
      <w:r w:rsidRPr="00DB5E0A">
        <w:rPr>
          <w:rFonts w:hint="eastAsia"/>
        </w:rPr>
        <w:t>类型名</w:t>
      </w:r>
      <w:r w:rsidRPr="00DB5E0A">
        <w:rPr>
          <w:rFonts w:hint="eastAsia"/>
        </w:rPr>
        <w:t>]</w:t>
      </w:r>
      <w:r>
        <w:rPr>
          <w:rFonts w:hint="eastAsia"/>
        </w:rPr>
        <w:t>：可选，为页面特殊类型标记，如</w:t>
      </w:r>
      <w:proofErr w:type="spellStart"/>
      <w:r>
        <w:rPr>
          <w:rFonts w:hint="eastAsia"/>
        </w:rPr>
        <w:t>BandBox</w:t>
      </w:r>
      <w:proofErr w:type="spellEnd"/>
      <w:r>
        <w:rPr>
          <w:rFonts w:hint="eastAsia"/>
        </w:rPr>
        <w:t>，</w:t>
      </w:r>
      <w:r>
        <w:rPr>
          <w:rFonts w:hint="eastAsia"/>
        </w:rPr>
        <w:t>Tree</w:t>
      </w:r>
      <w:r>
        <w:rPr>
          <w:rFonts w:hint="eastAsia"/>
        </w:rPr>
        <w:t>，</w:t>
      </w:r>
      <w:r>
        <w:rPr>
          <w:rFonts w:hint="eastAsia"/>
        </w:rPr>
        <w:t>Inner</w:t>
      </w:r>
      <w:r>
        <w:rPr>
          <w:rFonts w:hint="eastAsia"/>
        </w:rPr>
        <w:t>等</w:t>
      </w:r>
    </w:p>
    <w:p w:rsidR="002736CB" w:rsidRDefault="002736CB" w:rsidP="002736CB">
      <w:r>
        <w:rPr>
          <w:rFonts w:hint="eastAsia"/>
        </w:rPr>
        <w:t>N</w:t>
      </w:r>
      <w:r>
        <w:rPr>
          <w:rFonts w:hint="eastAsia"/>
        </w:rPr>
        <w:t>：流水号</w:t>
      </w:r>
    </w:p>
    <w:p w:rsidR="002736CB" w:rsidRDefault="002736CB" w:rsidP="002736CB">
      <w:r>
        <w:rPr>
          <w:rFonts w:hint="eastAsia"/>
        </w:rPr>
        <w:t>示例：</w:t>
      </w:r>
    </w:p>
    <w:p w:rsidR="002736CB" w:rsidRDefault="002736CB" w:rsidP="002736CB">
      <w:r>
        <w:rPr>
          <w:rFonts w:hint="eastAsia"/>
        </w:rPr>
        <w:t>ERP.BaseModules.</w:t>
      </w:r>
      <w:r>
        <w:t>ErpGoods</w:t>
      </w:r>
      <w:r>
        <w:rPr>
          <w:rFonts w:hint="eastAsia"/>
        </w:rPr>
        <w:t>.1</w:t>
      </w:r>
    </w:p>
    <w:p w:rsidR="002736CB" w:rsidRDefault="002736CB" w:rsidP="002736CB">
      <w:r>
        <w:rPr>
          <w:rFonts w:hint="eastAsia"/>
        </w:rPr>
        <w:t>ERP.Bussiness.</w:t>
      </w:r>
      <w:r>
        <w:t>Erp</w:t>
      </w:r>
      <w:r>
        <w:rPr>
          <w:rFonts w:hint="eastAsia"/>
        </w:rPr>
        <w:t>C</w:t>
      </w:r>
      <w:r w:rsidRPr="00555437">
        <w:t>ontract</w:t>
      </w:r>
      <w:r>
        <w:rPr>
          <w:rFonts w:hint="eastAsia"/>
        </w:rPr>
        <w:t>.1</w:t>
      </w:r>
    </w:p>
    <w:p w:rsidR="002736CB" w:rsidRPr="00555437" w:rsidRDefault="002736CB" w:rsidP="002736CB"/>
    <w:p w:rsidR="002736CB" w:rsidRDefault="002736CB" w:rsidP="002736CB">
      <w:pPr>
        <w:pStyle w:val="2"/>
      </w:pPr>
      <w:bookmarkStart w:id="47" w:name="_Toc490745876"/>
      <w:r>
        <w:rPr>
          <w:rFonts w:hint="eastAsia"/>
        </w:rPr>
        <w:t>Form</w:t>
      </w:r>
      <w:r>
        <w:rPr>
          <w:rFonts w:hint="eastAsia"/>
        </w:rPr>
        <w:t>配置规范</w:t>
      </w:r>
      <w:bookmarkEnd w:id="47"/>
    </w:p>
    <w:p w:rsidR="002736CB" w:rsidRDefault="002736CB" w:rsidP="007E017B">
      <w:pPr>
        <w:pStyle w:val="3"/>
      </w:pPr>
      <w:bookmarkStart w:id="48" w:name="_Toc490745877"/>
      <w:r>
        <w:t>校验项</w:t>
      </w:r>
      <w:bookmarkEnd w:id="48"/>
    </w:p>
    <w:p w:rsidR="002736CB" w:rsidRDefault="002736CB" w:rsidP="002736CB"/>
    <w:p w:rsidR="002736CB" w:rsidRDefault="002736CB" w:rsidP="007E017B">
      <w:pPr>
        <w:pStyle w:val="3"/>
      </w:pPr>
      <w:bookmarkStart w:id="49" w:name="_Toc490745878"/>
      <w:r>
        <w:t>必填项</w:t>
      </w:r>
      <w:bookmarkEnd w:id="49"/>
    </w:p>
    <w:p w:rsidR="002736CB" w:rsidRDefault="002736CB" w:rsidP="002736CB">
      <w:pPr>
        <w:pStyle w:val="af1"/>
        <w:numPr>
          <w:ilvl w:val="0"/>
          <w:numId w:val="6"/>
        </w:numPr>
        <w:ind w:left="1680" w:firstLineChars="0"/>
      </w:pPr>
      <w:r>
        <w:rPr>
          <w:rFonts w:hint="eastAsia"/>
        </w:rPr>
        <w:t>定义：</w:t>
      </w:r>
      <w:r w:rsidRPr="003E48D5">
        <w:rPr>
          <w:rFonts w:hint="eastAsia"/>
        </w:rPr>
        <w:t>可</w:t>
      </w:r>
      <w:proofErr w:type="gramStart"/>
      <w:r w:rsidRPr="003E48D5">
        <w:rPr>
          <w:rFonts w:hint="eastAsia"/>
        </w:rPr>
        <w:t>编辑且值不</w:t>
      </w:r>
      <w:proofErr w:type="gramEnd"/>
      <w:r w:rsidRPr="003E48D5">
        <w:rPr>
          <w:rFonts w:hint="eastAsia"/>
        </w:rPr>
        <w:t>能为</w:t>
      </w:r>
      <w:r w:rsidRPr="003E48D5">
        <w:rPr>
          <w:rFonts w:hint="eastAsia"/>
        </w:rPr>
        <w:t>""</w:t>
      </w:r>
      <w:r>
        <w:rPr>
          <w:rFonts w:hint="eastAsia"/>
        </w:rPr>
        <w:t>或</w:t>
      </w:r>
      <w:r w:rsidRPr="003E48D5">
        <w:rPr>
          <w:rFonts w:hint="eastAsia"/>
        </w:rPr>
        <w:t>null</w:t>
      </w:r>
      <w:r w:rsidRPr="003E48D5">
        <w:rPr>
          <w:rFonts w:hint="eastAsia"/>
        </w:rPr>
        <w:t>的</w:t>
      </w:r>
      <w:r>
        <w:rPr>
          <w:rFonts w:hint="eastAsia"/>
        </w:rPr>
        <w:t>项目</w:t>
      </w:r>
      <w:r w:rsidRPr="003E48D5">
        <w:rPr>
          <w:rFonts w:hint="eastAsia"/>
        </w:rPr>
        <w:t>。</w:t>
      </w:r>
    </w:p>
    <w:p w:rsidR="002736CB" w:rsidRDefault="002736CB" w:rsidP="002736CB">
      <w:pPr>
        <w:pStyle w:val="af1"/>
        <w:numPr>
          <w:ilvl w:val="0"/>
          <w:numId w:val="6"/>
        </w:numPr>
        <w:ind w:left="1680" w:firstLineChars="0"/>
      </w:pPr>
      <w:r>
        <w:rPr>
          <w:rFonts w:hint="eastAsia"/>
        </w:rPr>
        <w:t>说明：</w:t>
      </w:r>
    </w:p>
    <w:p w:rsidR="002736CB" w:rsidRPr="00D5510C" w:rsidRDefault="002736CB" w:rsidP="002736CB">
      <w:pPr>
        <w:ind w:leftChars="175" w:left="368"/>
        <w:rPr>
          <w:szCs w:val="22"/>
        </w:rPr>
      </w:pPr>
      <w:r w:rsidRPr="00D5510C">
        <w:rPr>
          <w:rFonts w:hint="eastAsia"/>
          <w:szCs w:val="22"/>
        </w:rPr>
        <w:t>不可编辑的单据编号可不定义为必填项，因为不可编辑。</w:t>
      </w:r>
    </w:p>
    <w:p w:rsidR="002736CB" w:rsidRPr="00D5510C" w:rsidRDefault="002736CB" w:rsidP="002736CB">
      <w:pPr>
        <w:ind w:leftChars="175" w:left="368"/>
        <w:rPr>
          <w:szCs w:val="22"/>
        </w:rPr>
      </w:pPr>
      <w:r w:rsidRPr="00D5510C">
        <w:rPr>
          <w:szCs w:val="22"/>
        </w:rPr>
        <w:t>checkbox</w:t>
      </w:r>
      <w:r w:rsidRPr="00D5510C">
        <w:rPr>
          <w:rFonts w:hint="eastAsia"/>
          <w:szCs w:val="22"/>
        </w:rPr>
        <w:t>类可不定义为必填项，因为必定有值。</w:t>
      </w:r>
    </w:p>
    <w:p w:rsidR="002736CB" w:rsidRPr="00D5510C" w:rsidRDefault="002736CB" w:rsidP="002736CB">
      <w:pPr>
        <w:ind w:leftChars="175" w:left="368"/>
        <w:rPr>
          <w:szCs w:val="22"/>
        </w:rPr>
      </w:pPr>
      <w:r w:rsidRPr="00D5510C">
        <w:rPr>
          <w:rFonts w:hint="eastAsia"/>
          <w:szCs w:val="22"/>
        </w:rPr>
        <w:t>无“请选择”项目的</w:t>
      </w:r>
      <w:proofErr w:type="spellStart"/>
      <w:r w:rsidRPr="00D5510C">
        <w:rPr>
          <w:rFonts w:hint="eastAsia"/>
          <w:szCs w:val="22"/>
        </w:rPr>
        <w:t>ListBox</w:t>
      </w:r>
      <w:proofErr w:type="spellEnd"/>
      <w:r w:rsidRPr="00D5510C">
        <w:rPr>
          <w:rFonts w:hint="eastAsia"/>
          <w:szCs w:val="22"/>
        </w:rPr>
        <w:t>，因为必定有值。</w:t>
      </w:r>
    </w:p>
    <w:p w:rsidR="002736CB" w:rsidRDefault="002736CB" w:rsidP="002736CB">
      <w:pPr>
        <w:pStyle w:val="af1"/>
        <w:numPr>
          <w:ilvl w:val="0"/>
          <w:numId w:val="6"/>
        </w:numPr>
        <w:ind w:left="1680" w:firstLineChars="0"/>
      </w:pPr>
      <w:r>
        <w:rPr>
          <w:rFonts w:hint="eastAsia"/>
        </w:rPr>
        <w:t>配置位置：</w:t>
      </w:r>
    </w:p>
    <w:p w:rsidR="002736CB" w:rsidRPr="00D5510C" w:rsidRDefault="002736CB" w:rsidP="002736CB">
      <w:pPr>
        <w:ind w:leftChars="175" w:left="368"/>
        <w:rPr>
          <w:szCs w:val="21"/>
        </w:rPr>
      </w:pPr>
      <w:proofErr w:type="spellStart"/>
      <w:r w:rsidRPr="00D5510C">
        <w:rPr>
          <w:rFonts w:hint="eastAsia"/>
          <w:szCs w:val="21"/>
        </w:rPr>
        <w:t>MainTable</w:t>
      </w:r>
      <w:proofErr w:type="spellEnd"/>
      <w:r w:rsidRPr="00D5510C">
        <w:rPr>
          <w:rFonts w:hint="eastAsia"/>
          <w:szCs w:val="21"/>
        </w:rPr>
        <w:t>（主表区）内控件校验规则为“</w:t>
      </w:r>
      <w:r w:rsidRPr="00D5510C">
        <w:rPr>
          <w:rFonts w:hint="eastAsia"/>
          <w:szCs w:val="21"/>
        </w:rPr>
        <w:t>no empty</w:t>
      </w:r>
      <w:r w:rsidRPr="00D5510C">
        <w:rPr>
          <w:rFonts w:hint="eastAsia"/>
          <w:szCs w:val="21"/>
        </w:rPr>
        <w:t>”</w:t>
      </w:r>
      <w:r w:rsidRPr="00D5510C">
        <w:rPr>
          <w:rFonts w:hint="eastAsia"/>
          <w:szCs w:val="21"/>
        </w:rPr>
        <w:t>,</w:t>
      </w:r>
      <w:r w:rsidRPr="00D5510C">
        <w:rPr>
          <w:rFonts w:hint="eastAsia"/>
          <w:szCs w:val="21"/>
        </w:rPr>
        <w:t>校验提示标签为对应的提示信息</w:t>
      </w:r>
      <w:r w:rsidRPr="00D5510C">
        <w:rPr>
          <w:rFonts w:hint="eastAsia"/>
          <w:szCs w:val="21"/>
        </w:rPr>
        <w:lastRenderedPageBreak/>
        <w:t>的多语言标签。</w:t>
      </w:r>
    </w:p>
    <w:p w:rsidR="002736CB" w:rsidRPr="003E48D5" w:rsidRDefault="002736CB" w:rsidP="002736CB">
      <w:pPr>
        <w:ind w:leftChars="175" w:left="368"/>
      </w:pPr>
      <w:r>
        <w:rPr>
          <w:noProof/>
        </w:rPr>
        <w:drawing>
          <wp:inline distT="0" distB="0" distL="0" distR="0" wp14:anchorId="21FB255A" wp14:editId="3AD4C00B">
            <wp:extent cx="5274310" cy="283555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CB" w:rsidRDefault="002736CB" w:rsidP="002736CB">
      <w:pPr>
        <w:pStyle w:val="2"/>
      </w:pPr>
      <w:bookmarkStart w:id="50" w:name="_Toc490745879"/>
      <w:r>
        <w:rPr>
          <w:rFonts w:hint="eastAsia"/>
        </w:rPr>
        <w:t>Grid</w:t>
      </w:r>
      <w:r>
        <w:rPr>
          <w:rFonts w:hint="eastAsia"/>
        </w:rPr>
        <w:t>配置规范</w:t>
      </w:r>
      <w:bookmarkEnd w:id="50"/>
    </w:p>
    <w:p w:rsidR="002736CB" w:rsidRDefault="002736CB" w:rsidP="007E017B">
      <w:pPr>
        <w:pStyle w:val="3"/>
      </w:pPr>
      <w:bookmarkStart w:id="51" w:name="_Toc490745880"/>
      <w:r>
        <w:t>校验项</w:t>
      </w:r>
      <w:bookmarkEnd w:id="51"/>
    </w:p>
    <w:p w:rsidR="002736CB" w:rsidRDefault="002736CB" w:rsidP="002736CB"/>
    <w:p w:rsidR="002736CB" w:rsidRDefault="002736CB" w:rsidP="007E017B">
      <w:pPr>
        <w:pStyle w:val="3"/>
      </w:pPr>
      <w:bookmarkStart w:id="52" w:name="_Toc490745881"/>
      <w:r>
        <w:t>必填项</w:t>
      </w:r>
      <w:bookmarkEnd w:id="52"/>
    </w:p>
    <w:p w:rsidR="002736CB" w:rsidRDefault="002736CB" w:rsidP="002736CB">
      <w:pPr>
        <w:pStyle w:val="2"/>
      </w:pPr>
      <w:bookmarkStart w:id="53" w:name="_Toc490745882"/>
      <w:r>
        <w:rPr>
          <w:rFonts w:hint="eastAsia"/>
        </w:rPr>
        <w:t>Tree</w:t>
      </w:r>
      <w:r>
        <w:rPr>
          <w:rFonts w:hint="eastAsia"/>
        </w:rPr>
        <w:t>配置规范</w:t>
      </w:r>
      <w:bookmarkEnd w:id="53"/>
    </w:p>
    <w:p w:rsidR="002736CB" w:rsidRPr="007D5095" w:rsidRDefault="002736CB" w:rsidP="002736CB"/>
    <w:p w:rsidR="00232D4E" w:rsidRPr="002736CB" w:rsidRDefault="00232D4E" w:rsidP="002736CB"/>
    <w:sectPr w:rsidR="00232D4E" w:rsidRPr="002736CB" w:rsidSect="008C35C4"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340" w:footer="454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69D" w:rsidRDefault="007B569D">
      <w:pPr>
        <w:spacing w:line="240" w:lineRule="auto"/>
      </w:pPr>
      <w:r>
        <w:separator/>
      </w:r>
    </w:p>
  </w:endnote>
  <w:endnote w:type="continuationSeparator" w:id="0">
    <w:p w:rsidR="007B569D" w:rsidRDefault="007B5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CB" w:rsidRDefault="002736CB">
    <w:pPr>
      <w:pStyle w:val="aa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736CB" w:rsidRDefault="002736CB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CB" w:rsidRPr="007839A8" w:rsidRDefault="002736CB" w:rsidP="007839A8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960650" wp14:editId="007D0F3F">
              <wp:simplePos x="0" y="0"/>
              <wp:positionH relativeFrom="column">
                <wp:posOffset>0</wp:posOffset>
              </wp:positionH>
              <wp:positionV relativeFrom="paragraph">
                <wp:posOffset>-11430</wp:posOffset>
              </wp:positionV>
              <wp:extent cx="5257800" cy="0"/>
              <wp:effectExtent l="9525" t="7620" r="9525" b="11430"/>
              <wp:wrapNone/>
              <wp:docPr id="41" name="直接连接符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4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9pt" to="414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"/>
          </w:pict>
        </mc:Fallback>
      </mc:AlternateContent>
    </w:r>
    <w:r>
      <w:rPr>
        <w:rFonts w:hint="eastAsia"/>
      </w:rPr>
      <w:t>地址：杭州经济技术开发区学正街</w:t>
    </w:r>
    <w:r>
      <w:t>567</w:t>
    </w:r>
    <w:r>
      <w:rPr>
        <w:rFonts w:hint="eastAsia"/>
      </w:rPr>
      <w:t>号</w:t>
    </w:r>
    <w:r>
      <w:t>B</w:t>
    </w:r>
    <w:r>
      <w:rPr>
        <w:rFonts w:hint="eastAsia"/>
      </w:rPr>
      <w:t>座</w:t>
    </w:r>
    <w:r>
      <w:t>18</w:t>
    </w:r>
    <w:r>
      <w:rPr>
        <w:rFonts w:hint="eastAsia"/>
      </w:rPr>
      <w:t>楼</w:t>
    </w:r>
    <w:r>
      <w:t xml:space="preserve">  </w:t>
    </w:r>
    <w:r>
      <w:rPr>
        <w:rFonts w:hint="eastAsia"/>
      </w:rPr>
      <w:t>电话：</w:t>
    </w:r>
    <w:r>
      <w:t xml:space="preserve">(0571)88234508 </w:t>
    </w:r>
    <w:r>
      <w:rPr>
        <w:rFonts w:hint="eastAsia"/>
      </w:rPr>
      <w:t>传真：</w:t>
    </w:r>
    <w:r>
      <w:t xml:space="preserve">(0571)28920339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B5E0A">
      <w:rPr>
        <w:noProof/>
      </w:rPr>
      <w:t>1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CB" w:rsidRDefault="002736CB">
    <w:pPr>
      <w:pStyle w:val="aa"/>
      <w:ind w:right="360"/>
    </w:pPr>
    <w:r>
      <w:rPr>
        <w:rFonts w:hint="eastAsia"/>
      </w:rPr>
      <w:t>需求规格说明书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2ED" w:rsidRDefault="002B42ED">
    <w:pPr>
      <w:pStyle w:val="aa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B42ED" w:rsidRDefault="002B42ED">
    <w:pPr>
      <w:pStyle w:val="aa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2ED" w:rsidRPr="0077798B" w:rsidRDefault="002B42ED" w:rsidP="0077798B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AFEB6B" wp14:editId="1EE73EB7">
              <wp:simplePos x="0" y="0"/>
              <wp:positionH relativeFrom="column">
                <wp:posOffset>0</wp:posOffset>
              </wp:positionH>
              <wp:positionV relativeFrom="paragraph">
                <wp:posOffset>-11430</wp:posOffset>
              </wp:positionV>
              <wp:extent cx="5257800" cy="0"/>
              <wp:effectExtent l="9525" t="7620" r="9525" b="11430"/>
              <wp:wrapNone/>
              <wp:docPr id="39" name="直接连接符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3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9pt" to="414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7CLwIAADU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"/>
          </w:pict>
        </mc:Fallback>
      </mc:AlternateContent>
    </w:r>
    <w:r>
      <w:rPr>
        <w:rFonts w:hint="eastAsia"/>
      </w:rPr>
      <w:t>地址：杭州经济技术开发区学正街</w:t>
    </w:r>
    <w:r>
      <w:t>567</w:t>
    </w:r>
    <w:r>
      <w:rPr>
        <w:rFonts w:hint="eastAsia"/>
      </w:rPr>
      <w:t>号</w:t>
    </w:r>
    <w:r>
      <w:t>B</w:t>
    </w:r>
    <w:r>
      <w:rPr>
        <w:rFonts w:hint="eastAsia"/>
      </w:rPr>
      <w:t>座</w:t>
    </w:r>
    <w:r>
      <w:t>18</w:t>
    </w:r>
    <w:r>
      <w:rPr>
        <w:rFonts w:hint="eastAsia"/>
      </w:rPr>
      <w:t>楼</w:t>
    </w:r>
    <w:r>
      <w:t xml:space="preserve">  </w:t>
    </w:r>
    <w:r>
      <w:rPr>
        <w:rFonts w:hint="eastAsia"/>
      </w:rPr>
      <w:t>电话：</w:t>
    </w:r>
    <w:r>
      <w:t xml:space="preserve">(0571)88234508 </w:t>
    </w:r>
    <w:r>
      <w:rPr>
        <w:rFonts w:hint="eastAsia"/>
      </w:rPr>
      <w:t>传真：</w:t>
    </w:r>
    <w:r>
      <w:t xml:space="preserve">(0571)28920339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41BD2">
      <w:rPr>
        <w:noProof/>
      </w:rPr>
      <w:t>8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69D" w:rsidRDefault="007B569D">
      <w:pPr>
        <w:spacing w:line="240" w:lineRule="auto"/>
      </w:pPr>
      <w:r>
        <w:separator/>
      </w:r>
    </w:p>
  </w:footnote>
  <w:footnote w:type="continuationSeparator" w:id="0">
    <w:p w:rsidR="007B569D" w:rsidRDefault="007B56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CB" w:rsidRDefault="002736CB">
    <w:pPr>
      <w:pStyle w:val="ab"/>
      <w:pBdr>
        <w:bottom w:val="none" w:sz="0" w:space="0" w:color="auto"/>
      </w:pBdr>
      <w:jc w:val="left"/>
    </w:pPr>
    <w:r>
      <w:rPr>
        <w:rFonts w:hint="eastAsia"/>
      </w:rPr>
      <w:t xml:space="preserve">     </w:t>
    </w:r>
    <w:r>
      <w:rPr>
        <w:noProof/>
      </w:rPr>
      <w:drawing>
        <wp:inline distT="0" distB="0" distL="0" distR="0" wp14:anchorId="248A768F" wp14:editId="6EF3098A">
          <wp:extent cx="5257800" cy="352425"/>
          <wp:effectExtent l="0" t="0" r="0" b="9525"/>
          <wp:docPr id="40" name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CB" w:rsidRDefault="002736CB">
    <w:pPr>
      <w:pStyle w:val="ab"/>
      <w:jc w:val="left"/>
    </w:pPr>
    <w:r>
      <w:rPr>
        <w:noProof/>
      </w:rPr>
      <w:drawing>
        <wp:inline distT="0" distB="0" distL="0" distR="0" wp14:anchorId="18417D73" wp14:editId="237675A1">
          <wp:extent cx="1628775" cy="466725"/>
          <wp:effectExtent l="0" t="0" r="9525" b="9525"/>
          <wp:docPr id="1" name="图片 1" descr="logo 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110</w:t>
    </w:r>
    <w:r>
      <w:rPr>
        <w:rFonts w:hint="eastAsia"/>
      </w:rPr>
      <w:t>接处警系统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2ED" w:rsidRPr="0077798B" w:rsidRDefault="002B42ED" w:rsidP="0077798B">
    <w:pPr>
      <w:pStyle w:val="ab"/>
    </w:pPr>
    <w:r>
      <w:rPr>
        <w:noProof/>
      </w:rPr>
      <w:drawing>
        <wp:inline distT="0" distB="0" distL="0" distR="0" wp14:anchorId="2577C879" wp14:editId="7F5286DF">
          <wp:extent cx="5257800" cy="352425"/>
          <wp:effectExtent l="0" t="0" r="0" b="9525"/>
          <wp:docPr id="42" name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5"/>
      <w:numFmt w:val="decimal"/>
      <w:pStyle w:val="1CharChar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pStyle w:val="my10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0000010"/>
    <w:multiLevelType w:val="multilevel"/>
    <w:tmpl w:val="ED0C7B6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3">
    <w:nsid w:val="20091FA8"/>
    <w:multiLevelType w:val="hybridMultilevel"/>
    <w:tmpl w:val="95EE5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78781B"/>
    <w:multiLevelType w:val="hybridMultilevel"/>
    <w:tmpl w:val="F168A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F13AA5"/>
    <w:multiLevelType w:val="hybridMultilevel"/>
    <w:tmpl w:val="3D288C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75959F7"/>
    <w:multiLevelType w:val="hybridMultilevel"/>
    <w:tmpl w:val="4BB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91D5384"/>
    <w:multiLevelType w:val="hybridMultilevel"/>
    <w:tmpl w:val="6852A5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7115D0"/>
    <w:multiLevelType w:val="hybridMultilevel"/>
    <w:tmpl w:val="EF22A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2"/>
  </w:num>
  <w:num w:numId="1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5CF"/>
    <w:rsid w:val="000125B0"/>
    <w:rsid w:val="0002372F"/>
    <w:rsid w:val="00023E91"/>
    <w:rsid w:val="00035BE8"/>
    <w:rsid w:val="000577F6"/>
    <w:rsid w:val="00094DB1"/>
    <w:rsid w:val="000B79AB"/>
    <w:rsid w:val="000D1702"/>
    <w:rsid w:val="000F7F8E"/>
    <w:rsid w:val="00102C40"/>
    <w:rsid w:val="001135B7"/>
    <w:rsid w:val="001268CA"/>
    <w:rsid w:val="00131B9B"/>
    <w:rsid w:val="00145736"/>
    <w:rsid w:val="001537D2"/>
    <w:rsid w:val="00166ECE"/>
    <w:rsid w:val="00172A27"/>
    <w:rsid w:val="00181353"/>
    <w:rsid w:val="00182D5B"/>
    <w:rsid w:val="00183060"/>
    <w:rsid w:val="00196770"/>
    <w:rsid w:val="001B37AB"/>
    <w:rsid w:val="001B4C77"/>
    <w:rsid w:val="001B568E"/>
    <w:rsid w:val="001B7619"/>
    <w:rsid w:val="001C076E"/>
    <w:rsid w:val="001D0CB2"/>
    <w:rsid w:val="002024BE"/>
    <w:rsid w:val="0021740E"/>
    <w:rsid w:val="00221848"/>
    <w:rsid w:val="00232D4E"/>
    <w:rsid w:val="002458AD"/>
    <w:rsid w:val="00270F8D"/>
    <w:rsid w:val="002736CB"/>
    <w:rsid w:val="002859A9"/>
    <w:rsid w:val="002866C7"/>
    <w:rsid w:val="002A1ADC"/>
    <w:rsid w:val="002A3E6A"/>
    <w:rsid w:val="002B42ED"/>
    <w:rsid w:val="002B695D"/>
    <w:rsid w:val="002C2987"/>
    <w:rsid w:val="002D2EE2"/>
    <w:rsid w:val="00302667"/>
    <w:rsid w:val="00311AA1"/>
    <w:rsid w:val="003163A1"/>
    <w:rsid w:val="00324E4A"/>
    <w:rsid w:val="003330C3"/>
    <w:rsid w:val="00367255"/>
    <w:rsid w:val="003912A2"/>
    <w:rsid w:val="003A32CF"/>
    <w:rsid w:val="003C3D34"/>
    <w:rsid w:val="003E3B45"/>
    <w:rsid w:val="003E48D5"/>
    <w:rsid w:val="003F3535"/>
    <w:rsid w:val="00400992"/>
    <w:rsid w:val="00403664"/>
    <w:rsid w:val="0041389B"/>
    <w:rsid w:val="00417683"/>
    <w:rsid w:val="004409A8"/>
    <w:rsid w:val="00442285"/>
    <w:rsid w:val="00446712"/>
    <w:rsid w:val="0046096C"/>
    <w:rsid w:val="00462FC7"/>
    <w:rsid w:val="00472596"/>
    <w:rsid w:val="0048449C"/>
    <w:rsid w:val="00484940"/>
    <w:rsid w:val="00492EE8"/>
    <w:rsid w:val="004B3CF3"/>
    <w:rsid w:val="004B4DC4"/>
    <w:rsid w:val="004C7B0B"/>
    <w:rsid w:val="004E1088"/>
    <w:rsid w:val="004F3925"/>
    <w:rsid w:val="0050789B"/>
    <w:rsid w:val="00507F8C"/>
    <w:rsid w:val="00523AEF"/>
    <w:rsid w:val="0052676D"/>
    <w:rsid w:val="00534ED4"/>
    <w:rsid w:val="00553E0C"/>
    <w:rsid w:val="0055524F"/>
    <w:rsid w:val="00555437"/>
    <w:rsid w:val="0055587B"/>
    <w:rsid w:val="00566A00"/>
    <w:rsid w:val="0057326F"/>
    <w:rsid w:val="005A29C1"/>
    <w:rsid w:val="005B3163"/>
    <w:rsid w:val="005E07DF"/>
    <w:rsid w:val="005E3BCA"/>
    <w:rsid w:val="005E747E"/>
    <w:rsid w:val="005F1A7F"/>
    <w:rsid w:val="006250D0"/>
    <w:rsid w:val="00634B68"/>
    <w:rsid w:val="00657A0F"/>
    <w:rsid w:val="006613D8"/>
    <w:rsid w:val="0066787D"/>
    <w:rsid w:val="0067585E"/>
    <w:rsid w:val="00693AA9"/>
    <w:rsid w:val="006976F7"/>
    <w:rsid w:val="006A290F"/>
    <w:rsid w:val="006A596B"/>
    <w:rsid w:val="006A5C89"/>
    <w:rsid w:val="006B4008"/>
    <w:rsid w:val="006B7689"/>
    <w:rsid w:val="006C0CF6"/>
    <w:rsid w:val="006C6D2E"/>
    <w:rsid w:val="006D3FB8"/>
    <w:rsid w:val="006E06B6"/>
    <w:rsid w:val="006E4713"/>
    <w:rsid w:val="006E5C9C"/>
    <w:rsid w:val="00705CA5"/>
    <w:rsid w:val="007106FC"/>
    <w:rsid w:val="007716FE"/>
    <w:rsid w:val="0077798B"/>
    <w:rsid w:val="007839A8"/>
    <w:rsid w:val="007A0043"/>
    <w:rsid w:val="007A3C0C"/>
    <w:rsid w:val="007B569D"/>
    <w:rsid w:val="007B5D39"/>
    <w:rsid w:val="007D5095"/>
    <w:rsid w:val="007E017B"/>
    <w:rsid w:val="007F3185"/>
    <w:rsid w:val="00811CAA"/>
    <w:rsid w:val="00821D68"/>
    <w:rsid w:val="0082607E"/>
    <w:rsid w:val="00826AFF"/>
    <w:rsid w:val="0083406A"/>
    <w:rsid w:val="008612BA"/>
    <w:rsid w:val="008837ED"/>
    <w:rsid w:val="00886416"/>
    <w:rsid w:val="0089047F"/>
    <w:rsid w:val="008A62C4"/>
    <w:rsid w:val="008A75EB"/>
    <w:rsid w:val="008C1FD3"/>
    <w:rsid w:val="008C2CD5"/>
    <w:rsid w:val="008C35C4"/>
    <w:rsid w:val="008E4E27"/>
    <w:rsid w:val="008E7D08"/>
    <w:rsid w:val="008F3D7B"/>
    <w:rsid w:val="00964679"/>
    <w:rsid w:val="0097444F"/>
    <w:rsid w:val="009774CC"/>
    <w:rsid w:val="009A4E70"/>
    <w:rsid w:val="009B6A33"/>
    <w:rsid w:val="009E10A6"/>
    <w:rsid w:val="009E2B4D"/>
    <w:rsid w:val="009E629D"/>
    <w:rsid w:val="009F5A0A"/>
    <w:rsid w:val="00A002F7"/>
    <w:rsid w:val="00A008C9"/>
    <w:rsid w:val="00A0679A"/>
    <w:rsid w:val="00A06D84"/>
    <w:rsid w:val="00A12E58"/>
    <w:rsid w:val="00A33705"/>
    <w:rsid w:val="00A34B3B"/>
    <w:rsid w:val="00A402F8"/>
    <w:rsid w:val="00A55E16"/>
    <w:rsid w:val="00A57D5E"/>
    <w:rsid w:val="00A60E77"/>
    <w:rsid w:val="00A61523"/>
    <w:rsid w:val="00A61560"/>
    <w:rsid w:val="00A8052F"/>
    <w:rsid w:val="00A8309F"/>
    <w:rsid w:val="00A861DC"/>
    <w:rsid w:val="00A94C06"/>
    <w:rsid w:val="00A97D0D"/>
    <w:rsid w:val="00AC2145"/>
    <w:rsid w:val="00AC2F3A"/>
    <w:rsid w:val="00AD2B84"/>
    <w:rsid w:val="00AD75D5"/>
    <w:rsid w:val="00AE2164"/>
    <w:rsid w:val="00B001F1"/>
    <w:rsid w:val="00B17C3F"/>
    <w:rsid w:val="00B17F42"/>
    <w:rsid w:val="00B22680"/>
    <w:rsid w:val="00B316C9"/>
    <w:rsid w:val="00B32FAF"/>
    <w:rsid w:val="00B3573D"/>
    <w:rsid w:val="00B4358F"/>
    <w:rsid w:val="00B46778"/>
    <w:rsid w:val="00B50EAB"/>
    <w:rsid w:val="00B51246"/>
    <w:rsid w:val="00B81AEC"/>
    <w:rsid w:val="00B873F7"/>
    <w:rsid w:val="00B975F8"/>
    <w:rsid w:val="00BB29E9"/>
    <w:rsid w:val="00BE138A"/>
    <w:rsid w:val="00BE2903"/>
    <w:rsid w:val="00BE46A8"/>
    <w:rsid w:val="00BF60E8"/>
    <w:rsid w:val="00C05B8E"/>
    <w:rsid w:val="00C05C7B"/>
    <w:rsid w:val="00C26AE4"/>
    <w:rsid w:val="00C30791"/>
    <w:rsid w:val="00C43439"/>
    <w:rsid w:val="00C44D42"/>
    <w:rsid w:val="00C539BA"/>
    <w:rsid w:val="00C612EE"/>
    <w:rsid w:val="00C90CFD"/>
    <w:rsid w:val="00CA7142"/>
    <w:rsid w:val="00CB12DA"/>
    <w:rsid w:val="00CB6DB1"/>
    <w:rsid w:val="00CC7C19"/>
    <w:rsid w:val="00CE75FC"/>
    <w:rsid w:val="00CF7AA4"/>
    <w:rsid w:val="00D03A2B"/>
    <w:rsid w:val="00D064F9"/>
    <w:rsid w:val="00D2347F"/>
    <w:rsid w:val="00D45457"/>
    <w:rsid w:val="00D45531"/>
    <w:rsid w:val="00D5412D"/>
    <w:rsid w:val="00D5510C"/>
    <w:rsid w:val="00D63EC6"/>
    <w:rsid w:val="00DB5E0A"/>
    <w:rsid w:val="00DB7FED"/>
    <w:rsid w:val="00DD31F0"/>
    <w:rsid w:val="00DD34E5"/>
    <w:rsid w:val="00DF7099"/>
    <w:rsid w:val="00E13667"/>
    <w:rsid w:val="00E26810"/>
    <w:rsid w:val="00E62711"/>
    <w:rsid w:val="00E64BCC"/>
    <w:rsid w:val="00E64E67"/>
    <w:rsid w:val="00E67F56"/>
    <w:rsid w:val="00E70058"/>
    <w:rsid w:val="00E90A21"/>
    <w:rsid w:val="00EC0159"/>
    <w:rsid w:val="00EC3296"/>
    <w:rsid w:val="00EE5419"/>
    <w:rsid w:val="00F01798"/>
    <w:rsid w:val="00F05F21"/>
    <w:rsid w:val="00F10A5F"/>
    <w:rsid w:val="00F235F3"/>
    <w:rsid w:val="00F24A32"/>
    <w:rsid w:val="00F41BD2"/>
    <w:rsid w:val="00F42688"/>
    <w:rsid w:val="00F528FF"/>
    <w:rsid w:val="00F52F83"/>
    <w:rsid w:val="00F56505"/>
    <w:rsid w:val="00F81F17"/>
    <w:rsid w:val="00F93232"/>
    <w:rsid w:val="00F96A0A"/>
    <w:rsid w:val="00FA5876"/>
    <w:rsid w:val="00FA7BD0"/>
    <w:rsid w:val="00FB5045"/>
    <w:rsid w:val="00FC37C9"/>
    <w:rsid w:val="00FC77A4"/>
    <w:rsid w:val="00FD62D2"/>
    <w:rsid w:val="00FE1ADA"/>
    <w:rsid w:val="00FE34B1"/>
    <w:rsid w:val="00FF0ECC"/>
    <w:rsid w:val="00F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3185"/>
    <w:pPr>
      <w:widowControl w:val="0"/>
      <w:snapToGrid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409A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409A8"/>
    <w:pPr>
      <w:keepNext/>
      <w:keepLines/>
      <w:numPr>
        <w:ilvl w:val="1"/>
        <w:numId w:val="1"/>
      </w:numPr>
      <w:spacing w:before="260" w:after="260" w:line="415" w:lineRule="auto"/>
      <w:ind w:left="573" w:hanging="573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7E017B"/>
    <w:pPr>
      <w:keepNext/>
      <w:keepLines/>
      <w:numPr>
        <w:ilvl w:val="2"/>
        <w:numId w:val="1"/>
      </w:numPr>
      <w:tabs>
        <w:tab w:val="clear" w:pos="1996"/>
        <w:tab w:val="num" w:pos="1134"/>
      </w:tabs>
      <w:spacing w:before="260" w:after="260" w:line="240" w:lineRule="auto"/>
      <w:ind w:hanging="17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character" w:styleId="a6">
    <w:name w:val="annotation reference"/>
    <w:rPr>
      <w:sz w:val="21"/>
      <w:szCs w:val="21"/>
    </w:rPr>
  </w:style>
  <w:style w:type="character" w:customStyle="1" w:styleId="3CharCharCharChar">
    <w:name w:val="样式 标题 3 + (中文) 黑体 小四 浅蓝 Char Char Char Char"/>
    <w:link w:val="3CharChar"/>
    <w:rPr>
      <w:rFonts w:eastAsia="黑体"/>
      <w:b/>
      <w:bCs/>
      <w:color w:val="3366FF"/>
      <w:kern w:val="2"/>
      <w:sz w:val="24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1Char">
    <w:name w:val="标题 1 Char"/>
    <w:link w:val="1"/>
    <w:rsid w:val="004409A8"/>
    <w:rPr>
      <w:b/>
      <w:bCs/>
      <w:kern w:val="44"/>
      <w:sz w:val="44"/>
      <w:szCs w:val="44"/>
    </w:rPr>
  </w:style>
  <w:style w:type="character" w:customStyle="1" w:styleId="Char">
    <w:name w:val="批注文字 Char"/>
    <w:link w:val="a7"/>
    <w:rPr>
      <w:kern w:val="2"/>
      <w:sz w:val="21"/>
      <w:szCs w:val="24"/>
    </w:rPr>
  </w:style>
  <w:style w:type="character" w:customStyle="1" w:styleId="1CharCharCharChar">
    <w:name w:val="样式 标题 1 + (中文) 黑体 四号 Char Char Char Char"/>
    <w:link w:val="1CharChar"/>
    <w:rPr>
      <w:rFonts w:eastAsia="黑体"/>
      <w:b/>
      <w:bCs/>
      <w:kern w:val="44"/>
      <w:sz w:val="28"/>
      <w:szCs w:val="44"/>
    </w:rPr>
  </w:style>
  <w:style w:type="character" w:customStyle="1" w:styleId="Char0">
    <w:name w:val="批注主题 Char"/>
    <w:basedOn w:val="Char"/>
    <w:link w:val="a8"/>
    <w:rPr>
      <w:kern w:val="2"/>
      <w:sz w:val="21"/>
      <w:szCs w:val="24"/>
    </w:rPr>
  </w:style>
  <w:style w:type="character" w:customStyle="1" w:styleId="10">
    <w:name w:val="页码1"/>
    <w:basedOn w:val="a0"/>
  </w:style>
  <w:style w:type="character" w:customStyle="1" w:styleId="3Char">
    <w:name w:val="标题 3 Char"/>
    <w:link w:val="3"/>
    <w:rsid w:val="007E017B"/>
    <w:rPr>
      <w:b/>
      <w:bCs/>
      <w:kern w:val="2"/>
      <w:sz w:val="32"/>
      <w:szCs w:val="32"/>
    </w:rPr>
  </w:style>
  <w:style w:type="character" w:customStyle="1" w:styleId="Char1">
    <w:name w:val="批注框文本 Char"/>
    <w:link w:val="a9"/>
    <w:rPr>
      <w:kern w:val="2"/>
      <w:sz w:val="18"/>
      <w:szCs w:val="18"/>
    </w:rPr>
  </w:style>
  <w:style w:type="paragraph" w:styleId="90">
    <w:name w:val="toc 9"/>
    <w:basedOn w:val="a"/>
    <w:next w:val="a"/>
    <w:uiPriority w:val="39"/>
    <w:pPr>
      <w:ind w:leftChars="1600" w:left="3360"/>
    </w:pPr>
  </w:style>
  <w:style w:type="paragraph" w:styleId="aa">
    <w:name w:val="footer"/>
    <w:basedOn w:val="a"/>
    <w:link w:val="Char2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b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Balloon Text"/>
    <w:basedOn w:val="a"/>
    <w:link w:val="Char1"/>
    <w:rPr>
      <w:sz w:val="18"/>
      <w:szCs w:val="18"/>
    </w:rPr>
  </w:style>
  <w:style w:type="paragraph" w:styleId="ac">
    <w:name w:val="Date"/>
    <w:basedOn w:val="a"/>
    <w:next w:val="a"/>
    <w:pPr>
      <w:ind w:leftChars="2500" w:left="100"/>
    </w:pPr>
    <w:rPr>
      <w:sz w:val="36"/>
    </w:rPr>
  </w:style>
  <w:style w:type="paragraph" w:styleId="ad">
    <w:name w:val="Body Text"/>
    <w:basedOn w:val="a"/>
    <w:pPr>
      <w:keepLines/>
      <w:spacing w:after="120"/>
      <w:ind w:left="720"/>
    </w:pPr>
  </w:style>
  <w:style w:type="paragraph" w:styleId="ae">
    <w:name w:val="Document Map"/>
    <w:basedOn w:val="a"/>
    <w:pPr>
      <w:shd w:val="clear" w:color="auto" w:fill="000080"/>
    </w:pPr>
  </w:style>
  <w:style w:type="paragraph" w:styleId="a8">
    <w:name w:val="annotation subject"/>
    <w:basedOn w:val="a7"/>
    <w:next w:val="a7"/>
    <w:link w:val="Char0"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11">
    <w:name w:val="toc 1"/>
    <w:basedOn w:val="a"/>
    <w:next w:val="a"/>
    <w:uiPriority w:val="39"/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7">
    <w:name w:val="annotation text"/>
    <w:basedOn w:val="a"/>
    <w:link w:val="Char"/>
    <w:pPr>
      <w:jc w:val="left"/>
    </w:pPr>
  </w:style>
  <w:style w:type="paragraph" w:styleId="af">
    <w:name w:val="Title"/>
    <w:basedOn w:val="a"/>
    <w:next w:val="a"/>
    <w:qFormat/>
    <w:rsid w:val="00BE46A8"/>
    <w:pPr>
      <w:spacing w:line="240" w:lineRule="auto"/>
      <w:jc w:val="center"/>
      <w:outlineLvl w:val="0"/>
    </w:pPr>
    <w:rPr>
      <w:rFonts w:ascii="Arial" w:hAnsi="Arial"/>
      <w:b/>
      <w:sz w:val="36"/>
    </w:rPr>
  </w:style>
  <w:style w:type="paragraph" w:styleId="af0">
    <w:name w:val="Normal Indent"/>
    <w:basedOn w:val="a"/>
    <w:pPr>
      <w:ind w:firstLineChars="200" w:firstLine="420"/>
    </w:pPr>
  </w:style>
  <w:style w:type="paragraph" w:customStyle="1" w:styleId="my1">
    <w:name w:val="my标题1"/>
    <w:basedOn w:val="1"/>
    <w:pPr>
      <w:tabs>
        <w:tab w:val="clear" w:pos="432"/>
      </w:tabs>
    </w:pPr>
    <w:rPr>
      <w:rFonts w:ascii="宋体" w:hAnsi="宋体" w:cs="Arial"/>
      <w:sz w:val="28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paragraph" w:customStyle="1" w:styleId="3CharChar">
    <w:name w:val="样式 标题 3 + (中文) 黑体 小四 浅蓝 Char Char"/>
    <w:basedOn w:val="3"/>
    <w:link w:val="3CharCharCharChar"/>
    <w:rPr>
      <w:rFonts w:eastAsia="黑体"/>
      <w:color w:val="3366FF"/>
      <w:sz w:val="24"/>
    </w:rPr>
  </w:style>
  <w:style w:type="paragraph" w:customStyle="1" w:styleId="my100">
    <w:name w:val="样式 my标题1 + 左侧:  0 厘米 首行缩进:  0 厘米"/>
    <w:basedOn w:val="my1"/>
    <w:pPr>
      <w:numPr>
        <w:numId w:val="2"/>
      </w:numPr>
      <w:tabs>
        <w:tab w:val="left" w:pos="425"/>
      </w:tabs>
    </w:pPr>
    <w:rPr>
      <w:rFonts w:cs="宋体"/>
      <w:szCs w:val="20"/>
    </w:rPr>
  </w:style>
  <w:style w:type="paragraph" w:customStyle="1" w:styleId="my11">
    <w:name w:val="my标题1_1"/>
    <w:basedOn w:val="2"/>
    <w:pPr>
      <w:tabs>
        <w:tab w:val="clear" w:pos="575"/>
      </w:tabs>
    </w:pPr>
    <w:rPr>
      <w:rFonts w:eastAsia="宋体"/>
      <w:sz w:val="24"/>
    </w:rPr>
  </w:style>
  <w:style w:type="paragraph" w:customStyle="1" w:styleId="Style31">
    <w:name w:val="_Style 31"/>
    <w:basedOn w:val="a"/>
  </w:style>
  <w:style w:type="paragraph" w:customStyle="1" w:styleId="1CharChar">
    <w:name w:val="样式 标题 1 + (中文) 黑体 四号 Char Char"/>
    <w:basedOn w:val="1"/>
    <w:link w:val="1CharCharCharChar"/>
    <w:pPr>
      <w:numPr>
        <w:numId w:val="3"/>
      </w:numPr>
      <w:tabs>
        <w:tab w:val="left" w:pos="425"/>
      </w:tabs>
    </w:pPr>
    <w:rPr>
      <w:rFonts w:eastAsia="黑体"/>
      <w:sz w:val="28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Char2">
    <w:name w:val="页脚 Char"/>
    <w:basedOn w:val="a0"/>
    <w:link w:val="aa"/>
    <w:uiPriority w:val="99"/>
    <w:rsid w:val="0077798B"/>
    <w:rPr>
      <w:kern w:val="2"/>
      <w:sz w:val="18"/>
      <w:szCs w:val="18"/>
    </w:rPr>
  </w:style>
  <w:style w:type="table" w:styleId="af2">
    <w:name w:val="Table Grid"/>
    <w:basedOn w:val="a1"/>
    <w:uiPriority w:val="99"/>
    <w:unhideWhenUsed/>
    <w:rsid w:val="00DF7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sid w:val="002736CB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3">
    <w:name w:val="页眉 Char"/>
    <w:basedOn w:val="a0"/>
    <w:link w:val="ab"/>
    <w:rsid w:val="002736C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3185"/>
    <w:pPr>
      <w:widowControl w:val="0"/>
      <w:snapToGrid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409A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409A8"/>
    <w:pPr>
      <w:keepNext/>
      <w:keepLines/>
      <w:numPr>
        <w:ilvl w:val="1"/>
        <w:numId w:val="1"/>
      </w:numPr>
      <w:spacing w:before="260" w:after="260" w:line="415" w:lineRule="auto"/>
      <w:ind w:left="573" w:hanging="573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7E017B"/>
    <w:pPr>
      <w:keepNext/>
      <w:keepLines/>
      <w:numPr>
        <w:ilvl w:val="2"/>
        <w:numId w:val="1"/>
      </w:numPr>
      <w:tabs>
        <w:tab w:val="clear" w:pos="1996"/>
        <w:tab w:val="num" w:pos="1134"/>
      </w:tabs>
      <w:spacing w:before="260" w:after="260" w:line="240" w:lineRule="auto"/>
      <w:ind w:hanging="17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character" w:styleId="a6">
    <w:name w:val="annotation reference"/>
    <w:rPr>
      <w:sz w:val="21"/>
      <w:szCs w:val="21"/>
    </w:rPr>
  </w:style>
  <w:style w:type="character" w:customStyle="1" w:styleId="3CharCharCharChar">
    <w:name w:val="样式 标题 3 + (中文) 黑体 小四 浅蓝 Char Char Char Char"/>
    <w:link w:val="3CharChar"/>
    <w:rPr>
      <w:rFonts w:eastAsia="黑体"/>
      <w:b/>
      <w:bCs/>
      <w:color w:val="3366FF"/>
      <w:kern w:val="2"/>
      <w:sz w:val="24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1Char">
    <w:name w:val="标题 1 Char"/>
    <w:link w:val="1"/>
    <w:rsid w:val="004409A8"/>
    <w:rPr>
      <w:b/>
      <w:bCs/>
      <w:kern w:val="44"/>
      <w:sz w:val="44"/>
      <w:szCs w:val="44"/>
    </w:rPr>
  </w:style>
  <w:style w:type="character" w:customStyle="1" w:styleId="Char">
    <w:name w:val="批注文字 Char"/>
    <w:link w:val="a7"/>
    <w:rPr>
      <w:kern w:val="2"/>
      <w:sz w:val="21"/>
      <w:szCs w:val="24"/>
    </w:rPr>
  </w:style>
  <w:style w:type="character" w:customStyle="1" w:styleId="1CharCharCharChar">
    <w:name w:val="样式 标题 1 + (中文) 黑体 四号 Char Char Char Char"/>
    <w:link w:val="1CharChar"/>
    <w:rPr>
      <w:rFonts w:eastAsia="黑体"/>
      <w:b/>
      <w:bCs/>
      <w:kern w:val="44"/>
      <w:sz w:val="28"/>
      <w:szCs w:val="44"/>
    </w:rPr>
  </w:style>
  <w:style w:type="character" w:customStyle="1" w:styleId="Char0">
    <w:name w:val="批注主题 Char"/>
    <w:basedOn w:val="Char"/>
    <w:link w:val="a8"/>
    <w:rPr>
      <w:kern w:val="2"/>
      <w:sz w:val="21"/>
      <w:szCs w:val="24"/>
    </w:rPr>
  </w:style>
  <w:style w:type="character" w:customStyle="1" w:styleId="10">
    <w:name w:val="页码1"/>
    <w:basedOn w:val="a0"/>
  </w:style>
  <w:style w:type="character" w:customStyle="1" w:styleId="3Char">
    <w:name w:val="标题 3 Char"/>
    <w:link w:val="3"/>
    <w:rsid w:val="007E017B"/>
    <w:rPr>
      <w:b/>
      <w:bCs/>
      <w:kern w:val="2"/>
      <w:sz w:val="32"/>
      <w:szCs w:val="32"/>
    </w:rPr>
  </w:style>
  <w:style w:type="character" w:customStyle="1" w:styleId="Char1">
    <w:name w:val="批注框文本 Char"/>
    <w:link w:val="a9"/>
    <w:rPr>
      <w:kern w:val="2"/>
      <w:sz w:val="18"/>
      <w:szCs w:val="18"/>
    </w:rPr>
  </w:style>
  <w:style w:type="paragraph" w:styleId="90">
    <w:name w:val="toc 9"/>
    <w:basedOn w:val="a"/>
    <w:next w:val="a"/>
    <w:uiPriority w:val="39"/>
    <w:pPr>
      <w:ind w:leftChars="1600" w:left="3360"/>
    </w:pPr>
  </w:style>
  <w:style w:type="paragraph" w:styleId="aa">
    <w:name w:val="footer"/>
    <w:basedOn w:val="a"/>
    <w:link w:val="Char2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b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Balloon Text"/>
    <w:basedOn w:val="a"/>
    <w:link w:val="Char1"/>
    <w:rPr>
      <w:sz w:val="18"/>
      <w:szCs w:val="18"/>
    </w:rPr>
  </w:style>
  <w:style w:type="paragraph" w:styleId="ac">
    <w:name w:val="Date"/>
    <w:basedOn w:val="a"/>
    <w:next w:val="a"/>
    <w:pPr>
      <w:ind w:leftChars="2500" w:left="100"/>
    </w:pPr>
    <w:rPr>
      <w:sz w:val="36"/>
    </w:rPr>
  </w:style>
  <w:style w:type="paragraph" w:styleId="ad">
    <w:name w:val="Body Text"/>
    <w:basedOn w:val="a"/>
    <w:pPr>
      <w:keepLines/>
      <w:spacing w:after="120"/>
      <w:ind w:left="720"/>
    </w:pPr>
  </w:style>
  <w:style w:type="paragraph" w:styleId="ae">
    <w:name w:val="Document Map"/>
    <w:basedOn w:val="a"/>
    <w:pPr>
      <w:shd w:val="clear" w:color="auto" w:fill="000080"/>
    </w:pPr>
  </w:style>
  <w:style w:type="paragraph" w:styleId="a8">
    <w:name w:val="annotation subject"/>
    <w:basedOn w:val="a7"/>
    <w:next w:val="a7"/>
    <w:link w:val="Char0"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11">
    <w:name w:val="toc 1"/>
    <w:basedOn w:val="a"/>
    <w:next w:val="a"/>
    <w:uiPriority w:val="39"/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7">
    <w:name w:val="annotation text"/>
    <w:basedOn w:val="a"/>
    <w:link w:val="Char"/>
    <w:pPr>
      <w:jc w:val="left"/>
    </w:pPr>
  </w:style>
  <w:style w:type="paragraph" w:styleId="af">
    <w:name w:val="Title"/>
    <w:basedOn w:val="a"/>
    <w:next w:val="a"/>
    <w:qFormat/>
    <w:rsid w:val="00BE46A8"/>
    <w:pPr>
      <w:spacing w:line="240" w:lineRule="auto"/>
      <w:jc w:val="center"/>
      <w:outlineLvl w:val="0"/>
    </w:pPr>
    <w:rPr>
      <w:rFonts w:ascii="Arial" w:hAnsi="Arial"/>
      <w:b/>
      <w:sz w:val="36"/>
    </w:rPr>
  </w:style>
  <w:style w:type="paragraph" w:styleId="af0">
    <w:name w:val="Normal Indent"/>
    <w:basedOn w:val="a"/>
    <w:pPr>
      <w:ind w:firstLineChars="200" w:firstLine="420"/>
    </w:pPr>
  </w:style>
  <w:style w:type="paragraph" w:customStyle="1" w:styleId="my1">
    <w:name w:val="my标题1"/>
    <w:basedOn w:val="1"/>
    <w:pPr>
      <w:tabs>
        <w:tab w:val="clear" w:pos="432"/>
      </w:tabs>
    </w:pPr>
    <w:rPr>
      <w:rFonts w:ascii="宋体" w:hAnsi="宋体" w:cs="Arial"/>
      <w:sz w:val="28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paragraph" w:customStyle="1" w:styleId="3CharChar">
    <w:name w:val="样式 标题 3 + (中文) 黑体 小四 浅蓝 Char Char"/>
    <w:basedOn w:val="3"/>
    <w:link w:val="3CharCharCharChar"/>
    <w:rPr>
      <w:rFonts w:eastAsia="黑体"/>
      <w:color w:val="3366FF"/>
      <w:sz w:val="24"/>
    </w:rPr>
  </w:style>
  <w:style w:type="paragraph" w:customStyle="1" w:styleId="my100">
    <w:name w:val="样式 my标题1 + 左侧:  0 厘米 首行缩进:  0 厘米"/>
    <w:basedOn w:val="my1"/>
    <w:pPr>
      <w:numPr>
        <w:numId w:val="2"/>
      </w:numPr>
      <w:tabs>
        <w:tab w:val="left" w:pos="425"/>
      </w:tabs>
    </w:pPr>
    <w:rPr>
      <w:rFonts w:cs="宋体"/>
      <w:szCs w:val="20"/>
    </w:rPr>
  </w:style>
  <w:style w:type="paragraph" w:customStyle="1" w:styleId="my11">
    <w:name w:val="my标题1_1"/>
    <w:basedOn w:val="2"/>
    <w:pPr>
      <w:tabs>
        <w:tab w:val="clear" w:pos="575"/>
      </w:tabs>
    </w:pPr>
    <w:rPr>
      <w:rFonts w:eastAsia="宋体"/>
      <w:sz w:val="24"/>
    </w:rPr>
  </w:style>
  <w:style w:type="paragraph" w:customStyle="1" w:styleId="Style31">
    <w:name w:val="_Style 31"/>
    <w:basedOn w:val="a"/>
  </w:style>
  <w:style w:type="paragraph" w:customStyle="1" w:styleId="1CharChar">
    <w:name w:val="样式 标题 1 + (中文) 黑体 四号 Char Char"/>
    <w:basedOn w:val="1"/>
    <w:link w:val="1CharCharCharChar"/>
    <w:pPr>
      <w:numPr>
        <w:numId w:val="3"/>
      </w:numPr>
      <w:tabs>
        <w:tab w:val="left" w:pos="425"/>
      </w:tabs>
    </w:pPr>
    <w:rPr>
      <w:rFonts w:eastAsia="黑体"/>
      <w:sz w:val="28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Char2">
    <w:name w:val="页脚 Char"/>
    <w:basedOn w:val="a0"/>
    <w:link w:val="aa"/>
    <w:uiPriority w:val="99"/>
    <w:rsid w:val="0077798B"/>
    <w:rPr>
      <w:kern w:val="2"/>
      <w:sz w:val="18"/>
      <w:szCs w:val="18"/>
    </w:rPr>
  </w:style>
  <w:style w:type="table" w:styleId="af2">
    <w:name w:val="Table Grid"/>
    <w:basedOn w:val="a1"/>
    <w:uiPriority w:val="99"/>
    <w:unhideWhenUsed/>
    <w:rsid w:val="00DF7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sid w:val="002736CB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3">
    <w:name w:val="页眉 Char"/>
    <w:basedOn w:val="a0"/>
    <w:link w:val="ab"/>
    <w:rsid w:val="002736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1064</Words>
  <Characters>6067</Characters>
  <Application>Microsoft Office Word</Application>
  <DocSecurity>0</DocSecurity>
  <PresentationFormat/>
  <Lines>50</Lines>
  <Paragraphs>14</Paragraphs>
  <Slides>0</Slides>
  <Notes>0</Notes>
  <HiddenSlides>0</HiddenSlides>
  <MMClips>0</MMClips>
  <ScaleCrop>false</ScaleCrop>
  <Company>浙江鸿程</Company>
  <LinksUpToDate>false</LinksUpToDate>
  <CharactersWithSpaces>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110接处警系统</dc:title>
  <dc:creator>dyl</dc:creator>
  <cp:lastModifiedBy>CuiL</cp:lastModifiedBy>
  <cp:revision>37</cp:revision>
  <dcterms:created xsi:type="dcterms:W3CDTF">2017-07-28T02:50:00Z</dcterms:created>
  <dcterms:modified xsi:type="dcterms:W3CDTF">2017-11-09T08:17:00Z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