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72D74B8" w14:textId="23BAA297" w:rsidR="004F2A8B" w:rsidRPr="00931701" w:rsidRDefault="00691C1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91C1F">
              <w:rPr>
                <w:rFonts w:eastAsiaTheme="majorEastAsia"/>
                <w:sz w:val="24"/>
                <w:szCs w:val="24"/>
              </w:rPr>
              <w:t>He podido cumplir gran parte de las actividades planificadas, aunque algunas se han tenido que ajustar por temas técnicos y por el tiempo que toma completar la documentación. Lo que más ha facilitado el trabajo ha sido organizarnos por Sprint y dividir las tareas entre los integrantes. Lo que más ha dificultado el avance han sido algunos problemas durante el desarrollo de la aplicación y tener que corregir documentos a medida que recibimos retroalimentación.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E496A7B" w14:textId="77777777" w:rsidR="004E230C" w:rsidRDefault="004E230C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8CFA27A" w14:textId="27DE6412" w:rsidR="004E230C" w:rsidRPr="003B466F" w:rsidRDefault="004E230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He tratado de solucionar las dificultades buscando alternativas, revisando los errores y apoyándome en mis compañeros cuando ha sido necesario. También hemos ido reorganizando algunas tareas y prioridades para no detener el avance del proyecto. Mi idea es seguir trabajando de esta forma y solucionar primero los problemas que puedan afectar directamente el funcionamiento de Agro Asesor.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5A589DF" w14:textId="78CC690D" w:rsidR="004F2A8B" w:rsidRPr="00874D16" w:rsidRDefault="004E230C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E230C">
              <w:rPr>
                <w:rFonts w:eastAsiaTheme="majorEastAsia"/>
                <w:sz w:val="24"/>
                <w:szCs w:val="24"/>
              </w:rPr>
              <w:t>Hasta ahora considero que mi trabajo ha sido bueno, porque he participado activamente en el desarrollo de la aplicación, las pruebas y la documentación del proyecto. Destaco principalmente mi compromiso con seguir mejorando Agro Asesor y solucionar los problemas que han aparecido. Como mejora, podría organizar mejor mis tiempos y dejar algunas tareas terminadas con mayor anticipación.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5C27BDA9" w:rsidR="004F2A8B" w:rsidRPr="004E230C" w:rsidRDefault="004E230C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4E230C">
              <w:rPr>
                <w:rFonts w:ascii="Calibri" w:hAnsi="Calibri"/>
                <w:sz w:val="24"/>
                <w:szCs w:val="24"/>
              </w:rPr>
              <w:t>Mi principal inquietud es saber si la forma en que estamos organizando las evidencias y documentación del proyecto cumple completamente con lo solicitado para las próximas evaluaciones. También me gustaría preguntarle al docente si el avance actual de Agro Asesor está bien enfocado o si recomienda priorizar alguna funcionalidad o documento antes de continuar con los siguientes Sprint.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3DB3C" w14:textId="4D086376" w:rsidR="004E230C" w:rsidRDefault="004E230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R: Por el momento considero que la distribución de las actividades ha funcionado, aunque podemos ir </w:t>
            </w:r>
            <w:proofErr w:type="gramStart"/>
            <w:r>
              <w:t>ajustándola dependiendo</w:t>
            </w:r>
            <w:proofErr w:type="gramEnd"/>
            <w:r>
              <w:t xml:space="preserve"> de la carga de trabajo de cada integrante. Si aparecen nuevas tareas o algún integrante tiene demasiado trabajo, podemos redistribuirlas para mantener un avance equilibrado y evitar atrasos.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6599EC" w14:textId="0AD66CA6" w:rsidR="004F2A8B" w:rsidRDefault="004E230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4E230C">
              <w:rPr>
                <w:rFonts w:eastAsiaTheme="majorEastAsia"/>
                <w:sz w:val="24"/>
                <w:szCs w:val="24"/>
              </w:rPr>
              <w:lastRenderedPageBreak/>
              <w:t>Consideramos que el trabajo en grupo ha sido positivo, ya que cada integrante ha participado en distintas áreas del proyecto y hemos podido avanzar tanto en la aplicación como en la documentación. Destacamos la comunicación y la disposición para ayudarnos cuando aparece algún problema. Como grupo podríamos mejorar principalmente la organización de los tiempos y coordinarnos con mayor anticipación para evitar realizar algunas tareas cerca de las fechas de entrega.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B280" w14:textId="77777777" w:rsidR="00C82285" w:rsidRDefault="00C82285" w:rsidP="00DF38AE">
      <w:pPr>
        <w:spacing w:after="0" w:line="240" w:lineRule="auto"/>
      </w:pPr>
      <w:r>
        <w:separator/>
      </w:r>
    </w:p>
  </w:endnote>
  <w:endnote w:type="continuationSeparator" w:id="0">
    <w:p w14:paraId="26BBE8C5" w14:textId="77777777" w:rsidR="00C82285" w:rsidRDefault="00C8228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FD4A" w14:textId="77777777" w:rsidR="00C82285" w:rsidRDefault="00C82285" w:rsidP="00DF38AE">
      <w:pPr>
        <w:spacing w:after="0" w:line="240" w:lineRule="auto"/>
      </w:pPr>
      <w:r>
        <w:separator/>
      </w:r>
    </w:p>
  </w:footnote>
  <w:footnote w:type="continuationSeparator" w:id="0">
    <w:p w14:paraId="220B03BF" w14:textId="77777777" w:rsidR="00C82285" w:rsidRDefault="00C8228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720787">
    <w:abstractNumId w:val="3"/>
  </w:num>
  <w:num w:numId="2" w16cid:durableId="208344957">
    <w:abstractNumId w:val="8"/>
  </w:num>
  <w:num w:numId="3" w16cid:durableId="2146652642">
    <w:abstractNumId w:val="12"/>
  </w:num>
  <w:num w:numId="4" w16cid:durableId="1498224076">
    <w:abstractNumId w:val="28"/>
  </w:num>
  <w:num w:numId="5" w16cid:durableId="457577319">
    <w:abstractNumId w:val="30"/>
  </w:num>
  <w:num w:numId="6" w16cid:durableId="1098256769">
    <w:abstractNumId w:val="4"/>
  </w:num>
  <w:num w:numId="7" w16cid:durableId="175199592">
    <w:abstractNumId w:val="11"/>
  </w:num>
  <w:num w:numId="8" w16cid:durableId="1589734220">
    <w:abstractNumId w:val="19"/>
  </w:num>
  <w:num w:numId="9" w16cid:durableId="1124302428">
    <w:abstractNumId w:val="15"/>
  </w:num>
  <w:num w:numId="10" w16cid:durableId="1787001540">
    <w:abstractNumId w:val="9"/>
  </w:num>
  <w:num w:numId="11" w16cid:durableId="1194617619">
    <w:abstractNumId w:val="24"/>
  </w:num>
  <w:num w:numId="12" w16cid:durableId="2073696580">
    <w:abstractNumId w:val="35"/>
  </w:num>
  <w:num w:numId="13" w16cid:durableId="761075302">
    <w:abstractNumId w:val="29"/>
  </w:num>
  <w:num w:numId="14" w16cid:durableId="62072278">
    <w:abstractNumId w:val="1"/>
  </w:num>
  <w:num w:numId="15" w16cid:durableId="1524325701">
    <w:abstractNumId w:val="36"/>
  </w:num>
  <w:num w:numId="16" w16cid:durableId="1571378937">
    <w:abstractNumId w:val="21"/>
  </w:num>
  <w:num w:numId="17" w16cid:durableId="2131974780">
    <w:abstractNumId w:val="17"/>
  </w:num>
  <w:num w:numId="18" w16cid:durableId="542450638">
    <w:abstractNumId w:val="31"/>
  </w:num>
  <w:num w:numId="19" w16cid:durableId="1806508982">
    <w:abstractNumId w:val="10"/>
  </w:num>
  <w:num w:numId="20" w16cid:durableId="1780173236">
    <w:abstractNumId w:val="39"/>
  </w:num>
  <w:num w:numId="21" w16cid:durableId="877350872">
    <w:abstractNumId w:val="34"/>
  </w:num>
  <w:num w:numId="22" w16cid:durableId="874929016">
    <w:abstractNumId w:val="13"/>
  </w:num>
  <w:num w:numId="23" w16cid:durableId="1054349444">
    <w:abstractNumId w:val="14"/>
  </w:num>
  <w:num w:numId="24" w16cid:durableId="1493834099">
    <w:abstractNumId w:val="5"/>
  </w:num>
  <w:num w:numId="25" w16cid:durableId="656423006">
    <w:abstractNumId w:val="16"/>
  </w:num>
  <w:num w:numId="26" w16cid:durableId="1211771505">
    <w:abstractNumId w:val="20"/>
  </w:num>
  <w:num w:numId="27" w16cid:durableId="571084179">
    <w:abstractNumId w:val="23"/>
  </w:num>
  <w:num w:numId="28" w16cid:durableId="566501715">
    <w:abstractNumId w:val="0"/>
  </w:num>
  <w:num w:numId="29" w16cid:durableId="2020235477">
    <w:abstractNumId w:val="18"/>
  </w:num>
  <w:num w:numId="30" w16cid:durableId="129060299">
    <w:abstractNumId w:val="22"/>
  </w:num>
  <w:num w:numId="31" w16cid:durableId="1216166479">
    <w:abstractNumId w:val="2"/>
  </w:num>
  <w:num w:numId="32" w16cid:durableId="764427280">
    <w:abstractNumId w:val="7"/>
  </w:num>
  <w:num w:numId="33" w16cid:durableId="2031951239">
    <w:abstractNumId w:val="32"/>
  </w:num>
  <w:num w:numId="34" w16cid:durableId="206308184">
    <w:abstractNumId w:val="38"/>
  </w:num>
  <w:num w:numId="35" w16cid:durableId="534537411">
    <w:abstractNumId w:val="6"/>
  </w:num>
  <w:num w:numId="36" w16cid:durableId="1832065180">
    <w:abstractNumId w:val="25"/>
  </w:num>
  <w:num w:numId="37" w16cid:durableId="1884513947">
    <w:abstractNumId w:val="37"/>
  </w:num>
  <w:num w:numId="38" w16cid:durableId="789661835">
    <w:abstractNumId w:val="27"/>
  </w:num>
  <w:num w:numId="39" w16cid:durableId="916597540">
    <w:abstractNumId w:val="26"/>
  </w:num>
  <w:num w:numId="40" w16cid:durableId="167202742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30C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1C1F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02B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5B7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17E4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2285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535</Words>
  <Characters>2945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EMILIANO IGNACIO ARMIJO MOSCOSO</cp:lastModifiedBy>
  <cp:revision>2</cp:revision>
  <cp:lastPrinted>2019-12-16T20:10:00Z</cp:lastPrinted>
  <dcterms:created xsi:type="dcterms:W3CDTF">2026-10-15T02:28:00Z</dcterms:created>
  <dcterms:modified xsi:type="dcterms:W3CDTF">2026-10-15T02:28:00Z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