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874" w:rsidRPr="00463874" w:rsidRDefault="00463874" w:rsidP="00463874">
      <w:pPr>
        <w:spacing w:after="525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463874">
        <w:rPr>
          <w:rFonts w:ascii="Arial" w:eastAsia="Times New Roman" w:hAnsi="Arial" w:cs="Arial"/>
          <w:kern w:val="36"/>
          <w:sz w:val="48"/>
          <w:szCs w:val="48"/>
        </w:rPr>
        <w:t>Basket Selection Using Stepwise Regression</w:t>
      </w:r>
    </w:p>
    <w:p w:rsidR="00463874" w:rsidRPr="00463874" w:rsidRDefault="00463874" w:rsidP="00463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63874">
          <w:rPr>
            <w:rFonts w:ascii="Times New Roman" w:eastAsia="Times New Roman" w:hAnsi="Times New Roman" w:cs="Times New Roman"/>
            <w:color w:val="004B87"/>
            <w:sz w:val="24"/>
            <w:szCs w:val="24"/>
            <w:u w:val="single"/>
          </w:rPr>
          <w:t>View all machine learning examples</w:t>
        </w:r>
      </w:hyperlink>
    </w:p>
    <w:p w:rsidR="00463874" w:rsidRPr="00463874" w:rsidRDefault="00463874" w:rsidP="00463874">
      <w:pPr>
        <w:spacing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874">
        <w:rPr>
          <w:rFonts w:ascii="Times New Roman" w:eastAsia="Times New Roman" w:hAnsi="Times New Roman" w:cs="Times New Roman"/>
          <w:sz w:val="24"/>
          <w:szCs w:val="24"/>
        </w:rPr>
        <w:t>This example demonstrates how to use the stepwise regression technique to select a basket of securities (a subset of predictors) from the Dow Jones Industrial Average constituents. The purpose of this example is to outline how to identify a subset of stocks that will perform as well as the Dow Jones index itself.</w:t>
      </w:r>
    </w:p>
    <w:p w:rsidR="00463874" w:rsidRPr="00463874" w:rsidRDefault="00463874" w:rsidP="00463874">
      <w:pPr>
        <w:spacing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874">
        <w:rPr>
          <w:rFonts w:ascii="Times New Roman" w:eastAsia="Times New Roman" w:hAnsi="Times New Roman" w:cs="Times New Roman"/>
          <w:sz w:val="24"/>
          <w:szCs w:val="24"/>
        </w:rPr>
        <w:t>This example uses functions from the </w:t>
      </w:r>
      <w:hyperlink r:id="rId6" w:history="1">
        <w:r w:rsidRPr="00463874">
          <w:rPr>
            <w:rFonts w:ascii="Times New Roman" w:eastAsia="Times New Roman" w:hAnsi="Times New Roman" w:cs="Times New Roman"/>
            <w:color w:val="004B87"/>
            <w:sz w:val="24"/>
            <w:szCs w:val="24"/>
            <w:u w:val="single"/>
          </w:rPr>
          <w:t>Financial Toolbox™</w:t>
        </w:r>
      </w:hyperlink>
      <w:r w:rsidRPr="00463874">
        <w:rPr>
          <w:rFonts w:ascii="Times New Roman" w:eastAsia="Times New Roman" w:hAnsi="Times New Roman" w:cs="Times New Roman"/>
          <w:sz w:val="24"/>
          <w:szCs w:val="24"/>
        </w:rPr>
        <w:t> and </w:t>
      </w:r>
      <w:hyperlink r:id="rId7" w:history="1">
        <w:r w:rsidRPr="00463874">
          <w:rPr>
            <w:rFonts w:ascii="Times New Roman" w:eastAsia="Times New Roman" w:hAnsi="Times New Roman" w:cs="Times New Roman"/>
            <w:color w:val="004B87"/>
            <w:sz w:val="24"/>
            <w:szCs w:val="24"/>
            <w:u w:val="single"/>
          </w:rPr>
          <w:t>Datafeed Toolbox™.</w:t>
        </w:r>
      </w:hyperlink>
    </w:p>
    <w:p w:rsidR="00463874" w:rsidRPr="00463874" w:rsidRDefault="00463874" w:rsidP="00463874">
      <w:pPr>
        <w:spacing w:after="225" w:line="240" w:lineRule="auto"/>
        <w:outlineLvl w:val="1"/>
        <w:rPr>
          <w:rFonts w:ascii="Arial" w:eastAsia="Times New Roman" w:hAnsi="Arial" w:cs="Arial"/>
          <w:color w:val="333333"/>
          <w:sz w:val="42"/>
          <w:szCs w:val="42"/>
        </w:rPr>
      </w:pPr>
      <w:r w:rsidRPr="00463874">
        <w:rPr>
          <w:rFonts w:ascii="Arial" w:eastAsia="Times New Roman" w:hAnsi="Arial" w:cs="Arial"/>
          <w:color w:val="333333"/>
          <w:sz w:val="42"/>
          <w:szCs w:val="42"/>
        </w:rPr>
        <w:t>Get Data from the Federal Reserve and Yahoo Repositories</w:t>
      </w:r>
      <w:bookmarkStart w:id="0" w:name="2"/>
      <w:bookmarkEnd w:id="0"/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startDate = datenum(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'03-Jan-2006'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endDate = datenum(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'29-Dec-2006'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228B22"/>
          <w:sz w:val="20"/>
          <w:szCs w:val="20"/>
        </w:rPr>
        <w:t>% FRED for the Dow Index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c = fred(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'http://research.stlouisfed.org/fred2/'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 xml:space="preserve">DowFred = fetch(c, 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'DJIA'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 startDate, endDate);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DJIA = DowFred.Data(:,2);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228B22"/>
          <w:sz w:val="20"/>
          <w:szCs w:val="20"/>
        </w:rPr>
        <w:t>% Yahoo for the constituents. GM has been excluded.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y = yahoo;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tickers = {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'AA'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'AIG'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'AXP'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'BA'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'C'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'CAT'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0000FF"/>
          <w:sz w:val="20"/>
          <w:szCs w:val="20"/>
        </w:rPr>
        <w:t>...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'DD'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'DIS'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'GE'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'HD'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'HON'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0000FF"/>
          <w:sz w:val="20"/>
          <w:szCs w:val="20"/>
        </w:rPr>
        <w:t>...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'HPQ'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'IBM'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'INTC'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'JNJ'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'JPM'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0000FF"/>
          <w:sz w:val="20"/>
          <w:szCs w:val="20"/>
        </w:rPr>
        <w:t>...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'KO'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'MCD'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'MMM'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'MO'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'MRK'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'MSFT'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0000FF"/>
          <w:sz w:val="20"/>
          <w:szCs w:val="20"/>
        </w:rPr>
        <w:t>...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         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'PFE'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'PG'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'T'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'UTX'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'VZ'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'WMT'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'XOM'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};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DowTickers = zeros(numel(DJIA),29);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 xml:space="preserve"> ii = 1:numel(tickers)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 xml:space="preserve">    tickerValues = fetch(y,tickers{ii},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'Close'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,startDate,endDate);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 xml:space="preserve">    DowTickers(:,ii) = tickerValues(end:-1:1,2); </w:t>
      </w:r>
      <w:r w:rsidRPr="00463874">
        <w:rPr>
          <w:rFonts w:ascii="Consolas" w:eastAsia="Times New Roman" w:hAnsi="Consolas" w:cs="Consolas"/>
          <w:color w:val="228B22"/>
          <w:sz w:val="20"/>
          <w:szCs w:val="20"/>
        </w:rPr>
        <w:t>% Reverse order to have oldest first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0000FF"/>
          <w:sz w:val="20"/>
          <w:szCs w:val="20"/>
        </w:rPr>
        <w:t>end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Dates = (startDate:endDate)';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228B22"/>
          <w:sz w:val="20"/>
          <w:szCs w:val="20"/>
        </w:rPr>
        <w:t>% Remove non-business days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Dates(~isbusday(Dates)) = [];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 xml:space="preserve">clearvars 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DowFred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c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y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ii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tickerValues</w:t>
      </w:r>
    </w:p>
    <w:p w:rsidR="00463874" w:rsidRPr="00463874" w:rsidRDefault="00463874" w:rsidP="00463874">
      <w:pPr>
        <w:spacing w:after="225" w:line="240" w:lineRule="auto"/>
        <w:outlineLvl w:val="1"/>
        <w:rPr>
          <w:rFonts w:ascii="Arial" w:eastAsia="Times New Roman" w:hAnsi="Arial" w:cs="Arial"/>
          <w:color w:val="333333"/>
          <w:sz w:val="42"/>
          <w:szCs w:val="42"/>
        </w:rPr>
      </w:pPr>
      <w:r w:rsidRPr="00463874">
        <w:rPr>
          <w:rFonts w:ascii="Arial" w:eastAsia="Times New Roman" w:hAnsi="Arial" w:cs="Arial"/>
          <w:color w:val="333333"/>
          <w:sz w:val="42"/>
          <w:szCs w:val="42"/>
        </w:rPr>
        <w:t>Perform Linear Regression on Six Randomly Chosen Stocks</w:t>
      </w:r>
      <w:bookmarkStart w:id="1" w:name="3"/>
      <w:bookmarkEnd w:id="1"/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 xml:space="preserve">rng(10) </w:t>
      </w:r>
      <w:r w:rsidRPr="00463874">
        <w:rPr>
          <w:rFonts w:ascii="Consolas" w:eastAsia="Times New Roman" w:hAnsi="Consolas" w:cs="Consolas"/>
          <w:color w:val="228B22"/>
          <w:sz w:val="20"/>
          <w:szCs w:val="20"/>
        </w:rPr>
        <w:t>% Set random seed for reproducibility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randStocks = randperm(numel(tickers),6);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disp(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'Randomly chosen stocks:'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disp(tickers(randStocks))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228B22"/>
          <w:sz w:val="20"/>
          <w:szCs w:val="20"/>
        </w:rPr>
        <w:t>% Fit a linear model which are linear in the predictors (stocks). Remove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228B22"/>
          <w:sz w:val="20"/>
          <w:szCs w:val="20"/>
        </w:rPr>
        <w:t>% the intercept term because we want to reproduce the DJIA benchmark using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228B22"/>
          <w:sz w:val="20"/>
          <w:szCs w:val="20"/>
        </w:rPr>
        <w:lastRenderedPageBreak/>
        <w:t>% a linear combination of the predictors or stocks. Infact this is how DJIA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228B22"/>
          <w:sz w:val="20"/>
          <w:szCs w:val="20"/>
        </w:rPr>
        <w:t>% is computed.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mdl = fitlm(DowTickers(:,randStocks),DJIA,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'VarNames'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,[tickers(1:6),{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'DJIA'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}],</w:t>
      </w:r>
      <w:r w:rsidRPr="00463874">
        <w:rPr>
          <w:rFonts w:ascii="Consolas" w:eastAsia="Times New Roman" w:hAnsi="Consolas" w:cs="Consolas"/>
          <w:color w:val="0000FF"/>
          <w:sz w:val="20"/>
          <w:szCs w:val="20"/>
        </w:rPr>
        <w:t>...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'Intercept'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,false);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228B22"/>
          <w:sz w:val="20"/>
          <w:szCs w:val="20"/>
        </w:rPr>
        <w:t>% Predict using the model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predDJIA = predict(mdl,DowTickers(:,randStocks));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Randomly chosen stocks: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 xml:space="preserve">    'PFE'    'AA'    'MCD'    'MO'    'IBM'    'CAT'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63874" w:rsidRPr="00463874" w:rsidRDefault="00463874" w:rsidP="00463874">
      <w:pPr>
        <w:spacing w:after="225" w:line="240" w:lineRule="auto"/>
        <w:outlineLvl w:val="1"/>
        <w:rPr>
          <w:rFonts w:ascii="Arial" w:eastAsia="Times New Roman" w:hAnsi="Arial" w:cs="Arial"/>
          <w:color w:val="333333"/>
          <w:sz w:val="42"/>
          <w:szCs w:val="42"/>
        </w:rPr>
      </w:pPr>
      <w:r w:rsidRPr="00463874">
        <w:rPr>
          <w:rFonts w:ascii="Arial" w:eastAsia="Times New Roman" w:hAnsi="Arial" w:cs="Arial"/>
          <w:color w:val="333333"/>
          <w:sz w:val="42"/>
          <w:szCs w:val="42"/>
        </w:rPr>
        <w:t>Visualize the Predicted Response Along with the Original DJIA</w:t>
      </w:r>
      <w:bookmarkStart w:id="2" w:name="4"/>
      <w:bookmarkEnd w:id="2"/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figure(1), subplot(2,1,1)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plot(Dates,DJIA,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'm'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,Dates,predDJIA,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'g'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'LineWidth'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,2)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datetick(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'x'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'mmmm'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), xlabel(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'Time'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),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legend({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'DJIA'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'predicted DJIA'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},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'Location'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'NorthWest'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title(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'Dow Jones Industrial Average'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'FontSize'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,12,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'FontWeight'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'Bold'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subplot(2,1,2)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plot(Dates,DJIA-predDJIA,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'r.-'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datetick(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'x'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'mmmm'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), xlabel(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'Time'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ylabel(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'Residuals'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 xml:space="preserve">), grid 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on</w:t>
      </w:r>
    </w:p>
    <w:p w:rsidR="00463874" w:rsidRPr="00463874" w:rsidRDefault="00463874" w:rsidP="004638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2" name="Picture 2" descr="https://www.mathworks.com/content/mathworks/www/en/products/demos/machine-learning/basket_selection/basket_selection/jcr:content/mainParsys/image_0.adapt.full.high.png/14699408228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works.com/content/mathworks/www/en/products/demos/machine-learning/basket_selection/basket_selection/jcr:content/mainParsys/image_0.adapt.full.high.png/146994082289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874" w:rsidRPr="00463874" w:rsidRDefault="00463874" w:rsidP="00463874">
      <w:pPr>
        <w:spacing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874">
        <w:rPr>
          <w:rFonts w:ascii="Times New Roman" w:eastAsia="Times New Roman" w:hAnsi="Times New Roman" w:cs="Times New Roman"/>
          <w:sz w:val="24"/>
          <w:szCs w:val="24"/>
        </w:rPr>
        <w:t>We are now able to automate the process of choosing a subset of the predictors from the Dow Jones constituents such that the prediction error is minimum.</w:t>
      </w:r>
    </w:p>
    <w:p w:rsidR="00463874" w:rsidRPr="00463874" w:rsidRDefault="00463874" w:rsidP="00463874">
      <w:pPr>
        <w:spacing w:after="225" w:line="240" w:lineRule="auto"/>
        <w:outlineLvl w:val="1"/>
        <w:rPr>
          <w:rFonts w:ascii="Arial" w:eastAsia="Times New Roman" w:hAnsi="Arial" w:cs="Arial"/>
          <w:color w:val="333333"/>
          <w:sz w:val="42"/>
          <w:szCs w:val="42"/>
        </w:rPr>
      </w:pPr>
      <w:r w:rsidRPr="00463874">
        <w:rPr>
          <w:rFonts w:ascii="Arial" w:eastAsia="Times New Roman" w:hAnsi="Arial" w:cs="Arial"/>
          <w:color w:val="333333"/>
          <w:sz w:val="42"/>
          <w:szCs w:val="42"/>
        </w:rPr>
        <w:t>Perform Stepwise Regression</w:t>
      </w:r>
      <w:bookmarkStart w:id="3" w:name="6"/>
      <w:bookmarkEnd w:id="3"/>
    </w:p>
    <w:p w:rsidR="00463874" w:rsidRPr="00463874" w:rsidRDefault="00463874" w:rsidP="00463874">
      <w:pPr>
        <w:spacing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874">
        <w:rPr>
          <w:rFonts w:ascii="Consolas" w:eastAsia="Times New Roman" w:hAnsi="Consolas" w:cs="Consolas"/>
          <w:sz w:val="20"/>
          <w:szCs w:val="20"/>
          <w:shd w:val="clear" w:color="auto" w:fill="F5F5F5"/>
        </w:rPr>
        <w:t>stepwise</w:t>
      </w:r>
      <w:r w:rsidRPr="00463874">
        <w:rPr>
          <w:rFonts w:ascii="Times New Roman" w:eastAsia="Times New Roman" w:hAnsi="Times New Roman" w:cs="Times New Roman"/>
          <w:sz w:val="24"/>
          <w:szCs w:val="24"/>
        </w:rPr>
        <w:t> allows you to automatically remove statistically irrelevant predictors from model.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pRemove = 1e-4;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pEnter = 1e-3;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stepwisemdl = stepwiselm(DowTickers,DJIA,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'constant'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'upper'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'linear'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0000FF"/>
          <w:sz w:val="20"/>
          <w:szCs w:val="20"/>
        </w:rPr>
        <w:t>...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'premove'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,pRemove,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'penter'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,pEnter,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'VarNames'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,[tickers,{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'DJIA'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}],</w:t>
      </w:r>
      <w:r w:rsidRPr="00463874">
        <w:rPr>
          <w:rFonts w:ascii="Consolas" w:eastAsia="Times New Roman" w:hAnsi="Consolas" w:cs="Consolas"/>
          <w:color w:val="0000FF"/>
          <w:sz w:val="20"/>
          <w:szCs w:val="20"/>
        </w:rPr>
        <w:t>...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'Intercept'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,false,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'Verbose'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,0,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'Criterion'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'Rsquared'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predStepwiseDJIA = predict(stepwisemdl,DowTickers);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disp(stepwisemdl)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Linear regression model: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 xml:space="preserve">    DJIA ~ AA + AXP + CAT + HPQ + IBM + JNJ + JPM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Estimated Coefficients: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Estimate    SE         tStat     pValue    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 xml:space="preserve">    AA     30.871       2.3215    13.298    1.0325e-30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 xml:space="preserve">    AXP    41.404       2.5743    16.084    3.5737e-40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 xml:space="preserve">    CAT    11.605      0.75259     15.42    6.5099e-38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 xml:space="preserve">    HPQ    32.547       2.9119    11.177    1.0833e-23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 xml:space="preserve">    IBM    23.385       1.4718    15.889    1.6471e-39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 xml:space="preserve">    JNJ    35.841       1.4867    24.107    1.6908e-66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 xml:space="preserve">    JPM    48.493       2.3243    20.863    3.5882e-56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Number of observations: 251, Error degrees of freedom: 244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Root Mean Squared Error: 44.6</w:t>
      </w:r>
    </w:p>
    <w:p w:rsidR="00463874" w:rsidRPr="00463874" w:rsidRDefault="00463874" w:rsidP="00463874">
      <w:pPr>
        <w:spacing w:after="225" w:line="240" w:lineRule="auto"/>
        <w:outlineLvl w:val="1"/>
        <w:rPr>
          <w:rFonts w:ascii="Arial" w:eastAsia="Times New Roman" w:hAnsi="Arial" w:cs="Arial"/>
          <w:color w:val="333333"/>
          <w:sz w:val="42"/>
          <w:szCs w:val="42"/>
        </w:rPr>
      </w:pPr>
      <w:r w:rsidRPr="00463874">
        <w:rPr>
          <w:rFonts w:ascii="Arial" w:eastAsia="Times New Roman" w:hAnsi="Arial" w:cs="Arial"/>
          <w:color w:val="333333"/>
          <w:sz w:val="42"/>
          <w:szCs w:val="42"/>
        </w:rPr>
        <w:t>Visualize the Predicted Response Along with the Original DJIA</w:t>
      </w:r>
      <w:bookmarkStart w:id="4" w:name="7"/>
      <w:bookmarkEnd w:id="4"/>
    </w:p>
    <w:p w:rsidR="00463874" w:rsidRPr="00463874" w:rsidRDefault="00463874" w:rsidP="00463874">
      <w:pPr>
        <w:spacing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874">
        <w:rPr>
          <w:rFonts w:ascii="Times New Roman" w:eastAsia="Times New Roman" w:hAnsi="Times New Roman" w:cs="Times New Roman"/>
          <w:sz w:val="24"/>
          <w:szCs w:val="24"/>
        </w:rPr>
        <w:t>The index and the two predicted index values are visualized along with the error.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figure(2), subplot(2,3,1:2)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plot(Dates, DJIA,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'm'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,Dates, predDJIA,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'g'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0000FF"/>
          <w:sz w:val="20"/>
          <w:szCs w:val="20"/>
        </w:rPr>
        <w:t>...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Dates, predStepwiseDJIA,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'r'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'LineWidth'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,2)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datetick(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'x'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'mmmm'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), xlabel(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'Time'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),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legend({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'DJIA'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'predicted DJIA'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'predicted Optimal DJIA'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},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'Location'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'NorthWest'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title(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'Dow Jones Industrial Average'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'FontSize'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,12,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'FontWeight'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'Bold'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228B22"/>
          <w:sz w:val="20"/>
          <w:szCs w:val="20"/>
        </w:rPr>
        <w:t>% Residuals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subplot(2,3,4:5)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plot(Dates,DJIA-predDJIA,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'g.-'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0000FF"/>
          <w:sz w:val="20"/>
          <w:szCs w:val="20"/>
        </w:rPr>
        <w:t>...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 xml:space="preserve">    Dates,DJIA-predStepwiseDJIA,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'r.-'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datetick(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'x'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'mmmm'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), xlabel(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'Time'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ylabel(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'Residuals'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 xml:space="preserve">), grid 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on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legend({[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'MSE: 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,num2str(mdl.MSE)],[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'MSE: 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,num2str(stepwisemdl.MSE)]},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'Location'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'NorthWest'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title([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'Basket: 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 xml:space="preserve"> char(stepwisemdl.Formula)],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'FontSize'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,12,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'FontWeight'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'Bold'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228B22"/>
          <w:sz w:val="20"/>
          <w:szCs w:val="20"/>
        </w:rPr>
        <w:t>% Pie Chart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subplot(2,3,[3,6]),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pie(stepwisemdl.Coefficients.Estimate)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legend(stepwisemdl.CoefficientNames,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'Location'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'SouthOutside'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title(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'Investment %'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463874" w:rsidRPr="00463874" w:rsidRDefault="00463874" w:rsidP="0046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set(2,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'Units'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'Normalized'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463874">
        <w:rPr>
          <w:rFonts w:ascii="Consolas" w:eastAsia="Times New Roman" w:hAnsi="Consolas" w:cs="Consolas"/>
          <w:color w:val="A020F0"/>
          <w:sz w:val="20"/>
          <w:szCs w:val="20"/>
        </w:rPr>
        <w:t>'Position'</w:t>
      </w:r>
      <w:r w:rsidRPr="00463874">
        <w:rPr>
          <w:rFonts w:ascii="Consolas" w:eastAsia="Times New Roman" w:hAnsi="Consolas" w:cs="Consolas"/>
          <w:color w:val="333333"/>
          <w:sz w:val="20"/>
          <w:szCs w:val="20"/>
        </w:rPr>
        <w:t>,[0.2 0.4 0.5 0.4])</w:t>
      </w:r>
    </w:p>
    <w:p w:rsidR="00463874" w:rsidRPr="00463874" w:rsidRDefault="00463874" w:rsidP="004638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753350" cy="4572000"/>
            <wp:effectExtent l="0" t="0" r="0" b="0"/>
            <wp:docPr id="1" name="Picture 1" descr="https://www.mathworks.com/content/mathworks/www/en/products/demos/machine-learning/basket_selection/basket_selection/jcr:content/mainParsys/image_1.adapt.full.high.png/14699408228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mathworks.com/content/mathworks/www/en/products/demos/machine-learning/basket_selection/basket_selection/jcr:content/mainParsys/image_1.adapt.full.high.png/146994082287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874" w:rsidRPr="00463874" w:rsidRDefault="00463874" w:rsidP="00463874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474747"/>
          <w:sz w:val="23"/>
          <w:szCs w:val="23"/>
        </w:rPr>
      </w:pPr>
      <w:r w:rsidRPr="00463874">
        <w:rPr>
          <w:rFonts w:ascii="Arial" w:eastAsia="Times New Roman" w:hAnsi="Arial" w:cs="Arial"/>
          <w:color w:val="474747"/>
          <w:sz w:val="23"/>
          <w:szCs w:val="23"/>
        </w:rPr>
        <w:t>From the figure you can see that the optimally chosen basket is much better at representing the DJIA index and has a much smaller mean square error.</w:t>
      </w:r>
    </w:p>
    <w:p w:rsidR="00475A8C" w:rsidRDefault="00475A8C">
      <w:bookmarkStart w:id="5" w:name="_GoBack"/>
      <w:bookmarkEnd w:id="5"/>
    </w:p>
    <w:sectPr w:rsidR="00475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874"/>
    <w:rsid w:val="00463874"/>
    <w:rsid w:val="0047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38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38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8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387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6387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3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6387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874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463874"/>
  </w:style>
  <w:style w:type="character" w:customStyle="1" w:styleId="comment">
    <w:name w:val="comment"/>
    <w:basedOn w:val="DefaultParagraphFont"/>
    <w:rsid w:val="00463874"/>
  </w:style>
  <w:style w:type="character" w:customStyle="1" w:styleId="keyword">
    <w:name w:val="keyword"/>
    <w:basedOn w:val="DefaultParagraphFont"/>
    <w:rsid w:val="00463874"/>
  </w:style>
  <w:style w:type="character" w:styleId="HTMLCode">
    <w:name w:val="HTML Code"/>
    <w:basedOn w:val="DefaultParagraphFont"/>
    <w:uiPriority w:val="99"/>
    <w:semiHidden/>
    <w:unhideWhenUsed/>
    <w:rsid w:val="0046387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8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38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38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8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387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6387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3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6387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874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463874"/>
  </w:style>
  <w:style w:type="character" w:customStyle="1" w:styleId="comment">
    <w:name w:val="comment"/>
    <w:basedOn w:val="DefaultParagraphFont"/>
    <w:rsid w:val="00463874"/>
  </w:style>
  <w:style w:type="character" w:customStyle="1" w:styleId="keyword">
    <w:name w:val="keyword"/>
    <w:basedOn w:val="DefaultParagraphFont"/>
    <w:rsid w:val="00463874"/>
  </w:style>
  <w:style w:type="character" w:styleId="HTMLCode">
    <w:name w:val="HTML Code"/>
    <w:basedOn w:val="DefaultParagraphFont"/>
    <w:uiPriority w:val="99"/>
    <w:semiHidden/>
    <w:unhideWhenUsed/>
    <w:rsid w:val="0046387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8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4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1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1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55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4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0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69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8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athworks.com/products/datafeed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athworks.com/products/financ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athworks.com/solutions/machine-learning/example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1</cp:revision>
  <dcterms:created xsi:type="dcterms:W3CDTF">2017-03-16T00:52:00Z</dcterms:created>
  <dcterms:modified xsi:type="dcterms:W3CDTF">2017-03-16T00:52:00Z</dcterms:modified>
</cp:coreProperties>
</file>