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29D" w:rsidRPr="009F629D" w:rsidRDefault="009F629D" w:rsidP="009F629D">
      <w:pPr>
        <w:shd w:val="clear" w:color="auto" w:fill="FFFFFF"/>
        <w:spacing w:after="525" w:line="240" w:lineRule="auto"/>
        <w:outlineLvl w:val="0"/>
        <w:rPr>
          <w:rFonts w:ascii="Arial" w:eastAsia="Times New Roman" w:hAnsi="Arial" w:cs="Arial"/>
          <w:color w:val="474747"/>
          <w:kern w:val="36"/>
          <w:sz w:val="48"/>
          <w:szCs w:val="48"/>
        </w:rPr>
      </w:pPr>
      <w:r w:rsidRPr="009F629D">
        <w:rPr>
          <w:rFonts w:ascii="Arial" w:eastAsia="Times New Roman" w:hAnsi="Arial" w:cs="Arial"/>
          <w:color w:val="474747"/>
          <w:kern w:val="36"/>
          <w:sz w:val="48"/>
          <w:szCs w:val="48"/>
        </w:rPr>
        <w:t>Classification in the Presence of Missing Data</w:t>
      </w:r>
    </w:p>
    <w:p w:rsidR="009F629D" w:rsidRPr="009F629D" w:rsidRDefault="009F629D" w:rsidP="009F629D">
      <w:pPr>
        <w:shd w:val="clear" w:color="auto" w:fill="FFFFFF"/>
        <w:spacing w:after="0" w:line="240" w:lineRule="auto"/>
        <w:rPr>
          <w:rFonts w:ascii="Arial" w:eastAsia="Times New Roman" w:hAnsi="Arial" w:cs="Arial"/>
          <w:color w:val="474747"/>
          <w:sz w:val="23"/>
          <w:szCs w:val="23"/>
        </w:rPr>
      </w:pPr>
      <w:hyperlink r:id="rId5" w:history="1">
        <w:r w:rsidRPr="009F629D">
          <w:rPr>
            <w:rFonts w:ascii="Arial" w:eastAsia="Times New Roman" w:hAnsi="Arial" w:cs="Arial"/>
            <w:color w:val="004B87"/>
            <w:sz w:val="23"/>
            <w:szCs w:val="23"/>
            <w:u w:val="single"/>
          </w:rPr>
          <w:t>View all machine learning examples</w:t>
        </w:r>
      </w:hyperlink>
    </w:p>
    <w:p w:rsidR="009F629D" w:rsidRPr="009F629D" w:rsidRDefault="009F629D" w:rsidP="009F629D">
      <w:pPr>
        <w:shd w:val="clear" w:color="auto" w:fill="FFFFFF"/>
        <w:spacing w:after="270" w:line="240" w:lineRule="auto"/>
        <w:rPr>
          <w:rFonts w:ascii="Arial" w:eastAsia="Times New Roman" w:hAnsi="Arial" w:cs="Arial"/>
          <w:color w:val="474747"/>
          <w:sz w:val="23"/>
          <w:szCs w:val="23"/>
        </w:rPr>
      </w:pPr>
      <w:r w:rsidRPr="009F629D">
        <w:rPr>
          <w:rFonts w:ascii="Arial" w:eastAsia="Times New Roman" w:hAnsi="Arial" w:cs="Arial"/>
          <w:color w:val="474747"/>
          <w:sz w:val="23"/>
          <w:szCs w:val="23"/>
        </w:rPr>
        <w:t>Missing data is quite common when dealing with real world datasets. There are several ways to improve prediction accuracy when missing data in some predictors without completely discarding the entire observation. This example shows how decision trees with surrogate splits can be used to improve prediction accuracy in the presence of missing data.</w:t>
      </w:r>
    </w:p>
    <w:p w:rsidR="009F629D" w:rsidRPr="009F629D" w:rsidRDefault="009F629D" w:rsidP="009F629D">
      <w:pPr>
        <w:shd w:val="clear" w:color="auto" w:fill="FFFFFF"/>
        <w:spacing w:after="225" w:line="240" w:lineRule="auto"/>
        <w:outlineLvl w:val="1"/>
        <w:rPr>
          <w:rFonts w:ascii="Arial" w:eastAsia="Times New Roman" w:hAnsi="Arial" w:cs="Arial"/>
          <w:color w:val="333333"/>
          <w:sz w:val="42"/>
          <w:szCs w:val="42"/>
        </w:rPr>
      </w:pPr>
      <w:r w:rsidRPr="009F629D">
        <w:rPr>
          <w:rFonts w:ascii="Arial" w:eastAsia="Times New Roman" w:hAnsi="Arial" w:cs="Arial"/>
          <w:color w:val="333333"/>
          <w:sz w:val="42"/>
          <w:szCs w:val="42"/>
        </w:rPr>
        <w:t>Load Data for Classification</w:t>
      </w:r>
      <w:bookmarkStart w:id="0" w:name="2"/>
      <w:bookmarkEnd w:id="0"/>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 xml:space="preserve">rng(5); </w:t>
      </w:r>
      <w:r w:rsidRPr="009F629D">
        <w:rPr>
          <w:rFonts w:ascii="Consolas" w:eastAsia="Times New Roman" w:hAnsi="Consolas" w:cs="Consolas"/>
          <w:color w:val="228B22"/>
          <w:sz w:val="20"/>
          <w:szCs w:val="20"/>
        </w:rPr>
        <w:t>% For reproducibility</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 xml:space="preserve">load </w:t>
      </w:r>
      <w:r w:rsidRPr="009F629D">
        <w:rPr>
          <w:rFonts w:ascii="Consolas" w:eastAsia="Times New Roman" w:hAnsi="Consolas" w:cs="Consolas"/>
          <w:color w:val="A020F0"/>
          <w:sz w:val="20"/>
          <w:szCs w:val="20"/>
        </w:rPr>
        <w:t>ionosphere</w:t>
      </w:r>
      <w:r w:rsidRPr="009F629D">
        <w:rPr>
          <w:rFonts w:ascii="Consolas" w:eastAsia="Times New Roman" w:hAnsi="Consolas" w:cs="Consolas"/>
          <w:color w:val="333333"/>
          <w:sz w:val="20"/>
          <w:szCs w:val="20"/>
        </w:rPr>
        <w:t>;</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labels = unique(Y);</w:t>
      </w:r>
    </w:p>
    <w:p w:rsidR="009F629D" w:rsidRPr="009F629D" w:rsidRDefault="009F629D" w:rsidP="009F629D">
      <w:pPr>
        <w:shd w:val="clear" w:color="auto" w:fill="FFFFFF"/>
        <w:spacing w:after="225" w:line="240" w:lineRule="auto"/>
        <w:outlineLvl w:val="1"/>
        <w:rPr>
          <w:rFonts w:ascii="Arial" w:eastAsia="Times New Roman" w:hAnsi="Arial" w:cs="Arial"/>
          <w:color w:val="333333"/>
          <w:sz w:val="42"/>
          <w:szCs w:val="42"/>
        </w:rPr>
      </w:pPr>
      <w:r w:rsidRPr="009F629D">
        <w:rPr>
          <w:rFonts w:ascii="Arial" w:eastAsia="Times New Roman" w:hAnsi="Arial" w:cs="Arial"/>
          <w:color w:val="333333"/>
          <w:sz w:val="42"/>
          <w:szCs w:val="42"/>
        </w:rPr>
        <w:t>Partition 70% of the Data into a Training Set and 30% into a Test Set</w:t>
      </w:r>
      <w:bookmarkStart w:id="1" w:name="3"/>
      <w:bookmarkEnd w:id="1"/>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cv = cvpartition(Y,</w:t>
      </w:r>
      <w:r w:rsidRPr="009F629D">
        <w:rPr>
          <w:rFonts w:ascii="Consolas" w:eastAsia="Times New Roman" w:hAnsi="Consolas" w:cs="Consolas"/>
          <w:color w:val="A020F0"/>
          <w:sz w:val="20"/>
          <w:szCs w:val="20"/>
        </w:rPr>
        <w:t>'holdout'</w:t>
      </w:r>
      <w:r w:rsidRPr="009F629D">
        <w:rPr>
          <w:rFonts w:ascii="Consolas" w:eastAsia="Times New Roman" w:hAnsi="Consolas" w:cs="Consolas"/>
          <w:color w:val="333333"/>
          <w:sz w:val="20"/>
          <w:szCs w:val="20"/>
        </w:rPr>
        <w:t>,0.3);</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Xtrain = X(training(cv),:);</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Ytrain = Y(training(cv));</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Xtest = X(test(cv),:);</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Ytest = Y(test(cv));</w:t>
      </w:r>
    </w:p>
    <w:p w:rsidR="009F629D" w:rsidRPr="009F629D" w:rsidRDefault="009F629D" w:rsidP="009F629D">
      <w:pPr>
        <w:shd w:val="clear" w:color="auto" w:fill="FFFFFF"/>
        <w:spacing w:after="225" w:line="240" w:lineRule="auto"/>
        <w:outlineLvl w:val="1"/>
        <w:rPr>
          <w:rFonts w:ascii="Arial" w:eastAsia="Times New Roman" w:hAnsi="Arial" w:cs="Arial"/>
          <w:color w:val="333333"/>
          <w:sz w:val="42"/>
          <w:szCs w:val="42"/>
        </w:rPr>
      </w:pPr>
      <w:r w:rsidRPr="009F629D">
        <w:rPr>
          <w:rFonts w:ascii="Arial" w:eastAsia="Times New Roman" w:hAnsi="Arial" w:cs="Arial"/>
          <w:color w:val="333333"/>
          <w:sz w:val="42"/>
          <w:szCs w:val="42"/>
        </w:rPr>
        <w:t>Use Bagged Decision Trees to Classify the Ionosphere Data</w:t>
      </w:r>
      <w:bookmarkStart w:id="2" w:name="4"/>
      <w:bookmarkEnd w:id="2"/>
    </w:p>
    <w:p w:rsidR="009F629D" w:rsidRPr="009F629D" w:rsidRDefault="009F629D" w:rsidP="009F629D">
      <w:pPr>
        <w:shd w:val="clear" w:color="auto" w:fill="FFFFFF"/>
        <w:spacing w:after="270" w:line="240" w:lineRule="auto"/>
        <w:rPr>
          <w:rFonts w:ascii="Arial" w:eastAsia="Times New Roman" w:hAnsi="Arial" w:cs="Arial"/>
          <w:color w:val="474747"/>
          <w:sz w:val="23"/>
          <w:szCs w:val="23"/>
        </w:rPr>
      </w:pPr>
      <w:r w:rsidRPr="009F629D">
        <w:rPr>
          <w:rFonts w:ascii="Arial" w:eastAsia="Times New Roman" w:hAnsi="Arial" w:cs="Arial"/>
          <w:color w:val="474747"/>
          <w:sz w:val="23"/>
          <w:szCs w:val="23"/>
        </w:rPr>
        <w:t>Bagging (bootstrap aggregating), is an ensemble approach which involves training several weak learners to create a strong classifier.</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228B22"/>
          <w:sz w:val="20"/>
          <w:szCs w:val="20"/>
        </w:rPr>
        <w:t>% Classification Tree is chosen as the learner</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lastRenderedPageBreak/>
        <w:t>mdl1 = ClassificationTree.template(</w:t>
      </w:r>
      <w:r w:rsidRPr="009F629D">
        <w:rPr>
          <w:rFonts w:ascii="Consolas" w:eastAsia="Times New Roman" w:hAnsi="Consolas" w:cs="Consolas"/>
          <w:color w:val="A020F0"/>
          <w:sz w:val="20"/>
          <w:szCs w:val="20"/>
        </w:rPr>
        <w:t>'NVarToSample'</w:t>
      </w:r>
      <w:r w:rsidRPr="009F629D">
        <w:rPr>
          <w:rFonts w:ascii="Consolas" w:eastAsia="Times New Roman" w:hAnsi="Consolas" w:cs="Consolas"/>
          <w:color w:val="333333"/>
          <w:sz w:val="20"/>
          <w:szCs w:val="20"/>
        </w:rPr>
        <w:t>,</w:t>
      </w:r>
      <w:r w:rsidRPr="009F629D">
        <w:rPr>
          <w:rFonts w:ascii="Consolas" w:eastAsia="Times New Roman" w:hAnsi="Consolas" w:cs="Consolas"/>
          <w:color w:val="A020F0"/>
          <w:sz w:val="20"/>
          <w:szCs w:val="20"/>
        </w:rPr>
        <w:t>'all'</w:t>
      </w:r>
      <w:r w:rsidRPr="009F629D">
        <w:rPr>
          <w:rFonts w:ascii="Consolas" w:eastAsia="Times New Roman" w:hAnsi="Consolas" w:cs="Consolas"/>
          <w:color w:val="333333"/>
          <w:sz w:val="20"/>
          <w:szCs w:val="20"/>
        </w:rPr>
        <w:t>);</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RF1 = fitensemble(Xtrain,Ytrain,</w:t>
      </w:r>
      <w:r w:rsidRPr="009F629D">
        <w:rPr>
          <w:rFonts w:ascii="Consolas" w:eastAsia="Times New Roman" w:hAnsi="Consolas" w:cs="Consolas"/>
          <w:color w:val="A020F0"/>
          <w:sz w:val="20"/>
          <w:szCs w:val="20"/>
        </w:rPr>
        <w:t>'Bag'</w:t>
      </w:r>
      <w:r w:rsidRPr="009F629D">
        <w:rPr>
          <w:rFonts w:ascii="Consolas" w:eastAsia="Times New Roman" w:hAnsi="Consolas" w:cs="Consolas"/>
          <w:color w:val="333333"/>
          <w:sz w:val="20"/>
          <w:szCs w:val="20"/>
        </w:rPr>
        <w:t>,150,mdl1,</w:t>
      </w:r>
      <w:r w:rsidRPr="009F629D">
        <w:rPr>
          <w:rFonts w:ascii="Consolas" w:eastAsia="Times New Roman" w:hAnsi="Consolas" w:cs="Consolas"/>
          <w:color w:val="A020F0"/>
          <w:sz w:val="20"/>
          <w:szCs w:val="20"/>
        </w:rPr>
        <w:t>'type'</w:t>
      </w:r>
      <w:r w:rsidRPr="009F629D">
        <w:rPr>
          <w:rFonts w:ascii="Consolas" w:eastAsia="Times New Roman" w:hAnsi="Consolas" w:cs="Consolas"/>
          <w:color w:val="333333"/>
          <w:sz w:val="20"/>
          <w:szCs w:val="20"/>
        </w:rPr>
        <w:t>,</w:t>
      </w:r>
      <w:r w:rsidRPr="009F629D">
        <w:rPr>
          <w:rFonts w:ascii="Consolas" w:eastAsia="Times New Roman" w:hAnsi="Consolas" w:cs="Consolas"/>
          <w:color w:val="A020F0"/>
          <w:sz w:val="20"/>
          <w:szCs w:val="20"/>
        </w:rPr>
        <w:t>'classification'</w:t>
      </w:r>
      <w:r w:rsidRPr="009F629D">
        <w:rPr>
          <w:rFonts w:ascii="Consolas" w:eastAsia="Times New Roman" w:hAnsi="Consolas" w:cs="Consolas"/>
          <w:color w:val="333333"/>
          <w:sz w:val="20"/>
          <w:szCs w:val="20"/>
        </w:rPr>
        <w:t>);</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228B22"/>
          <w:sz w:val="20"/>
          <w:szCs w:val="20"/>
        </w:rPr>
        <w:t>% Classification Tree with surrogate splits is chosen as the learner</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mdl2 = ClassificationTree.template(</w:t>
      </w:r>
      <w:r w:rsidRPr="009F629D">
        <w:rPr>
          <w:rFonts w:ascii="Consolas" w:eastAsia="Times New Roman" w:hAnsi="Consolas" w:cs="Consolas"/>
          <w:color w:val="A020F0"/>
          <w:sz w:val="20"/>
          <w:szCs w:val="20"/>
        </w:rPr>
        <w:t>'NVarToSample'</w:t>
      </w:r>
      <w:r w:rsidRPr="009F629D">
        <w:rPr>
          <w:rFonts w:ascii="Consolas" w:eastAsia="Times New Roman" w:hAnsi="Consolas" w:cs="Consolas"/>
          <w:color w:val="333333"/>
          <w:sz w:val="20"/>
          <w:szCs w:val="20"/>
        </w:rPr>
        <w:t>,</w:t>
      </w:r>
      <w:r w:rsidRPr="009F629D">
        <w:rPr>
          <w:rFonts w:ascii="Consolas" w:eastAsia="Times New Roman" w:hAnsi="Consolas" w:cs="Consolas"/>
          <w:color w:val="A020F0"/>
          <w:sz w:val="20"/>
          <w:szCs w:val="20"/>
        </w:rPr>
        <w:t>'all'</w:t>
      </w:r>
      <w:r w:rsidRPr="009F629D">
        <w:rPr>
          <w:rFonts w:ascii="Consolas" w:eastAsia="Times New Roman" w:hAnsi="Consolas" w:cs="Consolas"/>
          <w:color w:val="333333"/>
          <w:sz w:val="20"/>
          <w:szCs w:val="20"/>
        </w:rPr>
        <w:t>,</w:t>
      </w:r>
      <w:r w:rsidRPr="009F629D">
        <w:rPr>
          <w:rFonts w:ascii="Consolas" w:eastAsia="Times New Roman" w:hAnsi="Consolas" w:cs="Consolas"/>
          <w:color w:val="A020F0"/>
          <w:sz w:val="20"/>
          <w:szCs w:val="20"/>
        </w:rPr>
        <w:t>'surrogate'</w:t>
      </w:r>
      <w:r w:rsidRPr="009F629D">
        <w:rPr>
          <w:rFonts w:ascii="Consolas" w:eastAsia="Times New Roman" w:hAnsi="Consolas" w:cs="Consolas"/>
          <w:color w:val="333333"/>
          <w:sz w:val="20"/>
          <w:szCs w:val="20"/>
        </w:rPr>
        <w:t>,</w:t>
      </w:r>
      <w:r w:rsidRPr="009F629D">
        <w:rPr>
          <w:rFonts w:ascii="Consolas" w:eastAsia="Times New Roman" w:hAnsi="Consolas" w:cs="Consolas"/>
          <w:color w:val="A020F0"/>
          <w:sz w:val="20"/>
          <w:szCs w:val="20"/>
        </w:rPr>
        <w:t>'on'</w:t>
      </w:r>
      <w:r w:rsidRPr="009F629D">
        <w:rPr>
          <w:rFonts w:ascii="Consolas" w:eastAsia="Times New Roman" w:hAnsi="Consolas" w:cs="Consolas"/>
          <w:color w:val="333333"/>
          <w:sz w:val="20"/>
          <w:szCs w:val="20"/>
        </w:rPr>
        <w:t>);</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RF2 = fitensemble(Xtrain,Ytrain,</w:t>
      </w:r>
      <w:r w:rsidRPr="009F629D">
        <w:rPr>
          <w:rFonts w:ascii="Consolas" w:eastAsia="Times New Roman" w:hAnsi="Consolas" w:cs="Consolas"/>
          <w:color w:val="A020F0"/>
          <w:sz w:val="20"/>
          <w:szCs w:val="20"/>
        </w:rPr>
        <w:t>'Bag'</w:t>
      </w:r>
      <w:r w:rsidRPr="009F629D">
        <w:rPr>
          <w:rFonts w:ascii="Consolas" w:eastAsia="Times New Roman" w:hAnsi="Consolas" w:cs="Consolas"/>
          <w:color w:val="333333"/>
          <w:sz w:val="20"/>
          <w:szCs w:val="20"/>
        </w:rPr>
        <w:t>,150,mdl2,</w:t>
      </w:r>
      <w:r w:rsidRPr="009F629D">
        <w:rPr>
          <w:rFonts w:ascii="Consolas" w:eastAsia="Times New Roman" w:hAnsi="Consolas" w:cs="Consolas"/>
          <w:color w:val="A020F0"/>
          <w:sz w:val="20"/>
          <w:szCs w:val="20"/>
        </w:rPr>
        <w:t>'type'</w:t>
      </w:r>
      <w:r w:rsidRPr="009F629D">
        <w:rPr>
          <w:rFonts w:ascii="Consolas" w:eastAsia="Times New Roman" w:hAnsi="Consolas" w:cs="Consolas"/>
          <w:color w:val="333333"/>
          <w:sz w:val="20"/>
          <w:szCs w:val="20"/>
        </w:rPr>
        <w:t>,</w:t>
      </w:r>
      <w:r w:rsidRPr="009F629D">
        <w:rPr>
          <w:rFonts w:ascii="Consolas" w:eastAsia="Times New Roman" w:hAnsi="Consolas" w:cs="Consolas"/>
          <w:color w:val="A020F0"/>
          <w:sz w:val="20"/>
          <w:szCs w:val="20"/>
        </w:rPr>
        <w:t>'classification'</w:t>
      </w:r>
      <w:r w:rsidRPr="009F629D">
        <w:rPr>
          <w:rFonts w:ascii="Consolas" w:eastAsia="Times New Roman" w:hAnsi="Consolas" w:cs="Consolas"/>
          <w:color w:val="333333"/>
          <w:sz w:val="20"/>
          <w:szCs w:val="20"/>
        </w:rPr>
        <w:t>);</w:t>
      </w:r>
    </w:p>
    <w:p w:rsidR="009F629D" w:rsidRPr="009F629D" w:rsidRDefault="009F629D" w:rsidP="009F629D">
      <w:pPr>
        <w:shd w:val="clear" w:color="auto" w:fill="FFFFFF"/>
        <w:spacing w:after="270" w:line="240" w:lineRule="auto"/>
        <w:rPr>
          <w:rFonts w:ascii="Arial" w:eastAsia="Times New Roman" w:hAnsi="Arial" w:cs="Arial"/>
          <w:color w:val="474747"/>
          <w:sz w:val="23"/>
          <w:szCs w:val="23"/>
        </w:rPr>
      </w:pPr>
      <w:r w:rsidRPr="009F629D">
        <w:rPr>
          <w:rFonts w:ascii="Arial" w:eastAsia="Times New Roman" w:hAnsi="Arial" w:cs="Arial"/>
          <w:color w:val="474747"/>
          <w:sz w:val="23"/>
          <w:szCs w:val="23"/>
        </w:rPr>
        <w:t>Suppose half of the values in the test set are missing:</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Xtest(rand(size(Xtest))&gt;0.5) = NaN;</w:t>
      </w:r>
    </w:p>
    <w:p w:rsidR="009F629D" w:rsidRPr="009F629D" w:rsidRDefault="009F629D" w:rsidP="009F629D">
      <w:pPr>
        <w:shd w:val="clear" w:color="auto" w:fill="FFFFFF"/>
        <w:spacing w:after="225" w:line="240" w:lineRule="auto"/>
        <w:outlineLvl w:val="1"/>
        <w:rPr>
          <w:rFonts w:ascii="Arial" w:eastAsia="Times New Roman" w:hAnsi="Arial" w:cs="Arial"/>
          <w:color w:val="333333"/>
          <w:sz w:val="42"/>
          <w:szCs w:val="42"/>
        </w:rPr>
      </w:pPr>
      <w:r w:rsidRPr="009F629D">
        <w:rPr>
          <w:rFonts w:ascii="Arial" w:eastAsia="Times New Roman" w:hAnsi="Arial" w:cs="Arial"/>
          <w:color w:val="333333"/>
          <w:sz w:val="42"/>
          <w:szCs w:val="42"/>
        </w:rPr>
        <w:t>Predict Responses Using Both Approaches</w:t>
      </w:r>
      <w:bookmarkStart w:id="3" w:name="6"/>
      <w:bookmarkEnd w:id="3"/>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y_pred1 = predict(RF1,Xtest);</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confmat1 = confusionmat(Ytest,y_pred1);</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y_pred2 = predict(RF2,Xtest);</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confmat2 = confusionmat(Ytest,y_pred2);</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disp(</w:t>
      </w:r>
      <w:r w:rsidRPr="009F629D">
        <w:rPr>
          <w:rFonts w:ascii="Consolas" w:eastAsia="Times New Roman" w:hAnsi="Consolas" w:cs="Consolas"/>
          <w:color w:val="A020F0"/>
          <w:sz w:val="20"/>
          <w:szCs w:val="20"/>
        </w:rPr>
        <w:t>'Confusion Matrix - without surrogates'</w:t>
      </w:r>
      <w:r w:rsidRPr="009F629D">
        <w:rPr>
          <w:rFonts w:ascii="Consolas" w:eastAsia="Times New Roman" w:hAnsi="Consolas" w:cs="Consolas"/>
          <w:color w:val="333333"/>
          <w:sz w:val="20"/>
          <w:szCs w:val="20"/>
        </w:rPr>
        <w:t>)</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disp(confmat1)</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disp(</w:t>
      </w:r>
      <w:r w:rsidRPr="009F629D">
        <w:rPr>
          <w:rFonts w:ascii="Consolas" w:eastAsia="Times New Roman" w:hAnsi="Consolas" w:cs="Consolas"/>
          <w:color w:val="A020F0"/>
          <w:sz w:val="20"/>
          <w:szCs w:val="20"/>
        </w:rPr>
        <w:t>'Confusion Matrix - with surrogates'</w:t>
      </w:r>
      <w:r w:rsidRPr="009F629D">
        <w:rPr>
          <w:rFonts w:ascii="Consolas" w:eastAsia="Times New Roman" w:hAnsi="Consolas" w:cs="Consolas"/>
          <w:color w:val="333333"/>
          <w:sz w:val="20"/>
          <w:szCs w:val="20"/>
        </w:rPr>
        <w:t>)</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disp(confmat2)</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Confusion Matrix - without surrogates</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 xml:space="preserve">    67     1</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 xml:space="preserve">    24    13</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Confusion Matrix - with surrogates</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 xml:space="preserve">    65     3</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 xml:space="preserve">     4    33</w:t>
      </w:r>
    </w:p>
    <w:p w:rsidR="009F629D" w:rsidRPr="009F629D" w:rsidRDefault="009F629D" w:rsidP="009F629D">
      <w:pPr>
        <w:shd w:val="clear" w:color="auto" w:fill="FFFFFF"/>
        <w:spacing w:after="225" w:line="240" w:lineRule="auto"/>
        <w:outlineLvl w:val="1"/>
        <w:rPr>
          <w:rFonts w:ascii="Arial" w:eastAsia="Times New Roman" w:hAnsi="Arial" w:cs="Arial"/>
          <w:color w:val="333333"/>
          <w:sz w:val="42"/>
          <w:szCs w:val="42"/>
        </w:rPr>
      </w:pPr>
      <w:r w:rsidRPr="009F629D">
        <w:rPr>
          <w:rFonts w:ascii="Arial" w:eastAsia="Times New Roman" w:hAnsi="Arial" w:cs="Arial"/>
          <w:color w:val="333333"/>
          <w:sz w:val="42"/>
          <w:szCs w:val="42"/>
        </w:rPr>
        <w:t>Visualize Misclassification Error</w:t>
      </w:r>
      <w:bookmarkStart w:id="4" w:name="7"/>
      <w:bookmarkEnd w:id="4"/>
    </w:p>
    <w:p w:rsidR="009F629D" w:rsidRPr="009F629D" w:rsidRDefault="009F629D" w:rsidP="009F629D">
      <w:pPr>
        <w:shd w:val="clear" w:color="auto" w:fill="FFFFFF"/>
        <w:spacing w:after="270" w:line="240" w:lineRule="auto"/>
        <w:rPr>
          <w:rFonts w:ascii="Arial" w:eastAsia="Times New Roman" w:hAnsi="Arial" w:cs="Arial"/>
          <w:color w:val="474747"/>
          <w:sz w:val="23"/>
          <w:szCs w:val="23"/>
        </w:rPr>
      </w:pPr>
      <w:r w:rsidRPr="009F629D">
        <w:rPr>
          <w:rFonts w:ascii="Arial" w:eastAsia="Times New Roman" w:hAnsi="Arial" w:cs="Arial"/>
          <w:color w:val="474747"/>
          <w:sz w:val="23"/>
          <w:szCs w:val="23"/>
        </w:rPr>
        <w:t>Decreasing value with number of trees indicates good performance.</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figure</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subplot(2,2,1:2)</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plot(loss(RF1,Xtest,Ytest,</w:t>
      </w:r>
      <w:r w:rsidRPr="009F629D">
        <w:rPr>
          <w:rFonts w:ascii="Consolas" w:eastAsia="Times New Roman" w:hAnsi="Consolas" w:cs="Consolas"/>
          <w:color w:val="A020F0"/>
          <w:sz w:val="20"/>
          <w:szCs w:val="20"/>
        </w:rPr>
        <w:t>'mode'</w:t>
      </w:r>
      <w:r w:rsidRPr="009F629D">
        <w:rPr>
          <w:rFonts w:ascii="Consolas" w:eastAsia="Times New Roman" w:hAnsi="Consolas" w:cs="Consolas"/>
          <w:color w:val="333333"/>
          <w:sz w:val="20"/>
          <w:szCs w:val="20"/>
        </w:rPr>
        <w:t>,</w:t>
      </w:r>
      <w:r w:rsidRPr="009F629D">
        <w:rPr>
          <w:rFonts w:ascii="Consolas" w:eastAsia="Times New Roman" w:hAnsi="Consolas" w:cs="Consolas"/>
          <w:color w:val="A020F0"/>
          <w:sz w:val="20"/>
          <w:szCs w:val="20"/>
        </w:rPr>
        <w:t>'cumulative'</w:t>
      </w:r>
      <w:r w:rsidRPr="009F629D">
        <w:rPr>
          <w:rFonts w:ascii="Consolas" w:eastAsia="Times New Roman" w:hAnsi="Consolas" w:cs="Consolas"/>
          <w:color w:val="333333"/>
          <w:sz w:val="20"/>
          <w:szCs w:val="20"/>
        </w:rPr>
        <w:t>),</w:t>
      </w:r>
      <w:r w:rsidRPr="009F629D">
        <w:rPr>
          <w:rFonts w:ascii="Consolas" w:eastAsia="Times New Roman" w:hAnsi="Consolas" w:cs="Consolas"/>
          <w:color w:val="A020F0"/>
          <w:sz w:val="20"/>
          <w:szCs w:val="20"/>
        </w:rPr>
        <w:t>'LineWidth'</w:t>
      </w:r>
      <w:r w:rsidRPr="009F629D">
        <w:rPr>
          <w:rFonts w:ascii="Consolas" w:eastAsia="Times New Roman" w:hAnsi="Consolas" w:cs="Consolas"/>
          <w:color w:val="333333"/>
          <w:sz w:val="20"/>
          <w:szCs w:val="20"/>
        </w:rPr>
        <w:t>,3);</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 xml:space="preserve">hold </w:t>
      </w:r>
      <w:r w:rsidRPr="009F629D">
        <w:rPr>
          <w:rFonts w:ascii="Consolas" w:eastAsia="Times New Roman" w:hAnsi="Consolas" w:cs="Consolas"/>
          <w:color w:val="A020F0"/>
          <w:sz w:val="20"/>
          <w:szCs w:val="20"/>
        </w:rPr>
        <w:t>on</w:t>
      </w:r>
      <w:r w:rsidRPr="009F629D">
        <w:rPr>
          <w:rFonts w:ascii="Consolas" w:eastAsia="Times New Roman" w:hAnsi="Consolas" w:cs="Consolas"/>
          <w:color w:val="333333"/>
          <w:sz w:val="20"/>
          <w:szCs w:val="20"/>
        </w:rPr>
        <w:t>;</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plot(loss(RF2,Xtest,Ytest,</w:t>
      </w:r>
      <w:r w:rsidRPr="009F629D">
        <w:rPr>
          <w:rFonts w:ascii="Consolas" w:eastAsia="Times New Roman" w:hAnsi="Consolas" w:cs="Consolas"/>
          <w:color w:val="A020F0"/>
          <w:sz w:val="20"/>
          <w:szCs w:val="20"/>
        </w:rPr>
        <w:t>'mode'</w:t>
      </w:r>
      <w:r w:rsidRPr="009F629D">
        <w:rPr>
          <w:rFonts w:ascii="Consolas" w:eastAsia="Times New Roman" w:hAnsi="Consolas" w:cs="Consolas"/>
          <w:color w:val="333333"/>
          <w:sz w:val="20"/>
          <w:szCs w:val="20"/>
        </w:rPr>
        <w:t>,</w:t>
      </w:r>
      <w:r w:rsidRPr="009F629D">
        <w:rPr>
          <w:rFonts w:ascii="Consolas" w:eastAsia="Times New Roman" w:hAnsi="Consolas" w:cs="Consolas"/>
          <w:color w:val="A020F0"/>
          <w:sz w:val="20"/>
          <w:szCs w:val="20"/>
        </w:rPr>
        <w:t>'cumulative'</w:t>
      </w:r>
      <w:r w:rsidRPr="009F629D">
        <w:rPr>
          <w:rFonts w:ascii="Consolas" w:eastAsia="Times New Roman" w:hAnsi="Consolas" w:cs="Consolas"/>
          <w:color w:val="333333"/>
          <w:sz w:val="20"/>
          <w:szCs w:val="20"/>
        </w:rPr>
        <w:t>),</w:t>
      </w:r>
      <w:r w:rsidRPr="009F629D">
        <w:rPr>
          <w:rFonts w:ascii="Consolas" w:eastAsia="Times New Roman" w:hAnsi="Consolas" w:cs="Consolas"/>
          <w:color w:val="A020F0"/>
          <w:sz w:val="20"/>
          <w:szCs w:val="20"/>
        </w:rPr>
        <w:t>'r'</w:t>
      </w:r>
      <w:r w:rsidRPr="009F629D">
        <w:rPr>
          <w:rFonts w:ascii="Consolas" w:eastAsia="Times New Roman" w:hAnsi="Consolas" w:cs="Consolas"/>
          <w:color w:val="333333"/>
          <w:sz w:val="20"/>
          <w:szCs w:val="20"/>
        </w:rPr>
        <w:t>,</w:t>
      </w:r>
      <w:r w:rsidRPr="009F629D">
        <w:rPr>
          <w:rFonts w:ascii="Consolas" w:eastAsia="Times New Roman" w:hAnsi="Consolas" w:cs="Consolas"/>
          <w:color w:val="A020F0"/>
          <w:sz w:val="20"/>
          <w:szCs w:val="20"/>
        </w:rPr>
        <w:t>'LineWidth'</w:t>
      </w:r>
      <w:r w:rsidRPr="009F629D">
        <w:rPr>
          <w:rFonts w:ascii="Consolas" w:eastAsia="Times New Roman" w:hAnsi="Consolas" w:cs="Consolas"/>
          <w:color w:val="333333"/>
          <w:sz w:val="20"/>
          <w:szCs w:val="20"/>
        </w:rPr>
        <w:t>,3);</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legend(</w:t>
      </w:r>
      <w:r w:rsidRPr="009F629D">
        <w:rPr>
          <w:rFonts w:ascii="Consolas" w:eastAsia="Times New Roman" w:hAnsi="Consolas" w:cs="Consolas"/>
          <w:color w:val="A020F0"/>
          <w:sz w:val="20"/>
          <w:szCs w:val="20"/>
        </w:rPr>
        <w:t>'Regular trees'</w:t>
      </w:r>
      <w:r w:rsidRPr="009F629D">
        <w:rPr>
          <w:rFonts w:ascii="Consolas" w:eastAsia="Times New Roman" w:hAnsi="Consolas" w:cs="Consolas"/>
          <w:color w:val="333333"/>
          <w:sz w:val="20"/>
          <w:szCs w:val="20"/>
        </w:rPr>
        <w:t>,</w:t>
      </w:r>
      <w:r w:rsidRPr="009F629D">
        <w:rPr>
          <w:rFonts w:ascii="Consolas" w:eastAsia="Times New Roman" w:hAnsi="Consolas" w:cs="Consolas"/>
          <w:color w:val="A020F0"/>
          <w:sz w:val="20"/>
          <w:szCs w:val="20"/>
        </w:rPr>
        <w:t>'Trees with surrogate splits'</w:t>
      </w:r>
      <w:r w:rsidRPr="009F629D">
        <w:rPr>
          <w:rFonts w:ascii="Consolas" w:eastAsia="Times New Roman" w:hAnsi="Consolas" w:cs="Consolas"/>
          <w:color w:val="333333"/>
          <w:sz w:val="20"/>
          <w:szCs w:val="20"/>
        </w:rPr>
        <w:t>);</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xlabel(</w:t>
      </w:r>
      <w:r w:rsidRPr="009F629D">
        <w:rPr>
          <w:rFonts w:ascii="Consolas" w:eastAsia="Times New Roman" w:hAnsi="Consolas" w:cs="Consolas"/>
          <w:color w:val="A020F0"/>
          <w:sz w:val="20"/>
          <w:szCs w:val="20"/>
        </w:rPr>
        <w:t>'Number of trees'</w:t>
      </w:r>
      <w:r w:rsidRPr="009F629D">
        <w:rPr>
          <w:rFonts w:ascii="Consolas" w:eastAsia="Times New Roman" w:hAnsi="Consolas" w:cs="Consolas"/>
          <w:color w:val="333333"/>
          <w:sz w:val="20"/>
          <w:szCs w:val="20"/>
        </w:rPr>
        <w:t>);</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ylabel(</w:t>
      </w:r>
      <w:r w:rsidRPr="009F629D">
        <w:rPr>
          <w:rFonts w:ascii="Consolas" w:eastAsia="Times New Roman" w:hAnsi="Consolas" w:cs="Consolas"/>
          <w:color w:val="A020F0"/>
          <w:sz w:val="20"/>
          <w:szCs w:val="20"/>
        </w:rPr>
        <w:t>'Test classification error'</w:t>
      </w:r>
      <w:r w:rsidRPr="009F629D">
        <w:rPr>
          <w:rFonts w:ascii="Consolas" w:eastAsia="Times New Roman" w:hAnsi="Consolas" w:cs="Consolas"/>
          <w:color w:val="333333"/>
          <w:sz w:val="20"/>
          <w:szCs w:val="20"/>
        </w:rPr>
        <w:t>,</w:t>
      </w:r>
      <w:r w:rsidRPr="009F629D">
        <w:rPr>
          <w:rFonts w:ascii="Consolas" w:eastAsia="Times New Roman" w:hAnsi="Consolas" w:cs="Consolas"/>
          <w:color w:val="A020F0"/>
          <w:sz w:val="20"/>
          <w:szCs w:val="20"/>
        </w:rPr>
        <w:t>'FontSize'</w:t>
      </w:r>
      <w:r w:rsidRPr="009F629D">
        <w:rPr>
          <w:rFonts w:ascii="Consolas" w:eastAsia="Times New Roman" w:hAnsi="Consolas" w:cs="Consolas"/>
          <w:color w:val="333333"/>
          <w:sz w:val="20"/>
          <w:szCs w:val="20"/>
        </w:rPr>
        <w:t>,12);</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subplot(2,2,3)</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[hImage, hText, hXText] = heatmap(confmat1, labels, labels, 1,</w:t>
      </w:r>
      <w:r w:rsidRPr="009F629D">
        <w:rPr>
          <w:rFonts w:ascii="Consolas" w:eastAsia="Times New Roman" w:hAnsi="Consolas" w:cs="Consolas"/>
          <w:color w:val="A020F0"/>
          <w:sz w:val="20"/>
          <w:szCs w:val="20"/>
        </w:rPr>
        <w:t>'Colormap'</w:t>
      </w:r>
      <w:r w:rsidRPr="009F629D">
        <w:rPr>
          <w:rFonts w:ascii="Consolas" w:eastAsia="Times New Roman" w:hAnsi="Consolas" w:cs="Consolas"/>
          <w:color w:val="333333"/>
          <w:sz w:val="20"/>
          <w:szCs w:val="20"/>
        </w:rPr>
        <w:t>,</w:t>
      </w:r>
      <w:r w:rsidRPr="009F629D">
        <w:rPr>
          <w:rFonts w:ascii="Consolas" w:eastAsia="Times New Roman" w:hAnsi="Consolas" w:cs="Consolas"/>
          <w:color w:val="A020F0"/>
          <w:sz w:val="20"/>
          <w:szCs w:val="20"/>
        </w:rPr>
        <w:t>'red'</w:t>
      </w:r>
      <w:r w:rsidRPr="009F629D">
        <w:rPr>
          <w:rFonts w:ascii="Consolas" w:eastAsia="Times New Roman" w:hAnsi="Consolas" w:cs="Consolas"/>
          <w:color w:val="333333"/>
          <w:sz w:val="20"/>
          <w:szCs w:val="20"/>
        </w:rPr>
        <w:t>,</w:t>
      </w:r>
      <w:r w:rsidRPr="009F629D">
        <w:rPr>
          <w:rFonts w:ascii="Consolas" w:eastAsia="Times New Roman" w:hAnsi="Consolas" w:cs="Consolas"/>
          <w:color w:val="A020F0"/>
          <w:sz w:val="20"/>
          <w:szCs w:val="20"/>
        </w:rPr>
        <w:t>'ShowAllTicks'</w:t>
      </w:r>
      <w:r w:rsidRPr="009F629D">
        <w:rPr>
          <w:rFonts w:ascii="Consolas" w:eastAsia="Times New Roman" w:hAnsi="Consolas" w:cs="Consolas"/>
          <w:color w:val="333333"/>
          <w:sz w:val="20"/>
          <w:szCs w:val="20"/>
        </w:rPr>
        <w:t>,1);</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title(</w:t>
      </w:r>
      <w:r w:rsidRPr="009F629D">
        <w:rPr>
          <w:rFonts w:ascii="Consolas" w:eastAsia="Times New Roman" w:hAnsi="Consolas" w:cs="Consolas"/>
          <w:color w:val="A020F0"/>
          <w:sz w:val="20"/>
          <w:szCs w:val="20"/>
        </w:rPr>
        <w:t>'Confusion Matrix - without surrogates'</w:t>
      </w:r>
      <w:r w:rsidRPr="009F629D">
        <w:rPr>
          <w:rFonts w:ascii="Consolas" w:eastAsia="Times New Roman" w:hAnsi="Consolas" w:cs="Consolas"/>
          <w:color w:val="333333"/>
          <w:sz w:val="20"/>
          <w:szCs w:val="20"/>
        </w:rPr>
        <w:t>)</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subplot(2,2,4)</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heatmap(confmat2, labels, labels, 1,</w:t>
      </w:r>
      <w:r w:rsidRPr="009F629D">
        <w:rPr>
          <w:rFonts w:ascii="Consolas" w:eastAsia="Times New Roman" w:hAnsi="Consolas" w:cs="Consolas"/>
          <w:color w:val="A020F0"/>
          <w:sz w:val="20"/>
          <w:szCs w:val="20"/>
        </w:rPr>
        <w:t>'Colormap'</w:t>
      </w:r>
      <w:r w:rsidRPr="009F629D">
        <w:rPr>
          <w:rFonts w:ascii="Consolas" w:eastAsia="Times New Roman" w:hAnsi="Consolas" w:cs="Consolas"/>
          <w:color w:val="333333"/>
          <w:sz w:val="20"/>
          <w:szCs w:val="20"/>
        </w:rPr>
        <w:t>,</w:t>
      </w:r>
      <w:r w:rsidRPr="009F629D">
        <w:rPr>
          <w:rFonts w:ascii="Consolas" w:eastAsia="Times New Roman" w:hAnsi="Consolas" w:cs="Consolas"/>
          <w:color w:val="A020F0"/>
          <w:sz w:val="20"/>
          <w:szCs w:val="20"/>
        </w:rPr>
        <w:t>'red'</w:t>
      </w:r>
      <w:r w:rsidRPr="009F629D">
        <w:rPr>
          <w:rFonts w:ascii="Consolas" w:eastAsia="Times New Roman" w:hAnsi="Consolas" w:cs="Consolas"/>
          <w:color w:val="333333"/>
          <w:sz w:val="20"/>
          <w:szCs w:val="20"/>
        </w:rPr>
        <w:t>,</w:t>
      </w:r>
      <w:r w:rsidRPr="009F629D">
        <w:rPr>
          <w:rFonts w:ascii="Consolas" w:eastAsia="Times New Roman" w:hAnsi="Consolas" w:cs="Consolas"/>
          <w:color w:val="A020F0"/>
          <w:sz w:val="20"/>
          <w:szCs w:val="20"/>
        </w:rPr>
        <w:t>'ShowAllTicks'</w:t>
      </w:r>
      <w:r w:rsidRPr="009F629D">
        <w:rPr>
          <w:rFonts w:ascii="Consolas" w:eastAsia="Times New Roman" w:hAnsi="Consolas" w:cs="Consolas"/>
          <w:color w:val="333333"/>
          <w:sz w:val="20"/>
          <w:szCs w:val="20"/>
        </w:rPr>
        <w:t>,1);</w:t>
      </w:r>
    </w:p>
    <w:p w:rsidR="009F629D" w:rsidRPr="009F629D" w:rsidRDefault="009F629D" w:rsidP="009F629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15" w:line="240" w:lineRule="auto"/>
        <w:rPr>
          <w:rFonts w:ascii="Consolas" w:eastAsia="Times New Roman" w:hAnsi="Consolas" w:cs="Consolas"/>
          <w:color w:val="333333"/>
          <w:sz w:val="20"/>
          <w:szCs w:val="20"/>
        </w:rPr>
      </w:pPr>
      <w:r w:rsidRPr="009F629D">
        <w:rPr>
          <w:rFonts w:ascii="Consolas" w:eastAsia="Times New Roman" w:hAnsi="Consolas" w:cs="Consolas"/>
          <w:color w:val="333333"/>
          <w:sz w:val="20"/>
          <w:szCs w:val="20"/>
        </w:rPr>
        <w:t>title(</w:t>
      </w:r>
      <w:r w:rsidRPr="009F629D">
        <w:rPr>
          <w:rFonts w:ascii="Consolas" w:eastAsia="Times New Roman" w:hAnsi="Consolas" w:cs="Consolas"/>
          <w:color w:val="A020F0"/>
          <w:sz w:val="20"/>
          <w:szCs w:val="20"/>
        </w:rPr>
        <w:t>'Confusion Matrix - with surrogates'</w:t>
      </w:r>
      <w:r w:rsidRPr="009F629D">
        <w:rPr>
          <w:rFonts w:ascii="Consolas" w:eastAsia="Times New Roman" w:hAnsi="Consolas" w:cs="Consolas"/>
          <w:color w:val="333333"/>
          <w:sz w:val="20"/>
          <w:szCs w:val="20"/>
        </w:rPr>
        <w:t>)</w:t>
      </w:r>
    </w:p>
    <w:p w:rsidR="009F629D" w:rsidRPr="009F629D" w:rsidRDefault="009F629D" w:rsidP="009F629D">
      <w:pPr>
        <w:spacing w:line="240" w:lineRule="auto"/>
        <w:rPr>
          <w:rFonts w:ascii="Arial" w:eastAsia="Times New Roman" w:hAnsi="Arial" w:cs="Arial"/>
          <w:color w:val="474747"/>
          <w:sz w:val="23"/>
          <w:szCs w:val="23"/>
        </w:rPr>
      </w:pPr>
      <w:r>
        <w:rPr>
          <w:rFonts w:ascii="Arial" w:eastAsia="Times New Roman" w:hAnsi="Arial" w:cs="Arial"/>
          <w:noProof/>
          <w:color w:val="474747"/>
          <w:sz w:val="23"/>
          <w:szCs w:val="23"/>
        </w:rPr>
        <w:lastRenderedPageBreak/>
        <w:drawing>
          <wp:inline distT="0" distB="0" distL="0" distR="0">
            <wp:extent cx="5334000" cy="4000500"/>
            <wp:effectExtent l="0" t="0" r="0" b="0"/>
            <wp:docPr id="1" name="Picture 1" descr="https://www.mathworks.com/content/mathworks/www/en/products/demos/machine-learning/missing_data/missing_data/jcr:content/mainParsys/image_0.adapt.full.high.png/14699408257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content/mathworks/www/en/products/demos/machine-learning/missing_data/missing_data/jcr:content/mainParsys/image_0.adapt.full.high.png/146994082573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9F629D" w:rsidRPr="009F629D" w:rsidRDefault="009F629D" w:rsidP="009F629D">
      <w:pPr>
        <w:shd w:val="clear" w:color="auto" w:fill="FFFFFF"/>
        <w:spacing w:after="270" w:line="240" w:lineRule="auto"/>
        <w:rPr>
          <w:rFonts w:ascii="Arial" w:eastAsia="Times New Roman" w:hAnsi="Arial" w:cs="Arial"/>
          <w:color w:val="474747"/>
          <w:sz w:val="23"/>
          <w:szCs w:val="23"/>
        </w:rPr>
      </w:pPr>
      <w:r w:rsidRPr="009F629D">
        <w:rPr>
          <w:rFonts w:ascii="Arial" w:eastAsia="Times New Roman" w:hAnsi="Arial" w:cs="Arial"/>
          <w:color w:val="474747"/>
          <w:sz w:val="23"/>
          <w:szCs w:val="23"/>
        </w:rPr>
        <w:t>The misclassification error is much lower when surrogate splits are used with decision trees.</w:t>
      </w:r>
    </w:p>
    <w:p w:rsidR="009F629D" w:rsidRPr="009F629D" w:rsidRDefault="009F629D" w:rsidP="009F629D">
      <w:pPr>
        <w:shd w:val="clear" w:color="auto" w:fill="FFFFFF"/>
        <w:spacing w:after="270" w:line="240" w:lineRule="auto"/>
        <w:rPr>
          <w:rFonts w:ascii="Arial" w:eastAsia="Times New Roman" w:hAnsi="Arial" w:cs="Arial"/>
          <w:color w:val="474747"/>
          <w:sz w:val="23"/>
          <w:szCs w:val="23"/>
        </w:rPr>
      </w:pPr>
      <w:r w:rsidRPr="009F629D">
        <w:rPr>
          <w:rFonts w:ascii="Arial" w:eastAsia="Times New Roman" w:hAnsi="Arial" w:cs="Arial"/>
          <w:color w:val="474747"/>
          <w:sz w:val="23"/>
          <w:szCs w:val="23"/>
        </w:rPr>
        <w:t>The heatmap visualization in the subplot was generated using </w:t>
      </w:r>
      <w:hyperlink r:id="rId7" w:history="1">
        <w:r w:rsidRPr="009F629D">
          <w:rPr>
            <w:rFonts w:ascii="Arial" w:eastAsia="Times New Roman" w:hAnsi="Arial" w:cs="Arial"/>
            <w:color w:val="004B87"/>
            <w:sz w:val="23"/>
            <w:szCs w:val="23"/>
            <w:u w:val="single"/>
          </w:rPr>
          <w:t>Customizable Heat Maps</w:t>
        </w:r>
      </w:hyperlink>
      <w:r w:rsidRPr="009F629D">
        <w:rPr>
          <w:rFonts w:ascii="Arial" w:eastAsia="Times New Roman" w:hAnsi="Arial" w:cs="Arial"/>
          <w:color w:val="474747"/>
          <w:sz w:val="23"/>
          <w:szCs w:val="23"/>
        </w:rPr>
        <w:t>.</w:t>
      </w:r>
    </w:p>
    <w:p w:rsidR="006E766E" w:rsidRDefault="006E766E">
      <w:bookmarkStart w:id="5" w:name="_GoBack"/>
      <w:bookmarkEnd w:id="5"/>
    </w:p>
    <w:sectPr w:rsidR="006E76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29D"/>
    <w:rsid w:val="006E766E"/>
    <w:rsid w:val="009F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62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62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2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629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F629D"/>
    <w:rPr>
      <w:color w:val="0000FF"/>
      <w:u w:val="single"/>
    </w:rPr>
  </w:style>
  <w:style w:type="paragraph" w:styleId="NormalWeb">
    <w:name w:val="Normal (Web)"/>
    <w:basedOn w:val="Normal"/>
    <w:uiPriority w:val="99"/>
    <w:semiHidden/>
    <w:unhideWhenUsed/>
    <w:rsid w:val="009F62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6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29D"/>
    <w:rPr>
      <w:rFonts w:ascii="Courier New" w:eastAsia="Times New Roman" w:hAnsi="Courier New" w:cs="Courier New"/>
      <w:sz w:val="20"/>
      <w:szCs w:val="20"/>
    </w:rPr>
  </w:style>
  <w:style w:type="character" w:customStyle="1" w:styleId="comment">
    <w:name w:val="comment"/>
    <w:basedOn w:val="DefaultParagraphFont"/>
    <w:rsid w:val="009F629D"/>
  </w:style>
  <w:style w:type="character" w:customStyle="1" w:styleId="string">
    <w:name w:val="string"/>
    <w:basedOn w:val="DefaultParagraphFont"/>
    <w:rsid w:val="009F629D"/>
  </w:style>
  <w:style w:type="character" w:customStyle="1" w:styleId="apple-converted-space">
    <w:name w:val="apple-converted-space"/>
    <w:basedOn w:val="DefaultParagraphFont"/>
    <w:rsid w:val="009F629D"/>
  </w:style>
  <w:style w:type="paragraph" w:styleId="BalloonText">
    <w:name w:val="Balloon Text"/>
    <w:basedOn w:val="Normal"/>
    <w:link w:val="BalloonTextChar"/>
    <w:uiPriority w:val="99"/>
    <w:semiHidden/>
    <w:unhideWhenUsed/>
    <w:rsid w:val="009F6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29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F62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F62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2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F629D"/>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9F629D"/>
    <w:rPr>
      <w:color w:val="0000FF"/>
      <w:u w:val="single"/>
    </w:rPr>
  </w:style>
  <w:style w:type="paragraph" w:styleId="NormalWeb">
    <w:name w:val="Normal (Web)"/>
    <w:basedOn w:val="Normal"/>
    <w:uiPriority w:val="99"/>
    <w:semiHidden/>
    <w:unhideWhenUsed/>
    <w:rsid w:val="009F629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F62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629D"/>
    <w:rPr>
      <w:rFonts w:ascii="Courier New" w:eastAsia="Times New Roman" w:hAnsi="Courier New" w:cs="Courier New"/>
      <w:sz w:val="20"/>
      <w:szCs w:val="20"/>
    </w:rPr>
  </w:style>
  <w:style w:type="character" w:customStyle="1" w:styleId="comment">
    <w:name w:val="comment"/>
    <w:basedOn w:val="DefaultParagraphFont"/>
    <w:rsid w:val="009F629D"/>
  </w:style>
  <w:style w:type="character" w:customStyle="1" w:styleId="string">
    <w:name w:val="string"/>
    <w:basedOn w:val="DefaultParagraphFont"/>
    <w:rsid w:val="009F629D"/>
  </w:style>
  <w:style w:type="character" w:customStyle="1" w:styleId="apple-converted-space">
    <w:name w:val="apple-converted-space"/>
    <w:basedOn w:val="DefaultParagraphFont"/>
    <w:rsid w:val="009F629D"/>
  </w:style>
  <w:style w:type="paragraph" w:styleId="BalloonText">
    <w:name w:val="Balloon Text"/>
    <w:basedOn w:val="Normal"/>
    <w:link w:val="BalloonTextChar"/>
    <w:uiPriority w:val="99"/>
    <w:semiHidden/>
    <w:unhideWhenUsed/>
    <w:rsid w:val="009F62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29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99809">
      <w:bodyDiv w:val="1"/>
      <w:marLeft w:val="0"/>
      <w:marRight w:val="0"/>
      <w:marTop w:val="0"/>
      <w:marBottom w:val="0"/>
      <w:divBdr>
        <w:top w:val="none" w:sz="0" w:space="0" w:color="auto"/>
        <w:left w:val="none" w:sz="0" w:space="0" w:color="auto"/>
        <w:bottom w:val="none" w:sz="0" w:space="0" w:color="auto"/>
        <w:right w:val="none" w:sz="0" w:space="0" w:color="auto"/>
      </w:divBdr>
      <w:divsChild>
        <w:div w:id="1179351585">
          <w:marLeft w:val="0"/>
          <w:marRight w:val="0"/>
          <w:marTop w:val="0"/>
          <w:marBottom w:val="0"/>
          <w:divBdr>
            <w:top w:val="none" w:sz="0" w:space="0" w:color="auto"/>
            <w:left w:val="none" w:sz="0" w:space="0" w:color="auto"/>
            <w:bottom w:val="none" w:sz="0" w:space="0" w:color="auto"/>
            <w:right w:val="none" w:sz="0" w:space="0" w:color="auto"/>
          </w:divBdr>
          <w:divsChild>
            <w:div w:id="1437290673">
              <w:marLeft w:val="0"/>
              <w:marRight w:val="0"/>
              <w:marTop w:val="0"/>
              <w:marBottom w:val="0"/>
              <w:divBdr>
                <w:top w:val="none" w:sz="0" w:space="0" w:color="auto"/>
                <w:left w:val="none" w:sz="0" w:space="0" w:color="auto"/>
                <w:bottom w:val="none" w:sz="0" w:space="0" w:color="auto"/>
                <w:right w:val="none" w:sz="0" w:space="0" w:color="auto"/>
              </w:divBdr>
            </w:div>
          </w:divsChild>
        </w:div>
        <w:div w:id="1736009318">
          <w:marLeft w:val="0"/>
          <w:marRight w:val="0"/>
          <w:marTop w:val="0"/>
          <w:marBottom w:val="0"/>
          <w:divBdr>
            <w:top w:val="none" w:sz="0" w:space="0" w:color="auto"/>
            <w:left w:val="none" w:sz="0" w:space="0" w:color="auto"/>
            <w:bottom w:val="none" w:sz="0" w:space="0" w:color="auto"/>
            <w:right w:val="none" w:sz="0" w:space="0" w:color="auto"/>
          </w:divBdr>
        </w:div>
        <w:div w:id="1926766425">
          <w:marLeft w:val="0"/>
          <w:marRight w:val="0"/>
          <w:marTop w:val="0"/>
          <w:marBottom w:val="0"/>
          <w:divBdr>
            <w:top w:val="none" w:sz="0" w:space="0" w:color="auto"/>
            <w:left w:val="none" w:sz="0" w:space="0" w:color="auto"/>
            <w:bottom w:val="none" w:sz="0" w:space="0" w:color="auto"/>
            <w:right w:val="none" w:sz="0" w:space="0" w:color="auto"/>
          </w:divBdr>
          <w:divsChild>
            <w:div w:id="1999453234">
              <w:marLeft w:val="0"/>
              <w:marRight w:val="0"/>
              <w:marTop w:val="0"/>
              <w:marBottom w:val="0"/>
              <w:divBdr>
                <w:top w:val="none" w:sz="0" w:space="0" w:color="auto"/>
                <w:left w:val="none" w:sz="0" w:space="0" w:color="auto"/>
                <w:bottom w:val="none" w:sz="0" w:space="0" w:color="auto"/>
                <w:right w:val="none" w:sz="0" w:space="0" w:color="auto"/>
              </w:divBdr>
            </w:div>
          </w:divsChild>
        </w:div>
        <w:div w:id="1205556088">
          <w:marLeft w:val="0"/>
          <w:marRight w:val="0"/>
          <w:marTop w:val="0"/>
          <w:marBottom w:val="0"/>
          <w:divBdr>
            <w:top w:val="none" w:sz="0" w:space="0" w:color="auto"/>
            <w:left w:val="none" w:sz="0" w:space="0" w:color="auto"/>
            <w:bottom w:val="none" w:sz="0" w:space="0" w:color="auto"/>
            <w:right w:val="none" w:sz="0" w:space="0" w:color="auto"/>
          </w:divBdr>
          <w:divsChild>
            <w:div w:id="507864837">
              <w:marLeft w:val="0"/>
              <w:marRight w:val="0"/>
              <w:marTop w:val="0"/>
              <w:marBottom w:val="0"/>
              <w:divBdr>
                <w:top w:val="none" w:sz="0" w:space="0" w:color="auto"/>
                <w:left w:val="none" w:sz="0" w:space="0" w:color="auto"/>
                <w:bottom w:val="none" w:sz="0" w:space="0" w:color="auto"/>
                <w:right w:val="none" w:sz="0" w:space="0" w:color="auto"/>
              </w:divBdr>
            </w:div>
          </w:divsChild>
        </w:div>
        <w:div w:id="793255779">
          <w:marLeft w:val="0"/>
          <w:marRight w:val="0"/>
          <w:marTop w:val="0"/>
          <w:marBottom w:val="0"/>
          <w:divBdr>
            <w:top w:val="none" w:sz="0" w:space="0" w:color="auto"/>
            <w:left w:val="none" w:sz="0" w:space="0" w:color="auto"/>
            <w:bottom w:val="none" w:sz="0" w:space="0" w:color="auto"/>
            <w:right w:val="none" w:sz="0" w:space="0" w:color="auto"/>
          </w:divBdr>
          <w:divsChild>
            <w:div w:id="923415023">
              <w:marLeft w:val="0"/>
              <w:marRight w:val="0"/>
              <w:marTop w:val="0"/>
              <w:marBottom w:val="0"/>
              <w:divBdr>
                <w:top w:val="none" w:sz="0" w:space="0" w:color="auto"/>
                <w:left w:val="none" w:sz="0" w:space="0" w:color="auto"/>
                <w:bottom w:val="none" w:sz="0" w:space="0" w:color="auto"/>
                <w:right w:val="none" w:sz="0" w:space="0" w:color="auto"/>
              </w:divBdr>
            </w:div>
          </w:divsChild>
        </w:div>
        <w:div w:id="1830173006">
          <w:marLeft w:val="0"/>
          <w:marRight w:val="0"/>
          <w:marTop w:val="0"/>
          <w:marBottom w:val="0"/>
          <w:divBdr>
            <w:top w:val="none" w:sz="0" w:space="0" w:color="auto"/>
            <w:left w:val="none" w:sz="0" w:space="0" w:color="auto"/>
            <w:bottom w:val="none" w:sz="0" w:space="0" w:color="auto"/>
            <w:right w:val="none" w:sz="0" w:space="0" w:color="auto"/>
          </w:divBdr>
          <w:divsChild>
            <w:div w:id="483089167">
              <w:marLeft w:val="0"/>
              <w:marRight w:val="0"/>
              <w:marTop w:val="0"/>
              <w:marBottom w:val="0"/>
              <w:divBdr>
                <w:top w:val="none" w:sz="0" w:space="0" w:color="auto"/>
                <w:left w:val="none" w:sz="0" w:space="0" w:color="auto"/>
                <w:bottom w:val="none" w:sz="0" w:space="0" w:color="auto"/>
                <w:right w:val="none" w:sz="0" w:space="0" w:color="auto"/>
              </w:divBdr>
            </w:div>
          </w:divsChild>
        </w:div>
        <w:div w:id="441999701">
          <w:marLeft w:val="0"/>
          <w:marRight w:val="0"/>
          <w:marTop w:val="0"/>
          <w:marBottom w:val="0"/>
          <w:divBdr>
            <w:top w:val="none" w:sz="0" w:space="0" w:color="auto"/>
            <w:left w:val="none" w:sz="0" w:space="0" w:color="auto"/>
            <w:bottom w:val="none" w:sz="0" w:space="0" w:color="auto"/>
            <w:right w:val="none" w:sz="0" w:space="0" w:color="auto"/>
          </w:divBdr>
          <w:divsChild>
            <w:div w:id="1879050445">
              <w:marLeft w:val="0"/>
              <w:marRight w:val="0"/>
              <w:marTop w:val="0"/>
              <w:marBottom w:val="0"/>
              <w:divBdr>
                <w:top w:val="none" w:sz="0" w:space="0" w:color="auto"/>
                <w:left w:val="none" w:sz="0" w:space="0" w:color="auto"/>
                <w:bottom w:val="none" w:sz="0" w:space="0" w:color="auto"/>
                <w:right w:val="none" w:sz="0" w:space="0" w:color="auto"/>
              </w:divBdr>
            </w:div>
          </w:divsChild>
        </w:div>
        <w:div w:id="1256330903">
          <w:marLeft w:val="0"/>
          <w:marRight w:val="0"/>
          <w:marTop w:val="0"/>
          <w:marBottom w:val="0"/>
          <w:divBdr>
            <w:top w:val="none" w:sz="0" w:space="0" w:color="auto"/>
            <w:left w:val="none" w:sz="0" w:space="0" w:color="auto"/>
            <w:bottom w:val="none" w:sz="0" w:space="0" w:color="auto"/>
            <w:right w:val="none" w:sz="0" w:space="0" w:color="auto"/>
          </w:divBdr>
          <w:divsChild>
            <w:div w:id="404765472">
              <w:marLeft w:val="0"/>
              <w:marRight w:val="0"/>
              <w:marTop w:val="0"/>
              <w:marBottom w:val="0"/>
              <w:divBdr>
                <w:top w:val="none" w:sz="0" w:space="0" w:color="auto"/>
                <w:left w:val="none" w:sz="0" w:space="0" w:color="auto"/>
                <w:bottom w:val="none" w:sz="0" w:space="0" w:color="auto"/>
                <w:right w:val="none" w:sz="0" w:space="0" w:color="auto"/>
              </w:divBdr>
            </w:div>
          </w:divsChild>
        </w:div>
        <w:div w:id="1642885473">
          <w:marLeft w:val="0"/>
          <w:marRight w:val="0"/>
          <w:marTop w:val="0"/>
          <w:marBottom w:val="0"/>
          <w:divBdr>
            <w:top w:val="none" w:sz="0" w:space="0" w:color="auto"/>
            <w:left w:val="none" w:sz="0" w:space="0" w:color="auto"/>
            <w:bottom w:val="none" w:sz="0" w:space="0" w:color="auto"/>
            <w:right w:val="none" w:sz="0" w:space="0" w:color="auto"/>
          </w:divBdr>
          <w:divsChild>
            <w:div w:id="883830323">
              <w:marLeft w:val="0"/>
              <w:marRight w:val="0"/>
              <w:marTop w:val="0"/>
              <w:marBottom w:val="0"/>
              <w:divBdr>
                <w:top w:val="none" w:sz="0" w:space="0" w:color="auto"/>
                <w:left w:val="none" w:sz="0" w:space="0" w:color="auto"/>
                <w:bottom w:val="none" w:sz="0" w:space="0" w:color="auto"/>
                <w:right w:val="none" w:sz="0" w:space="0" w:color="auto"/>
              </w:divBdr>
            </w:div>
          </w:divsChild>
        </w:div>
        <w:div w:id="218639935">
          <w:marLeft w:val="0"/>
          <w:marRight w:val="0"/>
          <w:marTop w:val="0"/>
          <w:marBottom w:val="0"/>
          <w:divBdr>
            <w:top w:val="none" w:sz="0" w:space="0" w:color="auto"/>
            <w:left w:val="none" w:sz="0" w:space="0" w:color="auto"/>
            <w:bottom w:val="none" w:sz="0" w:space="0" w:color="auto"/>
            <w:right w:val="none" w:sz="0" w:space="0" w:color="auto"/>
          </w:divBdr>
          <w:divsChild>
            <w:div w:id="1238857910">
              <w:marLeft w:val="0"/>
              <w:marRight w:val="0"/>
              <w:marTop w:val="0"/>
              <w:marBottom w:val="0"/>
              <w:divBdr>
                <w:top w:val="none" w:sz="0" w:space="0" w:color="auto"/>
                <w:left w:val="none" w:sz="0" w:space="0" w:color="auto"/>
                <w:bottom w:val="none" w:sz="0" w:space="0" w:color="auto"/>
                <w:right w:val="none" w:sz="0" w:space="0" w:color="auto"/>
              </w:divBdr>
            </w:div>
          </w:divsChild>
        </w:div>
        <w:div w:id="1364936224">
          <w:marLeft w:val="0"/>
          <w:marRight w:val="0"/>
          <w:marTop w:val="0"/>
          <w:marBottom w:val="0"/>
          <w:divBdr>
            <w:top w:val="none" w:sz="0" w:space="0" w:color="auto"/>
            <w:left w:val="none" w:sz="0" w:space="0" w:color="auto"/>
            <w:bottom w:val="none" w:sz="0" w:space="0" w:color="auto"/>
            <w:right w:val="none" w:sz="0" w:space="0" w:color="auto"/>
          </w:divBdr>
          <w:divsChild>
            <w:div w:id="806359477">
              <w:marLeft w:val="0"/>
              <w:marRight w:val="0"/>
              <w:marTop w:val="0"/>
              <w:marBottom w:val="0"/>
              <w:divBdr>
                <w:top w:val="none" w:sz="0" w:space="0" w:color="auto"/>
                <w:left w:val="none" w:sz="0" w:space="0" w:color="auto"/>
                <w:bottom w:val="none" w:sz="0" w:space="0" w:color="auto"/>
                <w:right w:val="none" w:sz="0" w:space="0" w:color="auto"/>
              </w:divBdr>
            </w:div>
          </w:divsChild>
        </w:div>
        <w:div w:id="1577592798">
          <w:marLeft w:val="0"/>
          <w:marRight w:val="0"/>
          <w:marTop w:val="0"/>
          <w:marBottom w:val="0"/>
          <w:divBdr>
            <w:top w:val="none" w:sz="0" w:space="0" w:color="auto"/>
            <w:left w:val="none" w:sz="0" w:space="0" w:color="auto"/>
            <w:bottom w:val="none" w:sz="0" w:space="0" w:color="auto"/>
            <w:right w:val="none" w:sz="0" w:space="0" w:color="auto"/>
          </w:divBdr>
          <w:divsChild>
            <w:div w:id="1142237556">
              <w:marLeft w:val="0"/>
              <w:marRight w:val="0"/>
              <w:marTop w:val="0"/>
              <w:marBottom w:val="0"/>
              <w:divBdr>
                <w:top w:val="none" w:sz="0" w:space="0" w:color="auto"/>
                <w:left w:val="none" w:sz="0" w:space="0" w:color="auto"/>
                <w:bottom w:val="none" w:sz="0" w:space="0" w:color="auto"/>
                <w:right w:val="none" w:sz="0" w:space="0" w:color="auto"/>
              </w:divBdr>
            </w:div>
          </w:divsChild>
        </w:div>
        <w:div w:id="1653176520">
          <w:marLeft w:val="0"/>
          <w:marRight w:val="0"/>
          <w:marTop w:val="0"/>
          <w:marBottom w:val="0"/>
          <w:divBdr>
            <w:top w:val="none" w:sz="0" w:space="0" w:color="auto"/>
            <w:left w:val="none" w:sz="0" w:space="0" w:color="auto"/>
            <w:bottom w:val="none" w:sz="0" w:space="0" w:color="auto"/>
            <w:right w:val="none" w:sz="0" w:space="0" w:color="auto"/>
          </w:divBdr>
          <w:divsChild>
            <w:div w:id="74864265">
              <w:marLeft w:val="0"/>
              <w:marRight w:val="0"/>
              <w:marTop w:val="0"/>
              <w:marBottom w:val="0"/>
              <w:divBdr>
                <w:top w:val="none" w:sz="0" w:space="0" w:color="auto"/>
                <w:left w:val="none" w:sz="0" w:space="0" w:color="auto"/>
                <w:bottom w:val="none" w:sz="0" w:space="0" w:color="auto"/>
                <w:right w:val="none" w:sz="0" w:space="0" w:color="auto"/>
              </w:divBdr>
            </w:div>
          </w:divsChild>
        </w:div>
        <w:div w:id="2006545954">
          <w:marLeft w:val="0"/>
          <w:marRight w:val="0"/>
          <w:marTop w:val="0"/>
          <w:marBottom w:val="0"/>
          <w:divBdr>
            <w:top w:val="none" w:sz="0" w:space="0" w:color="auto"/>
            <w:left w:val="none" w:sz="0" w:space="0" w:color="auto"/>
            <w:bottom w:val="none" w:sz="0" w:space="0" w:color="auto"/>
            <w:right w:val="none" w:sz="0" w:space="0" w:color="auto"/>
          </w:divBdr>
          <w:divsChild>
            <w:div w:id="277762574">
              <w:marLeft w:val="0"/>
              <w:marRight w:val="0"/>
              <w:marTop w:val="0"/>
              <w:marBottom w:val="300"/>
              <w:divBdr>
                <w:top w:val="none" w:sz="0" w:space="0" w:color="auto"/>
                <w:left w:val="none" w:sz="0" w:space="0" w:color="auto"/>
                <w:bottom w:val="none" w:sz="0" w:space="0" w:color="auto"/>
                <w:right w:val="none" w:sz="0" w:space="0" w:color="auto"/>
              </w:divBdr>
              <w:divsChild>
                <w:div w:id="78361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92877">
          <w:marLeft w:val="0"/>
          <w:marRight w:val="0"/>
          <w:marTop w:val="0"/>
          <w:marBottom w:val="0"/>
          <w:divBdr>
            <w:top w:val="none" w:sz="0" w:space="0" w:color="auto"/>
            <w:left w:val="none" w:sz="0" w:space="0" w:color="auto"/>
            <w:bottom w:val="none" w:sz="0" w:space="0" w:color="auto"/>
            <w:right w:val="none" w:sz="0" w:space="0" w:color="auto"/>
          </w:divBdr>
          <w:divsChild>
            <w:div w:id="55385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thworks.com/matlabcentral/fileexchange/24253-customizable-heat-map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www.mathworks.com/solutions/machine-learning/exampl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2017-03-16T00:44:00Z</dcterms:created>
  <dcterms:modified xsi:type="dcterms:W3CDTF">2017-03-16T00:44:00Z</dcterms:modified>
</cp:coreProperties>
</file>