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60B" w:rsidRPr="009E760B" w:rsidRDefault="009E760B" w:rsidP="009E760B">
      <w:pPr>
        <w:shd w:val="clear" w:color="auto" w:fill="FFFFFF"/>
        <w:spacing w:after="525" w:line="240" w:lineRule="auto"/>
        <w:outlineLvl w:val="0"/>
        <w:rPr>
          <w:rFonts w:ascii="Arial" w:eastAsia="Times New Roman" w:hAnsi="Arial" w:cs="Arial"/>
          <w:color w:val="474747"/>
          <w:kern w:val="36"/>
          <w:sz w:val="48"/>
          <w:szCs w:val="48"/>
        </w:rPr>
      </w:pPr>
      <w:r w:rsidRPr="009E760B">
        <w:rPr>
          <w:rFonts w:ascii="Arial" w:eastAsia="Times New Roman" w:hAnsi="Arial" w:cs="Arial"/>
          <w:color w:val="474747"/>
          <w:kern w:val="36"/>
          <w:sz w:val="48"/>
          <w:szCs w:val="48"/>
        </w:rPr>
        <w:t>Electricity Load Forecasting Using Neural Networks and Bagged Decision Trees</w:t>
      </w:r>
    </w:p>
    <w:p w:rsidR="009E760B" w:rsidRPr="009E760B" w:rsidRDefault="009E760B" w:rsidP="009E760B">
      <w:pPr>
        <w:shd w:val="clear" w:color="auto" w:fill="FFFFFF"/>
        <w:spacing w:after="0" w:line="240" w:lineRule="auto"/>
        <w:rPr>
          <w:rFonts w:ascii="Arial" w:eastAsia="Times New Roman" w:hAnsi="Arial" w:cs="Arial"/>
          <w:color w:val="474747"/>
          <w:sz w:val="23"/>
          <w:szCs w:val="23"/>
        </w:rPr>
      </w:pPr>
      <w:hyperlink r:id="rId5" w:history="1">
        <w:r w:rsidRPr="009E760B">
          <w:rPr>
            <w:rFonts w:ascii="Arial" w:eastAsia="Times New Roman" w:hAnsi="Arial" w:cs="Arial"/>
            <w:color w:val="004B87"/>
            <w:sz w:val="23"/>
            <w:szCs w:val="23"/>
            <w:u w:val="single"/>
          </w:rPr>
          <w:t>View all machine learning examples</w:t>
        </w:r>
      </w:hyperlink>
    </w:p>
    <w:p w:rsidR="009E760B" w:rsidRPr="009E760B" w:rsidRDefault="009E760B" w:rsidP="009E760B">
      <w:pPr>
        <w:shd w:val="clear" w:color="auto" w:fill="FFFFFF"/>
        <w:spacing w:after="270" w:line="240" w:lineRule="auto"/>
        <w:rPr>
          <w:rFonts w:ascii="Arial" w:eastAsia="Times New Roman" w:hAnsi="Arial" w:cs="Arial"/>
          <w:color w:val="474747"/>
          <w:sz w:val="23"/>
          <w:szCs w:val="23"/>
        </w:rPr>
      </w:pPr>
      <w:r w:rsidRPr="009E760B">
        <w:rPr>
          <w:rFonts w:ascii="Arial" w:eastAsia="Times New Roman" w:hAnsi="Arial" w:cs="Arial"/>
          <w:color w:val="474747"/>
          <w:sz w:val="23"/>
          <w:szCs w:val="23"/>
        </w:rPr>
        <w:t>This example demonstrates how to build an electricity load forecasting regression model using neural networks and bagged regression trees (data courtesy of ISO New England). Training data includes observations from the years 2004 to 2008 and test data includes observations after 2008.</w:t>
      </w:r>
    </w:p>
    <w:p w:rsidR="009E760B" w:rsidRPr="009E760B" w:rsidRDefault="009E760B" w:rsidP="009E760B">
      <w:pPr>
        <w:shd w:val="clear" w:color="auto" w:fill="FFFFFF"/>
        <w:spacing w:after="225" w:line="240" w:lineRule="auto"/>
        <w:outlineLvl w:val="1"/>
        <w:rPr>
          <w:rFonts w:ascii="Arial" w:eastAsia="Times New Roman" w:hAnsi="Arial" w:cs="Arial"/>
          <w:color w:val="333333"/>
          <w:sz w:val="42"/>
          <w:szCs w:val="42"/>
        </w:rPr>
      </w:pPr>
      <w:r w:rsidRPr="009E760B">
        <w:rPr>
          <w:rFonts w:ascii="Arial" w:eastAsia="Times New Roman" w:hAnsi="Arial" w:cs="Arial"/>
          <w:color w:val="333333"/>
          <w:sz w:val="42"/>
          <w:szCs w:val="42"/>
        </w:rPr>
        <w:t>Get Data</w:t>
      </w:r>
      <w:bookmarkStart w:id="0" w:name="1"/>
      <w:bookmarkEnd w:id="0"/>
    </w:p>
    <w:p w:rsidR="009E760B" w:rsidRPr="009E760B" w:rsidRDefault="009E760B" w:rsidP="009E760B">
      <w:pPr>
        <w:shd w:val="clear" w:color="auto" w:fill="FFFFFF"/>
        <w:spacing w:after="270" w:line="240" w:lineRule="auto"/>
        <w:rPr>
          <w:rFonts w:ascii="Arial" w:eastAsia="Times New Roman" w:hAnsi="Arial" w:cs="Arial"/>
          <w:color w:val="474747"/>
          <w:sz w:val="23"/>
          <w:szCs w:val="23"/>
        </w:rPr>
      </w:pPr>
      <w:r w:rsidRPr="009E760B">
        <w:rPr>
          <w:rFonts w:ascii="Arial" w:eastAsia="Times New Roman" w:hAnsi="Arial" w:cs="Arial"/>
          <w:color w:val="474747"/>
          <w:sz w:val="23"/>
          <w:szCs w:val="23"/>
        </w:rPr>
        <w:t>See the Dataset and References Section.</w:t>
      </w:r>
    </w:p>
    <w:p w:rsidR="009E760B" w:rsidRPr="009E760B" w:rsidRDefault="009E760B" w:rsidP="009E760B">
      <w:pPr>
        <w:shd w:val="clear" w:color="auto" w:fill="FFFFFF"/>
        <w:spacing w:after="225" w:line="240" w:lineRule="auto"/>
        <w:outlineLvl w:val="1"/>
        <w:rPr>
          <w:rFonts w:ascii="Arial" w:eastAsia="Times New Roman" w:hAnsi="Arial" w:cs="Arial"/>
          <w:color w:val="333333"/>
          <w:sz w:val="42"/>
          <w:szCs w:val="42"/>
        </w:rPr>
      </w:pPr>
      <w:r w:rsidRPr="009E760B">
        <w:rPr>
          <w:rFonts w:ascii="Arial" w:eastAsia="Times New Roman" w:hAnsi="Arial" w:cs="Arial"/>
          <w:color w:val="333333"/>
          <w:sz w:val="42"/>
          <w:szCs w:val="42"/>
        </w:rPr>
        <w:t>Load Data</w:t>
      </w:r>
      <w:bookmarkStart w:id="1" w:name="2"/>
      <w:bookmarkEnd w:id="1"/>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 xml:space="preserve">load </w:t>
      </w:r>
      <w:r w:rsidRPr="009E760B">
        <w:rPr>
          <w:rFonts w:ascii="Consolas" w:eastAsia="Times New Roman" w:hAnsi="Consolas" w:cs="Consolas"/>
          <w:color w:val="A020F0"/>
          <w:sz w:val="20"/>
          <w:szCs w:val="20"/>
        </w:rPr>
        <w:t>trainSet</w:t>
      </w:r>
      <w:r w:rsidRPr="009E760B">
        <w:rPr>
          <w:rFonts w:ascii="Consolas" w:eastAsia="Times New Roman" w:hAnsi="Consolas" w:cs="Consolas"/>
          <w:color w:val="333333"/>
          <w:sz w:val="20"/>
          <w:szCs w:val="20"/>
        </w:rPr>
        <w:t xml:space="preserve"> </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 xml:space="preserve">load </w:t>
      </w:r>
      <w:r w:rsidRPr="009E760B">
        <w:rPr>
          <w:rFonts w:ascii="Consolas" w:eastAsia="Times New Roman" w:hAnsi="Consolas" w:cs="Consolas"/>
          <w:color w:val="A020F0"/>
          <w:sz w:val="20"/>
          <w:szCs w:val="20"/>
        </w:rPr>
        <w:t>testSet</w:t>
      </w:r>
      <w:r w:rsidRPr="009E760B">
        <w:rPr>
          <w:rFonts w:ascii="Consolas" w:eastAsia="Times New Roman" w:hAnsi="Consolas" w:cs="Consolas"/>
          <w:color w:val="333333"/>
          <w:sz w:val="20"/>
          <w:szCs w:val="20"/>
        </w:rPr>
        <w:t xml:space="preserve"> </w:t>
      </w:r>
    </w:p>
    <w:p w:rsidR="009E760B" w:rsidRPr="009E760B" w:rsidRDefault="009E760B" w:rsidP="009E760B">
      <w:pPr>
        <w:shd w:val="clear" w:color="auto" w:fill="FFFFFF"/>
        <w:spacing w:after="225" w:line="240" w:lineRule="auto"/>
        <w:outlineLvl w:val="1"/>
        <w:rPr>
          <w:rFonts w:ascii="Arial" w:eastAsia="Times New Roman" w:hAnsi="Arial" w:cs="Arial"/>
          <w:color w:val="333333"/>
          <w:sz w:val="42"/>
          <w:szCs w:val="42"/>
        </w:rPr>
      </w:pPr>
      <w:r w:rsidRPr="009E760B">
        <w:rPr>
          <w:rFonts w:ascii="Arial" w:eastAsia="Times New Roman" w:hAnsi="Arial" w:cs="Arial"/>
          <w:color w:val="333333"/>
          <w:sz w:val="42"/>
          <w:szCs w:val="42"/>
        </w:rPr>
        <w:t>Regression Tree Model</w:t>
      </w:r>
      <w:bookmarkStart w:id="2" w:name="3"/>
      <w:bookmarkEnd w:id="2"/>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mdlTree = RegressionTree.fit(trainX,trainY,</w:t>
      </w:r>
      <w:r w:rsidRPr="009E760B">
        <w:rPr>
          <w:rFonts w:ascii="Consolas" w:eastAsia="Times New Roman" w:hAnsi="Consolas" w:cs="Consolas"/>
          <w:color w:val="A020F0"/>
          <w:sz w:val="20"/>
          <w:szCs w:val="20"/>
        </w:rPr>
        <w:t>'PredictorNames'</w:t>
      </w:r>
      <w:r w:rsidRPr="009E760B">
        <w:rPr>
          <w:rFonts w:ascii="Consolas" w:eastAsia="Times New Roman" w:hAnsi="Consolas" w:cs="Consolas"/>
          <w:color w:val="333333"/>
          <w:sz w:val="20"/>
          <w:szCs w:val="20"/>
        </w:rPr>
        <w:t>,labels);</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228B22"/>
          <w:sz w:val="20"/>
          <w:szCs w:val="20"/>
        </w:rPr>
        <w:t>% Store Forecasts in a stucture</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forecast(1).Y = predict(mdlTree,testX);</w:t>
      </w:r>
    </w:p>
    <w:p w:rsidR="009E760B" w:rsidRPr="009E760B" w:rsidRDefault="009E760B" w:rsidP="009E760B">
      <w:pPr>
        <w:shd w:val="clear" w:color="auto" w:fill="FFFFFF"/>
        <w:spacing w:after="225" w:line="240" w:lineRule="auto"/>
        <w:outlineLvl w:val="1"/>
        <w:rPr>
          <w:rFonts w:ascii="Arial" w:eastAsia="Times New Roman" w:hAnsi="Arial" w:cs="Arial"/>
          <w:color w:val="333333"/>
          <w:sz w:val="42"/>
          <w:szCs w:val="42"/>
        </w:rPr>
      </w:pPr>
      <w:r w:rsidRPr="009E760B">
        <w:rPr>
          <w:rFonts w:ascii="Arial" w:eastAsia="Times New Roman" w:hAnsi="Arial" w:cs="Arial"/>
          <w:color w:val="333333"/>
          <w:sz w:val="42"/>
          <w:szCs w:val="42"/>
        </w:rPr>
        <w:t>Neural Network Model</w:t>
      </w:r>
      <w:bookmarkStart w:id="3" w:name="4"/>
      <w:bookmarkEnd w:id="3"/>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net = fitnet(20);</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net = train(net, trainX', trainY');</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forecast(2).Y = net(testX')';</w:t>
      </w:r>
    </w:p>
    <w:p w:rsidR="009E760B" w:rsidRPr="009E760B" w:rsidRDefault="009E760B" w:rsidP="009E760B">
      <w:pPr>
        <w:shd w:val="clear" w:color="auto" w:fill="FFFFFF"/>
        <w:spacing w:after="225" w:line="240" w:lineRule="auto"/>
        <w:outlineLvl w:val="1"/>
        <w:rPr>
          <w:rFonts w:ascii="Arial" w:eastAsia="Times New Roman" w:hAnsi="Arial" w:cs="Arial"/>
          <w:color w:val="333333"/>
          <w:sz w:val="42"/>
          <w:szCs w:val="42"/>
        </w:rPr>
      </w:pPr>
      <w:r w:rsidRPr="009E760B">
        <w:rPr>
          <w:rFonts w:ascii="Arial" w:eastAsia="Times New Roman" w:hAnsi="Arial" w:cs="Arial"/>
          <w:color w:val="333333"/>
          <w:sz w:val="42"/>
          <w:szCs w:val="42"/>
        </w:rPr>
        <w:lastRenderedPageBreak/>
        <w:t>Bagged Decision Trees Model</w:t>
      </w:r>
      <w:bookmarkStart w:id="4" w:name="5"/>
      <w:bookmarkEnd w:id="4"/>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 xml:space="preserve">mdlTreeBag = TreeBagger(100, trainX, trainY, </w:t>
      </w:r>
      <w:r w:rsidRPr="009E760B">
        <w:rPr>
          <w:rFonts w:ascii="Consolas" w:eastAsia="Times New Roman" w:hAnsi="Consolas" w:cs="Consolas"/>
          <w:color w:val="A020F0"/>
          <w:sz w:val="20"/>
          <w:szCs w:val="20"/>
        </w:rPr>
        <w:t>'method'</w:t>
      </w:r>
      <w:r w:rsidRPr="009E760B">
        <w:rPr>
          <w:rFonts w:ascii="Consolas" w:eastAsia="Times New Roman" w:hAnsi="Consolas" w:cs="Consolas"/>
          <w:color w:val="333333"/>
          <w:sz w:val="20"/>
          <w:szCs w:val="20"/>
        </w:rPr>
        <w:t xml:space="preserve">, </w:t>
      </w:r>
      <w:r w:rsidRPr="009E760B">
        <w:rPr>
          <w:rFonts w:ascii="Consolas" w:eastAsia="Times New Roman" w:hAnsi="Consolas" w:cs="Consolas"/>
          <w:color w:val="A020F0"/>
          <w:sz w:val="20"/>
          <w:szCs w:val="20"/>
        </w:rPr>
        <w:t>'regression'</w:t>
      </w:r>
      <w:r w:rsidRPr="009E760B">
        <w:rPr>
          <w:rFonts w:ascii="Consolas" w:eastAsia="Times New Roman" w:hAnsi="Consolas" w:cs="Consolas"/>
          <w:color w:val="333333"/>
          <w:sz w:val="20"/>
          <w:szCs w:val="20"/>
        </w:rPr>
        <w:t xml:space="preserve">, </w:t>
      </w:r>
      <w:r w:rsidRPr="009E760B">
        <w:rPr>
          <w:rFonts w:ascii="Consolas" w:eastAsia="Times New Roman" w:hAnsi="Consolas" w:cs="Consolas"/>
          <w:color w:val="0000FF"/>
          <w:sz w:val="20"/>
          <w:szCs w:val="20"/>
        </w:rPr>
        <w:t>...</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 xml:space="preserve">                       </w:t>
      </w:r>
      <w:r w:rsidRPr="009E760B">
        <w:rPr>
          <w:rFonts w:ascii="Consolas" w:eastAsia="Times New Roman" w:hAnsi="Consolas" w:cs="Consolas"/>
          <w:color w:val="A020F0"/>
          <w:sz w:val="20"/>
          <w:szCs w:val="20"/>
        </w:rPr>
        <w:t>'oobpred'</w:t>
      </w:r>
      <w:r w:rsidRPr="009E760B">
        <w:rPr>
          <w:rFonts w:ascii="Consolas" w:eastAsia="Times New Roman" w:hAnsi="Consolas" w:cs="Consolas"/>
          <w:color w:val="333333"/>
          <w:sz w:val="20"/>
          <w:szCs w:val="20"/>
        </w:rPr>
        <w:t xml:space="preserve">, </w:t>
      </w:r>
      <w:r w:rsidRPr="009E760B">
        <w:rPr>
          <w:rFonts w:ascii="Consolas" w:eastAsia="Times New Roman" w:hAnsi="Consolas" w:cs="Consolas"/>
          <w:color w:val="A020F0"/>
          <w:sz w:val="20"/>
          <w:szCs w:val="20"/>
        </w:rPr>
        <w:t>'on'</w:t>
      </w:r>
      <w:r w:rsidRPr="009E760B">
        <w:rPr>
          <w:rFonts w:ascii="Consolas" w:eastAsia="Times New Roman" w:hAnsi="Consolas" w:cs="Consolas"/>
          <w:color w:val="333333"/>
          <w:sz w:val="20"/>
          <w:szCs w:val="20"/>
        </w:rPr>
        <w:t xml:space="preserve">, </w:t>
      </w:r>
      <w:r w:rsidRPr="009E760B">
        <w:rPr>
          <w:rFonts w:ascii="Consolas" w:eastAsia="Times New Roman" w:hAnsi="Consolas" w:cs="Consolas"/>
          <w:color w:val="A020F0"/>
          <w:sz w:val="20"/>
          <w:szCs w:val="20"/>
        </w:rPr>
        <w:t>'minleaf'</w:t>
      </w:r>
      <w:r w:rsidRPr="009E760B">
        <w:rPr>
          <w:rFonts w:ascii="Consolas" w:eastAsia="Times New Roman" w:hAnsi="Consolas" w:cs="Consolas"/>
          <w:color w:val="333333"/>
          <w:sz w:val="20"/>
          <w:szCs w:val="20"/>
        </w:rPr>
        <w:t>, 30);</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forecast(3).Y = predict(mdlTreeBag, testX);</w:t>
      </w:r>
    </w:p>
    <w:p w:rsidR="009E760B" w:rsidRPr="009E760B" w:rsidRDefault="009E760B" w:rsidP="009E760B">
      <w:pPr>
        <w:shd w:val="clear" w:color="auto" w:fill="FFFFFF"/>
        <w:spacing w:after="225" w:line="240" w:lineRule="auto"/>
        <w:outlineLvl w:val="1"/>
        <w:rPr>
          <w:rFonts w:ascii="Arial" w:eastAsia="Times New Roman" w:hAnsi="Arial" w:cs="Arial"/>
          <w:color w:val="333333"/>
          <w:sz w:val="42"/>
          <w:szCs w:val="42"/>
        </w:rPr>
      </w:pPr>
      <w:r w:rsidRPr="009E760B">
        <w:rPr>
          <w:rFonts w:ascii="Arial" w:eastAsia="Times New Roman" w:hAnsi="Arial" w:cs="Arial"/>
          <w:color w:val="333333"/>
          <w:sz w:val="42"/>
          <w:szCs w:val="42"/>
        </w:rPr>
        <w:t>Visualize Prediction Performance</w:t>
      </w:r>
      <w:bookmarkStart w:id="5" w:name="6"/>
      <w:bookmarkEnd w:id="5"/>
    </w:p>
    <w:p w:rsidR="009E760B" w:rsidRPr="009E760B" w:rsidRDefault="009E760B" w:rsidP="009E760B">
      <w:pPr>
        <w:shd w:val="clear" w:color="auto" w:fill="FFFFFF"/>
        <w:spacing w:after="270" w:line="240" w:lineRule="auto"/>
        <w:rPr>
          <w:rFonts w:ascii="Arial" w:eastAsia="Times New Roman" w:hAnsi="Arial" w:cs="Arial"/>
          <w:color w:val="474747"/>
          <w:sz w:val="23"/>
          <w:szCs w:val="23"/>
        </w:rPr>
      </w:pPr>
      <w:r w:rsidRPr="009E760B">
        <w:rPr>
          <w:rFonts w:ascii="Arial" w:eastAsia="Times New Roman" w:hAnsi="Arial" w:cs="Arial"/>
          <w:color w:val="474747"/>
          <w:sz w:val="23"/>
          <w:szCs w:val="23"/>
        </w:rPr>
        <w:t>Pick the one month visualization period between June and July. We will compare the predicted outputs on the test data along with the prediction error. This will aid in identifying which algorithm is more suitable for this application. All the custom visualization code can be automatically generated using </w:t>
      </w:r>
      <w:hyperlink r:id="rId6" w:history="1">
        <w:r w:rsidRPr="009E760B">
          <w:rPr>
            <w:rFonts w:ascii="Arial" w:eastAsia="Times New Roman" w:hAnsi="Arial" w:cs="Arial"/>
            <w:color w:val="004B87"/>
            <w:sz w:val="23"/>
            <w:szCs w:val="23"/>
            <w:u w:val="single"/>
          </w:rPr>
          <w:t>Plottools</w:t>
        </w:r>
      </w:hyperlink>
      <w:r w:rsidRPr="009E760B">
        <w:rPr>
          <w:rFonts w:ascii="Arial" w:eastAsia="Times New Roman" w:hAnsi="Arial" w:cs="Arial"/>
          <w:color w:val="474747"/>
          <w:sz w:val="23"/>
          <w:szCs w:val="23"/>
        </w:rPr>
        <w:t>.</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idx = testDates &gt; datenum(</w:t>
      </w:r>
      <w:r w:rsidRPr="009E760B">
        <w:rPr>
          <w:rFonts w:ascii="Consolas" w:eastAsia="Times New Roman" w:hAnsi="Consolas" w:cs="Consolas"/>
          <w:color w:val="A020F0"/>
          <w:sz w:val="20"/>
          <w:szCs w:val="20"/>
        </w:rPr>
        <w:t>'Jun-01-2008'</w:t>
      </w:r>
      <w:r w:rsidRPr="009E760B">
        <w:rPr>
          <w:rFonts w:ascii="Consolas" w:eastAsia="Times New Roman" w:hAnsi="Consolas" w:cs="Consolas"/>
          <w:color w:val="333333"/>
          <w:sz w:val="20"/>
          <w:szCs w:val="20"/>
        </w:rPr>
        <w:t>) &amp; testDates &lt; datenum(</w:t>
      </w:r>
      <w:r w:rsidRPr="009E760B">
        <w:rPr>
          <w:rFonts w:ascii="Consolas" w:eastAsia="Times New Roman" w:hAnsi="Consolas" w:cs="Consolas"/>
          <w:color w:val="A020F0"/>
          <w:sz w:val="20"/>
          <w:szCs w:val="20"/>
        </w:rPr>
        <w:t>'Jul-01-2008'</w:t>
      </w:r>
      <w:r w:rsidRPr="009E760B">
        <w:rPr>
          <w:rFonts w:ascii="Consolas" w:eastAsia="Times New Roman" w:hAnsi="Consolas" w:cs="Consolas"/>
          <w:color w:val="333333"/>
          <w:sz w:val="20"/>
          <w:szCs w:val="20"/>
        </w:rPr>
        <w:t>);</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Dates = testDates(idx);</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figure(</w:t>
      </w:r>
      <w:r w:rsidRPr="009E760B">
        <w:rPr>
          <w:rFonts w:ascii="Consolas" w:eastAsia="Times New Roman" w:hAnsi="Consolas" w:cs="Consolas"/>
          <w:color w:val="A020F0"/>
          <w:sz w:val="20"/>
          <w:szCs w:val="20"/>
        </w:rPr>
        <w:t>'Units'</w:t>
      </w:r>
      <w:r w:rsidRPr="009E760B">
        <w:rPr>
          <w:rFonts w:ascii="Consolas" w:eastAsia="Times New Roman" w:hAnsi="Consolas" w:cs="Consolas"/>
          <w:color w:val="333333"/>
          <w:sz w:val="20"/>
          <w:szCs w:val="20"/>
        </w:rPr>
        <w:t>,</w:t>
      </w:r>
      <w:r w:rsidRPr="009E760B">
        <w:rPr>
          <w:rFonts w:ascii="Consolas" w:eastAsia="Times New Roman" w:hAnsi="Consolas" w:cs="Consolas"/>
          <w:color w:val="A020F0"/>
          <w:sz w:val="20"/>
          <w:szCs w:val="20"/>
        </w:rPr>
        <w:t>'Normalized'</w:t>
      </w:r>
      <w:r w:rsidRPr="009E760B">
        <w:rPr>
          <w:rFonts w:ascii="Consolas" w:eastAsia="Times New Roman" w:hAnsi="Consolas" w:cs="Consolas"/>
          <w:color w:val="333333"/>
          <w:sz w:val="20"/>
          <w:szCs w:val="20"/>
        </w:rPr>
        <w:t>,</w:t>
      </w:r>
      <w:r w:rsidRPr="009E760B">
        <w:rPr>
          <w:rFonts w:ascii="Consolas" w:eastAsia="Times New Roman" w:hAnsi="Consolas" w:cs="Consolas"/>
          <w:color w:val="A020F0"/>
          <w:sz w:val="20"/>
          <w:szCs w:val="20"/>
        </w:rPr>
        <w:t>'Position'</w:t>
      </w:r>
      <w:r w:rsidRPr="009E760B">
        <w:rPr>
          <w:rFonts w:ascii="Consolas" w:eastAsia="Times New Roman" w:hAnsi="Consolas" w:cs="Consolas"/>
          <w:color w:val="333333"/>
          <w:sz w:val="20"/>
          <w:szCs w:val="20"/>
        </w:rPr>
        <w:t>,[0.05,0.4,0.4,0.5]), subplot(2,1,1)</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hPlot1 = plot(Dates, [testY(idx),forecast(1).Y(idx),</w:t>
      </w:r>
      <w:r w:rsidRPr="009E760B">
        <w:rPr>
          <w:rFonts w:ascii="Consolas" w:eastAsia="Times New Roman" w:hAnsi="Consolas" w:cs="Consolas"/>
          <w:color w:val="0000FF"/>
          <w:sz w:val="20"/>
          <w:szCs w:val="20"/>
        </w:rPr>
        <w:t>...</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 xml:space="preserve">    forecast(2).Y(idx),forecast(3).Y(idx)],</w:t>
      </w:r>
      <w:r w:rsidRPr="009E760B">
        <w:rPr>
          <w:rFonts w:ascii="Consolas" w:eastAsia="Times New Roman" w:hAnsi="Consolas" w:cs="Consolas"/>
          <w:color w:val="A020F0"/>
          <w:sz w:val="20"/>
          <w:szCs w:val="20"/>
        </w:rPr>
        <w:t>'LineWidth'</w:t>
      </w:r>
      <w:r w:rsidRPr="009E760B">
        <w:rPr>
          <w:rFonts w:ascii="Consolas" w:eastAsia="Times New Roman" w:hAnsi="Consolas" w:cs="Consolas"/>
          <w:color w:val="333333"/>
          <w:sz w:val="20"/>
          <w:szCs w:val="20"/>
        </w:rPr>
        <w:t>,2);</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set(hPlot1(1),</w:t>
      </w:r>
      <w:r w:rsidRPr="009E760B">
        <w:rPr>
          <w:rFonts w:ascii="Consolas" w:eastAsia="Times New Roman" w:hAnsi="Consolas" w:cs="Consolas"/>
          <w:color w:val="A020F0"/>
          <w:sz w:val="20"/>
          <w:szCs w:val="20"/>
        </w:rPr>
        <w:t>'LineWidth'</w:t>
      </w:r>
      <w:r w:rsidRPr="009E760B">
        <w:rPr>
          <w:rFonts w:ascii="Consolas" w:eastAsia="Times New Roman" w:hAnsi="Consolas" w:cs="Consolas"/>
          <w:color w:val="333333"/>
          <w:sz w:val="20"/>
          <w:szCs w:val="20"/>
        </w:rPr>
        <w:t>,5,</w:t>
      </w:r>
      <w:r w:rsidRPr="009E760B">
        <w:rPr>
          <w:rFonts w:ascii="Consolas" w:eastAsia="Times New Roman" w:hAnsi="Consolas" w:cs="Consolas"/>
          <w:color w:val="A020F0"/>
          <w:sz w:val="20"/>
          <w:szCs w:val="20"/>
        </w:rPr>
        <w:t>'Color'</w:t>
      </w:r>
      <w:r w:rsidRPr="009E760B">
        <w:rPr>
          <w:rFonts w:ascii="Consolas" w:eastAsia="Times New Roman" w:hAnsi="Consolas" w:cs="Consolas"/>
          <w:color w:val="333333"/>
          <w:sz w:val="20"/>
          <w:szCs w:val="20"/>
        </w:rPr>
        <w:t>,[1 1 0],</w:t>
      </w:r>
      <w:r w:rsidRPr="009E760B">
        <w:rPr>
          <w:rFonts w:ascii="Consolas" w:eastAsia="Times New Roman" w:hAnsi="Consolas" w:cs="Consolas"/>
          <w:color w:val="A020F0"/>
          <w:sz w:val="20"/>
          <w:szCs w:val="20"/>
        </w:rPr>
        <w:t>'DisplayName'</w:t>
      </w:r>
      <w:r w:rsidRPr="009E760B">
        <w:rPr>
          <w:rFonts w:ascii="Consolas" w:eastAsia="Times New Roman" w:hAnsi="Consolas" w:cs="Consolas"/>
          <w:color w:val="333333"/>
          <w:sz w:val="20"/>
          <w:szCs w:val="20"/>
        </w:rPr>
        <w:t>,</w:t>
      </w:r>
      <w:r w:rsidRPr="009E760B">
        <w:rPr>
          <w:rFonts w:ascii="Consolas" w:eastAsia="Times New Roman" w:hAnsi="Consolas" w:cs="Consolas"/>
          <w:color w:val="A020F0"/>
          <w:sz w:val="20"/>
          <w:szCs w:val="20"/>
        </w:rPr>
        <w:t>'Actual'</w:t>
      </w:r>
      <w:r w:rsidRPr="009E760B">
        <w:rPr>
          <w:rFonts w:ascii="Consolas" w:eastAsia="Times New Roman" w:hAnsi="Consolas" w:cs="Consolas"/>
          <w:color w:val="333333"/>
          <w:sz w:val="20"/>
          <w:szCs w:val="20"/>
        </w:rPr>
        <w:t>);</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set(hPlot1(2),</w:t>
      </w:r>
      <w:r w:rsidRPr="009E760B">
        <w:rPr>
          <w:rFonts w:ascii="Consolas" w:eastAsia="Times New Roman" w:hAnsi="Consolas" w:cs="Consolas"/>
          <w:color w:val="A020F0"/>
          <w:sz w:val="20"/>
          <w:szCs w:val="20"/>
        </w:rPr>
        <w:t>'Color'</w:t>
      </w:r>
      <w:r w:rsidRPr="009E760B">
        <w:rPr>
          <w:rFonts w:ascii="Consolas" w:eastAsia="Times New Roman" w:hAnsi="Consolas" w:cs="Consolas"/>
          <w:color w:val="333333"/>
          <w:sz w:val="20"/>
          <w:szCs w:val="20"/>
        </w:rPr>
        <w:t>,[0 1 0],</w:t>
      </w:r>
      <w:r w:rsidRPr="009E760B">
        <w:rPr>
          <w:rFonts w:ascii="Consolas" w:eastAsia="Times New Roman" w:hAnsi="Consolas" w:cs="Consolas"/>
          <w:color w:val="A020F0"/>
          <w:sz w:val="20"/>
          <w:szCs w:val="20"/>
        </w:rPr>
        <w:t>'DisplayName'</w:t>
      </w:r>
      <w:r w:rsidRPr="009E760B">
        <w:rPr>
          <w:rFonts w:ascii="Consolas" w:eastAsia="Times New Roman" w:hAnsi="Consolas" w:cs="Consolas"/>
          <w:color w:val="333333"/>
          <w:sz w:val="20"/>
          <w:szCs w:val="20"/>
        </w:rPr>
        <w:t>,</w:t>
      </w:r>
      <w:r w:rsidRPr="009E760B">
        <w:rPr>
          <w:rFonts w:ascii="Consolas" w:eastAsia="Times New Roman" w:hAnsi="Consolas" w:cs="Consolas"/>
          <w:color w:val="A020F0"/>
          <w:sz w:val="20"/>
          <w:szCs w:val="20"/>
        </w:rPr>
        <w:t>'Regression Tree'</w:t>
      </w:r>
      <w:r w:rsidRPr="009E760B">
        <w:rPr>
          <w:rFonts w:ascii="Consolas" w:eastAsia="Times New Roman" w:hAnsi="Consolas" w:cs="Consolas"/>
          <w:color w:val="333333"/>
          <w:sz w:val="20"/>
          <w:szCs w:val="20"/>
        </w:rPr>
        <w:t>);</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set(hPlot1(3),</w:t>
      </w:r>
      <w:r w:rsidRPr="009E760B">
        <w:rPr>
          <w:rFonts w:ascii="Consolas" w:eastAsia="Times New Roman" w:hAnsi="Consolas" w:cs="Consolas"/>
          <w:color w:val="A020F0"/>
          <w:sz w:val="20"/>
          <w:szCs w:val="20"/>
        </w:rPr>
        <w:t>'DisplayName'</w:t>
      </w:r>
      <w:r w:rsidRPr="009E760B">
        <w:rPr>
          <w:rFonts w:ascii="Consolas" w:eastAsia="Times New Roman" w:hAnsi="Consolas" w:cs="Consolas"/>
          <w:color w:val="333333"/>
          <w:sz w:val="20"/>
          <w:szCs w:val="20"/>
        </w:rPr>
        <w:t>,</w:t>
      </w:r>
      <w:r w:rsidRPr="009E760B">
        <w:rPr>
          <w:rFonts w:ascii="Consolas" w:eastAsia="Times New Roman" w:hAnsi="Consolas" w:cs="Consolas"/>
          <w:color w:val="A020F0"/>
          <w:sz w:val="20"/>
          <w:szCs w:val="20"/>
        </w:rPr>
        <w:t>'Neural Network'</w:t>
      </w:r>
      <w:r w:rsidRPr="009E760B">
        <w:rPr>
          <w:rFonts w:ascii="Consolas" w:eastAsia="Times New Roman" w:hAnsi="Consolas" w:cs="Consolas"/>
          <w:color w:val="333333"/>
          <w:sz w:val="20"/>
          <w:szCs w:val="20"/>
        </w:rPr>
        <w:t>);</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set(hPlot1(4),</w:t>
      </w:r>
      <w:r w:rsidRPr="009E760B">
        <w:rPr>
          <w:rFonts w:ascii="Consolas" w:eastAsia="Times New Roman" w:hAnsi="Consolas" w:cs="Consolas"/>
          <w:color w:val="A020F0"/>
          <w:sz w:val="20"/>
          <w:szCs w:val="20"/>
        </w:rPr>
        <w:t>'Color'</w:t>
      </w:r>
      <w:r w:rsidRPr="009E760B">
        <w:rPr>
          <w:rFonts w:ascii="Consolas" w:eastAsia="Times New Roman" w:hAnsi="Consolas" w:cs="Consolas"/>
          <w:color w:val="333333"/>
          <w:sz w:val="20"/>
          <w:szCs w:val="20"/>
        </w:rPr>
        <w:t>,[0.5 0.5 0.5],</w:t>
      </w:r>
      <w:r w:rsidRPr="009E760B">
        <w:rPr>
          <w:rFonts w:ascii="Consolas" w:eastAsia="Times New Roman" w:hAnsi="Consolas" w:cs="Consolas"/>
          <w:color w:val="A020F0"/>
          <w:sz w:val="20"/>
          <w:szCs w:val="20"/>
        </w:rPr>
        <w:t>'DisplayName'</w:t>
      </w:r>
      <w:r w:rsidRPr="009E760B">
        <w:rPr>
          <w:rFonts w:ascii="Consolas" w:eastAsia="Times New Roman" w:hAnsi="Consolas" w:cs="Consolas"/>
          <w:color w:val="333333"/>
          <w:sz w:val="20"/>
          <w:szCs w:val="20"/>
        </w:rPr>
        <w:t>,</w:t>
      </w:r>
      <w:r w:rsidRPr="009E760B">
        <w:rPr>
          <w:rFonts w:ascii="Consolas" w:eastAsia="Times New Roman" w:hAnsi="Consolas" w:cs="Consolas"/>
          <w:color w:val="A020F0"/>
          <w:sz w:val="20"/>
          <w:szCs w:val="20"/>
        </w:rPr>
        <w:t>'Bagged Regression Trees'</w:t>
      </w:r>
      <w:r w:rsidRPr="009E760B">
        <w:rPr>
          <w:rFonts w:ascii="Consolas" w:eastAsia="Times New Roman" w:hAnsi="Consolas" w:cs="Consolas"/>
          <w:color w:val="333333"/>
          <w:sz w:val="20"/>
          <w:szCs w:val="20"/>
        </w:rPr>
        <w:t>);</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legend(</w:t>
      </w:r>
      <w:r w:rsidRPr="009E760B">
        <w:rPr>
          <w:rFonts w:ascii="Consolas" w:eastAsia="Times New Roman" w:hAnsi="Consolas" w:cs="Consolas"/>
          <w:color w:val="A020F0"/>
          <w:sz w:val="20"/>
          <w:szCs w:val="20"/>
        </w:rPr>
        <w:t>'show'</w:t>
      </w:r>
      <w:r w:rsidRPr="009E760B">
        <w:rPr>
          <w:rFonts w:ascii="Consolas" w:eastAsia="Times New Roman" w:hAnsi="Consolas" w:cs="Consolas"/>
          <w:color w:val="333333"/>
          <w:sz w:val="20"/>
          <w:szCs w:val="20"/>
        </w:rPr>
        <w:t>),</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datetick(</w:t>
      </w:r>
      <w:r w:rsidRPr="009E760B">
        <w:rPr>
          <w:rFonts w:ascii="Consolas" w:eastAsia="Times New Roman" w:hAnsi="Consolas" w:cs="Consolas"/>
          <w:color w:val="A020F0"/>
          <w:sz w:val="20"/>
          <w:szCs w:val="20"/>
        </w:rPr>
        <w:t>'x'</w:t>
      </w:r>
      <w:r w:rsidRPr="009E760B">
        <w:rPr>
          <w:rFonts w:ascii="Consolas" w:eastAsia="Times New Roman" w:hAnsi="Consolas" w:cs="Consolas"/>
          <w:color w:val="333333"/>
          <w:sz w:val="20"/>
          <w:szCs w:val="20"/>
        </w:rPr>
        <w:t>,</w:t>
      </w:r>
      <w:r w:rsidRPr="009E760B">
        <w:rPr>
          <w:rFonts w:ascii="Consolas" w:eastAsia="Times New Roman" w:hAnsi="Consolas" w:cs="Consolas"/>
          <w:color w:val="A020F0"/>
          <w:sz w:val="20"/>
          <w:szCs w:val="20"/>
        </w:rPr>
        <w:t>'mmm-dd'</w:t>
      </w:r>
      <w:r w:rsidRPr="009E760B">
        <w:rPr>
          <w:rFonts w:ascii="Consolas" w:eastAsia="Times New Roman" w:hAnsi="Consolas" w:cs="Consolas"/>
          <w:color w:val="333333"/>
          <w:sz w:val="20"/>
          <w:szCs w:val="20"/>
        </w:rPr>
        <w:t>,</w:t>
      </w:r>
      <w:r w:rsidRPr="009E760B">
        <w:rPr>
          <w:rFonts w:ascii="Consolas" w:eastAsia="Times New Roman" w:hAnsi="Consolas" w:cs="Consolas"/>
          <w:color w:val="A020F0"/>
          <w:sz w:val="20"/>
          <w:szCs w:val="20"/>
        </w:rPr>
        <w:t>'keepticks'</w:t>
      </w:r>
      <w:r w:rsidRPr="009E760B">
        <w:rPr>
          <w:rFonts w:ascii="Consolas" w:eastAsia="Times New Roman" w:hAnsi="Consolas" w:cs="Consolas"/>
          <w:color w:val="333333"/>
          <w:sz w:val="20"/>
          <w:szCs w:val="20"/>
        </w:rPr>
        <w:t>), xlabel(</w:t>
      </w:r>
      <w:r w:rsidRPr="009E760B">
        <w:rPr>
          <w:rFonts w:ascii="Consolas" w:eastAsia="Times New Roman" w:hAnsi="Consolas" w:cs="Consolas"/>
          <w:color w:val="A020F0"/>
          <w:sz w:val="20"/>
          <w:szCs w:val="20"/>
        </w:rPr>
        <w:t>'Time'</w:t>
      </w:r>
      <w:r w:rsidRPr="009E760B">
        <w:rPr>
          <w:rFonts w:ascii="Consolas" w:eastAsia="Times New Roman" w:hAnsi="Consolas" w:cs="Consolas"/>
          <w:color w:val="333333"/>
          <w:sz w:val="20"/>
          <w:szCs w:val="20"/>
        </w:rPr>
        <w:t>),</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lastRenderedPageBreak/>
        <w:t>ylabel(</w:t>
      </w:r>
      <w:r w:rsidRPr="009E760B">
        <w:rPr>
          <w:rFonts w:ascii="Consolas" w:eastAsia="Times New Roman" w:hAnsi="Consolas" w:cs="Consolas"/>
          <w:color w:val="A020F0"/>
          <w:sz w:val="20"/>
          <w:szCs w:val="20"/>
        </w:rPr>
        <w:t>'Load'</w:t>
      </w:r>
      <w:r w:rsidRPr="009E760B">
        <w:rPr>
          <w:rFonts w:ascii="Consolas" w:eastAsia="Times New Roman" w:hAnsi="Consolas" w:cs="Consolas"/>
          <w:color w:val="333333"/>
          <w:sz w:val="20"/>
          <w:szCs w:val="20"/>
        </w:rPr>
        <w:t>),</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title(</w:t>
      </w:r>
      <w:r w:rsidRPr="009E760B">
        <w:rPr>
          <w:rFonts w:ascii="Consolas" w:eastAsia="Times New Roman" w:hAnsi="Consolas" w:cs="Consolas"/>
          <w:color w:val="A020F0"/>
          <w:sz w:val="20"/>
          <w:szCs w:val="20"/>
        </w:rPr>
        <w:t>'Load Prediction'</w:t>
      </w:r>
      <w:r w:rsidRPr="009E760B">
        <w:rPr>
          <w:rFonts w:ascii="Consolas" w:eastAsia="Times New Roman" w:hAnsi="Consolas" w:cs="Consolas"/>
          <w:color w:val="333333"/>
          <w:sz w:val="20"/>
          <w:szCs w:val="20"/>
        </w:rPr>
        <w:t>,</w:t>
      </w:r>
      <w:r w:rsidRPr="009E760B">
        <w:rPr>
          <w:rFonts w:ascii="Consolas" w:eastAsia="Times New Roman" w:hAnsi="Consolas" w:cs="Consolas"/>
          <w:color w:val="A020F0"/>
          <w:sz w:val="20"/>
          <w:szCs w:val="20"/>
        </w:rPr>
        <w:t>'FontSize'</w:t>
      </w:r>
      <w:r w:rsidRPr="009E760B">
        <w:rPr>
          <w:rFonts w:ascii="Consolas" w:eastAsia="Times New Roman" w:hAnsi="Consolas" w:cs="Consolas"/>
          <w:color w:val="333333"/>
          <w:sz w:val="20"/>
          <w:szCs w:val="20"/>
        </w:rPr>
        <w:t>,12,</w:t>
      </w:r>
      <w:r w:rsidRPr="009E760B">
        <w:rPr>
          <w:rFonts w:ascii="Consolas" w:eastAsia="Times New Roman" w:hAnsi="Consolas" w:cs="Consolas"/>
          <w:color w:val="A020F0"/>
          <w:sz w:val="20"/>
          <w:szCs w:val="20"/>
        </w:rPr>
        <w:t>'FontWeight'</w:t>
      </w:r>
      <w:r w:rsidRPr="009E760B">
        <w:rPr>
          <w:rFonts w:ascii="Consolas" w:eastAsia="Times New Roman" w:hAnsi="Consolas" w:cs="Consolas"/>
          <w:color w:val="333333"/>
          <w:sz w:val="20"/>
          <w:szCs w:val="20"/>
        </w:rPr>
        <w:t>,</w:t>
      </w:r>
      <w:r w:rsidRPr="009E760B">
        <w:rPr>
          <w:rFonts w:ascii="Consolas" w:eastAsia="Times New Roman" w:hAnsi="Consolas" w:cs="Consolas"/>
          <w:color w:val="A020F0"/>
          <w:sz w:val="20"/>
          <w:szCs w:val="20"/>
        </w:rPr>
        <w:t>'Bold'</w:t>
      </w:r>
      <w:r w:rsidRPr="009E760B">
        <w:rPr>
          <w:rFonts w:ascii="Consolas" w:eastAsia="Times New Roman" w:hAnsi="Consolas" w:cs="Consolas"/>
          <w:color w:val="333333"/>
          <w:sz w:val="20"/>
          <w:szCs w:val="20"/>
        </w:rPr>
        <w:t>)</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subplot(2,1,2)</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hPlot2 = plot(Dates,[testY(idx)-forecast(1).Y(idx)</w:t>
      </w:r>
      <w:r w:rsidRPr="009E760B">
        <w:rPr>
          <w:rFonts w:ascii="Consolas" w:eastAsia="Times New Roman" w:hAnsi="Consolas" w:cs="Consolas"/>
          <w:color w:val="0000FF"/>
          <w:sz w:val="20"/>
          <w:szCs w:val="20"/>
        </w:rPr>
        <w:t>...</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 xml:space="preserve">    testY(idx)-forecast(2).Y(idx),testY(idx)-forecast(3).Y(idx)]);</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set(hPlot2(1),</w:t>
      </w:r>
      <w:r w:rsidRPr="009E760B">
        <w:rPr>
          <w:rFonts w:ascii="Consolas" w:eastAsia="Times New Roman" w:hAnsi="Consolas" w:cs="Consolas"/>
          <w:color w:val="A020F0"/>
          <w:sz w:val="20"/>
          <w:szCs w:val="20"/>
        </w:rPr>
        <w:t>'Color'</w:t>
      </w:r>
      <w:r w:rsidRPr="009E760B">
        <w:rPr>
          <w:rFonts w:ascii="Consolas" w:eastAsia="Times New Roman" w:hAnsi="Consolas" w:cs="Consolas"/>
          <w:color w:val="333333"/>
          <w:sz w:val="20"/>
          <w:szCs w:val="20"/>
        </w:rPr>
        <w:t>,[0 1 0],</w:t>
      </w:r>
      <w:r w:rsidRPr="009E760B">
        <w:rPr>
          <w:rFonts w:ascii="Consolas" w:eastAsia="Times New Roman" w:hAnsi="Consolas" w:cs="Consolas"/>
          <w:color w:val="A020F0"/>
          <w:sz w:val="20"/>
          <w:szCs w:val="20"/>
        </w:rPr>
        <w:t>'DisplayName'</w:t>
      </w:r>
      <w:r w:rsidRPr="009E760B">
        <w:rPr>
          <w:rFonts w:ascii="Consolas" w:eastAsia="Times New Roman" w:hAnsi="Consolas" w:cs="Consolas"/>
          <w:color w:val="333333"/>
          <w:sz w:val="20"/>
          <w:szCs w:val="20"/>
        </w:rPr>
        <w:t>,</w:t>
      </w:r>
      <w:r w:rsidRPr="009E760B">
        <w:rPr>
          <w:rFonts w:ascii="Consolas" w:eastAsia="Times New Roman" w:hAnsi="Consolas" w:cs="Consolas"/>
          <w:color w:val="A020F0"/>
          <w:sz w:val="20"/>
          <w:szCs w:val="20"/>
        </w:rPr>
        <w:t>'Regression Tree Error'</w:t>
      </w:r>
      <w:r w:rsidRPr="009E760B">
        <w:rPr>
          <w:rFonts w:ascii="Consolas" w:eastAsia="Times New Roman" w:hAnsi="Consolas" w:cs="Consolas"/>
          <w:color w:val="333333"/>
          <w:sz w:val="20"/>
          <w:szCs w:val="20"/>
        </w:rPr>
        <w:t>);</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set(hPlot2(2),</w:t>
      </w:r>
      <w:r w:rsidRPr="009E760B">
        <w:rPr>
          <w:rFonts w:ascii="Consolas" w:eastAsia="Times New Roman" w:hAnsi="Consolas" w:cs="Consolas"/>
          <w:color w:val="A020F0"/>
          <w:sz w:val="20"/>
          <w:szCs w:val="20"/>
        </w:rPr>
        <w:t>'Color'</w:t>
      </w:r>
      <w:r w:rsidRPr="009E760B">
        <w:rPr>
          <w:rFonts w:ascii="Consolas" w:eastAsia="Times New Roman" w:hAnsi="Consolas" w:cs="Consolas"/>
          <w:color w:val="333333"/>
          <w:sz w:val="20"/>
          <w:szCs w:val="20"/>
        </w:rPr>
        <w:t>,</w:t>
      </w:r>
      <w:r w:rsidRPr="009E760B">
        <w:rPr>
          <w:rFonts w:ascii="Consolas" w:eastAsia="Times New Roman" w:hAnsi="Consolas" w:cs="Consolas"/>
          <w:color w:val="A020F0"/>
          <w:sz w:val="20"/>
          <w:szCs w:val="20"/>
        </w:rPr>
        <w:t>'r'</w:t>
      </w:r>
      <w:r w:rsidRPr="009E760B">
        <w:rPr>
          <w:rFonts w:ascii="Consolas" w:eastAsia="Times New Roman" w:hAnsi="Consolas" w:cs="Consolas"/>
          <w:color w:val="333333"/>
          <w:sz w:val="20"/>
          <w:szCs w:val="20"/>
        </w:rPr>
        <w:t>,</w:t>
      </w:r>
      <w:r w:rsidRPr="009E760B">
        <w:rPr>
          <w:rFonts w:ascii="Consolas" w:eastAsia="Times New Roman" w:hAnsi="Consolas" w:cs="Consolas"/>
          <w:color w:val="A020F0"/>
          <w:sz w:val="20"/>
          <w:szCs w:val="20"/>
        </w:rPr>
        <w:t>'DisplayName'</w:t>
      </w:r>
      <w:r w:rsidRPr="009E760B">
        <w:rPr>
          <w:rFonts w:ascii="Consolas" w:eastAsia="Times New Roman" w:hAnsi="Consolas" w:cs="Consolas"/>
          <w:color w:val="333333"/>
          <w:sz w:val="20"/>
          <w:szCs w:val="20"/>
        </w:rPr>
        <w:t>,</w:t>
      </w:r>
      <w:r w:rsidRPr="009E760B">
        <w:rPr>
          <w:rFonts w:ascii="Consolas" w:eastAsia="Times New Roman" w:hAnsi="Consolas" w:cs="Consolas"/>
          <w:color w:val="A020F0"/>
          <w:sz w:val="20"/>
          <w:szCs w:val="20"/>
        </w:rPr>
        <w:t>'Neural Network Error'</w:t>
      </w:r>
      <w:r w:rsidRPr="009E760B">
        <w:rPr>
          <w:rFonts w:ascii="Consolas" w:eastAsia="Times New Roman" w:hAnsi="Consolas" w:cs="Consolas"/>
          <w:color w:val="333333"/>
          <w:sz w:val="20"/>
          <w:szCs w:val="20"/>
        </w:rPr>
        <w:t>);</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set(hPlot2(3),</w:t>
      </w:r>
      <w:r w:rsidRPr="009E760B">
        <w:rPr>
          <w:rFonts w:ascii="Consolas" w:eastAsia="Times New Roman" w:hAnsi="Consolas" w:cs="Consolas"/>
          <w:color w:val="A020F0"/>
          <w:sz w:val="20"/>
          <w:szCs w:val="20"/>
        </w:rPr>
        <w:t>'Color'</w:t>
      </w:r>
      <w:r w:rsidRPr="009E760B">
        <w:rPr>
          <w:rFonts w:ascii="Consolas" w:eastAsia="Times New Roman" w:hAnsi="Consolas" w:cs="Consolas"/>
          <w:color w:val="333333"/>
          <w:sz w:val="20"/>
          <w:szCs w:val="20"/>
        </w:rPr>
        <w:t>,[0.5 0.5 0.5],</w:t>
      </w:r>
      <w:r w:rsidRPr="009E760B">
        <w:rPr>
          <w:rFonts w:ascii="Consolas" w:eastAsia="Times New Roman" w:hAnsi="Consolas" w:cs="Consolas"/>
          <w:color w:val="A020F0"/>
          <w:sz w:val="20"/>
          <w:szCs w:val="20"/>
        </w:rPr>
        <w:t>'DisplayName'</w:t>
      </w:r>
      <w:r w:rsidRPr="009E760B">
        <w:rPr>
          <w:rFonts w:ascii="Consolas" w:eastAsia="Times New Roman" w:hAnsi="Consolas" w:cs="Consolas"/>
          <w:color w:val="333333"/>
          <w:sz w:val="20"/>
          <w:szCs w:val="20"/>
        </w:rPr>
        <w:t>,</w:t>
      </w:r>
      <w:r w:rsidRPr="009E760B">
        <w:rPr>
          <w:rFonts w:ascii="Consolas" w:eastAsia="Times New Roman" w:hAnsi="Consolas" w:cs="Consolas"/>
          <w:color w:val="A020F0"/>
          <w:sz w:val="20"/>
          <w:szCs w:val="20"/>
        </w:rPr>
        <w:t>'Bagged Regression Trees Error'</w:t>
      </w:r>
      <w:r w:rsidRPr="009E760B">
        <w:rPr>
          <w:rFonts w:ascii="Consolas" w:eastAsia="Times New Roman" w:hAnsi="Consolas" w:cs="Consolas"/>
          <w:color w:val="333333"/>
          <w:sz w:val="20"/>
          <w:szCs w:val="20"/>
        </w:rPr>
        <w:t>);</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datetick(</w:t>
      </w:r>
      <w:r w:rsidRPr="009E760B">
        <w:rPr>
          <w:rFonts w:ascii="Consolas" w:eastAsia="Times New Roman" w:hAnsi="Consolas" w:cs="Consolas"/>
          <w:color w:val="A020F0"/>
          <w:sz w:val="20"/>
          <w:szCs w:val="20"/>
        </w:rPr>
        <w:t>'x'</w:t>
      </w:r>
      <w:r w:rsidRPr="009E760B">
        <w:rPr>
          <w:rFonts w:ascii="Consolas" w:eastAsia="Times New Roman" w:hAnsi="Consolas" w:cs="Consolas"/>
          <w:color w:val="333333"/>
          <w:sz w:val="20"/>
          <w:szCs w:val="20"/>
        </w:rPr>
        <w:t>,</w:t>
      </w:r>
      <w:r w:rsidRPr="009E760B">
        <w:rPr>
          <w:rFonts w:ascii="Consolas" w:eastAsia="Times New Roman" w:hAnsi="Consolas" w:cs="Consolas"/>
          <w:color w:val="A020F0"/>
          <w:sz w:val="20"/>
          <w:szCs w:val="20"/>
        </w:rPr>
        <w:t>'mmm-dd'</w:t>
      </w:r>
      <w:r w:rsidRPr="009E760B">
        <w:rPr>
          <w:rFonts w:ascii="Consolas" w:eastAsia="Times New Roman" w:hAnsi="Consolas" w:cs="Consolas"/>
          <w:color w:val="333333"/>
          <w:sz w:val="20"/>
          <w:szCs w:val="20"/>
        </w:rPr>
        <w:t>,</w:t>
      </w:r>
      <w:r w:rsidRPr="009E760B">
        <w:rPr>
          <w:rFonts w:ascii="Consolas" w:eastAsia="Times New Roman" w:hAnsi="Consolas" w:cs="Consolas"/>
          <w:color w:val="A020F0"/>
          <w:sz w:val="20"/>
          <w:szCs w:val="20"/>
        </w:rPr>
        <w:t>'keepticks'</w:t>
      </w:r>
      <w:r w:rsidRPr="009E760B">
        <w:rPr>
          <w:rFonts w:ascii="Consolas" w:eastAsia="Times New Roman" w:hAnsi="Consolas" w:cs="Consolas"/>
          <w:color w:val="333333"/>
          <w:sz w:val="20"/>
          <w:szCs w:val="20"/>
        </w:rPr>
        <w:t>), xlabel(</w:t>
      </w:r>
      <w:r w:rsidRPr="009E760B">
        <w:rPr>
          <w:rFonts w:ascii="Consolas" w:eastAsia="Times New Roman" w:hAnsi="Consolas" w:cs="Consolas"/>
          <w:color w:val="A020F0"/>
          <w:sz w:val="20"/>
          <w:szCs w:val="20"/>
        </w:rPr>
        <w:t>'Time'</w:t>
      </w:r>
      <w:r w:rsidRPr="009E760B">
        <w:rPr>
          <w:rFonts w:ascii="Consolas" w:eastAsia="Times New Roman" w:hAnsi="Consolas" w:cs="Consolas"/>
          <w:color w:val="333333"/>
          <w:sz w:val="20"/>
          <w:szCs w:val="20"/>
        </w:rPr>
        <w:t>),</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title(</w:t>
      </w:r>
      <w:r w:rsidRPr="009E760B">
        <w:rPr>
          <w:rFonts w:ascii="Consolas" w:eastAsia="Times New Roman" w:hAnsi="Consolas" w:cs="Consolas"/>
          <w:color w:val="A020F0"/>
          <w:sz w:val="20"/>
          <w:szCs w:val="20"/>
        </w:rPr>
        <w:t>'Prediction Error'</w:t>
      </w:r>
      <w:r w:rsidRPr="009E760B">
        <w:rPr>
          <w:rFonts w:ascii="Consolas" w:eastAsia="Times New Roman" w:hAnsi="Consolas" w:cs="Consolas"/>
          <w:color w:val="333333"/>
          <w:sz w:val="20"/>
          <w:szCs w:val="20"/>
        </w:rPr>
        <w:t>,</w:t>
      </w:r>
      <w:r w:rsidRPr="009E760B">
        <w:rPr>
          <w:rFonts w:ascii="Consolas" w:eastAsia="Times New Roman" w:hAnsi="Consolas" w:cs="Consolas"/>
          <w:color w:val="A020F0"/>
          <w:sz w:val="20"/>
          <w:szCs w:val="20"/>
        </w:rPr>
        <w:t>'FontSize'</w:t>
      </w:r>
      <w:r w:rsidRPr="009E760B">
        <w:rPr>
          <w:rFonts w:ascii="Consolas" w:eastAsia="Times New Roman" w:hAnsi="Consolas" w:cs="Consolas"/>
          <w:color w:val="333333"/>
          <w:sz w:val="20"/>
          <w:szCs w:val="20"/>
        </w:rPr>
        <w:t>,12,</w:t>
      </w:r>
      <w:r w:rsidRPr="009E760B">
        <w:rPr>
          <w:rFonts w:ascii="Consolas" w:eastAsia="Times New Roman" w:hAnsi="Consolas" w:cs="Consolas"/>
          <w:color w:val="A020F0"/>
          <w:sz w:val="20"/>
          <w:szCs w:val="20"/>
        </w:rPr>
        <w:t>'FontWeight'</w:t>
      </w:r>
      <w:r w:rsidRPr="009E760B">
        <w:rPr>
          <w:rFonts w:ascii="Consolas" w:eastAsia="Times New Roman" w:hAnsi="Consolas" w:cs="Consolas"/>
          <w:color w:val="333333"/>
          <w:sz w:val="20"/>
          <w:szCs w:val="20"/>
        </w:rPr>
        <w:t>,</w:t>
      </w:r>
      <w:r w:rsidRPr="009E760B">
        <w:rPr>
          <w:rFonts w:ascii="Consolas" w:eastAsia="Times New Roman" w:hAnsi="Consolas" w:cs="Consolas"/>
          <w:color w:val="A020F0"/>
          <w:sz w:val="20"/>
          <w:szCs w:val="20"/>
        </w:rPr>
        <w:t>'Bold'</w:t>
      </w:r>
      <w:r w:rsidRPr="009E760B">
        <w:rPr>
          <w:rFonts w:ascii="Consolas" w:eastAsia="Times New Roman" w:hAnsi="Consolas" w:cs="Consolas"/>
          <w:color w:val="333333"/>
          <w:sz w:val="20"/>
          <w:szCs w:val="20"/>
        </w:rPr>
        <w:t>)</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ylabel(</w:t>
      </w:r>
      <w:r w:rsidRPr="009E760B">
        <w:rPr>
          <w:rFonts w:ascii="Consolas" w:eastAsia="Times New Roman" w:hAnsi="Consolas" w:cs="Consolas"/>
          <w:color w:val="A020F0"/>
          <w:sz w:val="20"/>
          <w:szCs w:val="20"/>
        </w:rPr>
        <w:t>'Residuals'</w:t>
      </w:r>
      <w:r w:rsidRPr="009E760B">
        <w:rPr>
          <w:rFonts w:ascii="Consolas" w:eastAsia="Times New Roman" w:hAnsi="Consolas" w:cs="Consolas"/>
          <w:color w:val="333333"/>
          <w:sz w:val="20"/>
          <w:szCs w:val="20"/>
        </w:rPr>
        <w:t xml:space="preserve">), grid </w:t>
      </w:r>
      <w:r w:rsidRPr="009E760B">
        <w:rPr>
          <w:rFonts w:ascii="Consolas" w:eastAsia="Times New Roman" w:hAnsi="Consolas" w:cs="Consolas"/>
          <w:color w:val="A020F0"/>
          <w:sz w:val="20"/>
          <w:szCs w:val="20"/>
        </w:rPr>
        <w:t>on</w:t>
      </w:r>
    </w:p>
    <w:p w:rsidR="009E760B" w:rsidRPr="009E760B" w:rsidRDefault="009E760B" w:rsidP="009E76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E760B">
        <w:rPr>
          <w:rFonts w:ascii="Consolas" w:eastAsia="Times New Roman" w:hAnsi="Consolas" w:cs="Consolas"/>
          <w:color w:val="333333"/>
          <w:sz w:val="20"/>
          <w:szCs w:val="20"/>
        </w:rPr>
        <w:t>legend(</w:t>
      </w:r>
      <w:r w:rsidRPr="009E760B">
        <w:rPr>
          <w:rFonts w:ascii="Consolas" w:eastAsia="Times New Roman" w:hAnsi="Consolas" w:cs="Consolas"/>
          <w:color w:val="A020F0"/>
          <w:sz w:val="20"/>
          <w:szCs w:val="20"/>
        </w:rPr>
        <w:t>'show'</w:t>
      </w:r>
      <w:r w:rsidRPr="009E760B">
        <w:rPr>
          <w:rFonts w:ascii="Consolas" w:eastAsia="Times New Roman" w:hAnsi="Consolas" w:cs="Consolas"/>
          <w:color w:val="333333"/>
          <w:sz w:val="20"/>
          <w:szCs w:val="20"/>
        </w:rPr>
        <w:t>)</w:t>
      </w:r>
    </w:p>
    <w:p w:rsidR="009E760B" w:rsidRPr="009E760B" w:rsidRDefault="009E760B" w:rsidP="009E760B">
      <w:pPr>
        <w:spacing w:line="240" w:lineRule="auto"/>
        <w:rPr>
          <w:rFonts w:ascii="Arial" w:eastAsia="Times New Roman" w:hAnsi="Arial" w:cs="Arial"/>
          <w:color w:val="474747"/>
          <w:sz w:val="23"/>
          <w:szCs w:val="23"/>
        </w:rPr>
      </w:pPr>
      <w:r>
        <w:rPr>
          <w:rFonts w:ascii="Arial" w:eastAsia="Times New Roman" w:hAnsi="Arial" w:cs="Arial"/>
          <w:noProof/>
          <w:color w:val="474747"/>
          <w:sz w:val="23"/>
          <w:szCs w:val="23"/>
        </w:rPr>
        <w:lastRenderedPageBreak/>
        <w:drawing>
          <wp:inline distT="0" distB="0" distL="0" distR="0">
            <wp:extent cx="7315200" cy="5715000"/>
            <wp:effectExtent l="0" t="0" r="0" b="0"/>
            <wp:docPr id="1" name="Picture 1" descr="https://www.mathworks.com/content/mathworks/www/en/products/demos/machine-learning/load_forecasting/load_forecasting/jcr:content/mainParsys/image_0.adapt.full.high.png/14699408254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content/mathworks/www/en/products/demos/machine-learning/load_forecasting/load_forecasting/jcr:content/mainParsys/image_0.adapt.full.high.png/146994082549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5200" cy="5715000"/>
                    </a:xfrm>
                    <a:prstGeom prst="rect">
                      <a:avLst/>
                    </a:prstGeom>
                    <a:noFill/>
                    <a:ln>
                      <a:noFill/>
                    </a:ln>
                  </pic:spPr>
                </pic:pic>
              </a:graphicData>
            </a:graphic>
          </wp:inline>
        </w:drawing>
      </w:r>
    </w:p>
    <w:p w:rsidR="009E760B" w:rsidRPr="009E760B" w:rsidRDefault="009E760B" w:rsidP="009E760B">
      <w:pPr>
        <w:shd w:val="clear" w:color="auto" w:fill="FFFFFF"/>
        <w:spacing w:after="270" w:line="240" w:lineRule="auto"/>
        <w:rPr>
          <w:rFonts w:ascii="Arial" w:eastAsia="Times New Roman" w:hAnsi="Arial" w:cs="Arial"/>
          <w:color w:val="474747"/>
          <w:sz w:val="23"/>
          <w:szCs w:val="23"/>
        </w:rPr>
      </w:pPr>
      <w:r w:rsidRPr="009E760B">
        <w:rPr>
          <w:rFonts w:ascii="Arial" w:eastAsia="Times New Roman" w:hAnsi="Arial" w:cs="Arial"/>
          <w:color w:val="474747"/>
          <w:sz w:val="23"/>
          <w:szCs w:val="23"/>
        </w:rPr>
        <w:t>The plot chart reveals that this is a nonlinear regression problem and is not easily solved using parametric methods such as linear regression. Nonlinear models can be used, but only if you already know a model or equation that can be used to represent the load changes.</w:t>
      </w:r>
    </w:p>
    <w:p w:rsidR="009E760B" w:rsidRPr="009E760B" w:rsidRDefault="009E760B" w:rsidP="009E760B">
      <w:pPr>
        <w:shd w:val="clear" w:color="auto" w:fill="FFFFFF"/>
        <w:spacing w:after="270" w:line="240" w:lineRule="auto"/>
        <w:rPr>
          <w:rFonts w:ascii="Arial" w:eastAsia="Times New Roman" w:hAnsi="Arial" w:cs="Arial"/>
          <w:color w:val="474747"/>
          <w:sz w:val="23"/>
          <w:szCs w:val="23"/>
        </w:rPr>
      </w:pPr>
      <w:r w:rsidRPr="009E760B">
        <w:rPr>
          <w:rFonts w:ascii="Arial" w:eastAsia="Times New Roman" w:hAnsi="Arial" w:cs="Arial"/>
          <w:color w:val="474747"/>
          <w:sz w:val="23"/>
          <w:szCs w:val="23"/>
        </w:rPr>
        <w:t>By looking at the residuals or the errors, decisions can be made about the machine learning algorithms that are most appropriate to use. In this example, it is clear that a single regression tree has high levels of residuals or errors as compared to a neural network or bagged decision trees.</w:t>
      </w:r>
    </w:p>
    <w:p w:rsidR="009E760B" w:rsidRPr="009E760B" w:rsidRDefault="009E760B" w:rsidP="009E760B">
      <w:pPr>
        <w:shd w:val="clear" w:color="auto" w:fill="FFFFFF"/>
        <w:spacing w:after="225" w:line="240" w:lineRule="auto"/>
        <w:outlineLvl w:val="1"/>
        <w:rPr>
          <w:rFonts w:ascii="Arial" w:eastAsia="Times New Roman" w:hAnsi="Arial" w:cs="Arial"/>
          <w:color w:val="333333"/>
          <w:sz w:val="42"/>
          <w:szCs w:val="42"/>
        </w:rPr>
      </w:pPr>
      <w:r w:rsidRPr="009E760B">
        <w:rPr>
          <w:rFonts w:ascii="Arial" w:eastAsia="Times New Roman" w:hAnsi="Arial" w:cs="Arial"/>
          <w:color w:val="333333"/>
          <w:sz w:val="42"/>
          <w:szCs w:val="42"/>
        </w:rPr>
        <w:t>Datasets and References</w:t>
      </w:r>
      <w:bookmarkStart w:id="6" w:name="10"/>
      <w:bookmarkEnd w:id="6"/>
    </w:p>
    <w:p w:rsidR="009E760B" w:rsidRPr="009E760B" w:rsidRDefault="009E760B" w:rsidP="009E760B">
      <w:pPr>
        <w:shd w:val="clear" w:color="auto" w:fill="FFFFFF"/>
        <w:spacing w:after="270" w:line="240" w:lineRule="auto"/>
        <w:rPr>
          <w:rFonts w:ascii="Arial" w:eastAsia="Times New Roman" w:hAnsi="Arial" w:cs="Arial"/>
          <w:color w:val="474747"/>
          <w:sz w:val="23"/>
          <w:szCs w:val="23"/>
        </w:rPr>
      </w:pPr>
      <w:r w:rsidRPr="009E760B">
        <w:rPr>
          <w:rFonts w:ascii="Arial" w:eastAsia="Times New Roman" w:hAnsi="Arial" w:cs="Arial"/>
          <w:color w:val="474747"/>
          <w:sz w:val="23"/>
          <w:szCs w:val="23"/>
        </w:rPr>
        <w:lastRenderedPageBreak/>
        <w:t>This demonstration uses data obtained from </w:t>
      </w:r>
      <w:hyperlink r:id="rId8" w:tgtFrame="_blank" w:history="1">
        <w:r w:rsidRPr="009E760B">
          <w:rPr>
            <w:rFonts w:ascii="Arial" w:eastAsia="Times New Roman" w:hAnsi="Arial" w:cs="Arial"/>
            <w:color w:val="004B87"/>
            <w:sz w:val="23"/>
            <w:szCs w:val="23"/>
            <w:u w:val="single"/>
          </w:rPr>
          <w:t>ISO New England</w:t>
        </w:r>
      </w:hyperlink>
      <w:r w:rsidRPr="009E760B">
        <w:rPr>
          <w:rFonts w:ascii="Arial" w:eastAsia="Times New Roman" w:hAnsi="Arial" w:cs="Arial"/>
          <w:color w:val="474747"/>
          <w:sz w:val="23"/>
          <w:szCs w:val="23"/>
        </w:rPr>
        <w:t> . The MATLAB MAT-file version of the data and the complete demonstration are available in the </w:t>
      </w:r>
      <w:hyperlink r:id="rId9" w:history="1">
        <w:r w:rsidRPr="009E760B">
          <w:rPr>
            <w:rFonts w:ascii="Arial" w:eastAsia="Times New Roman" w:hAnsi="Arial" w:cs="Arial"/>
            <w:color w:val="004B87"/>
            <w:sz w:val="23"/>
            <w:szCs w:val="23"/>
            <w:u w:val="single"/>
          </w:rPr>
          <w:t>Electricity Load and Price Forecasting Webinar Case Study</w:t>
        </w:r>
      </w:hyperlink>
      <w:r w:rsidRPr="009E760B">
        <w:rPr>
          <w:rFonts w:ascii="Arial" w:eastAsia="Times New Roman" w:hAnsi="Arial" w:cs="Arial"/>
          <w:color w:val="474747"/>
          <w:sz w:val="23"/>
          <w:szCs w:val="23"/>
        </w:rPr>
        <w:t>. To obtain the training and test datasets, click above link and extract the compressed file. Then follow the path included below:</w:t>
      </w:r>
    </w:p>
    <w:p w:rsidR="009E760B" w:rsidRPr="009E760B" w:rsidRDefault="009E760B" w:rsidP="009E760B">
      <w:pPr>
        <w:shd w:val="clear" w:color="auto" w:fill="FFFFFF"/>
        <w:spacing w:after="270" w:line="240" w:lineRule="auto"/>
        <w:rPr>
          <w:rFonts w:ascii="Arial" w:eastAsia="Times New Roman" w:hAnsi="Arial" w:cs="Arial"/>
          <w:color w:val="474747"/>
          <w:sz w:val="23"/>
          <w:szCs w:val="23"/>
        </w:rPr>
      </w:pPr>
      <w:r w:rsidRPr="009E760B">
        <w:rPr>
          <w:rFonts w:ascii="Arial" w:eastAsia="Times New Roman" w:hAnsi="Arial" w:cs="Arial"/>
          <w:i/>
          <w:iCs/>
          <w:color w:val="474747"/>
          <w:sz w:val="23"/>
          <w:szCs w:val="23"/>
        </w:rPr>
        <w:t>/Electricity Load &amp; Price Forecasting/Load/Data/testSet.mat</w:t>
      </w:r>
    </w:p>
    <w:p w:rsidR="009E760B" w:rsidRPr="009E760B" w:rsidRDefault="009E760B" w:rsidP="009E760B">
      <w:pPr>
        <w:shd w:val="clear" w:color="auto" w:fill="FFFFFF"/>
        <w:spacing w:after="270" w:line="240" w:lineRule="auto"/>
        <w:rPr>
          <w:rFonts w:ascii="Arial" w:eastAsia="Times New Roman" w:hAnsi="Arial" w:cs="Arial"/>
          <w:color w:val="474747"/>
          <w:sz w:val="23"/>
          <w:szCs w:val="23"/>
        </w:rPr>
      </w:pPr>
      <w:r w:rsidRPr="009E760B">
        <w:rPr>
          <w:rFonts w:ascii="Arial" w:eastAsia="Times New Roman" w:hAnsi="Arial" w:cs="Arial"/>
          <w:i/>
          <w:iCs/>
          <w:color w:val="474747"/>
          <w:sz w:val="23"/>
          <w:szCs w:val="23"/>
        </w:rPr>
        <w:t>/Electricity Load &amp; Price Forecasting/Load/Data/trainSet.mat</w:t>
      </w:r>
    </w:p>
    <w:p w:rsidR="00525D9C" w:rsidRDefault="00525D9C">
      <w:bookmarkStart w:id="7" w:name="_GoBack"/>
      <w:bookmarkEnd w:id="7"/>
    </w:p>
    <w:sectPr w:rsidR="00525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60B"/>
    <w:rsid w:val="00525D9C"/>
    <w:rsid w:val="009E7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76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76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6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760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E760B"/>
    <w:rPr>
      <w:color w:val="0000FF"/>
      <w:u w:val="single"/>
    </w:rPr>
  </w:style>
  <w:style w:type="paragraph" w:styleId="NormalWeb">
    <w:name w:val="Normal (Web)"/>
    <w:basedOn w:val="Normal"/>
    <w:uiPriority w:val="99"/>
    <w:semiHidden/>
    <w:unhideWhenUsed/>
    <w:rsid w:val="009E760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E7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760B"/>
    <w:rPr>
      <w:rFonts w:ascii="Courier New" w:eastAsia="Times New Roman" w:hAnsi="Courier New" w:cs="Courier New"/>
      <w:sz w:val="20"/>
      <w:szCs w:val="20"/>
    </w:rPr>
  </w:style>
  <w:style w:type="character" w:customStyle="1" w:styleId="string">
    <w:name w:val="string"/>
    <w:basedOn w:val="DefaultParagraphFont"/>
    <w:rsid w:val="009E760B"/>
  </w:style>
  <w:style w:type="character" w:customStyle="1" w:styleId="comment">
    <w:name w:val="comment"/>
    <w:basedOn w:val="DefaultParagraphFont"/>
    <w:rsid w:val="009E760B"/>
  </w:style>
  <w:style w:type="character" w:customStyle="1" w:styleId="keyword">
    <w:name w:val="keyword"/>
    <w:basedOn w:val="DefaultParagraphFont"/>
    <w:rsid w:val="009E760B"/>
  </w:style>
  <w:style w:type="character" w:customStyle="1" w:styleId="apple-converted-space">
    <w:name w:val="apple-converted-space"/>
    <w:basedOn w:val="DefaultParagraphFont"/>
    <w:rsid w:val="009E760B"/>
  </w:style>
  <w:style w:type="paragraph" w:styleId="BalloonText">
    <w:name w:val="Balloon Text"/>
    <w:basedOn w:val="Normal"/>
    <w:link w:val="BalloonTextChar"/>
    <w:uiPriority w:val="99"/>
    <w:semiHidden/>
    <w:unhideWhenUsed/>
    <w:rsid w:val="009E7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6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76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76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6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760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E760B"/>
    <w:rPr>
      <w:color w:val="0000FF"/>
      <w:u w:val="single"/>
    </w:rPr>
  </w:style>
  <w:style w:type="paragraph" w:styleId="NormalWeb">
    <w:name w:val="Normal (Web)"/>
    <w:basedOn w:val="Normal"/>
    <w:uiPriority w:val="99"/>
    <w:semiHidden/>
    <w:unhideWhenUsed/>
    <w:rsid w:val="009E760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E7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760B"/>
    <w:rPr>
      <w:rFonts w:ascii="Courier New" w:eastAsia="Times New Roman" w:hAnsi="Courier New" w:cs="Courier New"/>
      <w:sz w:val="20"/>
      <w:szCs w:val="20"/>
    </w:rPr>
  </w:style>
  <w:style w:type="character" w:customStyle="1" w:styleId="string">
    <w:name w:val="string"/>
    <w:basedOn w:val="DefaultParagraphFont"/>
    <w:rsid w:val="009E760B"/>
  </w:style>
  <w:style w:type="character" w:customStyle="1" w:styleId="comment">
    <w:name w:val="comment"/>
    <w:basedOn w:val="DefaultParagraphFont"/>
    <w:rsid w:val="009E760B"/>
  </w:style>
  <w:style w:type="character" w:customStyle="1" w:styleId="keyword">
    <w:name w:val="keyword"/>
    <w:basedOn w:val="DefaultParagraphFont"/>
    <w:rsid w:val="009E760B"/>
  </w:style>
  <w:style w:type="character" w:customStyle="1" w:styleId="apple-converted-space">
    <w:name w:val="apple-converted-space"/>
    <w:basedOn w:val="DefaultParagraphFont"/>
    <w:rsid w:val="009E760B"/>
  </w:style>
  <w:style w:type="paragraph" w:styleId="BalloonText">
    <w:name w:val="Balloon Text"/>
    <w:basedOn w:val="Normal"/>
    <w:link w:val="BalloonTextChar"/>
    <w:uiPriority w:val="99"/>
    <w:semiHidden/>
    <w:unhideWhenUsed/>
    <w:rsid w:val="009E7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6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397978">
      <w:bodyDiv w:val="1"/>
      <w:marLeft w:val="0"/>
      <w:marRight w:val="0"/>
      <w:marTop w:val="0"/>
      <w:marBottom w:val="0"/>
      <w:divBdr>
        <w:top w:val="none" w:sz="0" w:space="0" w:color="auto"/>
        <w:left w:val="none" w:sz="0" w:space="0" w:color="auto"/>
        <w:bottom w:val="none" w:sz="0" w:space="0" w:color="auto"/>
        <w:right w:val="none" w:sz="0" w:space="0" w:color="auto"/>
      </w:divBdr>
      <w:divsChild>
        <w:div w:id="1122070958">
          <w:marLeft w:val="0"/>
          <w:marRight w:val="0"/>
          <w:marTop w:val="0"/>
          <w:marBottom w:val="0"/>
          <w:divBdr>
            <w:top w:val="none" w:sz="0" w:space="0" w:color="auto"/>
            <w:left w:val="none" w:sz="0" w:space="0" w:color="auto"/>
            <w:bottom w:val="none" w:sz="0" w:space="0" w:color="auto"/>
            <w:right w:val="none" w:sz="0" w:space="0" w:color="auto"/>
          </w:divBdr>
          <w:divsChild>
            <w:div w:id="1158568851">
              <w:marLeft w:val="0"/>
              <w:marRight w:val="0"/>
              <w:marTop w:val="0"/>
              <w:marBottom w:val="0"/>
              <w:divBdr>
                <w:top w:val="none" w:sz="0" w:space="0" w:color="auto"/>
                <w:left w:val="none" w:sz="0" w:space="0" w:color="auto"/>
                <w:bottom w:val="none" w:sz="0" w:space="0" w:color="auto"/>
                <w:right w:val="none" w:sz="0" w:space="0" w:color="auto"/>
              </w:divBdr>
            </w:div>
          </w:divsChild>
        </w:div>
        <w:div w:id="1099104569">
          <w:marLeft w:val="0"/>
          <w:marRight w:val="0"/>
          <w:marTop w:val="0"/>
          <w:marBottom w:val="0"/>
          <w:divBdr>
            <w:top w:val="none" w:sz="0" w:space="0" w:color="auto"/>
            <w:left w:val="none" w:sz="0" w:space="0" w:color="auto"/>
            <w:bottom w:val="none" w:sz="0" w:space="0" w:color="auto"/>
            <w:right w:val="none" w:sz="0" w:space="0" w:color="auto"/>
          </w:divBdr>
        </w:div>
        <w:div w:id="1940328004">
          <w:marLeft w:val="0"/>
          <w:marRight w:val="0"/>
          <w:marTop w:val="0"/>
          <w:marBottom w:val="0"/>
          <w:divBdr>
            <w:top w:val="none" w:sz="0" w:space="0" w:color="auto"/>
            <w:left w:val="none" w:sz="0" w:space="0" w:color="auto"/>
            <w:bottom w:val="none" w:sz="0" w:space="0" w:color="auto"/>
            <w:right w:val="none" w:sz="0" w:space="0" w:color="auto"/>
          </w:divBdr>
          <w:divsChild>
            <w:div w:id="2106530731">
              <w:marLeft w:val="0"/>
              <w:marRight w:val="0"/>
              <w:marTop w:val="0"/>
              <w:marBottom w:val="0"/>
              <w:divBdr>
                <w:top w:val="none" w:sz="0" w:space="0" w:color="auto"/>
                <w:left w:val="none" w:sz="0" w:space="0" w:color="auto"/>
                <w:bottom w:val="none" w:sz="0" w:space="0" w:color="auto"/>
                <w:right w:val="none" w:sz="0" w:space="0" w:color="auto"/>
              </w:divBdr>
            </w:div>
          </w:divsChild>
        </w:div>
        <w:div w:id="924924234">
          <w:marLeft w:val="0"/>
          <w:marRight w:val="0"/>
          <w:marTop w:val="0"/>
          <w:marBottom w:val="0"/>
          <w:divBdr>
            <w:top w:val="none" w:sz="0" w:space="0" w:color="auto"/>
            <w:left w:val="none" w:sz="0" w:space="0" w:color="auto"/>
            <w:bottom w:val="none" w:sz="0" w:space="0" w:color="auto"/>
            <w:right w:val="none" w:sz="0" w:space="0" w:color="auto"/>
          </w:divBdr>
          <w:divsChild>
            <w:div w:id="1180896545">
              <w:marLeft w:val="0"/>
              <w:marRight w:val="0"/>
              <w:marTop w:val="0"/>
              <w:marBottom w:val="0"/>
              <w:divBdr>
                <w:top w:val="none" w:sz="0" w:space="0" w:color="auto"/>
                <w:left w:val="none" w:sz="0" w:space="0" w:color="auto"/>
                <w:bottom w:val="none" w:sz="0" w:space="0" w:color="auto"/>
                <w:right w:val="none" w:sz="0" w:space="0" w:color="auto"/>
              </w:divBdr>
            </w:div>
          </w:divsChild>
        </w:div>
        <w:div w:id="1597055151">
          <w:marLeft w:val="0"/>
          <w:marRight w:val="0"/>
          <w:marTop w:val="0"/>
          <w:marBottom w:val="0"/>
          <w:divBdr>
            <w:top w:val="none" w:sz="0" w:space="0" w:color="auto"/>
            <w:left w:val="none" w:sz="0" w:space="0" w:color="auto"/>
            <w:bottom w:val="none" w:sz="0" w:space="0" w:color="auto"/>
            <w:right w:val="none" w:sz="0" w:space="0" w:color="auto"/>
          </w:divBdr>
          <w:divsChild>
            <w:div w:id="1740518132">
              <w:marLeft w:val="0"/>
              <w:marRight w:val="0"/>
              <w:marTop w:val="0"/>
              <w:marBottom w:val="0"/>
              <w:divBdr>
                <w:top w:val="none" w:sz="0" w:space="0" w:color="auto"/>
                <w:left w:val="none" w:sz="0" w:space="0" w:color="auto"/>
                <w:bottom w:val="none" w:sz="0" w:space="0" w:color="auto"/>
                <w:right w:val="none" w:sz="0" w:space="0" w:color="auto"/>
              </w:divBdr>
            </w:div>
          </w:divsChild>
        </w:div>
        <w:div w:id="1931426073">
          <w:marLeft w:val="0"/>
          <w:marRight w:val="0"/>
          <w:marTop w:val="0"/>
          <w:marBottom w:val="0"/>
          <w:divBdr>
            <w:top w:val="none" w:sz="0" w:space="0" w:color="auto"/>
            <w:left w:val="none" w:sz="0" w:space="0" w:color="auto"/>
            <w:bottom w:val="none" w:sz="0" w:space="0" w:color="auto"/>
            <w:right w:val="none" w:sz="0" w:space="0" w:color="auto"/>
          </w:divBdr>
          <w:divsChild>
            <w:div w:id="1998534703">
              <w:marLeft w:val="0"/>
              <w:marRight w:val="0"/>
              <w:marTop w:val="0"/>
              <w:marBottom w:val="0"/>
              <w:divBdr>
                <w:top w:val="none" w:sz="0" w:space="0" w:color="auto"/>
                <w:left w:val="none" w:sz="0" w:space="0" w:color="auto"/>
                <w:bottom w:val="none" w:sz="0" w:space="0" w:color="auto"/>
                <w:right w:val="none" w:sz="0" w:space="0" w:color="auto"/>
              </w:divBdr>
            </w:div>
          </w:divsChild>
        </w:div>
        <w:div w:id="2083405269">
          <w:marLeft w:val="0"/>
          <w:marRight w:val="0"/>
          <w:marTop w:val="0"/>
          <w:marBottom w:val="0"/>
          <w:divBdr>
            <w:top w:val="none" w:sz="0" w:space="0" w:color="auto"/>
            <w:left w:val="none" w:sz="0" w:space="0" w:color="auto"/>
            <w:bottom w:val="none" w:sz="0" w:space="0" w:color="auto"/>
            <w:right w:val="none" w:sz="0" w:space="0" w:color="auto"/>
          </w:divBdr>
          <w:divsChild>
            <w:div w:id="255022603">
              <w:marLeft w:val="0"/>
              <w:marRight w:val="0"/>
              <w:marTop w:val="0"/>
              <w:marBottom w:val="0"/>
              <w:divBdr>
                <w:top w:val="none" w:sz="0" w:space="0" w:color="auto"/>
                <w:left w:val="none" w:sz="0" w:space="0" w:color="auto"/>
                <w:bottom w:val="none" w:sz="0" w:space="0" w:color="auto"/>
                <w:right w:val="none" w:sz="0" w:space="0" w:color="auto"/>
              </w:divBdr>
            </w:div>
          </w:divsChild>
        </w:div>
        <w:div w:id="655915913">
          <w:marLeft w:val="0"/>
          <w:marRight w:val="0"/>
          <w:marTop w:val="0"/>
          <w:marBottom w:val="0"/>
          <w:divBdr>
            <w:top w:val="none" w:sz="0" w:space="0" w:color="auto"/>
            <w:left w:val="none" w:sz="0" w:space="0" w:color="auto"/>
            <w:bottom w:val="none" w:sz="0" w:space="0" w:color="auto"/>
            <w:right w:val="none" w:sz="0" w:space="0" w:color="auto"/>
          </w:divBdr>
          <w:divsChild>
            <w:div w:id="950627677">
              <w:marLeft w:val="0"/>
              <w:marRight w:val="0"/>
              <w:marTop w:val="0"/>
              <w:marBottom w:val="0"/>
              <w:divBdr>
                <w:top w:val="none" w:sz="0" w:space="0" w:color="auto"/>
                <w:left w:val="none" w:sz="0" w:space="0" w:color="auto"/>
                <w:bottom w:val="none" w:sz="0" w:space="0" w:color="auto"/>
                <w:right w:val="none" w:sz="0" w:space="0" w:color="auto"/>
              </w:divBdr>
            </w:div>
          </w:divsChild>
        </w:div>
        <w:div w:id="1524590997">
          <w:marLeft w:val="0"/>
          <w:marRight w:val="0"/>
          <w:marTop w:val="0"/>
          <w:marBottom w:val="0"/>
          <w:divBdr>
            <w:top w:val="none" w:sz="0" w:space="0" w:color="auto"/>
            <w:left w:val="none" w:sz="0" w:space="0" w:color="auto"/>
            <w:bottom w:val="none" w:sz="0" w:space="0" w:color="auto"/>
            <w:right w:val="none" w:sz="0" w:space="0" w:color="auto"/>
          </w:divBdr>
          <w:divsChild>
            <w:div w:id="1590768029">
              <w:marLeft w:val="0"/>
              <w:marRight w:val="0"/>
              <w:marTop w:val="0"/>
              <w:marBottom w:val="0"/>
              <w:divBdr>
                <w:top w:val="none" w:sz="0" w:space="0" w:color="auto"/>
                <w:left w:val="none" w:sz="0" w:space="0" w:color="auto"/>
                <w:bottom w:val="none" w:sz="0" w:space="0" w:color="auto"/>
                <w:right w:val="none" w:sz="0" w:space="0" w:color="auto"/>
              </w:divBdr>
            </w:div>
          </w:divsChild>
        </w:div>
        <w:div w:id="1279146499">
          <w:marLeft w:val="0"/>
          <w:marRight w:val="0"/>
          <w:marTop w:val="0"/>
          <w:marBottom w:val="0"/>
          <w:divBdr>
            <w:top w:val="none" w:sz="0" w:space="0" w:color="auto"/>
            <w:left w:val="none" w:sz="0" w:space="0" w:color="auto"/>
            <w:bottom w:val="none" w:sz="0" w:space="0" w:color="auto"/>
            <w:right w:val="none" w:sz="0" w:space="0" w:color="auto"/>
          </w:divBdr>
          <w:divsChild>
            <w:div w:id="844133513">
              <w:marLeft w:val="0"/>
              <w:marRight w:val="0"/>
              <w:marTop w:val="0"/>
              <w:marBottom w:val="0"/>
              <w:divBdr>
                <w:top w:val="none" w:sz="0" w:space="0" w:color="auto"/>
                <w:left w:val="none" w:sz="0" w:space="0" w:color="auto"/>
                <w:bottom w:val="none" w:sz="0" w:space="0" w:color="auto"/>
                <w:right w:val="none" w:sz="0" w:space="0" w:color="auto"/>
              </w:divBdr>
            </w:div>
          </w:divsChild>
        </w:div>
        <w:div w:id="1741050931">
          <w:marLeft w:val="0"/>
          <w:marRight w:val="0"/>
          <w:marTop w:val="0"/>
          <w:marBottom w:val="0"/>
          <w:divBdr>
            <w:top w:val="none" w:sz="0" w:space="0" w:color="auto"/>
            <w:left w:val="none" w:sz="0" w:space="0" w:color="auto"/>
            <w:bottom w:val="none" w:sz="0" w:space="0" w:color="auto"/>
            <w:right w:val="none" w:sz="0" w:space="0" w:color="auto"/>
          </w:divBdr>
          <w:divsChild>
            <w:div w:id="711153736">
              <w:marLeft w:val="0"/>
              <w:marRight w:val="0"/>
              <w:marTop w:val="0"/>
              <w:marBottom w:val="0"/>
              <w:divBdr>
                <w:top w:val="none" w:sz="0" w:space="0" w:color="auto"/>
                <w:left w:val="none" w:sz="0" w:space="0" w:color="auto"/>
                <w:bottom w:val="none" w:sz="0" w:space="0" w:color="auto"/>
                <w:right w:val="none" w:sz="0" w:space="0" w:color="auto"/>
              </w:divBdr>
            </w:div>
          </w:divsChild>
        </w:div>
        <w:div w:id="1689485199">
          <w:marLeft w:val="0"/>
          <w:marRight w:val="0"/>
          <w:marTop w:val="0"/>
          <w:marBottom w:val="0"/>
          <w:divBdr>
            <w:top w:val="none" w:sz="0" w:space="0" w:color="auto"/>
            <w:left w:val="none" w:sz="0" w:space="0" w:color="auto"/>
            <w:bottom w:val="none" w:sz="0" w:space="0" w:color="auto"/>
            <w:right w:val="none" w:sz="0" w:space="0" w:color="auto"/>
          </w:divBdr>
          <w:divsChild>
            <w:div w:id="1539780200">
              <w:marLeft w:val="0"/>
              <w:marRight w:val="0"/>
              <w:marTop w:val="0"/>
              <w:marBottom w:val="0"/>
              <w:divBdr>
                <w:top w:val="none" w:sz="0" w:space="0" w:color="auto"/>
                <w:left w:val="none" w:sz="0" w:space="0" w:color="auto"/>
                <w:bottom w:val="none" w:sz="0" w:space="0" w:color="auto"/>
                <w:right w:val="none" w:sz="0" w:space="0" w:color="auto"/>
              </w:divBdr>
            </w:div>
          </w:divsChild>
        </w:div>
        <w:div w:id="1593708287">
          <w:marLeft w:val="0"/>
          <w:marRight w:val="0"/>
          <w:marTop w:val="0"/>
          <w:marBottom w:val="0"/>
          <w:divBdr>
            <w:top w:val="none" w:sz="0" w:space="0" w:color="auto"/>
            <w:left w:val="none" w:sz="0" w:space="0" w:color="auto"/>
            <w:bottom w:val="none" w:sz="0" w:space="0" w:color="auto"/>
            <w:right w:val="none" w:sz="0" w:space="0" w:color="auto"/>
          </w:divBdr>
          <w:divsChild>
            <w:div w:id="812333383">
              <w:marLeft w:val="0"/>
              <w:marRight w:val="0"/>
              <w:marTop w:val="0"/>
              <w:marBottom w:val="0"/>
              <w:divBdr>
                <w:top w:val="none" w:sz="0" w:space="0" w:color="auto"/>
                <w:left w:val="none" w:sz="0" w:space="0" w:color="auto"/>
                <w:bottom w:val="none" w:sz="0" w:space="0" w:color="auto"/>
                <w:right w:val="none" w:sz="0" w:space="0" w:color="auto"/>
              </w:divBdr>
            </w:div>
          </w:divsChild>
        </w:div>
        <w:div w:id="2081049867">
          <w:marLeft w:val="0"/>
          <w:marRight w:val="0"/>
          <w:marTop w:val="0"/>
          <w:marBottom w:val="0"/>
          <w:divBdr>
            <w:top w:val="none" w:sz="0" w:space="0" w:color="auto"/>
            <w:left w:val="none" w:sz="0" w:space="0" w:color="auto"/>
            <w:bottom w:val="none" w:sz="0" w:space="0" w:color="auto"/>
            <w:right w:val="none" w:sz="0" w:space="0" w:color="auto"/>
          </w:divBdr>
          <w:divsChild>
            <w:div w:id="1466847708">
              <w:marLeft w:val="0"/>
              <w:marRight w:val="0"/>
              <w:marTop w:val="0"/>
              <w:marBottom w:val="0"/>
              <w:divBdr>
                <w:top w:val="none" w:sz="0" w:space="0" w:color="auto"/>
                <w:left w:val="none" w:sz="0" w:space="0" w:color="auto"/>
                <w:bottom w:val="none" w:sz="0" w:space="0" w:color="auto"/>
                <w:right w:val="none" w:sz="0" w:space="0" w:color="auto"/>
              </w:divBdr>
            </w:div>
          </w:divsChild>
        </w:div>
        <w:div w:id="567812600">
          <w:marLeft w:val="0"/>
          <w:marRight w:val="0"/>
          <w:marTop w:val="0"/>
          <w:marBottom w:val="0"/>
          <w:divBdr>
            <w:top w:val="none" w:sz="0" w:space="0" w:color="auto"/>
            <w:left w:val="none" w:sz="0" w:space="0" w:color="auto"/>
            <w:bottom w:val="none" w:sz="0" w:space="0" w:color="auto"/>
            <w:right w:val="none" w:sz="0" w:space="0" w:color="auto"/>
          </w:divBdr>
          <w:divsChild>
            <w:div w:id="870455245">
              <w:marLeft w:val="0"/>
              <w:marRight w:val="0"/>
              <w:marTop w:val="0"/>
              <w:marBottom w:val="0"/>
              <w:divBdr>
                <w:top w:val="none" w:sz="0" w:space="0" w:color="auto"/>
                <w:left w:val="none" w:sz="0" w:space="0" w:color="auto"/>
                <w:bottom w:val="none" w:sz="0" w:space="0" w:color="auto"/>
                <w:right w:val="none" w:sz="0" w:space="0" w:color="auto"/>
              </w:divBdr>
            </w:div>
          </w:divsChild>
        </w:div>
        <w:div w:id="1942957465">
          <w:marLeft w:val="0"/>
          <w:marRight w:val="0"/>
          <w:marTop w:val="0"/>
          <w:marBottom w:val="0"/>
          <w:divBdr>
            <w:top w:val="none" w:sz="0" w:space="0" w:color="auto"/>
            <w:left w:val="none" w:sz="0" w:space="0" w:color="auto"/>
            <w:bottom w:val="none" w:sz="0" w:space="0" w:color="auto"/>
            <w:right w:val="none" w:sz="0" w:space="0" w:color="auto"/>
          </w:divBdr>
          <w:divsChild>
            <w:div w:id="1444416509">
              <w:marLeft w:val="0"/>
              <w:marRight w:val="0"/>
              <w:marTop w:val="0"/>
              <w:marBottom w:val="300"/>
              <w:divBdr>
                <w:top w:val="none" w:sz="0" w:space="0" w:color="auto"/>
                <w:left w:val="none" w:sz="0" w:space="0" w:color="auto"/>
                <w:bottom w:val="none" w:sz="0" w:space="0" w:color="auto"/>
                <w:right w:val="none" w:sz="0" w:space="0" w:color="auto"/>
              </w:divBdr>
              <w:divsChild>
                <w:div w:id="7807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460">
          <w:marLeft w:val="0"/>
          <w:marRight w:val="0"/>
          <w:marTop w:val="0"/>
          <w:marBottom w:val="0"/>
          <w:divBdr>
            <w:top w:val="none" w:sz="0" w:space="0" w:color="auto"/>
            <w:left w:val="none" w:sz="0" w:space="0" w:color="auto"/>
            <w:bottom w:val="none" w:sz="0" w:space="0" w:color="auto"/>
            <w:right w:val="none" w:sz="0" w:space="0" w:color="auto"/>
          </w:divBdr>
          <w:divsChild>
            <w:div w:id="1598368412">
              <w:marLeft w:val="0"/>
              <w:marRight w:val="0"/>
              <w:marTop w:val="0"/>
              <w:marBottom w:val="0"/>
              <w:divBdr>
                <w:top w:val="none" w:sz="0" w:space="0" w:color="auto"/>
                <w:left w:val="none" w:sz="0" w:space="0" w:color="auto"/>
                <w:bottom w:val="none" w:sz="0" w:space="0" w:color="auto"/>
                <w:right w:val="none" w:sz="0" w:space="0" w:color="auto"/>
              </w:divBdr>
            </w:div>
          </w:divsChild>
        </w:div>
        <w:div w:id="1465275372">
          <w:marLeft w:val="0"/>
          <w:marRight w:val="0"/>
          <w:marTop w:val="0"/>
          <w:marBottom w:val="0"/>
          <w:divBdr>
            <w:top w:val="none" w:sz="0" w:space="0" w:color="auto"/>
            <w:left w:val="none" w:sz="0" w:space="0" w:color="auto"/>
            <w:bottom w:val="none" w:sz="0" w:space="0" w:color="auto"/>
            <w:right w:val="none" w:sz="0" w:space="0" w:color="auto"/>
          </w:divBdr>
          <w:divsChild>
            <w:div w:id="1890798576">
              <w:marLeft w:val="0"/>
              <w:marRight w:val="0"/>
              <w:marTop w:val="0"/>
              <w:marBottom w:val="0"/>
              <w:divBdr>
                <w:top w:val="none" w:sz="0" w:space="0" w:color="auto"/>
                <w:left w:val="none" w:sz="0" w:space="0" w:color="auto"/>
                <w:bottom w:val="none" w:sz="0" w:space="0" w:color="auto"/>
                <w:right w:val="none" w:sz="0" w:space="0" w:color="auto"/>
              </w:divBdr>
            </w:div>
          </w:divsChild>
        </w:div>
        <w:div w:id="1695645654">
          <w:marLeft w:val="0"/>
          <w:marRight w:val="0"/>
          <w:marTop w:val="0"/>
          <w:marBottom w:val="0"/>
          <w:divBdr>
            <w:top w:val="none" w:sz="0" w:space="0" w:color="auto"/>
            <w:left w:val="none" w:sz="0" w:space="0" w:color="auto"/>
            <w:bottom w:val="none" w:sz="0" w:space="0" w:color="auto"/>
            <w:right w:val="none" w:sz="0" w:space="0" w:color="auto"/>
          </w:divBdr>
          <w:divsChild>
            <w:div w:id="6596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o-ne.com/"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thworks.com/help/matlab/ref/plottools.html" TargetMode="External"/><Relationship Id="rId11" Type="http://schemas.openxmlformats.org/officeDocument/2006/relationships/theme" Target="theme/theme1.xml"/><Relationship Id="rId5" Type="http://schemas.openxmlformats.org/officeDocument/2006/relationships/hyperlink" Target="https://www.mathworks.com/solutions/machine-learning/exampl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thworks.com/matlabcentral/fileexchange/28684-electricity-load-and-price-forecasting-webinar-case-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2017-03-16T00:50:00Z</dcterms:created>
  <dcterms:modified xsi:type="dcterms:W3CDTF">2017-03-16T00:50:00Z</dcterms:modified>
</cp:coreProperties>
</file>