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653" w:rsidRPr="004F5653" w:rsidRDefault="004F5653" w:rsidP="004F5653">
      <w:pPr>
        <w:shd w:val="clear" w:color="auto" w:fill="FFFFFF"/>
        <w:spacing w:after="525" w:line="240" w:lineRule="auto"/>
        <w:outlineLvl w:val="0"/>
        <w:rPr>
          <w:rFonts w:ascii="Arial" w:eastAsia="Times New Roman" w:hAnsi="Arial" w:cs="Arial"/>
          <w:color w:val="474747"/>
          <w:kern w:val="36"/>
          <w:sz w:val="48"/>
          <w:szCs w:val="48"/>
        </w:rPr>
      </w:pPr>
      <w:r w:rsidRPr="004F5653">
        <w:rPr>
          <w:rFonts w:ascii="Arial" w:eastAsia="Times New Roman" w:hAnsi="Arial" w:cs="Arial"/>
          <w:color w:val="474747"/>
          <w:kern w:val="36"/>
          <w:sz w:val="48"/>
          <w:szCs w:val="48"/>
        </w:rPr>
        <w:t>Visualize Decision Surfaces for Different Classifiers</w:t>
      </w:r>
    </w:p>
    <w:p w:rsidR="004F5653" w:rsidRPr="004F5653" w:rsidRDefault="004F5653" w:rsidP="004F5653">
      <w:pPr>
        <w:shd w:val="clear" w:color="auto" w:fill="FFFFFF"/>
        <w:spacing w:after="0" w:line="240" w:lineRule="auto"/>
        <w:rPr>
          <w:rFonts w:ascii="Arial" w:eastAsia="Times New Roman" w:hAnsi="Arial" w:cs="Arial"/>
          <w:color w:val="474747"/>
          <w:sz w:val="23"/>
          <w:szCs w:val="23"/>
        </w:rPr>
      </w:pPr>
      <w:hyperlink r:id="rId5" w:history="1">
        <w:r w:rsidRPr="004F5653">
          <w:rPr>
            <w:rFonts w:ascii="Arial" w:eastAsia="Times New Roman" w:hAnsi="Arial" w:cs="Arial"/>
            <w:color w:val="004B87"/>
            <w:sz w:val="23"/>
            <w:szCs w:val="23"/>
            <w:u w:val="single"/>
          </w:rPr>
          <w:t>View all machine learning examples</w:t>
        </w:r>
      </w:hyperlink>
    </w:p>
    <w:p w:rsidR="004F5653" w:rsidRPr="004F5653" w:rsidRDefault="004F5653" w:rsidP="004F5653">
      <w:pPr>
        <w:shd w:val="clear" w:color="auto" w:fill="FFFFFF"/>
        <w:spacing w:after="270" w:line="240" w:lineRule="auto"/>
        <w:rPr>
          <w:rFonts w:ascii="Arial" w:eastAsia="Times New Roman" w:hAnsi="Arial" w:cs="Arial"/>
          <w:color w:val="474747"/>
          <w:sz w:val="23"/>
          <w:szCs w:val="23"/>
        </w:rPr>
      </w:pPr>
      <w:r w:rsidRPr="004F5653">
        <w:rPr>
          <w:rFonts w:ascii="Arial" w:eastAsia="Times New Roman" w:hAnsi="Arial" w:cs="Arial"/>
          <w:color w:val="474747"/>
          <w:sz w:val="23"/>
          <w:szCs w:val="23"/>
        </w:rPr>
        <w:t>Each classification algorithm generates different decision making rules. These rules can be visualized in the form of a decision surface. This example demonstrates visualizing the decision surface for different classification algorithms.</w:t>
      </w:r>
    </w:p>
    <w:p w:rsidR="004F5653" w:rsidRPr="004F5653" w:rsidRDefault="004F5653" w:rsidP="004F5653">
      <w:pPr>
        <w:shd w:val="clear" w:color="auto" w:fill="FFFFFF"/>
        <w:spacing w:after="225" w:line="240" w:lineRule="auto"/>
        <w:outlineLvl w:val="1"/>
        <w:rPr>
          <w:rFonts w:ascii="Arial" w:eastAsia="Times New Roman" w:hAnsi="Arial" w:cs="Arial"/>
          <w:color w:val="333333"/>
          <w:sz w:val="42"/>
          <w:szCs w:val="42"/>
        </w:rPr>
      </w:pPr>
      <w:r w:rsidRPr="004F5653">
        <w:rPr>
          <w:rFonts w:ascii="Arial" w:eastAsia="Times New Roman" w:hAnsi="Arial" w:cs="Arial"/>
          <w:color w:val="333333"/>
          <w:sz w:val="42"/>
          <w:szCs w:val="42"/>
        </w:rPr>
        <w:t>Load Data</w:t>
      </w:r>
      <w:bookmarkStart w:id="0" w:name="1"/>
      <w:bookmarkEnd w:id="0"/>
    </w:p>
    <w:p w:rsidR="004F5653" w:rsidRPr="004F5653" w:rsidRDefault="004F5653" w:rsidP="004F5653">
      <w:pPr>
        <w:shd w:val="clear" w:color="auto" w:fill="FFFFFF"/>
        <w:spacing w:after="270" w:line="240" w:lineRule="auto"/>
        <w:rPr>
          <w:rFonts w:ascii="Arial" w:eastAsia="Times New Roman" w:hAnsi="Arial" w:cs="Arial"/>
          <w:color w:val="474747"/>
          <w:sz w:val="23"/>
          <w:szCs w:val="23"/>
        </w:rPr>
      </w:pPr>
      <w:r w:rsidRPr="004F5653">
        <w:rPr>
          <w:rFonts w:ascii="Arial" w:eastAsia="Times New Roman" w:hAnsi="Arial" w:cs="Arial"/>
          <w:color w:val="474747"/>
          <w:sz w:val="23"/>
          <w:szCs w:val="23"/>
        </w:rPr>
        <w:t>Load the data to see how the sepal measurements differ between iris species. You can use the two columns containing sepal measurements.</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clear</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load </w:t>
      </w:r>
      <w:r w:rsidRPr="004F5653">
        <w:rPr>
          <w:rFonts w:ascii="Consolas" w:eastAsia="Times New Roman" w:hAnsi="Consolas" w:cs="Consolas"/>
          <w:color w:val="A020F0"/>
          <w:sz w:val="20"/>
          <w:szCs w:val="20"/>
        </w:rPr>
        <w:t>fisheriris</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X = meas(:,1:2);</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y = categorical(species);</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labels = categories(y);</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figure(1)</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gscatter(X(:,1), X(:,2), species,</w:t>
      </w:r>
      <w:r w:rsidRPr="004F5653">
        <w:rPr>
          <w:rFonts w:ascii="Consolas" w:eastAsia="Times New Roman" w:hAnsi="Consolas" w:cs="Consolas"/>
          <w:color w:val="A020F0"/>
          <w:sz w:val="20"/>
          <w:szCs w:val="20"/>
        </w:rPr>
        <w:t>'rgb'</w:t>
      </w:r>
      <w:r w:rsidRPr="004F5653">
        <w:rPr>
          <w:rFonts w:ascii="Consolas" w:eastAsia="Times New Roman" w:hAnsi="Consolas" w:cs="Consolas"/>
          <w:color w:val="333333"/>
          <w:sz w:val="20"/>
          <w:szCs w:val="20"/>
        </w:rPr>
        <w:t>,</w:t>
      </w:r>
      <w:r w:rsidRPr="004F5653">
        <w:rPr>
          <w:rFonts w:ascii="Consolas" w:eastAsia="Times New Roman" w:hAnsi="Consolas" w:cs="Consolas"/>
          <w:color w:val="A020F0"/>
          <w:sz w:val="20"/>
          <w:szCs w:val="20"/>
        </w:rPr>
        <w:t>'osd'</w:t>
      </w:r>
      <w:r w:rsidRPr="004F5653">
        <w:rPr>
          <w:rFonts w:ascii="Consolas" w:eastAsia="Times New Roman" w:hAnsi="Consolas" w:cs="Consolas"/>
          <w:color w:val="333333"/>
          <w:sz w:val="20"/>
          <w:szCs w:val="20"/>
        </w:rPr>
        <w:t>);</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xlabel(</w:t>
      </w:r>
      <w:r w:rsidRPr="004F5653">
        <w:rPr>
          <w:rFonts w:ascii="Consolas" w:eastAsia="Times New Roman" w:hAnsi="Consolas" w:cs="Consolas"/>
          <w:color w:val="A020F0"/>
          <w:sz w:val="20"/>
          <w:szCs w:val="20"/>
        </w:rPr>
        <w:t>'Sepal length'</w:t>
      </w:r>
      <w:r w:rsidRPr="004F5653">
        <w:rPr>
          <w:rFonts w:ascii="Consolas" w:eastAsia="Times New Roman" w:hAnsi="Consolas" w:cs="Consolas"/>
          <w:color w:val="333333"/>
          <w:sz w:val="20"/>
          <w:szCs w:val="20"/>
        </w:rPr>
        <w:t>);</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ylabel(</w:t>
      </w:r>
      <w:r w:rsidRPr="004F5653">
        <w:rPr>
          <w:rFonts w:ascii="Consolas" w:eastAsia="Times New Roman" w:hAnsi="Consolas" w:cs="Consolas"/>
          <w:color w:val="A020F0"/>
          <w:sz w:val="20"/>
          <w:szCs w:val="20"/>
        </w:rPr>
        <w:t>'Sepal width'</w:t>
      </w:r>
      <w:r w:rsidRPr="004F5653">
        <w:rPr>
          <w:rFonts w:ascii="Consolas" w:eastAsia="Times New Roman" w:hAnsi="Consolas" w:cs="Consolas"/>
          <w:color w:val="333333"/>
          <w:sz w:val="20"/>
          <w:szCs w:val="20"/>
        </w:rPr>
        <w:t>);</w:t>
      </w:r>
    </w:p>
    <w:p w:rsidR="004F5653" w:rsidRPr="004F5653" w:rsidRDefault="004F5653" w:rsidP="004F5653">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2" name="Picture 2" descr="https://www.mathworks.com/content/mathworks/www/en/products/demos/machine-learning/decision_surface/decision_surface/jcr:content/mainParsys/image_0.adapt.full.high.png/1469940825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decision_surface/decision_surface/jcr:content/mainParsys/image_0.adapt.full.high.png/14699408251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5653" w:rsidRPr="004F5653" w:rsidRDefault="004F5653" w:rsidP="004F5653">
      <w:pPr>
        <w:shd w:val="clear" w:color="auto" w:fill="FFFFFF"/>
        <w:spacing w:after="225" w:line="240" w:lineRule="auto"/>
        <w:outlineLvl w:val="1"/>
        <w:rPr>
          <w:rFonts w:ascii="Arial" w:eastAsia="Times New Roman" w:hAnsi="Arial" w:cs="Arial"/>
          <w:color w:val="333333"/>
          <w:sz w:val="42"/>
          <w:szCs w:val="42"/>
        </w:rPr>
      </w:pPr>
      <w:r w:rsidRPr="004F5653">
        <w:rPr>
          <w:rFonts w:ascii="Arial" w:eastAsia="Times New Roman" w:hAnsi="Arial" w:cs="Arial"/>
          <w:color w:val="333333"/>
          <w:sz w:val="42"/>
          <w:szCs w:val="42"/>
        </w:rPr>
        <w:t>Train Four Different Classifiers and Store the Models in a Cell Array</w:t>
      </w:r>
      <w:bookmarkStart w:id="1" w:name="2"/>
      <w:bookmarkEnd w:id="1"/>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classifier{1} = NaiveBayes.fit(X,y);</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classifier{2} = ClassificationDiscriminant.fit(X,y);</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classifier{3} = ClassificationTree.fit(X,y);</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classifier{4} = ClassificationKNN.fit(X,y);</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classifier_name = {</w:t>
      </w:r>
      <w:r w:rsidRPr="004F5653">
        <w:rPr>
          <w:rFonts w:ascii="Consolas" w:eastAsia="Times New Roman" w:hAnsi="Consolas" w:cs="Consolas"/>
          <w:color w:val="A020F0"/>
          <w:sz w:val="20"/>
          <w:szCs w:val="20"/>
        </w:rPr>
        <w:t>'Naive Bayes'</w:t>
      </w:r>
      <w:r w:rsidRPr="004F5653">
        <w:rPr>
          <w:rFonts w:ascii="Consolas" w:eastAsia="Times New Roman" w:hAnsi="Consolas" w:cs="Consolas"/>
          <w:color w:val="333333"/>
          <w:sz w:val="20"/>
          <w:szCs w:val="20"/>
        </w:rPr>
        <w:t>,</w:t>
      </w:r>
      <w:r w:rsidRPr="004F5653">
        <w:rPr>
          <w:rFonts w:ascii="Consolas" w:eastAsia="Times New Roman" w:hAnsi="Consolas" w:cs="Consolas"/>
          <w:color w:val="A020F0"/>
          <w:sz w:val="20"/>
          <w:szCs w:val="20"/>
        </w:rPr>
        <w:t>'Discriminant Analysis'</w:t>
      </w:r>
      <w:r w:rsidRPr="004F5653">
        <w:rPr>
          <w:rFonts w:ascii="Consolas" w:eastAsia="Times New Roman" w:hAnsi="Consolas" w:cs="Consolas"/>
          <w:color w:val="333333"/>
          <w:sz w:val="20"/>
          <w:szCs w:val="20"/>
        </w:rPr>
        <w:t>,</w:t>
      </w:r>
      <w:r w:rsidRPr="004F5653">
        <w:rPr>
          <w:rFonts w:ascii="Consolas" w:eastAsia="Times New Roman" w:hAnsi="Consolas" w:cs="Consolas"/>
          <w:color w:val="A020F0"/>
          <w:sz w:val="20"/>
          <w:szCs w:val="20"/>
        </w:rPr>
        <w:t>'Classification Tree'</w:t>
      </w:r>
      <w:r w:rsidRPr="004F5653">
        <w:rPr>
          <w:rFonts w:ascii="Consolas" w:eastAsia="Times New Roman" w:hAnsi="Consolas" w:cs="Consolas"/>
          <w:color w:val="333333"/>
          <w:sz w:val="20"/>
          <w:szCs w:val="20"/>
        </w:rPr>
        <w:t>,</w:t>
      </w:r>
      <w:r w:rsidRPr="004F5653">
        <w:rPr>
          <w:rFonts w:ascii="Consolas" w:eastAsia="Times New Roman" w:hAnsi="Consolas" w:cs="Consolas"/>
          <w:color w:val="A020F0"/>
          <w:sz w:val="20"/>
          <w:szCs w:val="20"/>
        </w:rPr>
        <w:t>'Nearest Neighbor'</w:t>
      </w:r>
      <w:r w:rsidRPr="004F5653">
        <w:rPr>
          <w:rFonts w:ascii="Consolas" w:eastAsia="Times New Roman" w:hAnsi="Consolas" w:cs="Consolas"/>
          <w:color w:val="333333"/>
          <w:sz w:val="20"/>
          <w:szCs w:val="20"/>
        </w:rPr>
        <w:t>};</w:t>
      </w:r>
    </w:p>
    <w:p w:rsidR="004F5653" w:rsidRPr="004F5653" w:rsidRDefault="004F5653" w:rsidP="004F5653">
      <w:pPr>
        <w:shd w:val="clear" w:color="auto" w:fill="FFFFFF"/>
        <w:spacing w:after="225" w:line="240" w:lineRule="auto"/>
        <w:outlineLvl w:val="1"/>
        <w:rPr>
          <w:rFonts w:ascii="Arial" w:eastAsia="Times New Roman" w:hAnsi="Arial" w:cs="Arial"/>
          <w:color w:val="333333"/>
          <w:sz w:val="42"/>
          <w:szCs w:val="42"/>
        </w:rPr>
      </w:pPr>
      <w:r w:rsidRPr="004F5653">
        <w:rPr>
          <w:rFonts w:ascii="Arial" w:eastAsia="Times New Roman" w:hAnsi="Arial" w:cs="Arial"/>
          <w:color w:val="333333"/>
          <w:sz w:val="42"/>
          <w:szCs w:val="42"/>
        </w:rPr>
        <w:t>Predict Species Using All Classifiers</w:t>
      </w:r>
      <w:bookmarkStart w:id="2" w:name="3"/>
      <w:bookmarkEnd w:id="2"/>
    </w:p>
    <w:p w:rsidR="004F5653" w:rsidRPr="004F5653" w:rsidRDefault="004F5653" w:rsidP="004F5653">
      <w:pPr>
        <w:shd w:val="clear" w:color="auto" w:fill="FFFFFF"/>
        <w:spacing w:after="270" w:line="240" w:lineRule="auto"/>
        <w:rPr>
          <w:rFonts w:ascii="Arial" w:eastAsia="Times New Roman" w:hAnsi="Arial" w:cs="Arial"/>
          <w:color w:val="474747"/>
          <w:sz w:val="23"/>
          <w:szCs w:val="23"/>
        </w:rPr>
      </w:pPr>
      <w:r w:rsidRPr="004F5653">
        <w:rPr>
          <w:rFonts w:ascii="Consolas" w:eastAsia="Times New Roman" w:hAnsi="Consolas" w:cs="Consolas"/>
          <w:color w:val="474747"/>
          <w:sz w:val="20"/>
          <w:szCs w:val="20"/>
          <w:shd w:val="clear" w:color="auto" w:fill="F5F5F5"/>
        </w:rPr>
        <w:t>meshgrid</w:t>
      </w:r>
      <w:r w:rsidRPr="004F5653">
        <w:rPr>
          <w:rFonts w:ascii="Arial" w:eastAsia="Times New Roman" w:hAnsi="Arial" w:cs="Arial"/>
          <w:color w:val="474747"/>
          <w:sz w:val="23"/>
          <w:szCs w:val="23"/>
        </w:rPr>
        <w:t> is used to create a grid of points spanning the entire space within some bounds of the actual data values. Each classifier is used to classify all the data in the mesh.</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[xx1, xx2] = meshgrid(4:.01:8,2:.01:4.5);</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figure(2)</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0000FF"/>
          <w:sz w:val="20"/>
          <w:szCs w:val="20"/>
        </w:rPr>
        <w:t>for</w:t>
      </w:r>
      <w:r w:rsidRPr="004F5653">
        <w:rPr>
          <w:rFonts w:ascii="Consolas" w:eastAsia="Times New Roman" w:hAnsi="Consolas" w:cs="Consolas"/>
          <w:color w:val="333333"/>
          <w:sz w:val="20"/>
          <w:szCs w:val="20"/>
        </w:rPr>
        <w:t xml:space="preserve"> ii = 1:numel(classifier)</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   ypred = predict(classifier{ii},[xx1(:) xx2(:)]);</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   h(ii) = subplot(2,2,ii);</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   gscatter(xx1(:), xx2(:), ypred,</w:t>
      </w:r>
      <w:r w:rsidRPr="004F5653">
        <w:rPr>
          <w:rFonts w:ascii="Consolas" w:eastAsia="Times New Roman" w:hAnsi="Consolas" w:cs="Consolas"/>
          <w:color w:val="A020F0"/>
          <w:sz w:val="20"/>
          <w:szCs w:val="20"/>
        </w:rPr>
        <w:t>'rgb'</w:t>
      </w:r>
      <w:r w:rsidRPr="004F5653">
        <w:rPr>
          <w:rFonts w:ascii="Consolas" w:eastAsia="Times New Roman" w:hAnsi="Consolas" w:cs="Consolas"/>
          <w:color w:val="333333"/>
          <w:sz w:val="20"/>
          <w:szCs w:val="20"/>
        </w:rPr>
        <w:t>);</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   title(classifier_name{ii},</w:t>
      </w:r>
      <w:r w:rsidRPr="004F5653">
        <w:rPr>
          <w:rFonts w:ascii="Consolas" w:eastAsia="Times New Roman" w:hAnsi="Consolas" w:cs="Consolas"/>
          <w:color w:val="A020F0"/>
          <w:sz w:val="20"/>
          <w:szCs w:val="20"/>
        </w:rPr>
        <w:t>'FontSize'</w:t>
      </w:r>
      <w:r w:rsidRPr="004F5653">
        <w:rPr>
          <w:rFonts w:ascii="Consolas" w:eastAsia="Times New Roman" w:hAnsi="Consolas" w:cs="Consolas"/>
          <w:color w:val="333333"/>
          <w:sz w:val="20"/>
          <w:szCs w:val="20"/>
        </w:rPr>
        <w:t>,15)</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 xml:space="preserve">   legend </w:t>
      </w:r>
      <w:r w:rsidRPr="004F5653">
        <w:rPr>
          <w:rFonts w:ascii="Consolas" w:eastAsia="Times New Roman" w:hAnsi="Consolas" w:cs="Consolas"/>
          <w:color w:val="A020F0"/>
          <w:sz w:val="20"/>
          <w:szCs w:val="20"/>
        </w:rPr>
        <w:t>off</w:t>
      </w:r>
      <w:r w:rsidRPr="004F5653">
        <w:rPr>
          <w:rFonts w:ascii="Consolas" w:eastAsia="Times New Roman" w:hAnsi="Consolas" w:cs="Consolas"/>
          <w:color w:val="333333"/>
          <w:sz w:val="20"/>
          <w:szCs w:val="20"/>
        </w:rPr>
        <w:t xml:space="preserve">, axis </w:t>
      </w:r>
      <w:r w:rsidRPr="004F5653">
        <w:rPr>
          <w:rFonts w:ascii="Consolas" w:eastAsia="Times New Roman" w:hAnsi="Consolas" w:cs="Consolas"/>
          <w:color w:val="A020F0"/>
          <w:sz w:val="20"/>
          <w:szCs w:val="20"/>
        </w:rPr>
        <w:t>tight</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0000FF"/>
          <w:sz w:val="20"/>
          <w:szCs w:val="20"/>
        </w:rPr>
        <w:t>end</w:t>
      </w: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4F5653" w:rsidRPr="004F5653" w:rsidRDefault="004F5653" w:rsidP="004F56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4F5653">
        <w:rPr>
          <w:rFonts w:ascii="Consolas" w:eastAsia="Times New Roman" w:hAnsi="Consolas" w:cs="Consolas"/>
          <w:color w:val="333333"/>
          <w:sz w:val="20"/>
          <w:szCs w:val="20"/>
        </w:rPr>
        <w:t>legend(h(1), labels,</w:t>
      </w:r>
      <w:r w:rsidRPr="004F5653">
        <w:rPr>
          <w:rFonts w:ascii="Consolas" w:eastAsia="Times New Roman" w:hAnsi="Consolas" w:cs="Consolas"/>
          <w:color w:val="A020F0"/>
          <w:sz w:val="20"/>
          <w:szCs w:val="20"/>
        </w:rPr>
        <w:t>'Location'</w:t>
      </w:r>
      <w:r w:rsidRPr="004F5653">
        <w:rPr>
          <w:rFonts w:ascii="Consolas" w:eastAsia="Times New Roman" w:hAnsi="Consolas" w:cs="Consolas"/>
          <w:color w:val="333333"/>
          <w:sz w:val="20"/>
          <w:szCs w:val="20"/>
        </w:rPr>
        <w:t>,[0.35,0.01,0.35,0.05],</w:t>
      </w:r>
      <w:r w:rsidRPr="004F5653">
        <w:rPr>
          <w:rFonts w:ascii="Consolas" w:eastAsia="Times New Roman" w:hAnsi="Consolas" w:cs="Consolas"/>
          <w:color w:val="A020F0"/>
          <w:sz w:val="20"/>
          <w:szCs w:val="20"/>
        </w:rPr>
        <w:t>'Orientation'</w:t>
      </w:r>
      <w:r w:rsidRPr="004F5653">
        <w:rPr>
          <w:rFonts w:ascii="Consolas" w:eastAsia="Times New Roman" w:hAnsi="Consolas" w:cs="Consolas"/>
          <w:color w:val="333333"/>
          <w:sz w:val="20"/>
          <w:szCs w:val="20"/>
        </w:rPr>
        <w:t>,</w:t>
      </w:r>
      <w:r w:rsidRPr="004F5653">
        <w:rPr>
          <w:rFonts w:ascii="Consolas" w:eastAsia="Times New Roman" w:hAnsi="Consolas" w:cs="Consolas"/>
          <w:color w:val="A020F0"/>
          <w:sz w:val="20"/>
          <w:szCs w:val="20"/>
        </w:rPr>
        <w:t>'Horizontal'</w:t>
      </w:r>
      <w:r w:rsidRPr="004F5653">
        <w:rPr>
          <w:rFonts w:ascii="Consolas" w:eastAsia="Times New Roman" w:hAnsi="Consolas" w:cs="Consolas"/>
          <w:color w:val="333333"/>
          <w:sz w:val="20"/>
          <w:szCs w:val="20"/>
        </w:rPr>
        <w:t>)</w:t>
      </w:r>
    </w:p>
    <w:p w:rsidR="004F5653" w:rsidRPr="004F5653" w:rsidRDefault="004F5653" w:rsidP="004F5653">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1" name="Picture 1" descr="https://www.mathworks.com/content/mathworks/www/en/products/demos/machine-learning/decision_surface/decision_surface/jcr:content/mainParsys/image_1.adapt.full.high.png/1469940825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content/mathworks/www/en/products/demos/machine-learning/decision_surface/decision_surface/jcr:content/mainParsys/image_1.adapt.full.high.png/14699408253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5653" w:rsidRPr="004F5653" w:rsidRDefault="004F5653" w:rsidP="004F5653">
      <w:pPr>
        <w:shd w:val="clear" w:color="auto" w:fill="FFFFFF"/>
        <w:spacing w:after="225" w:line="240" w:lineRule="auto"/>
        <w:outlineLvl w:val="1"/>
        <w:rPr>
          <w:rFonts w:ascii="Arial" w:eastAsia="Times New Roman" w:hAnsi="Arial" w:cs="Arial"/>
          <w:color w:val="333333"/>
          <w:sz w:val="42"/>
          <w:szCs w:val="42"/>
        </w:rPr>
      </w:pPr>
      <w:r w:rsidRPr="004F5653">
        <w:rPr>
          <w:rFonts w:ascii="Arial" w:eastAsia="Times New Roman" w:hAnsi="Arial" w:cs="Arial"/>
          <w:color w:val="333333"/>
          <w:sz w:val="42"/>
          <w:szCs w:val="42"/>
        </w:rPr>
        <w:t>Datasets and References</w:t>
      </w:r>
      <w:bookmarkStart w:id="3" w:name="5"/>
      <w:bookmarkEnd w:id="3"/>
    </w:p>
    <w:p w:rsidR="004F5653" w:rsidRPr="004F5653" w:rsidRDefault="004F5653" w:rsidP="004F5653">
      <w:pPr>
        <w:shd w:val="clear" w:color="auto" w:fill="FFFFFF"/>
        <w:spacing w:after="270" w:line="240" w:lineRule="auto"/>
        <w:rPr>
          <w:rFonts w:ascii="Arial" w:eastAsia="Times New Roman" w:hAnsi="Arial" w:cs="Arial"/>
          <w:color w:val="474747"/>
          <w:sz w:val="23"/>
          <w:szCs w:val="23"/>
        </w:rPr>
      </w:pPr>
      <w:r w:rsidRPr="004F5653">
        <w:rPr>
          <w:rFonts w:ascii="Arial" w:eastAsia="Times New Roman" w:hAnsi="Arial" w:cs="Arial"/>
          <w:color w:val="474747"/>
          <w:sz w:val="23"/>
          <w:szCs w:val="23"/>
        </w:rPr>
        <w:t>Fisher's iris data consists of measurements on the sepal length, sepal width, petal length, and petal width for 150 iris specimens. There are 50 specimens from each of three species. This dataset is shipped with the </w:t>
      </w:r>
      <w:hyperlink r:id="rId8" w:history="1">
        <w:r w:rsidRPr="004F5653">
          <w:rPr>
            <w:rFonts w:ascii="Arial" w:eastAsia="Times New Roman" w:hAnsi="Arial" w:cs="Arial"/>
            <w:color w:val="004B87"/>
            <w:sz w:val="23"/>
            <w:szCs w:val="23"/>
            <w:u w:val="single"/>
          </w:rPr>
          <w:t>Statistics and Machine Learning Toolbox™</w:t>
        </w:r>
      </w:hyperlink>
      <w:r w:rsidRPr="004F5653">
        <w:rPr>
          <w:rFonts w:ascii="Arial" w:eastAsia="Times New Roman" w:hAnsi="Arial" w:cs="Arial"/>
          <w:color w:val="474747"/>
          <w:sz w:val="23"/>
          <w:szCs w:val="23"/>
        </w:rPr>
        <w:t> .</w:t>
      </w:r>
    </w:p>
    <w:p w:rsidR="00E409F1" w:rsidRDefault="00E409F1">
      <w:bookmarkStart w:id="4" w:name="_GoBack"/>
      <w:bookmarkEnd w:id="4"/>
    </w:p>
    <w:sectPr w:rsidR="00E4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53"/>
    <w:rsid w:val="004F5653"/>
    <w:rsid w:val="00E4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6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5653"/>
    <w:rPr>
      <w:color w:val="0000FF"/>
      <w:u w:val="single"/>
    </w:rPr>
  </w:style>
  <w:style w:type="paragraph" w:styleId="NormalWeb">
    <w:name w:val="Normal (Web)"/>
    <w:basedOn w:val="Normal"/>
    <w:uiPriority w:val="99"/>
    <w:semiHidden/>
    <w:unhideWhenUsed/>
    <w:rsid w:val="004F5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653"/>
    <w:rPr>
      <w:rFonts w:ascii="Courier New" w:eastAsia="Times New Roman" w:hAnsi="Courier New" w:cs="Courier New"/>
      <w:sz w:val="20"/>
      <w:szCs w:val="20"/>
    </w:rPr>
  </w:style>
  <w:style w:type="character" w:customStyle="1" w:styleId="string">
    <w:name w:val="string"/>
    <w:basedOn w:val="DefaultParagraphFont"/>
    <w:rsid w:val="004F5653"/>
  </w:style>
  <w:style w:type="character" w:styleId="HTMLCode">
    <w:name w:val="HTML Code"/>
    <w:basedOn w:val="DefaultParagraphFont"/>
    <w:uiPriority w:val="99"/>
    <w:semiHidden/>
    <w:unhideWhenUsed/>
    <w:rsid w:val="004F5653"/>
    <w:rPr>
      <w:rFonts w:ascii="Courier New" w:eastAsia="Times New Roman" w:hAnsi="Courier New" w:cs="Courier New"/>
      <w:sz w:val="20"/>
      <w:szCs w:val="20"/>
    </w:rPr>
  </w:style>
  <w:style w:type="character" w:customStyle="1" w:styleId="apple-converted-space">
    <w:name w:val="apple-converted-space"/>
    <w:basedOn w:val="DefaultParagraphFont"/>
    <w:rsid w:val="004F5653"/>
  </w:style>
  <w:style w:type="character" w:customStyle="1" w:styleId="keyword">
    <w:name w:val="keyword"/>
    <w:basedOn w:val="DefaultParagraphFont"/>
    <w:rsid w:val="004F5653"/>
  </w:style>
  <w:style w:type="paragraph" w:styleId="BalloonText">
    <w:name w:val="Balloon Text"/>
    <w:basedOn w:val="Normal"/>
    <w:link w:val="BalloonTextChar"/>
    <w:uiPriority w:val="99"/>
    <w:semiHidden/>
    <w:unhideWhenUsed/>
    <w:rsid w:val="004F5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56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6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56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5653"/>
    <w:rPr>
      <w:color w:val="0000FF"/>
      <w:u w:val="single"/>
    </w:rPr>
  </w:style>
  <w:style w:type="paragraph" w:styleId="NormalWeb">
    <w:name w:val="Normal (Web)"/>
    <w:basedOn w:val="Normal"/>
    <w:uiPriority w:val="99"/>
    <w:semiHidden/>
    <w:unhideWhenUsed/>
    <w:rsid w:val="004F56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653"/>
    <w:rPr>
      <w:rFonts w:ascii="Courier New" w:eastAsia="Times New Roman" w:hAnsi="Courier New" w:cs="Courier New"/>
      <w:sz w:val="20"/>
      <w:szCs w:val="20"/>
    </w:rPr>
  </w:style>
  <w:style w:type="character" w:customStyle="1" w:styleId="string">
    <w:name w:val="string"/>
    <w:basedOn w:val="DefaultParagraphFont"/>
    <w:rsid w:val="004F5653"/>
  </w:style>
  <w:style w:type="character" w:styleId="HTMLCode">
    <w:name w:val="HTML Code"/>
    <w:basedOn w:val="DefaultParagraphFont"/>
    <w:uiPriority w:val="99"/>
    <w:semiHidden/>
    <w:unhideWhenUsed/>
    <w:rsid w:val="004F5653"/>
    <w:rPr>
      <w:rFonts w:ascii="Courier New" w:eastAsia="Times New Roman" w:hAnsi="Courier New" w:cs="Courier New"/>
      <w:sz w:val="20"/>
      <w:szCs w:val="20"/>
    </w:rPr>
  </w:style>
  <w:style w:type="character" w:customStyle="1" w:styleId="apple-converted-space">
    <w:name w:val="apple-converted-space"/>
    <w:basedOn w:val="DefaultParagraphFont"/>
    <w:rsid w:val="004F5653"/>
  </w:style>
  <w:style w:type="character" w:customStyle="1" w:styleId="keyword">
    <w:name w:val="keyword"/>
    <w:basedOn w:val="DefaultParagraphFont"/>
    <w:rsid w:val="004F5653"/>
  </w:style>
  <w:style w:type="paragraph" w:styleId="BalloonText">
    <w:name w:val="Balloon Text"/>
    <w:basedOn w:val="Normal"/>
    <w:link w:val="BalloonTextChar"/>
    <w:uiPriority w:val="99"/>
    <w:semiHidden/>
    <w:unhideWhenUsed/>
    <w:rsid w:val="004F5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6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0275">
      <w:bodyDiv w:val="1"/>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472140680">
              <w:marLeft w:val="0"/>
              <w:marRight w:val="0"/>
              <w:marTop w:val="0"/>
              <w:marBottom w:val="0"/>
              <w:divBdr>
                <w:top w:val="none" w:sz="0" w:space="0" w:color="auto"/>
                <w:left w:val="none" w:sz="0" w:space="0" w:color="auto"/>
                <w:bottom w:val="none" w:sz="0" w:space="0" w:color="auto"/>
                <w:right w:val="none" w:sz="0" w:space="0" w:color="auto"/>
              </w:divBdr>
            </w:div>
          </w:divsChild>
        </w:div>
        <w:div w:id="82000611">
          <w:marLeft w:val="0"/>
          <w:marRight w:val="0"/>
          <w:marTop w:val="0"/>
          <w:marBottom w:val="0"/>
          <w:divBdr>
            <w:top w:val="none" w:sz="0" w:space="0" w:color="auto"/>
            <w:left w:val="none" w:sz="0" w:space="0" w:color="auto"/>
            <w:bottom w:val="none" w:sz="0" w:space="0" w:color="auto"/>
            <w:right w:val="none" w:sz="0" w:space="0" w:color="auto"/>
          </w:divBdr>
        </w:div>
        <w:div w:id="1580022166">
          <w:marLeft w:val="0"/>
          <w:marRight w:val="0"/>
          <w:marTop w:val="0"/>
          <w:marBottom w:val="0"/>
          <w:divBdr>
            <w:top w:val="none" w:sz="0" w:space="0" w:color="auto"/>
            <w:left w:val="none" w:sz="0" w:space="0" w:color="auto"/>
            <w:bottom w:val="none" w:sz="0" w:space="0" w:color="auto"/>
            <w:right w:val="none" w:sz="0" w:space="0" w:color="auto"/>
          </w:divBdr>
          <w:divsChild>
            <w:div w:id="526987777">
              <w:marLeft w:val="0"/>
              <w:marRight w:val="0"/>
              <w:marTop w:val="0"/>
              <w:marBottom w:val="0"/>
              <w:divBdr>
                <w:top w:val="none" w:sz="0" w:space="0" w:color="auto"/>
                <w:left w:val="none" w:sz="0" w:space="0" w:color="auto"/>
                <w:bottom w:val="none" w:sz="0" w:space="0" w:color="auto"/>
                <w:right w:val="none" w:sz="0" w:space="0" w:color="auto"/>
              </w:divBdr>
            </w:div>
          </w:divsChild>
        </w:div>
        <w:div w:id="1054237327">
          <w:marLeft w:val="0"/>
          <w:marRight w:val="0"/>
          <w:marTop w:val="0"/>
          <w:marBottom w:val="0"/>
          <w:divBdr>
            <w:top w:val="none" w:sz="0" w:space="0" w:color="auto"/>
            <w:left w:val="none" w:sz="0" w:space="0" w:color="auto"/>
            <w:bottom w:val="none" w:sz="0" w:space="0" w:color="auto"/>
            <w:right w:val="none" w:sz="0" w:space="0" w:color="auto"/>
          </w:divBdr>
          <w:divsChild>
            <w:div w:id="1423137146">
              <w:marLeft w:val="0"/>
              <w:marRight w:val="0"/>
              <w:marTop w:val="0"/>
              <w:marBottom w:val="0"/>
              <w:divBdr>
                <w:top w:val="none" w:sz="0" w:space="0" w:color="auto"/>
                <w:left w:val="none" w:sz="0" w:space="0" w:color="auto"/>
                <w:bottom w:val="none" w:sz="0" w:space="0" w:color="auto"/>
                <w:right w:val="none" w:sz="0" w:space="0" w:color="auto"/>
              </w:divBdr>
            </w:div>
          </w:divsChild>
        </w:div>
        <w:div w:id="548493849">
          <w:marLeft w:val="0"/>
          <w:marRight w:val="0"/>
          <w:marTop w:val="0"/>
          <w:marBottom w:val="0"/>
          <w:divBdr>
            <w:top w:val="none" w:sz="0" w:space="0" w:color="auto"/>
            <w:left w:val="none" w:sz="0" w:space="0" w:color="auto"/>
            <w:bottom w:val="none" w:sz="0" w:space="0" w:color="auto"/>
            <w:right w:val="none" w:sz="0" w:space="0" w:color="auto"/>
          </w:divBdr>
          <w:divsChild>
            <w:div w:id="790904106">
              <w:marLeft w:val="0"/>
              <w:marRight w:val="0"/>
              <w:marTop w:val="0"/>
              <w:marBottom w:val="0"/>
              <w:divBdr>
                <w:top w:val="none" w:sz="0" w:space="0" w:color="auto"/>
                <w:left w:val="none" w:sz="0" w:space="0" w:color="auto"/>
                <w:bottom w:val="none" w:sz="0" w:space="0" w:color="auto"/>
                <w:right w:val="none" w:sz="0" w:space="0" w:color="auto"/>
              </w:divBdr>
            </w:div>
          </w:divsChild>
        </w:div>
        <w:div w:id="2014067974">
          <w:marLeft w:val="0"/>
          <w:marRight w:val="0"/>
          <w:marTop w:val="0"/>
          <w:marBottom w:val="0"/>
          <w:divBdr>
            <w:top w:val="none" w:sz="0" w:space="0" w:color="auto"/>
            <w:left w:val="none" w:sz="0" w:space="0" w:color="auto"/>
            <w:bottom w:val="none" w:sz="0" w:space="0" w:color="auto"/>
            <w:right w:val="none" w:sz="0" w:space="0" w:color="auto"/>
          </w:divBdr>
          <w:divsChild>
            <w:div w:id="642465472">
              <w:marLeft w:val="0"/>
              <w:marRight w:val="0"/>
              <w:marTop w:val="0"/>
              <w:marBottom w:val="300"/>
              <w:divBdr>
                <w:top w:val="none" w:sz="0" w:space="0" w:color="auto"/>
                <w:left w:val="none" w:sz="0" w:space="0" w:color="auto"/>
                <w:bottom w:val="none" w:sz="0" w:space="0" w:color="auto"/>
                <w:right w:val="none" w:sz="0" w:space="0" w:color="auto"/>
              </w:divBdr>
              <w:divsChild>
                <w:div w:id="6509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972">
          <w:marLeft w:val="0"/>
          <w:marRight w:val="0"/>
          <w:marTop w:val="0"/>
          <w:marBottom w:val="0"/>
          <w:divBdr>
            <w:top w:val="none" w:sz="0" w:space="0" w:color="auto"/>
            <w:left w:val="none" w:sz="0" w:space="0" w:color="auto"/>
            <w:bottom w:val="none" w:sz="0" w:space="0" w:color="auto"/>
            <w:right w:val="none" w:sz="0" w:space="0" w:color="auto"/>
          </w:divBdr>
          <w:divsChild>
            <w:div w:id="513223677">
              <w:marLeft w:val="0"/>
              <w:marRight w:val="0"/>
              <w:marTop w:val="0"/>
              <w:marBottom w:val="0"/>
              <w:divBdr>
                <w:top w:val="none" w:sz="0" w:space="0" w:color="auto"/>
                <w:left w:val="none" w:sz="0" w:space="0" w:color="auto"/>
                <w:bottom w:val="none" w:sz="0" w:space="0" w:color="auto"/>
                <w:right w:val="none" w:sz="0" w:space="0" w:color="auto"/>
              </w:divBdr>
            </w:div>
          </w:divsChild>
        </w:div>
        <w:div w:id="629626655">
          <w:marLeft w:val="0"/>
          <w:marRight w:val="0"/>
          <w:marTop w:val="0"/>
          <w:marBottom w:val="0"/>
          <w:divBdr>
            <w:top w:val="none" w:sz="0" w:space="0" w:color="auto"/>
            <w:left w:val="none" w:sz="0" w:space="0" w:color="auto"/>
            <w:bottom w:val="none" w:sz="0" w:space="0" w:color="auto"/>
            <w:right w:val="none" w:sz="0" w:space="0" w:color="auto"/>
          </w:divBdr>
          <w:divsChild>
            <w:div w:id="154539407">
              <w:marLeft w:val="0"/>
              <w:marRight w:val="0"/>
              <w:marTop w:val="0"/>
              <w:marBottom w:val="0"/>
              <w:divBdr>
                <w:top w:val="none" w:sz="0" w:space="0" w:color="auto"/>
                <w:left w:val="none" w:sz="0" w:space="0" w:color="auto"/>
                <w:bottom w:val="none" w:sz="0" w:space="0" w:color="auto"/>
                <w:right w:val="none" w:sz="0" w:space="0" w:color="auto"/>
              </w:divBdr>
            </w:div>
          </w:divsChild>
        </w:div>
        <w:div w:id="513767147">
          <w:marLeft w:val="0"/>
          <w:marRight w:val="0"/>
          <w:marTop w:val="0"/>
          <w:marBottom w:val="0"/>
          <w:divBdr>
            <w:top w:val="none" w:sz="0" w:space="0" w:color="auto"/>
            <w:left w:val="none" w:sz="0" w:space="0" w:color="auto"/>
            <w:bottom w:val="none" w:sz="0" w:space="0" w:color="auto"/>
            <w:right w:val="none" w:sz="0" w:space="0" w:color="auto"/>
          </w:divBdr>
          <w:divsChild>
            <w:div w:id="1833644994">
              <w:marLeft w:val="0"/>
              <w:marRight w:val="0"/>
              <w:marTop w:val="0"/>
              <w:marBottom w:val="0"/>
              <w:divBdr>
                <w:top w:val="none" w:sz="0" w:space="0" w:color="auto"/>
                <w:left w:val="none" w:sz="0" w:space="0" w:color="auto"/>
                <w:bottom w:val="none" w:sz="0" w:space="0" w:color="auto"/>
                <w:right w:val="none" w:sz="0" w:space="0" w:color="auto"/>
              </w:divBdr>
            </w:div>
          </w:divsChild>
        </w:div>
        <w:div w:id="2025084791">
          <w:marLeft w:val="0"/>
          <w:marRight w:val="0"/>
          <w:marTop w:val="0"/>
          <w:marBottom w:val="0"/>
          <w:divBdr>
            <w:top w:val="none" w:sz="0" w:space="0" w:color="auto"/>
            <w:left w:val="none" w:sz="0" w:space="0" w:color="auto"/>
            <w:bottom w:val="none" w:sz="0" w:space="0" w:color="auto"/>
            <w:right w:val="none" w:sz="0" w:space="0" w:color="auto"/>
          </w:divBdr>
          <w:divsChild>
            <w:div w:id="786704300">
              <w:marLeft w:val="0"/>
              <w:marRight w:val="0"/>
              <w:marTop w:val="0"/>
              <w:marBottom w:val="0"/>
              <w:divBdr>
                <w:top w:val="none" w:sz="0" w:space="0" w:color="auto"/>
                <w:left w:val="none" w:sz="0" w:space="0" w:color="auto"/>
                <w:bottom w:val="none" w:sz="0" w:space="0" w:color="auto"/>
                <w:right w:val="none" w:sz="0" w:space="0" w:color="auto"/>
              </w:divBdr>
            </w:div>
          </w:divsChild>
        </w:div>
        <w:div w:id="241644264">
          <w:marLeft w:val="0"/>
          <w:marRight w:val="0"/>
          <w:marTop w:val="0"/>
          <w:marBottom w:val="0"/>
          <w:divBdr>
            <w:top w:val="none" w:sz="0" w:space="0" w:color="auto"/>
            <w:left w:val="none" w:sz="0" w:space="0" w:color="auto"/>
            <w:bottom w:val="none" w:sz="0" w:space="0" w:color="auto"/>
            <w:right w:val="none" w:sz="0" w:space="0" w:color="auto"/>
          </w:divBdr>
          <w:divsChild>
            <w:div w:id="1305887475">
              <w:marLeft w:val="0"/>
              <w:marRight w:val="0"/>
              <w:marTop w:val="0"/>
              <w:marBottom w:val="300"/>
              <w:divBdr>
                <w:top w:val="none" w:sz="0" w:space="0" w:color="auto"/>
                <w:left w:val="none" w:sz="0" w:space="0" w:color="auto"/>
                <w:bottom w:val="none" w:sz="0" w:space="0" w:color="auto"/>
                <w:right w:val="none" w:sz="0" w:space="0" w:color="auto"/>
              </w:divBdr>
              <w:divsChild>
                <w:div w:id="144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8065">
          <w:marLeft w:val="0"/>
          <w:marRight w:val="0"/>
          <w:marTop w:val="0"/>
          <w:marBottom w:val="0"/>
          <w:divBdr>
            <w:top w:val="none" w:sz="0" w:space="0" w:color="auto"/>
            <w:left w:val="none" w:sz="0" w:space="0" w:color="auto"/>
            <w:bottom w:val="none" w:sz="0" w:space="0" w:color="auto"/>
            <w:right w:val="none" w:sz="0" w:space="0" w:color="auto"/>
          </w:divBdr>
          <w:divsChild>
            <w:div w:id="2089960961">
              <w:marLeft w:val="0"/>
              <w:marRight w:val="0"/>
              <w:marTop w:val="0"/>
              <w:marBottom w:val="0"/>
              <w:divBdr>
                <w:top w:val="none" w:sz="0" w:space="0" w:color="auto"/>
                <w:left w:val="none" w:sz="0" w:space="0" w:color="auto"/>
                <w:bottom w:val="none" w:sz="0" w:space="0" w:color="auto"/>
                <w:right w:val="none" w:sz="0" w:space="0" w:color="auto"/>
              </w:divBdr>
            </w:div>
          </w:divsChild>
        </w:div>
        <w:div w:id="127628530">
          <w:marLeft w:val="0"/>
          <w:marRight w:val="0"/>
          <w:marTop w:val="0"/>
          <w:marBottom w:val="0"/>
          <w:divBdr>
            <w:top w:val="none" w:sz="0" w:space="0" w:color="auto"/>
            <w:left w:val="none" w:sz="0" w:space="0" w:color="auto"/>
            <w:bottom w:val="none" w:sz="0" w:space="0" w:color="auto"/>
            <w:right w:val="none" w:sz="0" w:space="0" w:color="auto"/>
          </w:divBdr>
          <w:divsChild>
            <w:div w:id="6158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statistics.html"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athworks.com/solutions/machine-learning/examp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2017-03-16T00:47:00Z</dcterms:created>
  <dcterms:modified xsi:type="dcterms:W3CDTF">2017-03-16T00:47:00Z</dcterms:modified>
</cp:coreProperties>
</file>