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lang w:val="en-US" w:eastAsia="zh-CN"/>
        </w:rPr>
        <w:t>战斗系统文档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1418"/>
        <w:gridCol w:w="1559"/>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92D050"/>
          </w:tcPr>
          <w:p>
            <w:pPr>
              <w:jc w:val="center"/>
              <w:rPr>
                <w:b/>
              </w:rPr>
            </w:pPr>
            <w:r>
              <w:rPr>
                <w:rFonts w:hint="eastAsia"/>
                <w:b/>
              </w:rPr>
              <w:t>版本</w:t>
            </w:r>
          </w:p>
        </w:tc>
        <w:tc>
          <w:tcPr>
            <w:tcW w:w="1418" w:type="dxa"/>
            <w:shd w:val="clear" w:color="auto" w:fill="92D050"/>
          </w:tcPr>
          <w:p>
            <w:pPr>
              <w:jc w:val="center"/>
              <w:rPr>
                <w:b/>
              </w:rPr>
            </w:pPr>
            <w:r>
              <w:rPr>
                <w:rFonts w:hint="eastAsia"/>
                <w:b/>
              </w:rPr>
              <w:t>作者</w:t>
            </w:r>
          </w:p>
        </w:tc>
        <w:tc>
          <w:tcPr>
            <w:tcW w:w="1559" w:type="dxa"/>
            <w:shd w:val="clear" w:color="auto" w:fill="92D050"/>
          </w:tcPr>
          <w:p>
            <w:pPr>
              <w:jc w:val="center"/>
              <w:rPr>
                <w:b/>
              </w:rPr>
            </w:pPr>
            <w:r>
              <w:rPr>
                <w:rFonts w:hint="eastAsia"/>
                <w:b/>
              </w:rPr>
              <w:t>更新日期</w:t>
            </w:r>
          </w:p>
        </w:tc>
        <w:tc>
          <w:tcPr>
            <w:tcW w:w="4303" w:type="dxa"/>
            <w:shd w:val="clear" w:color="auto" w:fill="92D050"/>
          </w:tcPr>
          <w:p>
            <w:pPr>
              <w:jc w:val="center"/>
              <w:rPr>
                <w:b/>
              </w:rPr>
            </w:pPr>
            <w:r>
              <w:rPr>
                <w:rFonts w:hint="eastAsia"/>
                <w:b/>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jc w:val="center"/>
              <w:rPr>
                <w:rFonts w:hint="default" w:eastAsiaTheme="minorEastAsia"/>
                <w:lang w:val="en-US" w:eastAsia="zh-CN"/>
              </w:rPr>
            </w:pPr>
            <w:r>
              <w:rPr>
                <w:rFonts w:hint="eastAsia"/>
                <w:lang w:val="en-US" w:eastAsia="zh-CN"/>
              </w:rPr>
              <w:t>V0.1</w:t>
            </w:r>
          </w:p>
        </w:tc>
        <w:tc>
          <w:tcPr>
            <w:tcW w:w="1418" w:type="dxa"/>
          </w:tcPr>
          <w:p>
            <w:pPr>
              <w:jc w:val="center"/>
              <w:rPr>
                <w:rFonts w:hint="eastAsia" w:eastAsiaTheme="minorEastAsia"/>
                <w:lang w:eastAsia="zh-CN"/>
              </w:rPr>
            </w:pPr>
            <w:r>
              <w:rPr>
                <w:rFonts w:hint="eastAsia"/>
                <w:lang w:val="en-US" w:eastAsia="zh-CN"/>
              </w:rPr>
              <w:t>张嘉烨</w:t>
            </w:r>
          </w:p>
        </w:tc>
        <w:tc>
          <w:tcPr>
            <w:tcW w:w="1559" w:type="dxa"/>
          </w:tcPr>
          <w:p>
            <w:pPr>
              <w:jc w:val="center"/>
              <w:rPr>
                <w:rFonts w:hint="default" w:eastAsiaTheme="minorEastAsia"/>
                <w:lang w:val="en-US" w:eastAsia="zh-CN"/>
              </w:rPr>
            </w:pPr>
            <w:r>
              <w:rPr>
                <w:rFonts w:hint="eastAsia"/>
              </w:rPr>
              <w:t>2020-</w:t>
            </w:r>
            <w:r>
              <w:rPr>
                <w:rFonts w:hint="eastAsia"/>
                <w:lang w:val="en-US" w:eastAsia="zh-CN"/>
              </w:rPr>
              <w:t>-5-7</w:t>
            </w:r>
          </w:p>
        </w:tc>
        <w:tc>
          <w:tcPr>
            <w:tcW w:w="4303" w:type="dxa"/>
          </w:tcPr>
          <w:p>
            <w:pPr>
              <w:jc w:val="center"/>
            </w:pPr>
            <w:r>
              <w:rPr>
                <w:rFonts w:hint="eastAsia"/>
              </w:rPr>
              <w:t>创建文档</w:t>
            </w:r>
          </w:p>
        </w:tc>
      </w:tr>
    </w:tbl>
    <w:p>
      <w:pPr>
        <w:pStyle w:val="3"/>
        <w:numPr>
          <w:ilvl w:val="0"/>
          <w:numId w:val="1"/>
        </w:numPr>
        <w:bidi w:val="0"/>
        <w:rPr>
          <w:rFonts w:hint="eastAsia"/>
          <w:lang w:val="en-US" w:eastAsia="zh-CN"/>
        </w:rPr>
      </w:pPr>
      <w:r>
        <w:rPr>
          <w:rFonts w:hint="eastAsia"/>
          <w:lang w:val="en-US" w:eastAsia="zh-CN"/>
        </w:rPr>
        <w:t>文档说明</w:t>
      </w:r>
    </w:p>
    <w:p>
      <w:pPr>
        <w:numPr>
          <w:ilvl w:val="0"/>
          <w:numId w:val="2"/>
        </w:numPr>
        <w:rPr>
          <w:rFonts w:hint="eastAsia"/>
          <w:lang w:val="en-US" w:eastAsia="zh-CN"/>
        </w:rPr>
      </w:pPr>
      <w:r>
        <w:rPr>
          <w:rFonts w:hint="eastAsia"/>
          <w:lang w:val="en-US" w:eastAsia="zh-CN"/>
        </w:rPr>
        <w:t>记录战斗完整流程</w:t>
      </w:r>
    </w:p>
    <w:p>
      <w:pPr>
        <w:numPr>
          <w:ilvl w:val="0"/>
          <w:numId w:val="2"/>
        </w:numPr>
        <w:rPr>
          <w:rFonts w:hint="default"/>
          <w:lang w:val="en-US" w:eastAsia="zh-CN"/>
        </w:rPr>
      </w:pPr>
      <w:r>
        <w:rPr>
          <w:rFonts w:hint="eastAsia"/>
          <w:lang w:val="en-US" w:eastAsia="zh-CN"/>
        </w:rPr>
        <w:t>解释说明主线战斗</w:t>
      </w:r>
    </w:p>
    <w:p>
      <w:pPr>
        <w:numPr>
          <w:ilvl w:val="0"/>
          <w:numId w:val="2"/>
        </w:numPr>
        <w:rPr>
          <w:rFonts w:hint="default"/>
          <w:lang w:val="en-US" w:eastAsia="zh-CN"/>
        </w:rPr>
      </w:pPr>
      <w:r>
        <w:rPr>
          <w:rFonts w:hint="eastAsia"/>
          <w:lang w:val="en-US" w:eastAsia="zh-CN"/>
        </w:rPr>
        <w:t>解释说明支线战斗</w:t>
      </w:r>
    </w:p>
    <w:p>
      <w:pPr>
        <w:numPr>
          <w:ilvl w:val="0"/>
          <w:numId w:val="2"/>
        </w:numPr>
        <w:rPr>
          <w:rFonts w:hint="default"/>
          <w:lang w:val="en-US" w:eastAsia="zh-CN"/>
        </w:rPr>
      </w:pPr>
      <w:r>
        <w:rPr>
          <w:rFonts w:hint="eastAsia"/>
          <w:lang w:val="en-US" w:eastAsia="zh-CN"/>
        </w:rPr>
        <w:t>分步骤解释战斗流程</w:t>
      </w:r>
    </w:p>
    <w:p>
      <w:pPr>
        <w:numPr>
          <w:ilvl w:val="0"/>
          <w:numId w:val="2"/>
        </w:numPr>
        <w:rPr>
          <w:rFonts w:hint="default"/>
          <w:lang w:val="en-US" w:eastAsia="zh-CN"/>
        </w:rPr>
      </w:pPr>
      <w:r>
        <w:rPr>
          <w:rFonts w:hint="eastAsia"/>
          <w:lang w:val="en-US" w:eastAsia="zh-CN"/>
        </w:rPr>
        <w:t>详细的战斗操作</w:t>
      </w:r>
    </w:p>
    <w:p>
      <w:pPr>
        <w:pStyle w:val="3"/>
        <w:numPr>
          <w:ilvl w:val="0"/>
          <w:numId w:val="1"/>
        </w:numPr>
        <w:bidi w:val="0"/>
        <w:rPr>
          <w:rFonts w:hint="default"/>
          <w:lang w:val="en-US" w:eastAsia="zh-CN"/>
        </w:rPr>
      </w:pPr>
      <w:r>
        <w:rPr>
          <w:rFonts w:hint="eastAsia"/>
          <w:lang w:val="en-US" w:eastAsia="zh-CN"/>
        </w:rPr>
        <w:t>战斗流程示意图</w:t>
      </w:r>
    </w:p>
    <w:p>
      <w:pPr>
        <w:rPr>
          <w:rFonts w:hint="default"/>
          <w:lang w:val="en-US" w:eastAsia="zh-CN"/>
        </w:rPr>
      </w:pPr>
      <w:r>
        <w:rPr>
          <w:rFonts w:hint="default"/>
          <w:lang w:val="en-US" w:eastAsia="zh-CN"/>
        </w:rPr>
        <w:drawing>
          <wp:inline distT="0" distB="0" distL="114300" distR="114300">
            <wp:extent cx="4775835" cy="8180070"/>
            <wp:effectExtent l="0" t="0" r="0" b="0"/>
            <wp:docPr id="2" name="图片 2" descr="战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战斗流程图"/>
                    <pic:cNvPicPr>
                      <a:picLocks noChangeAspect="1"/>
                    </pic:cNvPicPr>
                  </pic:nvPicPr>
                  <pic:blipFill>
                    <a:blip r:embed="rId4"/>
                    <a:stretch>
                      <a:fillRect/>
                    </a:stretch>
                  </pic:blipFill>
                  <pic:spPr>
                    <a:xfrm>
                      <a:off x="0" y="0"/>
                      <a:ext cx="4775835" cy="8180070"/>
                    </a:xfrm>
                    <a:prstGeom prst="rect">
                      <a:avLst/>
                    </a:prstGeom>
                  </pic:spPr>
                </pic:pic>
              </a:graphicData>
            </a:graphic>
          </wp:inline>
        </w:drawing>
      </w:r>
    </w:p>
    <w:p>
      <w:pPr>
        <w:pStyle w:val="3"/>
        <w:numPr>
          <w:ilvl w:val="0"/>
          <w:numId w:val="1"/>
        </w:numPr>
        <w:bidi w:val="0"/>
        <w:rPr>
          <w:rFonts w:hint="default"/>
          <w:lang w:val="en-US" w:eastAsia="zh-CN"/>
        </w:rPr>
      </w:pPr>
      <w:r>
        <w:rPr>
          <w:rFonts w:hint="eastAsia"/>
          <w:lang w:val="en-US" w:eastAsia="zh-CN"/>
        </w:rPr>
        <w:t>主线战斗</w:t>
      </w:r>
    </w:p>
    <w:p>
      <w:pPr>
        <w:numPr>
          <w:ilvl w:val="0"/>
          <w:numId w:val="3"/>
        </w:numPr>
        <w:rPr>
          <w:rFonts w:hint="eastAsia"/>
          <w:lang w:val="en-US" w:eastAsia="zh-CN"/>
        </w:rPr>
      </w:pPr>
      <w:r>
        <w:rPr>
          <w:rFonts w:hint="eastAsia"/>
          <w:lang w:val="en-US" w:eastAsia="zh-CN"/>
        </w:rPr>
        <w:t>主线战斗只能从主线剧情流程副本界面进入</w:t>
      </w:r>
    </w:p>
    <w:p>
      <w:pPr>
        <w:numPr>
          <w:ilvl w:val="0"/>
          <w:numId w:val="3"/>
        </w:numPr>
        <w:rPr>
          <w:rFonts w:hint="default"/>
          <w:lang w:val="en-US" w:eastAsia="zh-CN"/>
        </w:rPr>
      </w:pPr>
      <w:r>
        <w:rPr>
          <w:rFonts w:hint="eastAsia"/>
          <w:lang w:val="en-US" w:eastAsia="zh-CN"/>
        </w:rPr>
        <w:t>主线战斗强制先后手，有配置表配置</w:t>
      </w:r>
    </w:p>
    <w:p>
      <w:pPr>
        <w:numPr>
          <w:ilvl w:val="0"/>
          <w:numId w:val="3"/>
        </w:numPr>
        <w:ind w:left="638" w:leftChars="0" w:hanging="638" w:hangingChars="304"/>
        <w:rPr>
          <w:rFonts w:hint="default"/>
          <w:lang w:val="en-US" w:eastAsia="zh-CN"/>
        </w:rPr>
      </w:pPr>
      <w:r>
        <w:rPr>
          <w:rFonts w:hint="eastAsia"/>
          <w:lang w:val="en-US" w:eastAsia="zh-CN"/>
        </w:rPr>
        <w:t>主线战斗中的某些特殊关卡强制使用特定的编组进行战斗（在最高难度下会提供自由边组选项）</w:t>
      </w:r>
    </w:p>
    <w:p>
      <w:pPr>
        <w:numPr>
          <w:ilvl w:val="0"/>
          <w:numId w:val="3"/>
        </w:numPr>
        <w:ind w:left="638" w:leftChars="0" w:hanging="638" w:hangingChars="304"/>
        <w:rPr>
          <w:rFonts w:hint="default"/>
          <w:lang w:val="en-US" w:eastAsia="zh-CN"/>
        </w:rPr>
      </w:pPr>
      <w:r>
        <w:rPr>
          <w:rFonts w:hint="eastAsia"/>
          <w:lang w:val="en-US" w:eastAsia="zh-CN"/>
        </w:rPr>
        <w:t>主线战斗会记录首次通关并在固定首次通关奖励只上给予额外奖励</w:t>
      </w:r>
    </w:p>
    <w:p>
      <w:pPr>
        <w:pStyle w:val="3"/>
        <w:numPr>
          <w:ilvl w:val="0"/>
          <w:numId w:val="1"/>
        </w:numPr>
        <w:bidi w:val="0"/>
        <w:rPr>
          <w:rFonts w:hint="default"/>
          <w:lang w:val="en-US" w:eastAsia="zh-CN"/>
        </w:rPr>
      </w:pPr>
      <w:r>
        <w:rPr>
          <w:rFonts w:hint="eastAsia"/>
          <w:lang w:val="en-US" w:eastAsia="zh-CN"/>
        </w:rPr>
        <w:t>支线战斗</w:t>
      </w:r>
    </w:p>
    <w:p>
      <w:pPr>
        <w:numPr>
          <w:ilvl w:val="0"/>
          <w:numId w:val="4"/>
        </w:numPr>
        <w:ind w:left="638" w:leftChars="0" w:hanging="638" w:hangingChars="304"/>
        <w:rPr>
          <w:rFonts w:hint="eastAsia"/>
          <w:lang w:val="en-US" w:eastAsia="zh-CN"/>
        </w:rPr>
      </w:pPr>
      <w:r>
        <w:rPr>
          <w:rFonts w:hint="eastAsia"/>
          <w:lang w:val="en-US" w:eastAsia="zh-CN"/>
        </w:rPr>
        <w:t>支线战斗可以从遗迹探索，支线任务，活动，战场清扫，据点突袭，装备回收，虚拟训练入口进入。</w:t>
      </w:r>
    </w:p>
    <w:p>
      <w:pPr>
        <w:numPr>
          <w:ilvl w:val="0"/>
          <w:numId w:val="4"/>
        </w:numPr>
        <w:rPr>
          <w:rFonts w:hint="default"/>
          <w:lang w:val="en-US" w:eastAsia="zh-CN"/>
        </w:rPr>
      </w:pPr>
      <w:r>
        <w:rPr>
          <w:rFonts w:hint="eastAsia"/>
          <w:lang w:val="en-US" w:eastAsia="zh-CN"/>
        </w:rPr>
        <w:t>支线战斗随即先后手，有程序完成随机数算法</w:t>
      </w:r>
    </w:p>
    <w:p>
      <w:pPr>
        <w:numPr>
          <w:ilvl w:val="0"/>
          <w:numId w:val="4"/>
        </w:numPr>
        <w:ind w:left="638" w:leftChars="0" w:hanging="638" w:hangingChars="304"/>
        <w:rPr>
          <w:rFonts w:hint="default"/>
          <w:lang w:val="en-US" w:eastAsia="zh-CN"/>
        </w:rPr>
      </w:pPr>
      <w:r>
        <w:rPr>
          <w:rFonts w:hint="eastAsia"/>
          <w:lang w:val="en-US" w:eastAsia="zh-CN"/>
        </w:rPr>
        <w:t>支线战斗不强制使用固定编组，但某些关卡对于编组成员有要求，根据配置表进行判断</w:t>
      </w:r>
    </w:p>
    <w:p>
      <w:pPr>
        <w:numPr>
          <w:ilvl w:val="0"/>
          <w:numId w:val="4"/>
        </w:numPr>
        <w:ind w:left="638" w:leftChars="0" w:hanging="638" w:hangingChars="304"/>
        <w:rPr>
          <w:rFonts w:hint="default"/>
          <w:lang w:val="en-US" w:eastAsia="zh-CN"/>
        </w:rPr>
      </w:pPr>
      <w:r>
        <w:rPr>
          <w:rFonts w:hint="eastAsia"/>
          <w:lang w:val="en-US" w:eastAsia="zh-CN"/>
        </w:rPr>
        <w:t>支线战斗除首次通关的特定奖励之外，没有额外的奖励项目</w:t>
      </w:r>
    </w:p>
    <w:p>
      <w:pPr>
        <w:pStyle w:val="3"/>
        <w:numPr>
          <w:ilvl w:val="0"/>
          <w:numId w:val="1"/>
        </w:numPr>
        <w:bidi w:val="0"/>
        <w:rPr>
          <w:rFonts w:hint="default"/>
          <w:lang w:val="en-US" w:eastAsia="zh-CN"/>
        </w:rPr>
      </w:pPr>
      <w:r>
        <w:rPr>
          <w:rFonts w:hint="eastAsia"/>
          <w:lang w:val="en-US" w:eastAsia="zh-CN"/>
        </w:rPr>
        <w:t>战斗流程步骤详解</w:t>
      </w:r>
    </w:p>
    <w:p>
      <w:pPr>
        <w:pStyle w:val="4"/>
        <w:numPr>
          <w:ilvl w:val="0"/>
          <w:numId w:val="5"/>
        </w:numPr>
        <w:bidi w:val="0"/>
        <w:rPr>
          <w:rFonts w:hint="eastAsia"/>
          <w:lang w:val="en-US" w:eastAsia="zh-CN"/>
        </w:rPr>
      </w:pPr>
      <w:r>
        <w:rPr>
          <w:rFonts w:hint="eastAsia"/>
          <w:lang w:val="en-US" w:eastAsia="zh-CN"/>
        </w:rPr>
        <w:t>战斗说明界面</w:t>
      </w:r>
    </w:p>
    <w:p>
      <w:pPr>
        <w:numPr>
          <w:ilvl w:val="0"/>
          <w:numId w:val="6"/>
        </w:numPr>
        <w:ind w:left="420" w:leftChars="0" w:hanging="420" w:firstLineChars="0"/>
        <w:rPr>
          <w:rFonts w:hint="eastAsia"/>
          <w:lang w:val="en-US" w:eastAsia="zh-CN"/>
        </w:rPr>
      </w:pPr>
      <w:r>
        <w:rPr>
          <w:rFonts w:hint="eastAsia"/>
          <w:lang w:val="en-US" w:eastAsia="zh-CN"/>
        </w:rPr>
        <w:t>显示战斗副本场景图片；</w:t>
      </w:r>
    </w:p>
    <w:p>
      <w:pPr>
        <w:numPr>
          <w:ilvl w:val="0"/>
          <w:numId w:val="6"/>
        </w:numPr>
        <w:ind w:left="420" w:leftChars="0" w:hanging="420" w:firstLineChars="0"/>
        <w:rPr>
          <w:rFonts w:hint="eastAsia"/>
          <w:lang w:val="en-US" w:eastAsia="zh-CN"/>
        </w:rPr>
      </w:pPr>
      <w:r>
        <w:rPr>
          <w:rFonts w:hint="eastAsia"/>
          <w:lang w:val="en-US" w:eastAsia="zh-CN"/>
        </w:rPr>
        <w:t>显示战斗副本场景属性；</w:t>
      </w:r>
    </w:p>
    <w:p>
      <w:pPr>
        <w:numPr>
          <w:ilvl w:val="0"/>
          <w:numId w:val="6"/>
        </w:numPr>
        <w:ind w:left="420" w:leftChars="0" w:hanging="420" w:firstLineChars="0"/>
        <w:rPr>
          <w:rFonts w:hint="eastAsia"/>
          <w:lang w:val="en-US" w:eastAsia="zh-CN"/>
        </w:rPr>
      </w:pPr>
      <w:r>
        <w:rPr>
          <w:rFonts w:hint="eastAsia"/>
          <w:lang w:val="en-US" w:eastAsia="zh-CN"/>
        </w:rPr>
        <w:t>显示战斗副本场景大小；</w:t>
      </w:r>
    </w:p>
    <w:p>
      <w:pPr>
        <w:numPr>
          <w:ilvl w:val="0"/>
          <w:numId w:val="6"/>
        </w:numPr>
        <w:ind w:left="420" w:leftChars="0" w:hanging="420" w:firstLineChars="0"/>
        <w:rPr>
          <w:rFonts w:hint="eastAsia"/>
          <w:lang w:val="en-US" w:eastAsia="zh-CN"/>
        </w:rPr>
      </w:pPr>
      <w:r>
        <w:rPr>
          <w:rFonts w:hint="eastAsia"/>
          <w:lang w:val="en-US" w:eastAsia="zh-CN"/>
        </w:rPr>
        <w:t>显示战斗副本场景说明；</w:t>
      </w:r>
    </w:p>
    <w:p>
      <w:pPr>
        <w:numPr>
          <w:ilvl w:val="0"/>
          <w:numId w:val="6"/>
        </w:numPr>
        <w:ind w:left="420" w:leftChars="0" w:hanging="420" w:firstLineChars="0"/>
        <w:rPr>
          <w:rFonts w:hint="eastAsia"/>
          <w:lang w:val="en-US" w:eastAsia="zh-CN"/>
        </w:rPr>
      </w:pPr>
      <w:r>
        <w:rPr>
          <w:rFonts w:hint="eastAsia"/>
          <w:lang w:val="en-US" w:eastAsia="zh-CN"/>
        </w:rPr>
        <w:t>显示战斗副本中会出现的敌人；</w:t>
      </w:r>
    </w:p>
    <w:p>
      <w:pPr>
        <w:numPr>
          <w:ilvl w:val="0"/>
          <w:numId w:val="6"/>
        </w:numPr>
        <w:ind w:left="420" w:leftChars="0" w:hanging="420" w:firstLineChars="0"/>
        <w:rPr>
          <w:rFonts w:hint="eastAsia"/>
          <w:lang w:val="en-US" w:eastAsia="zh-CN"/>
        </w:rPr>
      </w:pPr>
      <w:r>
        <w:rPr>
          <w:rFonts w:hint="eastAsia"/>
          <w:lang w:val="en-US" w:eastAsia="zh-CN"/>
        </w:rPr>
        <w:t>显示战斗副本评级条件；</w:t>
      </w:r>
    </w:p>
    <w:p>
      <w:pPr>
        <w:numPr>
          <w:ilvl w:val="0"/>
          <w:numId w:val="6"/>
        </w:numPr>
        <w:ind w:left="420" w:leftChars="0" w:hanging="420" w:firstLineChars="0"/>
        <w:rPr>
          <w:rFonts w:hint="eastAsia"/>
          <w:lang w:val="en-US" w:eastAsia="zh-CN"/>
        </w:rPr>
      </w:pPr>
      <w:r>
        <w:rPr>
          <w:rFonts w:hint="eastAsia"/>
          <w:lang w:val="en-US" w:eastAsia="zh-CN"/>
        </w:rPr>
        <w:drawing>
          <wp:anchor distT="0" distB="0" distL="114300" distR="114300" simplePos="0" relativeHeight="251658240" behindDoc="1" locked="0" layoutInCell="1" allowOverlap="1">
            <wp:simplePos x="0" y="0"/>
            <wp:positionH relativeFrom="column">
              <wp:posOffset>114300</wp:posOffset>
            </wp:positionH>
            <wp:positionV relativeFrom="paragraph">
              <wp:posOffset>13335</wp:posOffset>
            </wp:positionV>
            <wp:extent cx="5272405" cy="3335655"/>
            <wp:effectExtent l="0" t="0" r="0" b="0"/>
            <wp:wrapTight wrapText="bothSides">
              <wp:wrapPolygon>
                <wp:start x="858" y="1604"/>
                <wp:lineTo x="858" y="19614"/>
                <wp:lineTo x="20370" y="19614"/>
                <wp:lineTo x="20370" y="1604"/>
                <wp:lineTo x="858" y="1604"/>
              </wp:wrapPolygon>
            </wp:wrapTight>
            <wp:docPr id="1" name="图片 1" descr="战斗说明阶段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战斗说明阶段界面示意图"/>
                    <pic:cNvPicPr>
                      <a:picLocks noChangeAspect="1"/>
                    </pic:cNvPicPr>
                  </pic:nvPicPr>
                  <pic:blipFill>
                    <a:blip r:embed="rId5"/>
                    <a:stretch>
                      <a:fillRect/>
                    </a:stretch>
                  </pic:blipFill>
                  <pic:spPr>
                    <a:xfrm>
                      <a:off x="0" y="0"/>
                      <a:ext cx="5272405" cy="3335655"/>
                    </a:xfrm>
                    <a:prstGeom prst="rect">
                      <a:avLst/>
                    </a:prstGeom>
                  </pic:spPr>
                </pic:pic>
              </a:graphicData>
            </a:graphic>
          </wp:anchor>
        </w:drawing>
      </w:r>
      <w:r>
        <w:rPr>
          <w:rFonts w:hint="eastAsia"/>
          <w:lang w:val="en-US" w:eastAsia="zh-CN"/>
        </w:rPr>
        <w:t>进入战斗规划界面按钮；</w:t>
      </w:r>
    </w:p>
    <w:p>
      <w:pPr>
        <w:numPr>
          <w:numId w:val="0"/>
        </w:numPr>
        <w:ind w:leftChars="0"/>
        <w:rPr>
          <w:rFonts w:hint="eastAsia"/>
          <w:lang w:val="en-US" w:eastAsia="zh-CN"/>
        </w:rPr>
      </w:pPr>
    </w:p>
    <w:p>
      <w:pPr>
        <w:pStyle w:val="4"/>
        <w:numPr>
          <w:ilvl w:val="0"/>
          <w:numId w:val="5"/>
        </w:numPr>
        <w:tabs>
          <w:tab w:val="left" w:pos="3478"/>
        </w:tabs>
        <w:bidi w:val="0"/>
        <w:rPr>
          <w:rFonts w:hint="default"/>
          <w:lang w:val="en-US" w:eastAsia="zh-CN"/>
        </w:rPr>
      </w:pPr>
      <w:r>
        <w:rPr>
          <w:rFonts w:hint="eastAsia"/>
          <w:lang w:val="en-US" w:eastAsia="zh-CN"/>
        </w:rPr>
        <w:t>战斗规划界面</w:t>
      </w:r>
    </w:p>
    <w:p>
      <w:pPr>
        <w:numPr>
          <w:ilvl w:val="0"/>
          <w:numId w:val="7"/>
        </w:numPr>
        <w:ind w:left="420" w:leftChars="0" w:hanging="420" w:firstLineChars="0"/>
        <w:rPr>
          <w:rFonts w:hint="eastAsia"/>
          <w:lang w:val="en-US" w:eastAsia="zh-CN"/>
        </w:rPr>
      </w:pPr>
      <w:r>
        <w:rPr>
          <w:rFonts w:hint="eastAsia"/>
          <w:lang w:val="en-US" w:eastAsia="zh-CN"/>
        </w:rPr>
        <w:t>显示战斗副本详细场景地图；</w:t>
      </w:r>
    </w:p>
    <w:p>
      <w:pPr>
        <w:numPr>
          <w:ilvl w:val="0"/>
          <w:numId w:val="7"/>
        </w:numPr>
        <w:ind w:left="420" w:leftChars="0" w:hanging="420" w:firstLineChars="0"/>
        <w:rPr>
          <w:rFonts w:hint="default"/>
          <w:lang w:val="en-US" w:eastAsia="zh-CN"/>
        </w:rPr>
      </w:pPr>
      <w:r>
        <w:rPr>
          <w:rFonts w:hint="eastAsia"/>
          <w:lang w:val="en-US" w:eastAsia="zh-CN"/>
        </w:rPr>
        <w:t>从已选择的执行小组中，拖拽角色放置在己方部署区域中的任意可用位置；</w:t>
      </w:r>
    </w:p>
    <w:p>
      <w:pPr>
        <w:numPr>
          <w:ilvl w:val="0"/>
          <w:numId w:val="7"/>
        </w:numPr>
        <w:ind w:left="420" w:leftChars="0" w:hanging="420" w:firstLineChars="0"/>
        <w:rPr>
          <w:rFonts w:hint="eastAsia"/>
          <w:lang w:val="en-US" w:eastAsia="zh-CN"/>
        </w:rPr>
      </w:pPr>
      <w:r>
        <w:rPr>
          <w:rFonts w:hint="eastAsia"/>
          <w:lang w:val="en-US" w:eastAsia="zh-CN"/>
        </w:rPr>
        <w:t>进入执行小组配置界面的按钮；</w:t>
      </w:r>
    </w:p>
    <w:p>
      <w:pPr>
        <w:numPr>
          <w:ilvl w:val="0"/>
          <w:numId w:val="7"/>
        </w:numPr>
        <w:ind w:left="420" w:leftChars="0" w:hanging="420" w:firstLineChars="0"/>
        <w:rPr>
          <w:rFonts w:hint="eastAsia"/>
          <w:lang w:val="en-US" w:eastAsia="zh-CN"/>
        </w:rPr>
      </w:pPr>
      <w:r>
        <w:rPr>
          <w:rFonts w:hint="default"/>
          <w:lang w:val="en-US" w:eastAsia="zh-CN"/>
        </w:rPr>
        <w:drawing>
          <wp:anchor distT="0" distB="0" distL="114300" distR="114300" simplePos="0" relativeHeight="251659264" behindDoc="1" locked="0" layoutInCell="1" allowOverlap="1">
            <wp:simplePos x="0" y="0"/>
            <wp:positionH relativeFrom="column">
              <wp:posOffset>-400050</wp:posOffset>
            </wp:positionH>
            <wp:positionV relativeFrom="paragraph">
              <wp:posOffset>156845</wp:posOffset>
            </wp:positionV>
            <wp:extent cx="6414770" cy="4058285"/>
            <wp:effectExtent l="0" t="0" r="0" b="0"/>
            <wp:wrapTight wrapText="bothSides">
              <wp:wrapPolygon>
                <wp:start x="898" y="1622"/>
                <wp:lineTo x="898" y="19569"/>
                <wp:lineTo x="20334" y="19569"/>
                <wp:lineTo x="20334" y="1622"/>
                <wp:lineTo x="898" y="1622"/>
              </wp:wrapPolygon>
            </wp:wrapTight>
            <wp:docPr id="3" name="图片 3" descr="战斗配置阶段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战斗配置阶段界面示意图"/>
                    <pic:cNvPicPr>
                      <a:picLocks noChangeAspect="1"/>
                    </pic:cNvPicPr>
                  </pic:nvPicPr>
                  <pic:blipFill>
                    <a:blip r:embed="rId6"/>
                    <a:stretch>
                      <a:fillRect/>
                    </a:stretch>
                  </pic:blipFill>
                  <pic:spPr>
                    <a:xfrm>
                      <a:off x="0" y="0"/>
                      <a:ext cx="6414770" cy="4058285"/>
                    </a:xfrm>
                    <a:prstGeom prst="rect">
                      <a:avLst/>
                    </a:prstGeom>
                  </pic:spPr>
                </pic:pic>
              </a:graphicData>
            </a:graphic>
          </wp:anchor>
        </w:drawing>
      </w:r>
      <w:r>
        <w:rPr>
          <w:rFonts w:hint="eastAsia"/>
          <w:lang w:val="en-US" w:eastAsia="zh-CN"/>
        </w:rPr>
        <w:t>进入战斗按钮；</w:t>
      </w:r>
    </w:p>
    <w:p>
      <w:pPr>
        <w:rPr>
          <w:rFonts w:hint="default"/>
          <w:lang w:val="en-US" w:eastAsia="zh-CN"/>
        </w:rPr>
      </w:pPr>
    </w:p>
    <w:p>
      <w:pPr>
        <w:pStyle w:val="4"/>
        <w:numPr>
          <w:ilvl w:val="0"/>
          <w:numId w:val="5"/>
        </w:numPr>
        <w:bidi w:val="0"/>
        <w:ind w:left="0" w:leftChars="0" w:firstLine="0" w:firstLineChars="0"/>
        <w:rPr>
          <w:rFonts w:hint="eastAsia"/>
          <w:lang w:val="en-US" w:eastAsia="zh-CN"/>
        </w:rPr>
      </w:pPr>
      <w:r>
        <w:rPr>
          <w:rFonts w:hint="eastAsia"/>
          <w:lang w:val="en-US" w:eastAsia="zh-CN"/>
        </w:rPr>
        <w:t>战斗随机界面</w:t>
      </w:r>
    </w:p>
    <w:p>
      <w:pPr>
        <w:numPr>
          <w:ilvl w:val="0"/>
          <w:numId w:val="8"/>
        </w:numPr>
        <w:ind w:left="420" w:leftChars="0" w:hanging="420" w:firstLineChars="0"/>
        <w:rPr>
          <w:rFonts w:hint="eastAsia"/>
          <w:lang w:val="en-US" w:eastAsia="zh-CN"/>
        </w:rPr>
      </w:pPr>
      <w:r>
        <w:rPr>
          <w:rFonts w:hint="eastAsia"/>
          <w:lang w:val="en-US" w:eastAsia="zh-CN"/>
        </w:rPr>
        <w:t>播放骰子转动动画（2D）；</w:t>
      </w:r>
    </w:p>
    <w:p>
      <w:pPr>
        <w:numPr>
          <w:ilvl w:val="0"/>
          <w:numId w:val="8"/>
        </w:numPr>
        <w:ind w:left="420" w:leftChars="0" w:hanging="420" w:firstLineChars="0"/>
        <w:rPr>
          <w:rFonts w:hint="eastAsia"/>
          <w:lang w:val="en-US" w:eastAsia="zh-CN"/>
        </w:rPr>
      </w:pPr>
      <w:r>
        <w:rPr>
          <w:rFonts w:hint="eastAsia"/>
          <w:lang w:val="en-US" w:eastAsia="zh-CN"/>
        </w:rPr>
        <w:t>骰子停止转动后，压暗窗口，浮现出最终战斗随机数；</w:t>
      </w:r>
    </w:p>
    <w:p>
      <w:pPr>
        <w:pStyle w:val="4"/>
        <w:numPr>
          <w:ilvl w:val="0"/>
          <w:numId w:val="5"/>
        </w:numPr>
        <w:bidi w:val="0"/>
        <w:rPr>
          <w:rFonts w:hint="default"/>
          <w:lang w:val="en-US" w:eastAsia="zh-CN"/>
        </w:rPr>
      </w:pPr>
      <w:r>
        <w:rPr>
          <w:rFonts w:hint="eastAsia"/>
          <w:lang w:val="en-US" w:eastAsia="zh-CN"/>
        </w:rPr>
        <w:t>战斗场景</w:t>
      </w:r>
    </w:p>
    <w:p>
      <w:pPr>
        <w:pStyle w:val="5"/>
        <w:numPr>
          <w:ilvl w:val="0"/>
          <w:numId w:val="9"/>
        </w:numPr>
        <w:bidi w:val="0"/>
        <w:rPr>
          <w:rFonts w:hint="eastAsia"/>
          <w:lang w:val="en-US" w:eastAsia="zh-CN"/>
        </w:rPr>
      </w:pPr>
      <w:r>
        <w:rPr>
          <w:rFonts w:hint="eastAsia"/>
          <w:lang w:val="en-US" w:eastAsia="zh-CN"/>
        </w:rPr>
        <w:t>战斗进行场景</w:t>
      </w:r>
    </w:p>
    <w:p>
      <w:pPr>
        <w:numPr>
          <w:ilvl w:val="0"/>
          <w:numId w:val="10"/>
        </w:numPr>
        <w:bidi w:val="0"/>
        <w:ind w:left="420" w:leftChars="0" w:hanging="420" w:firstLineChars="0"/>
        <w:rPr>
          <w:rFonts w:hint="eastAsia"/>
          <w:lang w:val="en-US" w:eastAsia="zh-CN"/>
        </w:rPr>
      </w:pPr>
      <w:r>
        <w:rPr>
          <w:rFonts w:hint="eastAsia"/>
          <w:lang w:val="en-US" w:eastAsia="zh-CN"/>
        </w:rPr>
        <w:t>战场背景；</w:t>
      </w:r>
    </w:p>
    <w:p>
      <w:pPr>
        <w:numPr>
          <w:ilvl w:val="0"/>
          <w:numId w:val="10"/>
        </w:numPr>
        <w:bidi w:val="0"/>
        <w:ind w:left="420" w:leftChars="0" w:hanging="420" w:firstLineChars="0"/>
        <w:rPr>
          <w:rFonts w:hint="eastAsia"/>
          <w:lang w:val="en-US" w:eastAsia="zh-CN"/>
        </w:rPr>
      </w:pPr>
      <w:r>
        <w:rPr>
          <w:rFonts w:hint="eastAsia"/>
          <w:lang w:val="en-US" w:eastAsia="zh-CN"/>
        </w:rPr>
        <w:t>战斗暂停按钮；</w:t>
      </w:r>
    </w:p>
    <w:p>
      <w:pPr>
        <w:numPr>
          <w:ilvl w:val="0"/>
          <w:numId w:val="10"/>
        </w:numPr>
        <w:bidi w:val="0"/>
        <w:ind w:left="420" w:leftChars="0" w:hanging="420" w:firstLineChars="0"/>
        <w:rPr>
          <w:rFonts w:hint="eastAsia"/>
          <w:lang w:val="en-US" w:eastAsia="zh-CN"/>
        </w:rPr>
      </w:pPr>
      <w:r>
        <w:rPr>
          <w:rFonts w:hint="eastAsia"/>
          <w:lang w:val="en-US" w:eastAsia="zh-CN"/>
        </w:rPr>
        <w:t>战斗顺序指示器；</w:t>
      </w:r>
    </w:p>
    <w:p>
      <w:pPr>
        <w:numPr>
          <w:ilvl w:val="0"/>
          <w:numId w:val="10"/>
        </w:numPr>
        <w:bidi w:val="0"/>
        <w:ind w:left="420" w:leftChars="0" w:hanging="420" w:firstLineChars="0"/>
        <w:rPr>
          <w:rFonts w:hint="eastAsia"/>
          <w:lang w:val="en-US" w:eastAsia="zh-CN"/>
        </w:rPr>
      </w:pPr>
      <w:r>
        <w:rPr>
          <w:rFonts w:hint="eastAsia"/>
          <w:lang w:val="en-US" w:eastAsia="zh-CN"/>
        </w:rPr>
        <w:t>地块格子；</w:t>
      </w:r>
    </w:p>
    <w:p>
      <w:pPr>
        <w:numPr>
          <w:ilvl w:val="0"/>
          <w:numId w:val="11"/>
        </w:numPr>
        <w:bidi w:val="0"/>
        <w:ind w:left="420" w:leftChars="0" w:hanging="420" w:firstLineChars="0"/>
        <w:rPr>
          <w:rFonts w:hint="eastAsia"/>
          <w:lang w:val="en-US" w:eastAsia="zh-CN"/>
        </w:rPr>
      </w:pPr>
      <w:r>
        <w:rPr>
          <w:rFonts w:hint="eastAsia"/>
          <w:lang w:val="en-US" w:eastAsia="zh-CN"/>
        </w:rPr>
        <w:t>人物行动弹窗；</w:t>
      </w:r>
    </w:p>
    <w:p>
      <w:pPr>
        <w:numPr>
          <w:numId w:val="0"/>
        </w:numPr>
        <w:bidi w:val="0"/>
        <w:ind w:leftChars="0"/>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-304800</wp:posOffset>
            </wp:positionH>
            <wp:positionV relativeFrom="paragraph">
              <wp:posOffset>-8761730</wp:posOffset>
            </wp:positionV>
            <wp:extent cx="6114415" cy="3867785"/>
            <wp:effectExtent l="0" t="0" r="0" b="0"/>
            <wp:wrapTopAndBottom/>
            <wp:docPr id="4" name="图片 4" descr="战斗进行场景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战斗进行场景界面示意图"/>
                    <pic:cNvPicPr>
                      <a:picLocks noChangeAspect="1"/>
                    </pic:cNvPicPr>
                  </pic:nvPicPr>
                  <pic:blipFill>
                    <a:blip r:embed="rId7"/>
                    <a:stretch>
                      <a:fillRect/>
                    </a:stretch>
                  </pic:blipFill>
                  <pic:spPr>
                    <a:xfrm>
                      <a:off x="0" y="0"/>
                      <a:ext cx="6114415" cy="3867785"/>
                    </a:xfrm>
                    <a:prstGeom prst="rect">
                      <a:avLst/>
                    </a:prstGeom>
                  </pic:spPr>
                </pic:pic>
              </a:graphicData>
            </a:graphic>
          </wp:anchor>
        </w:drawing>
      </w:r>
    </w:p>
    <w:p>
      <w:pPr>
        <w:pStyle w:val="5"/>
        <w:numPr>
          <w:ilvl w:val="0"/>
          <w:numId w:val="9"/>
        </w:numPr>
        <w:bidi w:val="0"/>
        <w:rPr>
          <w:rFonts w:hint="default"/>
          <w:lang w:val="en-US" w:eastAsia="zh-CN"/>
        </w:rPr>
      </w:pPr>
      <w:r>
        <w:rPr>
          <w:rFonts w:hint="eastAsia"/>
          <w:lang w:val="en-US" w:eastAsia="zh-CN"/>
        </w:rPr>
        <w:t>战斗暂停界面</w:t>
      </w:r>
    </w:p>
    <w:p>
      <w:pPr>
        <w:numPr>
          <w:ilvl w:val="0"/>
          <w:numId w:val="12"/>
        </w:numPr>
        <w:ind w:left="420" w:leftChars="0" w:hanging="420" w:firstLineChars="0"/>
        <w:rPr>
          <w:rFonts w:hint="eastAsia"/>
          <w:lang w:val="en-US" w:eastAsia="zh-CN"/>
        </w:rPr>
      </w:pPr>
      <w:r>
        <w:rPr>
          <w:rFonts w:hint="eastAsia"/>
          <w:lang w:val="en-US" w:eastAsia="zh-CN"/>
        </w:rPr>
        <w:t>恢复战斗按钮；</w:t>
      </w:r>
    </w:p>
    <w:p>
      <w:pPr>
        <w:numPr>
          <w:ilvl w:val="0"/>
          <w:numId w:val="12"/>
        </w:numPr>
        <w:ind w:left="420" w:leftChars="0" w:hanging="420" w:firstLineChars="0"/>
        <w:rPr>
          <w:rFonts w:hint="eastAsia"/>
          <w:lang w:val="en-US" w:eastAsia="zh-CN"/>
        </w:rPr>
      </w:pPr>
      <w:r>
        <w:rPr>
          <w:rFonts w:hint="eastAsia"/>
          <w:lang w:val="en-US" w:eastAsia="zh-CN"/>
        </w:rPr>
        <w:t>退出战斗按钮；</w:t>
      </w:r>
    </w:p>
    <w:p>
      <w:pPr>
        <w:numPr>
          <w:ilvl w:val="0"/>
          <w:numId w:val="12"/>
        </w:numPr>
        <w:ind w:left="420" w:leftChars="0" w:hanging="420" w:firstLineChars="0"/>
        <w:rPr>
          <w:rFonts w:hint="eastAsia"/>
          <w:lang w:val="en-US" w:eastAsia="zh-CN"/>
        </w:rPr>
      </w:pPr>
      <w:r>
        <w:rPr>
          <w:rFonts w:hint="eastAsia"/>
          <w:lang w:val="en-US" w:eastAsia="zh-CN"/>
        </w:rPr>
        <w:t>参战执行专员状态；</w:t>
      </w:r>
    </w:p>
    <w:p>
      <w:pPr>
        <w:numPr>
          <w:ilvl w:val="0"/>
          <w:numId w:val="12"/>
        </w:numPr>
        <w:ind w:left="420" w:leftChars="0" w:hanging="420" w:firstLineChars="0"/>
        <w:rPr>
          <w:rFonts w:hint="eastAsia"/>
          <w:lang w:val="en-US" w:eastAsia="zh-CN"/>
        </w:rPr>
      </w:pPr>
      <w:r>
        <w:rPr>
          <w:rFonts w:hint="eastAsia"/>
          <w:lang w:val="en-US" w:eastAsia="zh-CN"/>
        </w:rPr>
        <w:t>剩余回合数；</w:t>
      </w:r>
    </w:p>
    <w:p>
      <w:pPr>
        <w:numPr>
          <w:ilvl w:val="0"/>
          <w:numId w:val="12"/>
        </w:numPr>
        <w:ind w:left="420" w:leftChars="0" w:hanging="420" w:firstLineChars="0"/>
        <w:rPr>
          <w:rFonts w:hint="default"/>
          <w:lang w:val="en-US" w:eastAsia="zh-CN"/>
        </w:rPr>
      </w:pPr>
      <w:r>
        <w:rPr>
          <w:rFonts w:hint="default"/>
          <w:lang w:val="en-US" w:eastAsia="zh-CN"/>
        </w:rPr>
        <w:drawing>
          <wp:anchor distT="0" distB="0" distL="114300" distR="114300" simplePos="0" relativeHeight="251661312" behindDoc="1" locked="0" layoutInCell="1" allowOverlap="1">
            <wp:simplePos x="0" y="0"/>
            <wp:positionH relativeFrom="column">
              <wp:posOffset>-542925</wp:posOffset>
            </wp:positionH>
            <wp:positionV relativeFrom="paragraph">
              <wp:posOffset>137795</wp:posOffset>
            </wp:positionV>
            <wp:extent cx="6550660" cy="4144645"/>
            <wp:effectExtent l="0" t="0" r="0" b="0"/>
            <wp:wrapTight wrapText="bothSides">
              <wp:wrapPolygon>
                <wp:start x="942" y="1688"/>
                <wp:lineTo x="942" y="19558"/>
                <wp:lineTo x="20289" y="19558"/>
                <wp:lineTo x="20289" y="1688"/>
                <wp:lineTo x="942" y="1688"/>
              </wp:wrapPolygon>
            </wp:wrapTight>
            <wp:docPr id="5" name="图片 5" descr="战斗暂停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战斗暂停界面示意图"/>
                    <pic:cNvPicPr>
                      <a:picLocks noChangeAspect="1"/>
                    </pic:cNvPicPr>
                  </pic:nvPicPr>
                  <pic:blipFill>
                    <a:blip r:embed="rId8"/>
                    <a:stretch>
                      <a:fillRect/>
                    </a:stretch>
                  </pic:blipFill>
                  <pic:spPr>
                    <a:xfrm>
                      <a:off x="0" y="0"/>
                      <a:ext cx="6550660" cy="4144645"/>
                    </a:xfrm>
                    <a:prstGeom prst="rect">
                      <a:avLst/>
                    </a:prstGeom>
                  </pic:spPr>
                </pic:pic>
              </a:graphicData>
            </a:graphic>
          </wp:anchor>
        </w:drawing>
      </w:r>
      <w:r>
        <w:rPr>
          <w:rFonts w:hint="eastAsia"/>
          <w:lang w:val="en-US" w:eastAsia="zh-CN"/>
        </w:rPr>
        <w:t>显示战斗胜率；</w:t>
      </w:r>
    </w:p>
    <w:p>
      <w:pPr>
        <w:pStyle w:val="4"/>
        <w:numPr>
          <w:ilvl w:val="0"/>
          <w:numId w:val="5"/>
        </w:numPr>
        <w:tabs>
          <w:tab w:val="center" w:pos="4153"/>
        </w:tabs>
        <w:bidi w:val="0"/>
        <w:ind w:left="0" w:leftChars="0" w:firstLine="0" w:firstLineChars="0"/>
        <w:rPr>
          <w:rFonts w:hint="default"/>
          <w:lang w:val="en-US" w:eastAsia="zh-CN"/>
        </w:rPr>
      </w:pPr>
      <w:r>
        <w:rPr>
          <w:rFonts w:hint="eastAsia"/>
          <w:lang w:val="en-US" w:eastAsia="zh-CN"/>
        </w:rPr>
        <w:t>战斗结算画面</w:t>
      </w:r>
    </w:p>
    <w:p>
      <w:pPr>
        <w:rPr>
          <w:rFonts w:hint="eastAsia"/>
          <w:lang w:val="en-US" w:eastAsia="zh-CN"/>
        </w:rPr>
      </w:pPr>
      <w:r>
        <w:rPr>
          <w:rFonts w:hint="eastAsia"/>
          <w:lang w:val="en-US" w:eastAsia="zh-CN"/>
        </w:rPr>
        <w:t>是否胜利；</w:t>
      </w:r>
    </w:p>
    <w:p>
      <w:pPr>
        <w:rPr>
          <w:rFonts w:hint="eastAsia"/>
          <w:lang w:val="en-US" w:eastAsia="zh-CN"/>
        </w:rPr>
      </w:pPr>
      <w:r>
        <w:rPr>
          <w:rFonts w:hint="eastAsia"/>
          <w:lang w:val="en-US" w:eastAsia="zh-CN"/>
        </w:rPr>
        <w:t>显示通关时间；</w:t>
      </w:r>
    </w:p>
    <w:p>
      <w:pPr>
        <w:rPr>
          <w:rFonts w:hint="eastAsia"/>
          <w:lang w:val="en-US" w:eastAsia="zh-CN"/>
        </w:rPr>
      </w:pPr>
      <w:r>
        <w:rPr>
          <w:rFonts w:hint="eastAsia"/>
          <w:lang w:val="en-US" w:eastAsia="zh-CN"/>
        </w:rPr>
        <w:t>显示通关评价；</w:t>
      </w:r>
    </w:p>
    <w:p>
      <w:pPr>
        <w:rPr>
          <w:rFonts w:hint="eastAsia"/>
          <w:lang w:val="en-US" w:eastAsia="zh-CN"/>
        </w:rPr>
      </w:pPr>
      <w:r>
        <w:rPr>
          <w:rFonts w:hint="eastAsia"/>
          <w:lang w:val="en-US" w:eastAsia="zh-CN"/>
        </w:rPr>
        <w:t>显示执行小队队员提升；</w:t>
      </w:r>
    </w:p>
    <w:p>
      <w:pPr>
        <w:rPr>
          <w:rFonts w:hint="eastAsia"/>
          <w:lang w:val="en-US" w:eastAsia="zh-CN"/>
        </w:rPr>
      </w:pPr>
      <w:r>
        <w:rPr>
          <w:rFonts w:hint="eastAsia"/>
          <w:lang w:val="en-US" w:eastAsia="zh-CN"/>
        </w:rPr>
        <w:t>显示副本评级达成情况；</w:t>
      </w:r>
    </w:p>
    <w:p>
      <w:pPr>
        <w:rPr>
          <w:rFonts w:hint="eastAsia"/>
          <w:lang w:val="en-US" w:eastAsia="zh-CN"/>
        </w:rPr>
      </w:pPr>
      <w:r>
        <w:rPr>
          <w:rFonts w:hint="eastAsia"/>
          <w:lang w:val="en-US" w:eastAsia="zh-CN"/>
        </w:rPr>
        <w:t>退出按钮；</w:t>
      </w:r>
    </w:p>
    <w:p>
      <w:pPr>
        <w:rPr>
          <w:rFonts w:hint="default"/>
          <w:lang w:val="en-US" w:eastAsia="zh-CN"/>
        </w:rPr>
      </w:pPr>
      <w:r>
        <w:rPr>
          <w:rFonts w:hint="eastAsia"/>
          <w:lang w:val="en-US" w:eastAsia="zh-CN"/>
        </w:rPr>
        <w:t>重新战斗按钮；</w:t>
      </w:r>
      <w:r>
        <w:rPr>
          <w:rFonts w:hint="default"/>
          <w:lang w:val="en-US" w:eastAsia="zh-CN"/>
        </w:rPr>
        <w:drawing>
          <wp:anchor distT="0" distB="0" distL="114300" distR="114300" simplePos="0" relativeHeight="251662336" behindDoc="0" locked="0" layoutInCell="1" allowOverlap="1">
            <wp:simplePos x="0" y="0"/>
            <wp:positionH relativeFrom="column">
              <wp:posOffset>-247650</wp:posOffset>
            </wp:positionH>
            <wp:positionV relativeFrom="paragraph">
              <wp:posOffset>6350</wp:posOffset>
            </wp:positionV>
            <wp:extent cx="6348095" cy="4016375"/>
            <wp:effectExtent l="0" t="0" r="0" b="0"/>
            <wp:wrapSquare wrapText="bothSides"/>
            <wp:docPr id="8" name="图片 8" descr="战斗结算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战斗结算界面示意图"/>
                    <pic:cNvPicPr>
                      <a:picLocks noChangeAspect="1"/>
                    </pic:cNvPicPr>
                  </pic:nvPicPr>
                  <pic:blipFill>
                    <a:blip r:embed="rId9"/>
                    <a:stretch>
                      <a:fillRect/>
                    </a:stretch>
                  </pic:blipFill>
                  <pic:spPr>
                    <a:xfrm>
                      <a:off x="0" y="0"/>
                      <a:ext cx="6348095" cy="4016375"/>
                    </a:xfrm>
                    <a:prstGeom prst="rect">
                      <a:avLst/>
                    </a:prstGeom>
                  </pic:spPr>
                </pic:pic>
              </a:graphicData>
            </a:graphic>
          </wp:anchor>
        </w:drawing>
      </w:r>
    </w:p>
    <w:p>
      <w:pPr>
        <w:pStyle w:val="4"/>
        <w:numPr>
          <w:ilvl w:val="0"/>
          <w:numId w:val="5"/>
        </w:numPr>
        <w:bidi w:val="0"/>
        <w:ind w:left="0" w:leftChars="0" w:firstLine="0" w:firstLineChars="0"/>
        <w:rPr>
          <w:rFonts w:hint="eastAsia"/>
          <w:lang w:val="en-US" w:eastAsia="zh-CN"/>
        </w:rPr>
      </w:pPr>
      <w:r>
        <w:rPr>
          <w:rFonts w:hint="eastAsia"/>
          <w:lang w:val="en-US" w:eastAsia="zh-CN"/>
        </w:rPr>
        <w:t>战利品确认界面</w:t>
      </w:r>
    </w:p>
    <w:p>
      <w:pPr>
        <w:numPr>
          <w:numId w:val="0"/>
        </w:numPr>
        <w:ind w:leftChars="0"/>
        <w:rPr>
          <w:rFonts w:hint="eastAsia"/>
          <w:lang w:val="en-US" w:eastAsia="zh-CN"/>
        </w:rPr>
      </w:pPr>
      <w:r>
        <w:rPr>
          <w:rFonts w:hint="eastAsia"/>
          <w:lang w:val="en-US" w:eastAsia="zh-CN"/>
        </w:rPr>
        <w:t>玩家头像；</w:t>
      </w:r>
    </w:p>
    <w:p>
      <w:pPr>
        <w:numPr>
          <w:numId w:val="0"/>
        </w:numPr>
        <w:ind w:leftChars="0"/>
        <w:rPr>
          <w:rFonts w:hint="eastAsia"/>
          <w:lang w:val="en-US" w:eastAsia="zh-CN"/>
        </w:rPr>
      </w:pPr>
      <w:r>
        <w:rPr>
          <w:rFonts w:hint="eastAsia"/>
          <w:lang w:val="en-US" w:eastAsia="zh-CN"/>
        </w:rPr>
        <w:t>玩家状态提升；</w:t>
      </w:r>
    </w:p>
    <w:p>
      <w:pPr>
        <w:numPr>
          <w:numId w:val="0"/>
        </w:numPr>
        <w:ind w:leftChars="0"/>
        <w:rPr>
          <w:rFonts w:hint="eastAsia"/>
          <w:lang w:val="en-US" w:eastAsia="zh-CN"/>
        </w:rPr>
      </w:pPr>
      <w:r>
        <w:rPr>
          <w:rFonts w:hint="eastAsia"/>
          <w:lang w:val="en-US" w:eastAsia="zh-CN"/>
        </w:rPr>
        <w:t>获得的战利品；</w:t>
      </w:r>
    </w:p>
    <w:p>
      <w:pPr>
        <w:numPr>
          <w:numId w:val="0"/>
        </w:numPr>
        <w:ind w:leftChars="0"/>
        <w:rPr>
          <w:rFonts w:hint="eastAsia"/>
          <w:lang w:val="en-US" w:eastAsia="zh-CN"/>
        </w:rPr>
      </w:pPr>
      <w:r>
        <w:rPr>
          <w:rFonts w:hint="eastAsia"/>
          <w:lang w:val="en-US" w:eastAsia="zh-CN"/>
        </w:rPr>
        <w:t>执行专员好感度提升；</w:t>
      </w:r>
    </w:p>
    <w:p>
      <w:pPr>
        <w:numPr>
          <w:numId w:val="0"/>
        </w:numPr>
        <w:ind w:leftChars="0"/>
        <w:rPr>
          <w:rFonts w:hint="eastAsia"/>
          <w:lang w:val="en-US" w:eastAsia="zh-CN"/>
        </w:rPr>
      </w:pPr>
      <w:r>
        <w:rPr>
          <w:rFonts w:hint="eastAsia"/>
          <w:lang w:val="en-US" w:eastAsia="zh-CN"/>
        </w:rPr>
        <w:t>确认按钮；</w:t>
      </w:r>
    </w:p>
    <w:p>
      <w:pPr>
        <w:numPr>
          <w:numId w:val="0"/>
        </w:numPr>
        <w:ind w:leftChars="0"/>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-628650</wp:posOffset>
            </wp:positionH>
            <wp:positionV relativeFrom="paragraph">
              <wp:posOffset>-8221980</wp:posOffset>
            </wp:positionV>
            <wp:extent cx="6867525" cy="4345305"/>
            <wp:effectExtent l="0" t="0" r="0" b="0"/>
            <wp:wrapTopAndBottom/>
            <wp:docPr id="9" name="图片 9" descr="战利品结算界面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战利品结算界面示意图"/>
                    <pic:cNvPicPr>
                      <a:picLocks noChangeAspect="1"/>
                    </pic:cNvPicPr>
                  </pic:nvPicPr>
                  <pic:blipFill>
                    <a:blip r:embed="rId10"/>
                    <a:stretch>
                      <a:fillRect/>
                    </a:stretch>
                  </pic:blipFill>
                  <pic:spPr>
                    <a:xfrm>
                      <a:off x="0" y="0"/>
                      <a:ext cx="6867525" cy="4345305"/>
                    </a:xfrm>
                    <a:prstGeom prst="rect">
                      <a:avLst/>
                    </a:prstGeom>
                  </pic:spPr>
                </pic:pic>
              </a:graphicData>
            </a:graphic>
          </wp:anchor>
        </w:drawing>
      </w:r>
    </w:p>
    <w:p>
      <w:pPr>
        <w:pStyle w:val="3"/>
        <w:numPr>
          <w:ilvl w:val="0"/>
          <w:numId w:val="1"/>
        </w:numPr>
        <w:bidi w:val="0"/>
        <w:rPr>
          <w:rFonts w:hint="default"/>
          <w:lang w:val="en-US" w:eastAsia="zh-CN"/>
        </w:rPr>
      </w:pPr>
      <w:r>
        <w:rPr>
          <w:rFonts w:hint="eastAsia"/>
          <w:lang w:val="en-US" w:eastAsia="zh-CN"/>
        </w:rPr>
        <w:t>战斗操作</w:t>
      </w:r>
      <w:bookmarkStart w:id="0" w:name="_GoBack"/>
      <w:bookmarkEnd w:id="0"/>
    </w:p>
    <w:p>
      <w:pPr>
        <w:pStyle w:val="4"/>
        <w:numPr>
          <w:ilvl w:val="0"/>
          <w:numId w:val="13"/>
        </w:numPr>
        <w:bidi w:val="0"/>
        <w:rPr>
          <w:rFonts w:hint="eastAsia"/>
          <w:lang w:val="en-US" w:eastAsia="zh-CN"/>
        </w:rPr>
      </w:pPr>
      <w:r>
        <w:rPr>
          <w:rFonts w:hint="eastAsia"/>
          <w:lang w:val="en-US" w:eastAsia="zh-CN"/>
        </w:rPr>
        <w:t>战斗基本规则与操作</w:t>
      </w:r>
    </w:p>
    <w:p>
      <w:pPr>
        <w:numPr>
          <w:ilvl w:val="0"/>
          <w:numId w:val="14"/>
        </w:numPr>
        <w:ind w:left="420" w:leftChars="0" w:hanging="420" w:firstLineChars="0"/>
        <w:rPr>
          <w:rFonts w:hint="eastAsia"/>
          <w:lang w:val="en-US" w:eastAsia="zh-CN"/>
        </w:rPr>
      </w:pPr>
      <w:r>
        <w:rPr>
          <w:rFonts w:hint="eastAsia"/>
          <w:lang w:val="en-US" w:eastAsia="zh-CN"/>
        </w:rPr>
        <w:t>按照行动次序开始行动。</w:t>
      </w:r>
    </w:p>
    <w:p>
      <w:pPr>
        <w:numPr>
          <w:ilvl w:val="0"/>
          <w:numId w:val="14"/>
        </w:numPr>
        <w:ind w:left="420" w:leftChars="0" w:hanging="420" w:firstLineChars="0"/>
        <w:rPr>
          <w:rFonts w:hint="eastAsia"/>
          <w:lang w:val="en-US" w:eastAsia="zh-CN"/>
        </w:rPr>
      </w:pPr>
      <w:r>
        <w:rPr>
          <w:rFonts w:hint="eastAsia"/>
          <w:lang w:val="en-US" w:eastAsia="zh-CN"/>
        </w:rPr>
        <w:t>玩家阵营角色根据玩家的操作进行行动；</w:t>
      </w:r>
    </w:p>
    <w:p>
      <w:pPr>
        <w:numPr>
          <w:ilvl w:val="0"/>
          <w:numId w:val="14"/>
        </w:numPr>
        <w:ind w:left="420" w:leftChars="0" w:hanging="420" w:firstLineChars="0"/>
        <w:rPr>
          <w:rFonts w:hint="eastAsia"/>
          <w:lang w:val="en-US" w:eastAsia="zh-CN"/>
        </w:rPr>
      </w:pPr>
      <w:r>
        <w:rPr>
          <w:rFonts w:hint="eastAsia"/>
          <w:lang w:val="en-US" w:eastAsia="zh-CN"/>
        </w:rPr>
        <w:t>敌方单位根据AI算法控制行动；</w:t>
      </w:r>
    </w:p>
    <w:p>
      <w:pPr>
        <w:numPr>
          <w:ilvl w:val="0"/>
          <w:numId w:val="14"/>
        </w:numPr>
        <w:ind w:left="420" w:leftChars="0" w:hanging="420" w:firstLineChars="0"/>
        <w:rPr>
          <w:rFonts w:hint="eastAsia"/>
          <w:lang w:val="en-US" w:eastAsia="zh-CN"/>
        </w:rPr>
      </w:pPr>
      <w:r>
        <w:rPr>
          <w:rFonts w:hint="eastAsia"/>
          <w:lang w:val="en-US" w:eastAsia="zh-CN"/>
        </w:rPr>
        <w:t>根据副本规则判断当前战斗是否胜利；</w:t>
      </w:r>
    </w:p>
    <w:p>
      <w:pPr>
        <w:numPr>
          <w:ilvl w:val="0"/>
          <w:numId w:val="14"/>
        </w:numPr>
        <w:ind w:left="420" w:leftChars="0" w:hanging="420" w:firstLineChars="0"/>
        <w:rPr>
          <w:rFonts w:hint="default"/>
          <w:lang w:val="en-US" w:eastAsia="zh-CN"/>
        </w:rPr>
      </w:pPr>
      <w:r>
        <w:rPr>
          <w:rFonts w:hint="eastAsia"/>
          <w:lang w:val="en-US" w:eastAsia="zh-CN"/>
        </w:rPr>
        <w:t>通过选中角色选择当前执行的操作；</w:t>
      </w:r>
    </w:p>
    <w:p>
      <w:pPr>
        <w:numPr>
          <w:ilvl w:val="0"/>
          <w:numId w:val="14"/>
        </w:numPr>
        <w:ind w:left="420" w:leftChars="0" w:hanging="420" w:firstLineChars="0"/>
        <w:rPr>
          <w:rFonts w:hint="eastAsia"/>
          <w:lang w:val="en-US" w:eastAsia="zh-CN"/>
        </w:rPr>
      </w:pPr>
      <w:r>
        <w:rPr>
          <w:rFonts w:hint="eastAsia"/>
          <w:lang w:val="en-US" w:eastAsia="zh-CN"/>
        </w:rPr>
        <w:t>执行移动操作：点击可移动区域范围内的地块移动角色；</w:t>
      </w:r>
    </w:p>
    <w:p>
      <w:pPr>
        <w:numPr>
          <w:ilvl w:val="0"/>
          <w:numId w:val="14"/>
        </w:numPr>
        <w:ind w:left="420" w:leftChars="0" w:hanging="420" w:firstLineChars="0"/>
        <w:rPr>
          <w:rFonts w:hint="eastAsia"/>
          <w:lang w:val="en-US" w:eastAsia="zh-CN"/>
        </w:rPr>
      </w:pPr>
      <w:r>
        <w:rPr>
          <w:rFonts w:hint="eastAsia"/>
          <w:lang w:val="en-US" w:eastAsia="zh-CN"/>
        </w:rPr>
        <w:t>执行攻击操作：点击攻击方位内的敌方角色进行攻击操作；</w:t>
      </w:r>
    </w:p>
    <w:p>
      <w:pPr>
        <w:numPr>
          <w:ilvl w:val="0"/>
          <w:numId w:val="14"/>
        </w:numPr>
        <w:ind w:left="420" w:leftChars="0" w:hanging="420" w:firstLineChars="0"/>
        <w:rPr>
          <w:rFonts w:hint="eastAsia"/>
          <w:lang w:val="en-US" w:eastAsia="zh-CN"/>
        </w:rPr>
      </w:pPr>
      <w:r>
        <w:rPr>
          <w:rFonts w:hint="eastAsia"/>
          <w:lang w:val="en-US" w:eastAsia="zh-CN"/>
        </w:rPr>
        <w:t>执行释放技能操作：</w:t>
      </w:r>
    </w:p>
    <w:p>
      <w:pPr>
        <w:numPr>
          <w:ilvl w:val="0"/>
          <w:numId w:val="15"/>
        </w:numPr>
        <w:ind w:left="420" w:leftChars="0" w:firstLine="0" w:firstLineChars="0"/>
        <w:rPr>
          <w:rFonts w:hint="eastAsia"/>
          <w:lang w:val="en-US" w:eastAsia="zh-CN"/>
        </w:rPr>
      </w:pPr>
      <w:r>
        <w:rPr>
          <w:rFonts w:hint="eastAsia"/>
          <w:lang w:val="en-US" w:eastAsia="zh-CN"/>
        </w:rPr>
        <w:t>技能指定目标时，点击技能范围内的目标进行释放技能；</w:t>
      </w:r>
    </w:p>
    <w:p>
      <w:pPr>
        <w:numPr>
          <w:ilvl w:val="0"/>
          <w:numId w:val="15"/>
        </w:numPr>
        <w:ind w:left="840" w:leftChars="200" w:hanging="420" w:hangingChars="200"/>
        <w:rPr>
          <w:rFonts w:hint="eastAsia"/>
          <w:lang w:val="en-US" w:eastAsia="zh-CN"/>
        </w:rPr>
      </w:pPr>
      <w:r>
        <w:rPr>
          <w:rFonts w:hint="eastAsia"/>
          <w:lang w:val="en-US" w:eastAsia="zh-CN"/>
        </w:rPr>
        <w:t>技能指定范围时，拖动技能范围区域释放技能，在拖动过程中，技能范围内的单位脚下地块做变色处理；</w:t>
      </w:r>
    </w:p>
    <w:p>
      <w:pPr>
        <w:numPr>
          <w:ilvl w:val="0"/>
          <w:numId w:val="15"/>
        </w:numPr>
        <w:ind w:left="420" w:leftChars="0" w:firstLine="0" w:firstLineChars="0"/>
        <w:rPr>
          <w:rFonts w:hint="default"/>
          <w:lang w:val="en-US" w:eastAsia="zh-CN"/>
        </w:rPr>
      </w:pPr>
      <w:r>
        <w:rPr>
          <w:rFonts w:hint="eastAsia"/>
          <w:lang w:val="en-US" w:eastAsia="zh-CN"/>
        </w:rPr>
        <w:t>技能只对自己生效时，点击技能立即生效；</w:t>
      </w:r>
    </w:p>
    <w:p>
      <w:pPr>
        <w:numPr>
          <w:ilvl w:val="0"/>
          <w:numId w:val="16"/>
        </w:numPr>
        <w:ind w:left="420" w:leftChars="0" w:hanging="420" w:firstLineChars="0"/>
        <w:rPr>
          <w:rFonts w:hint="eastAsia"/>
          <w:lang w:val="en-US" w:eastAsia="zh-CN"/>
        </w:rPr>
      </w:pPr>
      <w:r>
        <w:rPr>
          <w:rFonts w:hint="eastAsia"/>
          <w:lang w:val="en-US" w:eastAsia="zh-CN"/>
        </w:rPr>
        <w:t>执行道具操作：</w:t>
      </w:r>
    </w:p>
    <w:p>
      <w:pPr>
        <w:numPr>
          <w:ilvl w:val="0"/>
          <w:numId w:val="15"/>
        </w:numPr>
        <w:ind w:left="420" w:leftChars="0" w:firstLine="0" w:firstLineChars="0"/>
        <w:rPr>
          <w:rFonts w:hint="eastAsia"/>
          <w:lang w:val="en-US" w:eastAsia="zh-CN"/>
        </w:rPr>
      </w:pPr>
      <w:r>
        <w:rPr>
          <w:rFonts w:hint="eastAsia"/>
          <w:lang w:val="en-US" w:eastAsia="zh-CN"/>
        </w:rPr>
        <w:t>当道具指定目标时，点击道具使用范围内的目标使用道具；</w:t>
      </w:r>
    </w:p>
    <w:p>
      <w:pPr>
        <w:numPr>
          <w:ilvl w:val="0"/>
          <w:numId w:val="15"/>
        </w:numPr>
        <w:ind w:left="840" w:leftChars="200" w:hanging="420" w:hangingChars="200"/>
        <w:rPr>
          <w:rFonts w:hint="eastAsia"/>
          <w:lang w:val="en-US" w:eastAsia="zh-CN"/>
        </w:rPr>
      </w:pPr>
      <w:r>
        <w:rPr>
          <w:rFonts w:hint="eastAsia"/>
          <w:lang w:val="en-US" w:eastAsia="zh-CN"/>
        </w:rPr>
        <w:t>当道具指定范围时，拖动释放范围，释放道具效果范围指示器中心点不能超过道具使用范围；</w:t>
      </w:r>
    </w:p>
    <w:p>
      <w:pPr>
        <w:numPr>
          <w:ilvl w:val="0"/>
          <w:numId w:val="15"/>
        </w:numPr>
        <w:ind w:left="420" w:leftChars="0" w:firstLine="0" w:firstLineChars="0"/>
        <w:rPr>
          <w:rFonts w:hint="eastAsia"/>
          <w:lang w:val="en-US" w:eastAsia="zh-CN"/>
        </w:rPr>
      </w:pPr>
      <w:r>
        <w:rPr>
          <w:rFonts w:hint="eastAsia"/>
          <w:lang w:val="en-US" w:eastAsia="zh-CN"/>
        </w:rPr>
        <w:t>当道具只对自身生效时，选中道具直接使用；</w:t>
      </w:r>
    </w:p>
    <w:p>
      <w:pPr>
        <w:numPr>
          <w:ilvl w:val="0"/>
          <w:numId w:val="17"/>
        </w:numPr>
        <w:ind w:left="420" w:leftChars="0" w:hanging="420" w:firstLineChars="0"/>
        <w:rPr>
          <w:rFonts w:hint="default"/>
          <w:lang w:val="en-US" w:eastAsia="zh-CN"/>
        </w:rPr>
      </w:pPr>
      <w:r>
        <w:rPr>
          <w:rFonts w:hint="eastAsia"/>
          <w:lang w:val="en-US" w:eastAsia="zh-CN"/>
        </w:rPr>
        <w:t>当满足条件时，可以发起连携的角色头像现实特效；</w:t>
      </w:r>
    </w:p>
    <w:p>
      <w:pPr>
        <w:pStyle w:val="4"/>
        <w:numPr>
          <w:ilvl w:val="0"/>
          <w:numId w:val="13"/>
        </w:numPr>
        <w:bidi w:val="0"/>
        <w:rPr>
          <w:rFonts w:hint="default"/>
          <w:lang w:val="en-US" w:eastAsia="zh-CN"/>
        </w:rPr>
      </w:pPr>
      <w:r>
        <w:rPr>
          <w:rFonts w:hint="eastAsia"/>
          <w:lang w:val="en-US" w:eastAsia="zh-CN"/>
        </w:rPr>
        <w:t>游戏行动机制</w:t>
      </w:r>
    </w:p>
    <w:p>
      <w:pPr>
        <w:numPr>
          <w:ilvl w:val="0"/>
          <w:numId w:val="18"/>
        </w:numPr>
        <w:ind w:left="420" w:leftChars="0" w:hanging="420" w:firstLineChars="0"/>
        <w:rPr>
          <w:rFonts w:hint="eastAsia"/>
          <w:lang w:val="en-US" w:eastAsia="zh-CN"/>
        </w:rPr>
      </w:pPr>
      <w:r>
        <w:rPr>
          <w:rFonts w:hint="eastAsia"/>
          <w:lang w:val="en-US" w:eastAsia="zh-CN"/>
        </w:rPr>
        <w:t>进入战斗场景之后，有随机变量控制的先后手分配初始行动权重，根据行动权重与角色敏捷数值进行公式计算得到当前游戏的角色基础敏捷度。</w:t>
      </w:r>
    </w:p>
    <w:p>
      <w:pPr>
        <w:numPr>
          <w:ilvl w:val="0"/>
          <w:numId w:val="18"/>
        </w:numPr>
        <w:ind w:left="420" w:leftChars="0" w:hanging="420" w:firstLineChars="0"/>
        <w:rPr>
          <w:rFonts w:hint="eastAsia"/>
          <w:lang w:val="en-US" w:eastAsia="zh-CN"/>
        </w:rPr>
      </w:pPr>
      <w:r>
        <w:rPr>
          <w:rFonts w:hint="eastAsia"/>
          <w:lang w:val="en-US" w:eastAsia="zh-CN"/>
        </w:rPr>
        <w:t>角色敏捷度计算公式：</w:t>
      </w:r>
    </w:p>
    <w:p>
      <w:pPr>
        <w:numPr>
          <w:ilvl w:val="0"/>
          <w:numId w:val="0"/>
        </w:numPr>
        <w:ind w:leftChars="0"/>
        <w:rPr>
          <w:rFonts w:hint="eastAsia"/>
          <w:lang w:val="en-US" w:eastAsia="zh-CN"/>
        </w:rPr>
      </w:pPr>
    </w:p>
    <w:p>
      <w:pPr>
        <w:rPr>
          <w:rFonts w:hint="eastAsia"/>
          <w:b/>
          <w:bCs/>
          <w:sz w:val="24"/>
          <w:szCs w:val="24"/>
          <w:lang w:val="en-US" w:eastAsia="zh-CN"/>
        </w:rPr>
      </w:pPr>
      <w:r>
        <w:rPr>
          <w:rFonts w:hint="eastAsia"/>
          <w:b/>
          <w:bCs/>
          <w:sz w:val="24"/>
          <w:szCs w:val="24"/>
          <w:lang w:val="en-US" w:eastAsia="zh-CN"/>
        </w:rPr>
        <w:t>Vn=(V+v+V*n/100)*(1+m/100)</w:t>
      </w:r>
    </w:p>
    <w:p>
      <w:pPr>
        <w:rPr>
          <w:rFonts w:hint="eastAsia"/>
          <w:lang w:val="en-US" w:eastAsia="zh-CN"/>
        </w:rPr>
      </w:pPr>
    </w:p>
    <w:p>
      <w:pPr>
        <w:numPr>
          <w:ilvl w:val="0"/>
          <w:numId w:val="19"/>
        </w:numPr>
        <w:ind w:left="420" w:leftChars="0" w:firstLine="0" w:firstLineChars="0"/>
        <w:rPr>
          <w:rFonts w:hint="eastAsia"/>
          <w:lang w:val="en-US" w:eastAsia="zh-CN"/>
        </w:rPr>
      </w:pPr>
      <w:r>
        <w:rPr>
          <w:rFonts w:hint="eastAsia"/>
          <w:lang w:val="en-US" w:eastAsia="zh-CN"/>
        </w:rPr>
        <w:t>Vn：角色本一次战斗使用的基础敏捷度；</w:t>
      </w:r>
    </w:p>
    <w:p>
      <w:pPr>
        <w:numPr>
          <w:ilvl w:val="0"/>
          <w:numId w:val="19"/>
        </w:numPr>
        <w:ind w:left="420" w:leftChars="0" w:firstLine="0" w:firstLineChars="0"/>
        <w:rPr>
          <w:rFonts w:hint="eastAsia"/>
          <w:lang w:val="en-US" w:eastAsia="zh-CN"/>
        </w:rPr>
      </w:pPr>
      <w:r>
        <w:rPr>
          <w:rFonts w:hint="eastAsia"/>
          <w:lang w:val="en-US" w:eastAsia="zh-CN"/>
        </w:rPr>
        <w:t>V：角色敏捷度属性</w:t>
      </w:r>
    </w:p>
    <w:p>
      <w:pPr>
        <w:numPr>
          <w:ilvl w:val="0"/>
          <w:numId w:val="19"/>
        </w:numPr>
        <w:ind w:left="420" w:leftChars="0" w:firstLine="0" w:firstLineChars="0"/>
        <w:rPr>
          <w:rFonts w:hint="eastAsia"/>
          <w:lang w:val="en-US" w:eastAsia="zh-CN"/>
        </w:rPr>
      </w:pPr>
      <w:r>
        <w:rPr>
          <w:rFonts w:hint="eastAsia"/>
          <w:lang w:val="en-US" w:eastAsia="zh-CN"/>
        </w:rPr>
        <w:t>v：角色装备提供的固定数值敏捷度加成</w:t>
      </w:r>
    </w:p>
    <w:p>
      <w:pPr>
        <w:numPr>
          <w:ilvl w:val="0"/>
          <w:numId w:val="19"/>
        </w:numPr>
        <w:ind w:left="420" w:leftChars="0" w:firstLine="0" w:firstLineChars="0"/>
        <w:rPr>
          <w:rFonts w:hint="eastAsia"/>
          <w:lang w:val="en-US" w:eastAsia="zh-CN"/>
        </w:rPr>
      </w:pPr>
      <w:r>
        <w:rPr>
          <w:rFonts w:hint="eastAsia"/>
          <w:lang w:val="en-US" w:eastAsia="zh-CN"/>
        </w:rPr>
        <w:t>n：角色装备提供的百分比敏捷度加成</w:t>
      </w:r>
    </w:p>
    <w:p>
      <w:pPr>
        <w:numPr>
          <w:ilvl w:val="0"/>
          <w:numId w:val="19"/>
        </w:numPr>
        <w:ind w:left="420" w:leftChars="0" w:firstLine="0" w:firstLineChars="0"/>
        <w:rPr>
          <w:rFonts w:hint="eastAsia"/>
          <w:lang w:val="en-US" w:eastAsia="zh-CN"/>
        </w:rPr>
      </w:pPr>
      <w:r>
        <w:rPr>
          <w:rFonts w:hint="eastAsia"/>
          <w:lang w:val="en-US" w:eastAsia="zh-CN"/>
        </w:rPr>
        <w:t>m：进入战斗前的随机权重（当战斗为主线战斗使，随机权重读取配置表）</w:t>
      </w:r>
    </w:p>
    <w:p>
      <w:pPr>
        <w:numPr>
          <w:ilvl w:val="0"/>
          <w:numId w:val="0"/>
        </w:numPr>
        <w:ind w:left="420" w:leftChars="0"/>
        <w:rPr>
          <w:rFonts w:hint="eastAsia"/>
          <w:lang w:val="en-US" w:eastAsia="zh-CN"/>
        </w:rPr>
      </w:pPr>
    </w:p>
    <w:p>
      <w:pPr>
        <w:numPr>
          <w:ilvl w:val="0"/>
          <w:numId w:val="18"/>
        </w:numPr>
        <w:ind w:left="420" w:leftChars="0" w:hanging="420" w:firstLineChars="0"/>
        <w:rPr>
          <w:rFonts w:hint="eastAsia"/>
          <w:lang w:val="en-US" w:eastAsia="zh-CN"/>
        </w:rPr>
      </w:pPr>
      <w:r>
        <w:rPr>
          <w:rFonts w:hint="eastAsia"/>
          <w:lang w:val="en-US" w:eastAsia="zh-CN"/>
        </w:rPr>
        <w:t>战斗中改变角色敏捷度的技能或道具，按照公式计算：</w:t>
      </w:r>
    </w:p>
    <w:p>
      <w:pPr>
        <w:numPr>
          <w:ilvl w:val="0"/>
          <w:numId w:val="0"/>
        </w:numPr>
        <w:ind w:leftChars="0"/>
        <w:rPr>
          <w:rFonts w:hint="eastAsia"/>
          <w:lang w:val="en-US" w:eastAsia="zh-CN"/>
        </w:rPr>
      </w:pPr>
    </w:p>
    <w:p>
      <w:pPr>
        <w:rPr>
          <w:rFonts w:hint="eastAsia"/>
          <w:lang w:val="en-US" w:eastAsia="zh-CN"/>
        </w:rPr>
      </w:pPr>
      <w:r>
        <w:rPr>
          <w:rFonts w:hint="eastAsia"/>
          <w:b/>
          <w:bCs/>
          <w:sz w:val="24"/>
          <w:szCs w:val="24"/>
          <w:lang w:val="en-US" w:eastAsia="zh-CN"/>
        </w:rPr>
        <w:t>Vm=Vn+v+(Vn*n/100)</w:t>
      </w:r>
    </w:p>
    <w:p>
      <w:pPr>
        <w:rPr>
          <w:rFonts w:hint="eastAsia"/>
          <w:lang w:val="en-US" w:eastAsia="zh-CN"/>
        </w:rPr>
      </w:pPr>
    </w:p>
    <w:p>
      <w:pPr>
        <w:numPr>
          <w:ilvl w:val="0"/>
          <w:numId w:val="19"/>
        </w:numPr>
        <w:ind w:left="420" w:leftChars="0" w:firstLine="0" w:firstLineChars="0"/>
        <w:rPr>
          <w:rFonts w:hint="eastAsia"/>
          <w:lang w:val="en-US" w:eastAsia="zh-CN"/>
        </w:rPr>
      </w:pPr>
      <w:r>
        <w:rPr>
          <w:rFonts w:hint="eastAsia"/>
          <w:lang w:val="en-US" w:eastAsia="zh-CN"/>
        </w:rPr>
        <w:t>Vm：技能或者道具加成后的角色敏捷度</w:t>
      </w:r>
    </w:p>
    <w:p>
      <w:pPr>
        <w:numPr>
          <w:ilvl w:val="0"/>
          <w:numId w:val="19"/>
        </w:numPr>
        <w:ind w:left="420" w:leftChars="0" w:firstLine="0" w:firstLineChars="0"/>
        <w:rPr>
          <w:rFonts w:hint="eastAsia"/>
          <w:lang w:val="en-US" w:eastAsia="zh-CN"/>
        </w:rPr>
      </w:pPr>
      <w:r>
        <w:rPr>
          <w:rFonts w:hint="eastAsia"/>
          <w:lang w:val="en-US" w:eastAsia="zh-CN"/>
        </w:rPr>
        <w:t>Vn：角色本一次战斗使用的基础敏捷度</w:t>
      </w:r>
    </w:p>
    <w:p>
      <w:pPr>
        <w:numPr>
          <w:ilvl w:val="0"/>
          <w:numId w:val="19"/>
        </w:numPr>
        <w:ind w:left="420" w:leftChars="0" w:firstLine="0" w:firstLineChars="0"/>
        <w:rPr>
          <w:rFonts w:hint="eastAsia"/>
          <w:lang w:val="en-US" w:eastAsia="zh-CN"/>
        </w:rPr>
      </w:pPr>
      <w:r>
        <w:rPr>
          <w:rFonts w:hint="eastAsia"/>
          <w:lang w:val="en-US" w:eastAsia="zh-CN"/>
        </w:rPr>
        <w:t>v：技能或者道具提供的固定数值敏捷度加成</w:t>
      </w:r>
    </w:p>
    <w:p>
      <w:pPr>
        <w:numPr>
          <w:ilvl w:val="0"/>
          <w:numId w:val="19"/>
        </w:numPr>
        <w:ind w:left="420" w:leftChars="0" w:firstLine="0" w:firstLineChars="0"/>
        <w:rPr>
          <w:rFonts w:hint="eastAsia"/>
          <w:lang w:val="en-US" w:eastAsia="zh-CN"/>
        </w:rPr>
      </w:pPr>
      <w:r>
        <w:rPr>
          <w:rFonts w:hint="eastAsia"/>
          <w:lang w:val="en-US" w:eastAsia="zh-CN"/>
        </w:rPr>
        <w:t>n: 技能或者道具提供的百分比敏捷度加成</w:t>
      </w:r>
    </w:p>
    <w:p>
      <w:pPr>
        <w:numPr>
          <w:ilvl w:val="0"/>
          <w:numId w:val="0"/>
        </w:numPr>
        <w:ind w:left="420" w:leftChars="0"/>
        <w:rPr>
          <w:rFonts w:hint="eastAsia"/>
          <w:lang w:val="en-US" w:eastAsia="zh-CN"/>
        </w:rPr>
      </w:pPr>
    </w:p>
    <w:p>
      <w:pPr>
        <w:numPr>
          <w:ilvl w:val="0"/>
          <w:numId w:val="18"/>
        </w:numPr>
        <w:ind w:left="420" w:leftChars="0" w:hanging="420" w:firstLineChars="0"/>
        <w:rPr>
          <w:rFonts w:hint="eastAsia"/>
          <w:lang w:val="en-US" w:eastAsia="zh-CN"/>
        </w:rPr>
      </w:pPr>
      <w:r>
        <w:rPr>
          <w:rFonts w:hint="eastAsia"/>
          <w:lang w:val="en-US" w:eastAsia="zh-CN"/>
        </w:rPr>
        <w:t>敏捷度影响角色在移动进度条上的移动速度，按照公式计算：</w:t>
      </w:r>
    </w:p>
    <w:p>
      <w:pPr>
        <w:numPr>
          <w:ilvl w:val="0"/>
          <w:numId w:val="0"/>
        </w:numPr>
        <w:ind w:leftChars="0"/>
        <w:rPr>
          <w:rFonts w:hint="eastAsia"/>
          <w:lang w:val="en-US" w:eastAsia="zh-CN"/>
        </w:rPr>
      </w:pPr>
    </w:p>
    <w:p>
      <w:pPr>
        <w:rPr>
          <w:rFonts w:hint="eastAsia"/>
          <w:lang w:val="en-US" w:eastAsia="zh-CN"/>
        </w:rPr>
      </w:pPr>
      <w:r>
        <w:rPr>
          <w:rFonts w:hint="eastAsia"/>
          <w:b/>
          <w:bCs/>
          <w:sz w:val="24"/>
          <w:szCs w:val="24"/>
          <w:lang w:val="en-US" w:eastAsia="zh-CN"/>
        </w:rPr>
        <w:t>Vs=(Vm*n/100)/1000</w:t>
      </w:r>
    </w:p>
    <w:p>
      <w:pPr>
        <w:rPr>
          <w:rFonts w:hint="default"/>
          <w:lang w:val="en-US" w:eastAsia="zh-CN"/>
        </w:rPr>
      </w:pPr>
    </w:p>
    <w:p>
      <w:pPr>
        <w:numPr>
          <w:ilvl w:val="0"/>
          <w:numId w:val="19"/>
        </w:numPr>
        <w:ind w:left="420" w:leftChars="0" w:firstLine="0" w:firstLineChars="0"/>
        <w:rPr>
          <w:rFonts w:hint="eastAsia"/>
          <w:lang w:val="en-US" w:eastAsia="zh-CN"/>
        </w:rPr>
      </w:pPr>
      <w:r>
        <w:rPr>
          <w:rFonts w:hint="eastAsia"/>
          <w:lang w:val="en-US" w:eastAsia="zh-CN"/>
        </w:rPr>
        <w:t>Vs：角色移动条移动速度</w:t>
      </w:r>
    </w:p>
    <w:p>
      <w:pPr>
        <w:numPr>
          <w:ilvl w:val="0"/>
          <w:numId w:val="19"/>
        </w:numPr>
        <w:ind w:left="420" w:leftChars="0" w:firstLine="0" w:firstLineChars="0"/>
        <w:rPr>
          <w:rFonts w:hint="eastAsia"/>
          <w:lang w:val="en-US" w:eastAsia="zh-CN"/>
        </w:rPr>
      </w:pPr>
      <w:r>
        <w:rPr>
          <w:rFonts w:hint="eastAsia"/>
          <w:lang w:val="en-US" w:eastAsia="zh-CN"/>
        </w:rPr>
        <w:t>Vm：角色当前敏捷度</w:t>
      </w:r>
    </w:p>
    <w:p>
      <w:pPr>
        <w:numPr>
          <w:ilvl w:val="0"/>
          <w:numId w:val="19"/>
        </w:numPr>
        <w:ind w:left="420" w:leftChars="0" w:firstLine="0" w:firstLineChars="0"/>
        <w:rPr>
          <w:rFonts w:hint="default"/>
          <w:lang w:val="en-US" w:eastAsia="zh-CN"/>
        </w:rPr>
      </w:pPr>
      <w:r>
        <w:rPr>
          <w:rFonts w:hint="eastAsia"/>
          <w:lang w:val="en-US" w:eastAsia="zh-CN"/>
        </w:rPr>
        <w:t>n：场景效果（根据配表或根据技能或道具对于整体移动的影响）</w:t>
      </w:r>
    </w:p>
    <w:p>
      <w:pPr>
        <w:rPr>
          <w:rFonts w:hint="default"/>
          <w:lang w:val="en-US" w:eastAsia="zh-CN"/>
        </w:rPr>
      </w:pPr>
    </w:p>
    <w:p>
      <w:pPr>
        <w:pStyle w:val="4"/>
        <w:numPr>
          <w:ilvl w:val="0"/>
          <w:numId w:val="13"/>
        </w:numPr>
        <w:bidi w:val="0"/>
        <w:rPr>
          <w:rFonts w:hint="default"/>
          <w:lang w:val="en-US" w:eastAsia="zh-CN"/>
        </w:rPr>
      </w:pPr>
      <w:r>
        <w:rPr>
          <w:rFonts w:hint="eastAsia"/>
          <w:lang w:val="en-US" w:eastAsia="zh-CN"/>
        </w:rPr>
        <w:t>角色移动机制</w:t>
      </w:r>
    </w:p>
    <w:p>
      <w:pPr>
        <w:numPr>
          <w:ilvl w:val="0"/>
          <w:numId w:val="20"/>
        </w:numPr>
        <w:ind w:left="420" w:leftChars="0" w:hanging="420" w:firstLineChars="0"/>
        <w:rPr>
          <w:rFonts w:hint="eastAsia"/>
          <w:lang w:val="en-US" w:eastAsia="zh-CN"/>
        </w:rPr>
      </w:pPr>
      <w:r>
        <w:rPr>
          <w:rFonts w:hint="eastAsia"/>
          <w:lang w:val="en-US" w:eastAsia="zh-CN"/>
        </w:rPr>
        <w:t>角色可以动的范围通过角色自身的移动速度来判断，通过读表来获得当前角色可以动的范围大小；</w:t>
      </w:r>
    </w:p>
    <w:p>
      <w:pPr>
        <w:numPr>
          <w:ilvl w:val="0"/>
          <w:numId w:val="20"/>
        </w:numPr>
        <w:ind w:left="420" w:leftChars="0" w:hanging="420" w:firstLineChars="0"/>
        <w:rPr>
          <w:rFonts w:hint="eastAsia"/>
          <w:lang w:val="en-US" w:eastAsia="zh-CN"/>
        </w:rPr>
      </w:pPr>
      <w:r>
        <w:rPr>
          <w:rFonts w:hint="eastAsia"/>
          <w:lang w:val="en-US" w:eastAsia="zh-CN"/>
        </w:rPr>
        <w:t>地图上一些特殊地块禁止移动，途经此处会对角色的移动造成相应的惩罚；</w:t>
      </w:r>
    </w:p>
    <w:p>
      <w:pPr>
        <w:numPr>
          <w:ilvl w:val="0"/>
          <w:numId w:val="20"/>
        </w:numPr>
        <w:ind w:left="420" w:leftChars="0" w:hanging="420" w:firstLineChars="0"/>
        <w:rPr>
          <w:rFonts w:hint="default"/>
          <w:lang w:val="en-US" w:eastAsia="zh-CN"/>
        </w:rPr>
      </w:pPr>
      <w:r>
        <w:rPr>
          <w:rFonts w:hint="eastAsia"/>
          <w:lang w:val="en-US" w:eastAsia="zh-CN"/>
        </w:rPr>
        <w:t>某些地块具有特殊的移动属性，包括禁止站立，单向通过，转移；</w:t>
      </w:r>
    </w:p>
    <w:p>
      <w:pPr>
        <w:pStyle w:val="4"/>
        <w:numPr>
          <w:ilvl w:val="0"/>
          <w:numId w:val="13"/>
        </w:numPr>
        <w:bidi w:val="0"/>
        <w:rPr>
          <w:rFonts w:hint="default"/>
          <w:lang w:val="en-US" w:eastAsia="zh-CN"/>
        </w:rPr>
      </w:pPr>
      <w:r>
        <w:rPr>
          <w:rFonts w:hint="eastAsia"/>
          <w:lang w:val="en-US" w:eastAsia="zh-CN"/>
        </w:rPr>
        <w:t>角色攻击机制</w:t>
      </w:r>
    </w:p>
    <w:p>
      <w:pPr>
        <w:pStyle w:val="4"/>
        <w:numPr>
          <w:ilvl w:val="0"/>
          <w:numId w:val="13"/>
        </w:numPr>
        <w:bidi w:val="0"/>
        <w:rPr>
          <w:rFonts w:hint="default"/>
          <w:lang w:val="en-US" w:eastAsia="zh-CN"/>
        </w:rPr>
      </w:pPr>
      <w:r>
        <w:rPr>
          <w:rFonts w:hint="eastAsia"/>
          <w:lang w:val="en-US" w:eastAsia="zh-CN"/>
        </w:rPr>
        <w:t>技能释放的条件</w:t>
      </w:r>
    </w:p>
    <w:p>
      <w:pPr>
        <w:pStyle w:val="4"/>
        <w:numPr>
          <w:ilvl w:val="0"/>
          <w:numId w:val="13"/>
        </w:numPr>
        <w:bidi w:val="0"/>
        <w:rPr>
          <w:rFonts w:hint="default"/>
          <w:lang w:val="en-US" w:eastAsia="zh-CN"/>
        </w:rPr>
      </w:pPr>
      <w:r>
        <w:rPr>
          <w:rFonts w:hint="eastAsia"/>
          <w:lang w:val="en-US" w:eastAsia="zh-CN"/>
        </w:rPr>
        <w:t>连携技能释放条件</w:t>
      </w:r>
    </w:p>
    <w:p>
      <w:pPr>
        <w:pStyle w:val="4"/>
        <w:numPr>
          <w:ilvl w:val="0"/>
          <w:numId w:val="13"/>
        </w:numPr>
        <w:bidi w:val="0"/>
        <w:rPr>
          <w:rFonts w:hint="default"/>
          <w:lang w:val="en-US" w:eastAsia="zh-CN"/>
        </w:rPr>
      </w:pPr>
      <w:r>
        <w:rPr>
          <w:rFonts w:hint="eastAsia"/>
          <w:lang w:val="en-US" w:eastAsia="zh-CN"/>
        </w:rPr>
        <w:t>角色携带补给品</w:t>
      </w:r>
    </w:p>
    <w:p>
      <w:pPr>
        <w:pStyle w:val="4"/>
        <w:numPr>
          <w:ilvl w:val="0"/>
          <w:numId w:val="13"/>
        </w:numPr>
        <w:bidi w:val="0"/>
        <w:rPr>
          <w:rFonts w:hint="default"/>
          <w:lang w:val="en-US" w:eastAsia="zh-CN"/>
        </w:rPr>
      </w:pPr>
      <w:r>
        <w:rPr>
          <w:rFonts w:hint="eastAsia"/>
          <w:lang w:val="en-US" w:eastAsia="zh-CN"/>
        </w:rPr>
        <w:t>主动触发道具释放条件</w:t>
      </w:r>
    </w:p>
    <w:p>
      <w:pPr>
        <w:pStyle w:val="3"/>
        <w:numPr>
          <w:ilvl w:val="0"/>
          <w:numId w:val="1"/>
        </w:numPr>
        <w:bidi w:val="0"/>
        <w:rPr>
          <w:rFonts w:hint="default"/>
          <w:lang w:val="en-US" w:eastAsia="zh-CN"/>
        </w:rPr>
      </w:pPr>
      <w:r>
        <w:rPr>
          <w:rFonts w:hint="eastAsia"/>
          <w:lang w:val="en-US" w:eastAsia="zh-CN"/>
        </w:rPr>
        <w:t>战斗界面美术概念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FA750"/>
    <w:multiLevelType w:val="singleLevel"/>
    <w:tmpl w:val="8D0FA750"/>
    <w:lvl w:ilvl="0" w:tentative="0">
      <w:start w:val="1"/>
      <w:numFmt w:val="bullet"/>
      <w:lvlText w:val=""/>
      <w:lvlJc w:val="left"/>
      <w:pPr>
        <w:ind w:left="420" w:hanging="420"/>
      </w:pPr>
      <w:rPr>
        <w:rFonts w:hint="default" w:ascii="Wingdings" w:hAnsi="Wingdings"/>
      </w:rPr>
    </w:lvl>
  </w:abstractNum>
  <w:abstractNum w:abstractNumId="1">
    <w:nsid w:val="ACF5A2A0"/>
    <w:multiLevelType w:val="singleLevel"/>
    <w:tmpl w:val="ACF5A2A0"/>
    <w:lvl w:ilvl="0" w:tentative="0">
      <w:start w:val="1"/>
      <w:numFmt w:val="chineseCounting"/>
      <w:suff w:val="nothing"/>
      <w:lvlText w:val="（%1）"/>
      <w:lvlJc w:val="left"/>
      <w:rPr>
        <w:rFonts w:hint="eastAsia"/>
      </w:rPr>
    </w:lvl>
  </w:abstractNum>
  <w:abstractNum w:abstractNumId="2">
    <w:nsid w:val="BBAD734C"/>
    <w:multiLevelType w:val="singleLevel"/>
    <w:tmpl w:val="BBAD734C"/>
    <w:lvl w:ilvl="0" w:tentative="0">
      <w:start w:val="1"/>
      <w:numFmt w:val="chineseCounting"/>
      <w:suff w:val="nothing"/>
      <w:lvlText w:val="%1、"/>
      <w:lvlJc w:val="left"/>
      <w:rPr>
        <w:rFonts w:hint="eastAsia"/>
      </w:rPr>
    </w:lvl>
  </w:abstractNum>
  <w:abstractNum w:abstractNumId="3">
    <w:nsid w:val="CBA33EF1"/>
    <w:multiLevelType w:val="singleLevel"/>
    <w:tmpl w:val="CBA33EF1"/>
    <w:lvl w:ilvl="0" w:tentative="0">
      <w:start w:val="1"/>
      <w:numFmt w:val="bullet"/>
      <w:lvlText w:val=""/>
      <w:lvlJc w:val="left"/>
      <w:pPr>
        <w:ind w:left="420" w:hanging="420"/>
      </w:pPr>
      <w:rPr>
        <w:rFonts w:hint="default" w:ascii="Wingdings" w:hAnsi="Wingdings"/>
      </w:rPr>
    </w:lvl>
  </w:abstractNum>
  <w:abstractNum w:abstractNumId="4">
    <w:nsid w:val="CE6E1D85"/>
    <w:multiLevelType w:val="singleLevel"/>
    <w:tmpl w:val="CE6E1D85"/>
    <w:lvl w:ilvl="0" w:tentative="0">
      <w:start w:val="1"/>
      <w:numFmt w:val="bullet"/>
      <w:lvlText w:val=""/>
      <w:lvlJc w:val="left"/>
      <w:pPr>
        <w:ind w:left="420" w:hanging="420"/>
      </w:pPr>
      <w:rPr>
        <w:rFonts w:hint="default" w:ascii="Wingdings" w:hAnsi="Wingdings"/>
      </w:rPr>
    </w:lvl>
  </w:abstractNum>
  <w:abstractNum w:abstractNumId="5">
    <w:nsid w:val="DEDD64CD"/>
    <w:multiLevelType w:val="singleLevel"/>
    <w:tmpl w:val="DEDD64CD"/>
    <w:lvl w:ilvl="0" w:tentative="0">
      <w:start w:val="1"/>
      <w:numFmt w:val="bullet"/>
      <w:lvlText w:val=""/>
      <w:lvlJc w:val="left"/>
      <w:pPr>
        <w:ind w:left="420" w:hanging="420"/>
      </w:pPr>
      <w:rPr>
        <w:rFonts w:hint="default" w:ascii="Wingdings" w:hAnsi="Wingdings"/>
      </w:rPr>
    </w:lvl>
  </w:abstractNum>
  <w:abstractNum w:abstractNumId="6">
    <w:nsid w:val="F82A1AB2"/>
    <w:multiLevelType w:val="singleLevel"/>
    <w:tmpl w:val="F82A1AB2"/>
    <w:lvl w:ilvl="0" w:tentative="0">
      <w:start w:val="1"/>
      <w:numFmt w:val="chineseCounting"/>
      <w:suff w:val="nothing"/>
      <w:lvlText w:val="（%1）"/>
      <w:lvlJc w:val="left"/>
      <w:rPr>
        <w:rFonts w:hint="eastAsia"/>
      </w:rPr>
    </w:lvl>
  </w:abstractNum>
  <w:abstractNum w:abstractNumId="7">
    <w:nsid w:val="18613802"/>
    <w:multiLevelType w:val="singleLevel"/>
    <w:tmpl w:val="18613802"/>
    <w:lvl w:ilvl="0" w:tentative="0">
      <w:start w:val="1"/>
      <w:numFmt w:val="bullet"/>
      <w:lvlText w:val=""/>
      <w:lvlJc w:val="left"/>
      <w:pPr>
        <w:ind w:left="420" w:hanging="420"/>
      </w:pPr>
      <w:rPr>
        <w:rFonts w:hint="default" w:ascii="Wingdings" w:hAnsi="Wingdings"/>
      </w:rPr>
    </w:lvl>
  </w:abstractNum>
  <w:abstractNum w:abstractNumId="8">
    <w:nsid w:val="1C3E5787"/>
    <w:multiLevelType w:val="singleLevel"/>
    <w:tmpl w:val="1C3E5787"/>
    <w:lvl w:ilvl="0" w:tentative="0">
      <w:start w:val="1"/>
      <w:numFmt w:val="bullet"/>
      <w:lvlText w:val=""/>
      <w:lvlJc w:val="left"/>
      <w:pPr>
        <w:ind w:left="420" w:hanging="420"/>
      </w:pPr>
      <w:rPr>
        <w:rFonts w:hint="default" w:ascii="Wingdings" w:hAnsi="Wingdings"/>
      </w:rPr>
    </w:lvl>
  </w:abstractNum>
  <w:abstractNum w:abstractNumId="9">
    <w:nsid w:val="22DAE104"/>
    <w:multiLevelType w:val="singleLevel"/>
    <w:tmpl w:val="22DAE104"/>
    <w:lvl w:ilvl="0" w:tentative="0">
      <w:start w:val="1"/>
      <w:numFmt w:val="bullet"/>
      <w:lvlText w:val=""/>
      <w:lvlJc w:val="left"/>
      <w:pPr>
        <w:ind w:left="420" w:hanging="420"/>
      </w:pPr>
      <w:rPr>
        <w:rFonts w:hint="default" w:ascii="Wingdings" w:hAnsi="Wingdings"/>
      </w:rPr>
    </w:lvl>
  </w:abstractNum>
  <w:abstractNum w:abstractNumId="10">
    <w:nsid w:val="28EEC7BB"/>
    <w:multiLevelType w:val="singleLevel"/>
    <w:tmpl w:val="28EEC7BB"/>
    <w:lvl w:ilvl="0" w:tentative="0">
      <w:start w:val="1"/>
      <w:numFmt w:val="bullet"/>
      <w:lvlText w:val=""/>
      <w:lvlJc w:val="left"/>
      <w:pPr>
        <w:ind w:left="420" w:hanging="420"/>
      </w:pPr>
      <w:rPr>
        <w:rFonts w:hint="default" w:ascii="Wingdings" w:hAnsi="Wingdings"/>
      </w:rPr>
    </w:lvl>
  </w:abstractNum>
  <w:abstractNum w:abstractNumId="11">
    <w:nsid w:val="32ADB4D9"/>
    <w:multiLevelType w:val="singleLevel"/>
    <w:tmpl w:val="32ADB4D9"/>
    <w:lvl w:ilvl="0" w:tentative="0">
      <w:start w:val="1"/>
      <w:numFmt w:val="chineseCounting"/>
      <w:suff w:val="nothing"/>
      <w:lvlText w:val="（%1）"/>
      <w:lvlJc w:val="left"/>
      <w:rPr>
        <w:rFonts w:hint="eastAsia"/>
      </w:rPr>
    </w:lvl>
  </w:abstractNum>
  <w:abstractNum w:abstractNumId="12">
    <w:nsid w:val="44418A5C"/>
    <w:multiLevelType w:val="singleLevel"/>
    <w:tmpl w:val="44418A5C"/>
    <w:lvl w:ilvl="0" w:tentative="0">
      <w:start w:val="1"/>
      <w:numFmt w:val="chineseCounting"/>
      <w:suff w:val="nothing"/>
      <w:lvlText w:val="（%1）"/>
      <w:lvlJc w:val="left"/>
      <w:rPr>
        <w:rFonts w:hint="eastAsia"/>
      </w:rPr>
    </w:lvl>
  </w:abstractNum>
  <w:abstractNum w:abstractNumId="13">
    <w:nsid w:val="55F80F71"/>
    <w:multiLevelType w:val="singleLevel"/>
    <w:tmpl w:val="55F80F71"/>
    <w:lvl w:ilvl="0" w:tentative="0">
      <w:start w:val="1"/>
      <w:numFmt w:val="bullet"/>
      <w:lvlText w:val=""/>
      <w:lvlJc w:val="left"/>
      <w:pPr>
        <w:ind w:left="420" w:hanging="420"/>
      </w:pPr>
      <w:rPr>
        <w:rFonts w:hint="default" w:ascii="Wingdings" w:hAnsi="Wingdings"/>
      </w:rPr>
    </w:lvl>
  </w:abstractNum>
  <w:abstractNum w:abstractNumId="14">
    <w:nsid w:val="5A675D86"/>
    <w:multiLevelType w:val="singleLevel"/>
    <w:tmpl w:val="5A675D86"/>
    <w:lvl w:ilvl="0" w:tentative="0">
      <w:start w:val="1"/>
      <w:numFmt w:val="bullet"/>
      <w:lvlText w:val=""/>
      <w:lvlJc w:val="left"/>
      <w:pPr>
        <w:ind w:left="420" w:hanging="420"/>
      </w:pPr>
      <w:rPr>
        <w:rFonts w:hint="default" w:ascii="Wingdings" w:hAnsi="Wingdings"/>
      </w:rPr>
    </w:lvl>
  </w:abstractNum>
  <w:abstractNum w:abstractNumId="15">
    <w:nsid w:val="5C5D2A8B"/>
    <w:multiLevelType w:val="singleLevel"/>
    <w:tmpl w:val="5C5D2A8B"/>
    <w:lvl w:ilvl="0" w:tentative="0">
      <w:start w:val="1"/>
      <w:numFmt w:val="bullet"/>
      <w:lvlText w:val=""/>
      <w:lvlJc w:val="left"/>
      <w:pPr>
        <w:ind w:left="420" w:hanging="420"/>
      </w:pPr>
      <w:rPr>
        <w:rFonts w:hint="default" w:ascii="Wingdings" w:hAnsi="Wingdings"/>
      </w:rPr>
    </w:lvl>
  </w:abstractNum>
  <w:abstractNum w:abstractNumId="16">
    <w:nsid w:val="6F688878"/>
    <w:multiLevelType w:val="singleLevel"/>
    <w:tmpl w:val="6F688878"/>
    <w:lvl w:ilvl="0" w:tentative="0">
      <w:start w:val="1"/>
      <w:numFmt w:val="bullet"/>
      <w:lvlText w:val=""/>
      <w:lvlJc w:val="left"/>
      <w:pPr>
        <w:ind w:left="420" w:hanging="420"/>
      </w:pPr>
      <w:rPr>
        <w:rFonts w:hint="default" w:ascii="Wingdings" w:hAnsi="Wingdings"/>
      </w:rPr>
    </w:lvl>
  </w:abstractNum>
  <w:abstractNum w:abstractNumId="17">
    <w:nsid w:val="7064D841"/>
    <w:multiLevelType w:val="singleLevel"/>
    <w:tmpl w:val="7064D841"/>
    <w:lvl w:ilvl="0" w:tentative="0">
      <w:start w:val="1"/>
      <w:numFmt w:val="bullet"/>
      <w:lvlText w:val=""/>
      <w:lvlJc w:val="left"/>
      <w:pPr>
        <w:ind w:left="420" w:hanging="420"/>
      </w:pPr>
      <w:rPr>
        <w:rFonts w:hint="default" w:ascii="Wingdings" w:hAnsi="Wingdings"/>
      </w:rPr>
    </w:lvl>
  </w:abstractNum>
  <w:abstractNum w:abstractNumId="18">
    <w:nsid w:val="781F976A"/>
    <w:multiLevelType w:val="singleLevel"/>
    <w:tmpl w:val="781F976A"/>
    <w:lvl w:ilvl="0" w:tentative="0">
      <w:start w:val="1"/>
      <w:numFmt w:val="decimal"/>
      <w:suff w:val="nothing"/>
      <w:lvlText w:val="%1，"/>
      <w:lvlJc w:val="left"/>
    </w:lvl>
  </w:abstractNum>
  <w:abstractNum w:abstractNumId="19">
    <w:nsid w:val="7DDEF33C"/>
    <w:multiLevelType w:val="singleLevel"/>
    <w:tmpl w:val="7DDEF33C"/>
    <w:lvl w:ilvl="0" w:tentative="0">
      <w:start w:val="1"/>
      <w:numFmt w:val="chineseCounting"/>
      <w:suff w:val="nothing"/>
      <w:lvlText w:val="（%1）"/>
      <w:lvlJc w:val="left"/>
      <w:rPr>
        <w:rFonts w:hint="eastAsia"/>
      </w:rPr>
    </w:lvl>
  </w:abstractNum>
  <w:num w:numId="1">
    <w:abstractNumId w:val="2"/>
  </w:num>
  <w:num w:numId="2">
    <w:abstractNumId w:val="6"/>
  </w:num>
  <w:num w:numId="3">
    <w:abstractNumId w:val="19"/>
  </w:num>
  <w:num w:numId="4">
    <w:abstractNumId w:val="1"/>
  </w:num>
  <w:num w:numId="5">
    <w:abstractNumId w:val="12"/>
  </w:num>
  <w:num w:numId="6">
    <w:abstractNumId w:val="16"/>
  </w:num>
  <w:num w:numId="7">
    <w:abstractNumId w:val="9"/>
  </w:num>
  <w:num w:numId="8">
    <w:abstractNumId w:val="8"/>
  </w:num>
  <w:num w:numId="9">
    <w:abstractNumId w:val="18"/>
  </w:num>
  <w:num w:numId="10">
    <w:abstractNumId w:val="17"/>
  </w:num>
  <w:num w:numId="11">
    <w:abstractNumId w:val="4"/>
  </w:num>
  <w:num w:numId="12">
    <w:abstractNumId w:val="5"/>
  </w:num>
  <w:num w:numId="13">
    <w:abstractNumId w:val="11"/>
  </w:num>
  <w:num w:numId="14">
    <w:abstractNumId w:val="13"/>
  </w:num>
  <w:num w:numId="15">
    <w:abstractNumId w:val="10"/>
  </w:num>
  <w:num w:numId="16">
    <w:abstractNumId w:val="0"/>
  </w:num>
  <w:num w:numId="17">
    <w:abstractNumId w:val="3"/>
  </w:num>
  <w:num w:numId="18">
    <w:abstractNumId w:val="7"/>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E50BA"/>
    <w:rsid w:val="033B607E"/>
    <w:rsid w:val="05044315"/>
    <w:rsid w:val="0AFA3DEF"/>
    <w:rsid w:val="10037FC0"/>
    <w:rsid w:val="12ED52B2"/>
    <w:rsid w:val="17E0216C"/>
    <w:rsid w:val="211229AC"/>
    <w:rsid w:val="233F5AF1"/>
    <w:rsid w:val="250938F1"/>
    <w:rsid w:val="2A5E4D4A"/>
    <w:rsid w:val="2CF81B1E"/>
    <w:rsid w:val="2E08130E"/>
    <w:rsid w:val="315E50BA"/>
    <w:rsid w:val="3E34589A"/>
    <w:rsid w:val="4C976059"/>
    <w:rsid w:val="50F314C2"/>
    <w:rsid w:val="51B16CBF"/>
    <w:rsid w:val="527B5207"/>
    <w:rsid w:val="527C21FD"/>
    <w:rsid w:val="62EE3135"/>
    <w:rsid w:val="66190A8D"/>
    <w:rsid w:val="6DAE5CC8"/>
    <w:rsid w:val="70D577CD"/>
    <w:rsid w:val="77281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2020-05-07T14:38:00Z</dcterms:created>
  <dc:creator>张嘉烨</dc:creator>
  <cp:lastModifiedBy>张嘉烨</cp:lastModifiedBy>
  <dcterms:modified xsi:type="dcterms:W3CDTF">2020-05-21T04:30:23Z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