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81" w:rsidRDefault="00355D18">
      <w:pPr>
        <w:rPr>
          <w:b/>
        </w:rPr>
      </w:pPr>
      <w:r w:rsidRPr="00355D18">
        <w:rPr>
          <w:rFonts w:hint="eastAsia"/>
          <w:b/>
        </w:rPr>
        <w:t>Single Factor Model</w:t>
      </w:r>
    </w:p>
    <w:p w:rsidR="00D32A28" w:rsidRPr="00355D18" w:rsidRDefault="00D32A28">
      <w:pPr>
        <w:rPr>
          <w:b/>
        </w:rPr>
      </w:pPr>
    </w:p>
    <w:p w:rsidR="00355D18" w:rsidRDefault="00A57C8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>~NID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752DE2" w:rsidRDefault="00752DE2"/>
    <w:p w:rsidR="00752DE2" w:rsidRDefault="00A57C8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4.7pt;width:450pt;height:180pt;z-index:251658240;mso-width-relative:margin;mso-height-relative:margin">
            <v:textbox>
              <w:txbxContent>
                <w:p w:rsidR="007C2C13" w:rsidRDefault="007C2C13">
                  <w:r>
                    <w:t>E</w:t>
                  </w:r>
                  <w:r>
                    <w:rPr>
                      <w:rFonts w:hint="eastAsia"/>
                    </w:rPr>
                    <w:t>xample)</w:t>
                  </w:r>
                </w:p>
                <w:p w:rsidR="007C2C13" w:rsidRDefault="007C2C13"/>
                <w:tbl>
                  <w:tblPr>
                    <w:tblStyle w:val="a7"/>
                    <w:tblW w:w="0" w:type="auto"/>
                    <w:jc w:val="center"/>
                    <w:tblLook w:val="04A0"/>
                  </w:tblPr>
                  <w:tblGrid>
                    <w:gridCol w:w="1201"/>
                    <w:gridCol w:w="1016"/>
                    <w:gridCol w:w="1016"/>
                    <w:gridCol w:w="1017"/>
                    <w:gridCol w:w="1017"/>
                    <w:gridCol w:w="1017"/>
                  </w:tblGrid>
                  <w:tr w:rsidR="007C2C13" w:rsidTr="007A6BA1">
                    <w:trPr>
                      <w:trHeight w:val="425"/>
                      <w:jc w:val="center"/>
                    </w:trPr>
                    <w:tc>
                      <w:tcPr>
                        <w:tcW w:w="1201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Source</w:t>
                        </w:r>
                      </w:p>
                    </w:tc>
                    <w:tc>
                      <w:tcPr>
                        <w:tcW w:w="1016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DF</w:t>
                        </w:r>
                      </w:p>
                    </w:tc>
                    <w:tc>
                      <w:tcPr>
                        <w:tcW w:w="1016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SS</w:t>
                        </w:r>
                      </w:p>
                    </w:tc>
                    <w:tc>
                      <w:tcPr>
                        <w:tcW w:w="1017" w:type="dxa"/>
                        <w:tcBorders>
                          <w:bottom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MS</w:t>
                        </w:r>
                      </w:p>
                    </w:tc>
                    <w:tc>
                      <w:tcPr>
                        <w:tcW w:w="1017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F-value</w:t>
                        </w:r>
                      </w:p>
                    </w:tc>
                    <w:tc>
                      <w:tcPr>
                        <w:tcW w:w="1017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P-value</w:t>
                        </w:r>
                      </w:p>
                    </w:tc>
                  </w:tr>
                  <w:tr w:rsidR="007C2C13" w:rsidTr="007A6BA1">
                    <w:trPr>
                      <w:trHeight w:val="425"/>
                      <w:jc w:val="center"/>
                    </w:trPr>
                    <w:tc>
                      <w:tcPr>
                        <w:tcW w:w="1201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Factor</w:t>
                        </w:r>
                      </w:p>
                    </w:tc>
                    <w:tc>
                      <w:tcPr>
                        <w:tcW w:w="1016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016" w:type="dxa"/>
                        <w:tcBorders>
                          <w:right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4608.2</w:t>
                        </w:r>
                      </w:p>
                    </w:tc>
                    <w:tc>
                      <w:tcPr>
                        <w:tcW w:w="1017" w:type="dxa"/>
                        <w:tcBorders>
                          <w:top w:val="single" w:sz="18" w:space="0" w:color="FF0000"/>
                          <w:left w:val="single" w:sz="18" w:space="0" w:color="FF0000"/>
                          <w:right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2304.1</w:t>
                        </w:r>
                      </w:p>
                    </w:tc>
                    <w:tc>
                      <w:tcPr>
                        <w:tcW w:w="1017" w:type="dxa"/>
                        <w:tcBorders>
                          <w:left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39.99</w:t>
                        </w:r>
                      </w:p>
                    </w:tc>
                    <w:tc>
                      <w:tcPr>
                        <w:tcW w:w="1017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0.0001</w:t>
                        </w:r>
                      </w:p>
                    </w:tc>
                  </w:tr>
                  <w:tr w:rsidR="007C2C13" w:rsidTr="007A6BA1">
                    <w:trPr>
                      <w:trHeight w:val="425"/>
                      <w:jc w:val="center"/>
                    </w:trPr>
                    <w:tc>
                      <w:tcPr>
                        <w:tcW w:w="1201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Error</w:t>
                        </w:r>
                      </w:p>
                    </w:tc>
                    <w:tc>
                      <w:tcPr>
                        <w:tcW w:w="1016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c>
                    <w:tc>
                      <w:tcPr>
                        <w:tcW w:w="1016" w:type="dxa"/>
                        <w:tcBorders>
                          <w:right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518.5</w:t>
                        </w:r>
                      </w:p>
                    </w:tc>
                    <w:tc>
                      <w:tcPr>
                        <w:tcW w:w="1017" w:type="dxa"/>
                        <w:tcBorders>
                          <w:left w:val="single" w:sz="18" w:space="0" w:color="FF0000"/>
                          <w:bottom w:val="single" w:sz="18" w:space="0" w:color="FF0000"/>
                          <w:right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57.6</w:t>
                        </w:r>
                      </w:p>
                    </w:tc>
                    <w:tc>
                      <w:tcPr>
                        <w:tcW w:w="1017" w:type="dxa"/>
                        <w:tcBorders>
                          <w:left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</w:p>
                    </w:tc>
                    <w:tc>
                      <w:tcPr>
                        <w:tcW w:w="1017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</w:p>
                    </w:tc>
                  </w:tr>
                  <w:tr w:rsidR="007C2C13" w:rsidTr="007A6BA1">
                    <w:trPr>
                      <w:trHeight w:val="425"/>
                      <w:jc w:val="center"/>
                    </w:trPr>
                    <w:tc>
                      <w:tcPr>
                        <w:tcW w:w="1201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Total</w:t>
                        </w:r>
                      </w:p>
                    </w:tc>
                    <w:tc>
                      <w:tcPr>
                        <w:tcW w:w="1016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c>
                    <w:tc>
                      <w:tcPr>
                        <w:tcW w:w="1016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5126.7</w:t>
                        </w:r>
                      </w:p>
                    </w:tc>
                    <w:tc>
                      <w:tcPr>
                        <w:tcW w:w="1017" w:type="dxa"/>
                        <w:tcBorders>
                          <w:top w:val="single" w:sz="18" w:space="0" w:color="FF0000"/>
                        </w:tcBorders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</w:p>
                    </w:tc>
                    <w:tc>
                      <w:tcPr>
                        <w:tcW w:w="1017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</w:p>
                    </w:tc>
                    <w:tc>
                      <w:tcPr>
                        <w:tcW w:w="1017" w:type="dxa"/>
                        <w:vAlign w:val="center"/>
                      </w:tcPr>
                      <w:p w:rsidR="007C2C13" w:rsidRDefault="007C2C13" w:rsidP="007A6BA1">
                        <w:pPr>
                          <w:jc w:val="center"/>
                        </w:pPr>
                      </w:p>
                    </w:tc>
                  </w:tr>
                </w:tbl>
                <w:p w:rsidR="007C2C13" w:rsidRDefault="007C2C13" w:rsidP="0024477D"/>
                <w:p w:rsidR="007C2C13" w:rsidRPr="00752DE2" w:rsidRDefault="007C2C13" w:rsidP="0024477D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Sum of Square of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actor or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rror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degree of freedom for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actor or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rror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MS :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ean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quare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: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xpected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ean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quare, EMS</m:t>
                      </m:r>
                    </m:oMath>
                  </m:oMathPara>
                </w:p>
              </w:txbxContent>
            </v:textbox>
          </v:shape>
        </w:pict>
      </w:r>
    </w:p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A57C84">
      <w:r>
        <w:rPr>
          <w:noProof/>
        </w:rPr>
        <w:pict>
          <v:shape id="_x0000_s2055" type="#_x0000_t202" style="position:absolute;left:0;text-align:left;margin-left:225pt;margin-top:13.15pt;width:225pt;height:414.75pt;z-index:251660288;mso-width-relative:margin;mso-height-relative:margin">
            <v:textbox>
              <w:txbxContent>
                <w:p w:rsidR="007C2C13" w:rsidRDefault="007C2C13" w:rsidP="00181BA3"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</w:rPr>
                      <m:t>②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Random model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~NID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0,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oMath>
                  <w:r>
                    <w:rPr>
                      <w:rFonts w:hint="eastAsia"/>
                    </w:rPr>
                    <w:t xml:space="preserve"> </w:t>
                  </w:r>
                </w:p>
                <w:p w:rsidR="007C2C13" w:rsidRDefault="007C2C13" w:rsidP="001B05B3"/>
                <w:tbl>
                  <w:tblPr>
                    <w:tblStyle w:val="a7"/>
                    <w:tblW w:w="0" w:type="auto"/>
                    <w:jc w:val="center"/>
                    <w:tblLook w:val="04A0"/>
                  </w:tblPr>
                  <w:tblGrid>
                    <w:gridCol w:w="1078"/>
                    <w:gridCol w:w="1078"/>
                    <w:gridCol w:w="1078"/>
                  </w:tblGrid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top w:val="single" w:sz="2" w:space="0" w:color="auto"/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Source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df</w:t>
                        </w:r>
                        <w:proofErr w:type="spellEnd"/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EMS</w:t>
                        </w:r>
                      </w:p>
                    </w:tc>
                  </w:tr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Factor</w:t>
                        </w:r>
                      </w:p>
                    </w:tc>
                    <w:tc>
                      <w:tcPr>
                        <w:tcW w:w="1078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k-1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D00D0E">
                        <w:pPr>
                          <w:jc w:val="center"/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Error</w:t>
                        </w:r>
                      </w:p>
                    </w:tc>
                    <w:tc>
                      <w:tcPr>
                        <w:tcW w:w="1078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t>k(n-1)</w:t>
                        </w:r>
                      </w:p>
                    </w:tc>
                    <w:tc>
                      <w:tcPr>
                        <w:tcW w:w="1078" w:type="dxa"/>
                        <w:tcBorders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D00D0E">
                        <w:pPr>
                          <w:jc w:val="center"/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</w:tbl>
                <w:p w:rsidR="007C2C13" w:rsidRDefault="007C2C13" w:rsidP="001B05B3">
                  <w:pPr>
                    <w:rPr>
                      <w:sz w:val="18"/>
                    </w:rPr>
                  </w:pPr>
                </w:p>
                <w:p w:rsidR="007C2C13" w:rsidRDefault="007C2C13" w:rsidP="001B05B3">
                  <w:pPr>
                    <w:rPr>
                      <w:sz w:val="18"/>
                    </w:rPr>
                  </w:pPr>
                </w:p>
                <w:p w:rsidR="007C2C13" w:rsidRPr="00181BA3" w:rsidRDefault="007C2C13" w:rsidP="001B05B3">
                  <w:pPr>
                    <w:rPr>
                      <w:sz w:val="18"/>
                    </w:rPr>
                  </w:pPr>
                </w:p>
                <w:p w:rsidR="007C2C13" w:rsidRPr="00181BA3" w:rsidRDefault="007C2C13" w:rsidP="001B05B3">
                  <w:pPr>
                    <w:rPr>
                      <w:sz w:val="18"/>
                    </w:rPr>
                  </w:pPr>
                  <w:proofErr w:type="gramStart"/>
                  <w:r w:rsidRPr="00181BA3">
                    <w:rPr>
                      <w:rFonts w:hint="eastAsia"/>
                      <w:sz w:val="18"/>
                    </w:rPr>
                    <w:t>k :</w:t>
                  </w:r>
                  <w:proofErr w:type="gramEnd"/>
                  <w:r w:rsidRPr="00181BA3">
                    <w:rPr>
                      <w:rFonts w:hint="eastAsia"/>
                      <w:sz w:val="18"/>
                    </w:rPr>
                    <w:t xml:space="preserve"> the number of treatment</w:t>
                  </w: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181BA3">
                    <w:rPr>
                      <w:rFonts w:hint="eastAsia"/>
                      <w:sz w:val="18"/>
                    </w:rPr>
                    <w:t>n :</w:t>
                  </w:r>
                  <w:proofErr w:type="gramEnd"/>
                  <w:r w:rsidRPr="00181BA3">
                    <w:rPr>
                      <w:rFonts w:hint="eastAsia"/>
                      <w:sz w:val="18"/>
                    </w:rPr>
                    <w:t xml:space="preserve"> the number of replication at </w:t>
                  </w:r>
                  <w:r w:rsidRPr="00181BA3">
                    <w:rPr>
                      <w:rFonts w:hint="eastAsia"/>
                      <w:sz w:val="18"/>
                      <w:szCs w:val="18"/>
                    </w:rPr>
                    <w:t>each treatment</w:t>
                  </w: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Pr="00F33C51" w:rsidRDefault="00A57C84" w:rsidP="004C0463">
                  <w:pPr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: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 </m:t>
                      </m:r>
                    </m:oMath>
                  </m:oMathPara>
                </w:p>
                <w:p w:rsidR="007C2C13" w:rsidRDefault="007C2C13" w:rsidP="00181BA3"/>
                <w:p w:rsidR="007C2C13" w:rsidRDefault="007C2C13" w:rsidP="004C0463">
                  <w:pPr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Test statistics : F=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factor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error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7C2C13" w:rsidRDefault="007C2C13" w:rsidP="00181BA3"/>
                <w:p w:rsidR="007C2C13" w:rsidRDefault="007C2C13" w:rsidP="00181BA3"/>
                <w:p w:rsidR="007C2C13" w:rsidRDefault="007C2C13" w:rsidP="004C0463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≈E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factor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error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oMath>
                  </m:oMathPara>
                </w:p>
                <w:p w:rsidR="007C2C13" w:rsidRPr="007329CE" w:rsidRDefault="007C2C13" w:rsidP="004C0463"/>
                <w:p w:rsidR="007C2C13" w:rsidRPr="007329CE" w:rsidRDefault="007C2C13" w:rsidP="004C0463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=1+n∙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box>
                        <m:boxPr>
                          <m:opEmu m:val="on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: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=0 </m:t>
                              </m:r>
                            </m:e>
                          </m:groupCh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1 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isn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 rejected.</m:t>
                      </m:r>
                    </m:oMath>
                  </m:oMathPara>
                </w:p>
                <w:p w:rsidR="007C2C13" w:rsidRDefault="007C2C13" w:rsidP="004C0463">
                  <w:pPr>
                    <w:rPr>
                      <w:sz w:val="18"/>
                      <w:szCs w:val="18"/>
                    </w:rPr>
                  </w:pPr>
                </w:p>
                <w:p w:rsidR="007C2C13" w:rsidRPr="001B05B3" w:rsidRDefault="007C2C13" w:rsidP="004C0463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F test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순수한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Factor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의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효과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검정함</m:t>
                      </m:r>
                    </m:oMath>
                  </m:oMathPara>
                </w:p>
                <w:p w:rsidR="007C2C13" w:rsidRDefault="007C2C13"/>
                <w:p w:rsidR="007C2C13" w:rsidRDefault="007C2C13" w:rsidP="00181BA3"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</w:rPr>
                      <m:t>②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Random model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~NID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0,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oMath>
                  <w:r>
                    <w:rPr>
                      <w:rFonts w:hint="eastAsia"/>
                    </w:rPr>
                    <w:t xml:space="preserve"> </w:t>
                  </w:r>
                </w:p>
                <w:p w:rsidR="007C2C13" w:rsidRDefault="007C2C13" w:rsidP="001B05B3"/>
                <w:tbl>
                  <w:tblPr>
                    <w:tblStyle w:val="a7"/>
                    <w:tblW w:w="0" w:type="auto"/>
                    <w:jc w:val="center"/>
                    <w:tblLook w:val="04A0"/>
                  </w:tblPr>
                  <w:tblGrid>
                    <w:gridCol w:w="1078"/>
                    <w:gridCol w:w="1078"/>
                    <w:gridCol w:w="1078"/>
                  </w:tblGrid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top w:val="single" w:sz="2" w:space="0" w:color="auto"/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Source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df</w:t>
                        </w:r>
                        <w:proofErr w:type="spellEnd"/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EMS</w:t>
                        </w:r>
                      </w:p>
                    </w:tc>
                  </w:tr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Factor</w:t>
                        </w:r>
                      </w:p>
                    </w:tc>
                    <w:tc>
                      <w:tcPr>
                        <w:tcW w:w="1078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k-1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D00D0E">
                        <w:pPr>
                          <w:jc w:val="center"/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Error</w:t>
                        </w:r>
                      </w:p>
                    </w:tc>
                    <w:tc>
                      <w:tcPr>
                        <w:tcW w:w="1078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t>k(n-1)</w:t>
                        </w:r>
                      </w:p>
                    </w:tc>
                    <w:tc>
                      <w:tcPr>
                        <w:tcW w:w="1078" w:type="dxa"/>
                        <w:tcBorders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D00D0E">
                        <w:pPr>
                          <w:jc w:val="center"/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</w:tbl>
                <w:p w:rsidR="007C2C13" w:rsidRDefault="007C2C13" w:rsidP="001B05B3">
                  <w:pPr>
                    <w:rPr>
                      <w:sz w:val="18"/>
                    </w:rPr>
                  </w:pPr>
                </w:p>
                <w:p w:rsidR="007C2C13" w:rsidRDefault="007C2C13" w:rsidP="001B05B3">
                  <w:pPr>
                    <w:rPr>
                      <w:sz w:val="18"/>
                    </w:rPr>
                  </w:pPr>
                </w:p>
                <w:p w:rsidR="007C2C13" w:rsidRPr="00181BA3" w:rsidRDefault="007C2C13" w:rsidP="001B05B3">
                  <w:pPr>
                    <w:rPr>
                      <w:sz w:val="18"/>
                    </w:rPr>
                  </w:pPr>
                </w:p>
                <w:p w:rsidR="007C2C13" w:rsidRPr="00181BA3" w:rsidRDefault="007C2C13" w:rsidP="001B05B3">
                  <w:pPr>
                    <w:rPr>
                      <w:sz w:val="18"/>
                    </w:rPr>
                  </w:pPr>
                  <w:proofErr w:type="gramStart"/>
                  <w:r w:rsidRPr="00181BA3">
                    <w:rPr>
                      <w:rFonts w:hint="eastAsia"/>
                      <w:sz w:val="18"/>
                    </w:rPr>
                    <w:t>k :</w:t>
                  </w:r>
                  <w:proofErr w:type="gramEnd"/>
                  <w:r w:rsidRPr="00181BA3">
                    <w:rPr>
                      <w:rFonts w:hint="eastAsia"/>
                      <w:sz w:val="18"/>
                    </w:rPr>
                    <w:t xml:space="preserve"> the number of treatment</w:t>
                  </w: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181BA3">
                    <w:rPr>
                      <w:rFonts w:hint="eastAsia"/>
                      <w:sz w:val="18"/>
                    </w:rPr>
                    <w:t>n :</w:t>
                  </w:r>
                  <w:proofErr w:type="gramEnd"/>
                  <w:r w:rsidRPr="00181BA3">
                    <w:rPr>
                      <w:rFonts w:hint="eastAsia"/>
                      <w:sz w:val="18"/>
                    </w:rPr>
                    <w:t xml:space="preserve"> the number of replication at </w:t>
                  </w:r>
                  <w:r w:rsidRPr="00181BA3">
                    <w:rPr>
                      <w:rFonts w:hint="eastAsia"/>
                      <w:sz w:val="18"/>
                      <w:szCs w:val="18"/>
                    </w:rPr>
                    <w:t>each treatment</w:t>
                  </w: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Pr="00F33C51" w:rsidRDefault="00A57C84" w:rsidP="004C0463">
                  <w:pPr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: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 </m:t>
                      </m:r>
                    </m:oMath>
                  </m:oMathPara>
                </w:p>
                <w:p w:rsidR="007C2C13" w:rsidRDefault="007C2C13" w:rsidP="00181BA3"/>
                <w:p w:rsidR="007C2C13" w:rsidRDefault="007C2C13" w:rsidP="004C0463">
                  <w:pPr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Test statistics : F=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factor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error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7C2C13" w:rsidRDefault="007C2C13" w:rsidP="00181BA3"/>
                <w:p w:rsidR="007C2C13" w:rsidRDefault="007C2C13" w:rsidP="00181BA3"/>
                <w:p w:rsidR="007C2C13" w:rsidRDefault="007C2C13" w:rsidP="004C0463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≈E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factor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error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oMath>
                  </m:oMathPara>
                </w:p>
                <w:p w:rsidR="007C2C13" w:rsidRPr="007329CE" w:rsidRDefault="007C2C13" w:rsidP="004C0463"/>
                <w:p w:rsidR="007C2C13" w:rsidRPr="007329CE" w:rsidRDefault="007C2C13" w:rsidP="004C0463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=1+n∙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box>
                        <m:boxPr>
                          <m:opEmu m:val="on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: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=0 </m:t>
                              </m:r>
                            </m:e>
                          </m:groupCh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1 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isn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 rejected.</m:t>
                      </m:r>
                    </m:oMath>
                  </m:oMathPara>
                </w:p>
                <w:p w:rsidR="007C2C13" w:rsidRDefault="007C2C13" w:rsidP="004C0463">
                  <w:pPr>
                    <w:rPr>
                      <w:sz w:val="18"/>
                      <w:szCs w:val="18"/>
                    </w:rPr>
                  </w:pPr>
                </w:p>
                <w:p w:rsidR="007C2C13" w:rsidRPr="001B05B3" w:rsidRDefault="007C2C13" w:rsidP="004C0463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F test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순수한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Factor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의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효과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검정함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0;margin-top:13.15pt;width:225pt;height:414.75pt;z-index:251659264;mso-width-relative:margin;mso-height-relative:margin">
            <v:textbox>
              <w:txbxContent>
                <w:p w:rsidR="007C2C13" w:rsidRDefault="007C2C13" w:rsidP="00181BA3"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</w:rPr>
                      <m:t>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Fixed model :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oMath>
                  <w:r>
                    <w:rPr>
                      <w:rFonts w:hint="eastAsia"/>
                    </w:rPr>
                    <w:t xml:space="preserve"> </w:t>
                  </w:r>
                </w:p>
                <w:p w:rsidR="007C2C13" w:rsidRDefault="007C2C13" w:rsidP="00181BA3"/>
                <w:tbl>
                  <w:tblPr>
                    <w:tblStyle w:val="a7"/>
                    <w:tblW w:w="0" w:type="auto"/>
                    <w:jc w:val="center"/>
                    <w:tblLook w:val="04A0"/>
                  </w:tblPr>
                  <w:tblGrid>
                    <w:gridCol w:w="1078"/>
                    <w:gridCol w:w="1078"/>
                    <w:gridCol w:w="1078"/>
                  </w:tblGrid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top w:val="single" w:sz="2" w:space="0" w:color="auto"/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Source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df</w:t>
                        </w:r>
                        <w:proofErr w:type="spellEnd"/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EMS</w:t>
                        </w:r>
                      </w:p>
                    </w:tc>
                  </w:tr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Factor</w:t>
                        </w:r>
                      </w:p>
                    </w:tc>
                    <w:tc>
                      <w:tcPr>
                        <w:tcW w:w="1078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k-1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D00D0E">
                        <w:pPr>
                          <w:jc w:val="center"/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7C2C13" w:rsidTr="00B22247">
                    <w:trPr>
                      <w:trHeight w:val="425"/>
                      <w:jc w:val="center"/>
                    </w:trPr>
                    <w:tc>
                      <w:tcPr>
                        <w:tcW w:w="1078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Error</w:t>
                        </w:r>
                      </w:p>
                    </w:tc>
                    <w:tc>
                      <w:tcPr>
                        <w:tcW w:w="1078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D00D0E">
                        <w:pPr>
                          <w:jc w:val="center"/>
                        </w:pPr>
                        <w:r>
                          <w:t>k(n-1)</w:t>
                        </w:r>
                      </w:p>
                    </w:tc>
                    <w:tc>
                      <w:tcPr>
                        <w:tcW w:w="1078" w:type="dxa"/>
                        <w:tcBorders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D00D0E">
                        <w:pPr>
                          <w:jc w:val="center"/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</w:tbl>
                <w:p w:rsidR="007C2C13" w:rsidRDefault="007C2C13" w:rsidP="00181BA3">
                  <w:pPr>
                    <w:rPr>
                      <w:sz w:val="18"/>
                    </w:rPr>
                  </w:pPr>
                </w:p>
                <w:p w:rsidR="007C2C13" w:rsidRDefault="007C2C13" w:rsidP="009C19D3">
                  <w:pPr>
                    <w:jc w:val="left"/>
                  </w:pPr>
                  <w:r>
                    <w:rPr>
                      <w:rFonts w:hint="eastAsia"/>
                    </w:rPr>
                    <w:t xml:space="preserve">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where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oMath>
                  <w:r>
                    <w:rPr>
                      <w:rFonts w:hint="eastAsia"/>
                    </w:rPr>
                    <w:t xml:space="preserve"> </w:t>
                  </w:r>
                </w:p>
                <w:p w:rsidR="007C2C13" w:rsidRPr="009C19D3" w:rsidRDefault="007C2C13" w:rsidP="009C19D3">
                  <w:pPr>
                    <w:jc w:val="left"/>
                  </w:pPr>
                </w:p>
                <w:p w:rsidR="007C2C13" w:rsidRPr="00181BA3" w:rsidRDefault="007C2C13" w:rsidP="00181BA3">
                  <w:pPr>
                    <w:rPr>
                      <w:sz w:val="18"/>
                    </w:rPr>
                  </w:pPr>
                  <w:proofErr w:type="gramStart"/>
                  <w:r w:rsidRPr="00181BA3">
                    <w:rPr>
                      <w:rFonts w:hint="eastAsia"/>
                      <w:sz w:val="18"/>
                    </w:rPr>
                    <w:t>k :</w:t>
                  </w:r>
                  <w:proofErr w:type="gramEnd"/>
                  <w:r w:rsidRPr="00181BA3">
                    <w:rPr>
                      <w:rFonts w:hint="eastAsia"/>
                      <w:sz w:val="18"/>
                    </w:rPr>
                    <w:t xml:space="preserve"> the number of treatment</w:t>
                  </w: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181BA3">
                    <w:rPr>
                      <w:rFonts w:hint="eastAsia"/>
                      <w:sz w:val="18"/>
                    </w:rPr>
                    <w:t>n :</w:t>
                  </w:r>
                  <w:proofErr w:type="gramEnd"/>
                  <w:r w:rsidRPr="00181BA3">
                    <w:rPr>
                      <w:rFonts w:hint="eastAsia"/>
                      <w:sz w:val="18"/>
                    </w:rPr>
                    <w:t xml:space="preserve"> the number of replication at </w:t>
                  </w:r>
                  <w:r w:rsidRPr="00181BA3">
                    <w:rPr>
                      <w:rFonts w:hint="eastAsia"/>
                      <w:sz w:val="18"/>
                      <w:szCs w:val="18"/>
                    </w:rPr>
                    <w:t>each treatment</w:t>
                  </w: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Default="00A57C84" w:rsidP="00181BA3">
                  <w:pPr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: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</w:rPr>
                          </m:ctrlPr>
                        </m:sPrePr>
                        <m:sub/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∀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 for j=1,2,⋯, n</m:t>
                      </m:r>
                    </m:oMath>
                  </m:oMathPara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Test statistics : F=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factor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error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Default="007C2C13" w:rsidP="00181BA3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≈E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factor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error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oMath>
                  </m:oMathPara>
                </w:p>
                <w:p w:rsidR="007C2C13" w:rsidRPr="007329CE" w:rsidRDefault="007C2C13" w:rsidP="00181BA3"/>
                <w:p w:rsidR="007C2C13" w:rsidRPr="007329CE" w:rsidRDefault="007C2C13" w:rsidP="00181BA3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=1+n∙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box>
                        <m:boxPr>
                          <m:opEmu m:val="on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:</m:t>
                              </m:r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PrePr>
                                <m:sub/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sPr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=0 </m:t>
                              </m:r>
                            </m:e>
                          </m:groupCh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1 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isn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 rejected.</m:t>
                      </m:r>
                    </m:oMath>
                  </m:oMathPara>
                </w:p>
                <w:p w:rsidR="007C2C13" w:rsidRDefault="007C2C13" w:rsidP="00181BA3">
                  <w:pPr>
                    <w:rPr>
                      <w:sz w:val="18"/>
                      <w:szCs w:val="18"/>
                    </w:rPr>
                  </w:pPr>
                </w:p>
                <w:p w:rsidR="007C2C13" w:rsidRPr="008221AB" w:rsidRDefault="007C2C13" w:rsidP="00181BA3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F test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순수한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Factor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의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효과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검정함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oMath>
                  </m:oMathPara>
                </w:p>
                <w:p w:rsidR="007C2C13" w:rsidRDefault="007C2C13" w:rsidP="00181BA3"/>
                <w:p w:rsidR="007C2C13" w:rsidRDefault="007C2C13" w:rsidP="00181BA3"/>
              </w:txbxContent>
            </v:textbox>
          </v:shape>
        </w:pict>
      </w:r>
    </w:p>
    <w:p w:rsidR="00752DE2" w:rsidRPr="00181BA3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A57C84">
      <w:r>
        <w:rPr>
          <w:noProof/>
        </w:rPr>
        <w:lastRenderedPageBreak/>
        <w:pict>
          <v:shape id="_x0000_s2058" type="#_x0000_t202" style="position:absolute;left:0;text-align:left;margin-left:0;margin-top:0;width:450pt;height:342pt;z-index:251662336;mso-width-relative:margin;mso-height-relative:margin">
            <v:textbox>
              <w:txbxContent>
                <w:p w:rsidR="007C2C13" w:rsidRPr="000D6209" w:rsidRDefault="007C2C13" w:rsidP="009D7E51">
                  <w:pPr>
                    <w:rPr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</w:rPr>
                      <m:t>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Fixed model in single factor model</m:t>
                    </m:r>
                  </m:oMath>
                  <w:r w:rsidRPr="000D6209">
                    <w:rPr>
                      <w:rFonts w:hint="eastAsia"/>
                      <w:szCs w:val="18"/>
                    </w:rPr>
                    <w:t xml:space="preserve"> </w:t>
                  </w:r>
                </w:p>
                <w:p w:rsidR="007C2C13" w:rsidRDefault="007C2C13" w:rsidP="00FE74B2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" w:eastAsia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분산</w:t>
                  </w:r>
                  <w:r w:rsidRPr="00FE74B2"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" w:eastAsia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분석</w:t>
                  </w:r>
                  <w:r w:rsidRPr="00FE74B2"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  <w:t xml:space="preserve">: Y </w:t>
                  </w:r>
                  <w:r w:rsidRPr="00FE74B2">
                    <w:rPr>
                      <w:rFonts w:ascii="굴림" w:eastAsia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대</w:t>
                  </w:r>
                  <w:r w:rsidRPr="00FE74B2"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  <w:t xml:space="preserve"> A 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요인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유형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수준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값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고정됨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3   60</w:t>
                  </w: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 90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120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</w:rPr>
                      <m:t>k=3</m:t>
                    </m:r>
                  </m:oMath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Y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에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분석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DF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SS      MS      F      P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 </w:t>
                  </w: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2  4608.2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2304.1  39.99  0.000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2304.1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57.6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=39.99</m:t>
                    </m:r>
                  </m:oMath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9   518.5    57.6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총계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11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5126.7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S = 7.59020   R-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= 89.89</w:t>
                  </w: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%   R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-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수정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 = 87.64%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 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각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항에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 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기대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평균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</w:t>
                  </w: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제한적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성분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모형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사용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</w:t>
                  </w:r>
                </w:p>
                <w:p w:rsidR="007C2C13" w:rsidRPr="00B730B3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  A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2  (2) + 4 Q[1]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↔ 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,  n=4</m:t>
                    </m:r>
                  </m:oMath>
                </w:p>
                <w:p w:rsidR="007C2C13" w:rsidRDefault="007C2C13" w:rsidP="00FE74B2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  <w:rPr>
                      <w:rFonts w:ascii="굴림체" w:eastAsia="굴림체" w:cs="굴림체"/>
                      <w:color w:val="FF000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2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57.61        (2)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 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↔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oMath>
                </w:p>
                <w:p w:rsidR="007C2C13" w:rsidRDefault="007C2C13" w:rsidP="00FE74B2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</w:pPr>
                </w:p>
              </w:txbxContent>
            </v:textbox>
          </v:shape>
        </w:pict>
      </w:r>
    </w:p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A57C84">
      <w:r>
        <w:rPr>
          <w:noProof/>
        </w:rPr>
        <w:pict>
          <v:shape id="_x0000_s2076" type="#_x0000_t202" style="position:absolute;left:0;text-align:left;margin-left:0;margin-top:13.4pt;width:450pt;height:342pt;z-index:251679744;mso-width-relative:margin;mso-height-relative:margin">
            <v:textbox style="mso-next-textbox:#_x0000_s2076">
              <w:txbxContent>
                <w:p w:rsidR="007C2C13" w:rsidRPr="000D6209" w:rsidRDefault="007C2C13" w:rsidP="00FE74B2">
                  <w:pPr>
                    <w:rPr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  <w:szCs w:val="18"/>
                      </w:rPr>
                      <m:t>②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 xml:space="preserve"> Random model in single factor model</m:t>
                    </m:r>
                  </m:oMath>
                  <w:r w:rsidRPr="000D6209">
                    <w:rPr>
                      <w:rFonts w:hint="eastAsia"/>
                      <w:szCs w:val="18"/>
                    </w:rPr>
                    <w:t xml:space="preserve"> </w:t>
                  </w:r>
                </w:p>
                <w:p w:rsidR="007C2C13" w:rsidRDefault="007C2C13" w:rsidP="00FE74B2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Default="007C2C13" w:rsidP="00FE74B2">
                  <w:pPr>
                    <w:wordWrap/>
                    <w:adjustRightInd w:val="0"/>
                    <w:jc w:val="left"/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" w:eastAsia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분산</w:t>
                  </w:r>
                  <w:r w:rsidRPr="00FE74B2"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" w:eastAsia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분석</w:t>
                  </w:r>
                  <w:r w:rsidRPr="00FE74B2"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  <w:t xml:space="preserve">: Y </w:t>
                  </w:r>
                  <w:r w:rsidRPr="00FE74B2">
                    <w:rPr>
                      <w:rFonts w:ascii="굴림" w:eastAsia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대</w:t>
                  </w:r>
                  <w:r w:rsidRPr="00FE74B2"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  <w:t xml:space="preserve"> A 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" w:eastAsia="굴림" w:cs="굴림"/>
                      <w:b/>
                      <w:bCs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요인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유형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수준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값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랜덤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3   60</w:t>
                  </w: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 90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120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</w:rPr>
                      <m:t>k=3</m:t>
                    </m:r>
                  </m:oMath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Y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에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분석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DF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SS      MS      F      P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 </w:t>
                  </w: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2  4608.2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2304.1  39.99  0.000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2304.1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57.6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=39.99</m:t>
                    </m:r>
                  </m:oMath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9   518.5    57.6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총계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11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5126.7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S = 7.59020   R-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= 89.89</w:t>
                  </w: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%   R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-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수정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 = 87.64%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 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각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항에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 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기대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평균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</w:t>
                  </w: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제한적</w:t>
                  </w:r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성분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모형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사용</w:t>
                  </w:r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</w:t>
                  </w:r>
                </w:p>
                <w:p w:rsidR="007C2C13" w:rsidRPr="008B5EC7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  A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561.62     2  (2) + 4 (1)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m:t>τ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m:t>τ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</w:rPr>
                      <m:t xml:space="preserve"> ,  n=4</m:t>
                    </m:r>
                  </m:oMath>
                </w:p>
                <w:p w:rsidR="007C2C13" w:rsidRPr="00FE74B2" w:rsidRDefault="007C2C13" w:rsidP="00FE74B2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2  </w:t>
                  </w:r>
                  <w:r w:rsidRPr="00FE74B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proofErr w:type="gramEnd"/>
                  <w:r w:rsidRPr="00FE74B2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57.61        (2)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oMath>
                </w:p>
              </w:txbxContent>
            </v:textbox>
          </v:shape>
        </w:pict>
      </w:r>
    </w:p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752DE2" w:rsidRDefault="00752DE2"/>
    <w:p w:rsidR="004F436B" w:rsidRDefault="004F436B" w:rsidP="004F436B">
      <w:pPr>
        <w:rPr>
          <w:b/>
        </w:rPr>
      </w:pPr>
      <w:r>
        <w:rPr>
          <w:rFonts w:hint="eastAsia"/>
          <w:b/>
        </w:rPr>
        <w:lastRenderedPageBreak/>
        <w:t>Two</w:t>
      </w:r>
      <w:r w:rsidRPr="00355D18">
        <w:rPr>
          <w:rFonts w:hint="eastAsia"/>
          <w:b/>
        </w:rPr>
        <w:t xml:space="preserve"> Factor Model</w:t>
      </w:r>
    </w:p>
    <w:p w:rsidR="004F436B" w:rsidRPr="00355D18" w:rsidRDefault="004F436B" w:rsidP="004F436B">
      <w:pPr>
        <w:rPr>
          <w:b/>
        </w:rPr>
      </w:pPr>
    </w:p>
    <w:p w:rsidR="004F436B" w:rsidRDefault="00A57C84" w:rsidP="004F436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>~NID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where  i=1,2,⋯, a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=1,2,⋯, b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>=1,2,⋯, n</m:t>
          </m:r>
        </m:oMath>
      </m:oMathPara>
    </w:p>
    <w:p w:rsidR="00CF4877" w:rsidRDefault="00CF4877"/>
    <w:p w:rsidR="00956C8B" w:rsidRPr="00956C8B" w:rsidRDefault="006050E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①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Fixed model</m:t>
          </m:r>
        </m:oMath>
      </m:oMathPara>
    </w:p>
    <w:p w:rsidR="00290BEA" w:rsidRPr="00290BEA" w:rsidRDefault="00956C8B">
      <m:oMath>
        <m:r>
          <m:rPr>
            <m:sty m:val="p"/>
          </m:rPr>
          <w:rPr>
            <w:rFonts w:ascii="Cambria Math" w:hAnsi="Cambria Math"/>
          </w:rPr>
          <m:t>Assumptions :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=0, 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=0 → 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, 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</m:oMath>
      <w:r w:rsidR="00290BEA">
        <w:rPr>
          <w:rFonts w:hint="eastAsia"/>
        </w:rPr>
        <w:t xml:space="preserve"> </w:t>
      </w:r>
    </w:p>
    <w:p w:rsidR="00290BEA" w:rsidRDefault="00A57C84" w:rsidP="00290BEA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=0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=0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03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=0   </m:t>
          </m:r>
        </m:oMath>
      </m:oMathPara>
    </w:p>
    <w:p w:rsidR="00956C8B" w:rsidRPr="006050E6" w:rsidRDefault="006050E6">
      <w:r>
        <w:rPr>
          <w:rFonts w:hint="eastAsia"/>
        </w:rPr>
        <w:t xml:space="preserve"> </w:t>
      </w:r>
    </w:p>
    <w:p w:rsidR="00956C8B" w:rsidRPr="00956C8B" w:rsidRDefault="006050E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②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Random model</m:t>
          </m:r>
        </m:oMath>
      </m:oMathPara>
    </w:p>
    <w:p w:rsidR="00CF4877" w:rsidRDefault="00956C8B">
      <m:oMath>
        <m:r>
          <m:rPr>
            <m:sty m:val="p"/>
          </m:rPr>
          <w:rPr>
            <w:rFonts w:ascii="Cambria Math" w:hAnsi="Cambria Math"/>
          </w:rPr>
          <m:t>Assumptions 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~NID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~NID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~NID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6050E6">
        <w:rPr>
          <w:rFonts w:hint="eastAsia"/>
        </w:rPr>
        <w:t xml:space="preserve"> </w:t>
      </w:r>
    </w:p>
    <w:p w:rsidR="00B45E5B" w:rsidRDefault="00A57C84" w:rsidP="00B45E5B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=0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=0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03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=0   </m:t>
          </m:r>
        </m:oMath>
      </m:oMathPara>
    </w:p>
    <w:p w:rsidR="00956C8B" w:rsidRDefault="00956C8B"/>
    <w:p w:rsidR="00956C8B" w:rsidRPr="00956C8B" w:rsidRDefault="006050E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③</m:t>
          </m:r>
          <m:r>
            <m:rPr>
              <m:sty m:val="p"/>
            </m:rPr>
            <w:rPr>
              <w:rFonts w:ascii="Cambria Math" w:hAnsi="Cambria Math"/>
            </w:rPr>
            <m:t xml:space="preserve"> Mixed model </m:t>
          </m:r>
        </m:oMath>
      </m:oMathPara>
    </w:p>
    <w:p w:rsidR="00752DE2" w:rsidRDefault="00956C8B">
      <m:oMath>
        <m:r>
          <m:rPr>
            <m:sty m:val="p"/>
          </m:rPr>
          <w:rPr>
            <w:rFonts w:ascii="Cambria Math" w:hAnsi="Cambria Math"/>
          </w:rPr>
          <m:t>Assumptions :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~NID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 → 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≠0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050E6">
        <w:rPr>
          <w:rFonts w:hint="eastAsia"/>
        </w:rPr>
        <w:t xml:space="preserve"> </w:t>
      </w:r>
    </w:p>
    <w:p w:rsidR="00B45E5B" w:rsidRDefault="00A57C84" w:rsidP="00B45E5B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=0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=0 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03</m:t>
                  </m:r>
                </m:sub>
              </m:sSub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=0   </m:t>
          </m:r>
        </m:oMath>
      </m:oMathPara>
    </w:p>
    <w:p w:rsidR="00956C8B" w:rsidRPr="00752DE2" w:rsidRDefault="00956C8B"/>
    <w:p w:rsidR="00752DE2" w:rsidRDefault="00A57C84">
      <w:r>
        <w:rPr>
          <w:noProof/>
        </w:rPr>
        <w:pict>
          <v:shape id="_x0000_s2060" type="#_x0000_t202" style="position:absolute;left:0;text-align:left;margin-left:0;margin-top:10.95pt;width:450pt;height:414pt;z-index:251665408;mso-width-relative:margin;mso-height-relative:margin">
            <v:textbox>
              <w:txbxContent>
                <w:p w:rsidR="007C2C13" w:rsidRDefault="007C2C13" w:rsidP="00467624"/>
                <w:tbl>
                  <w:tblPr>
                    <w:tblStyle w:val="a7"/>
                    <w:tblW w:w="0" w:type="auto"/>
                    <w:jc w:val="center"/>
                    <w:tblLook w:val="04A0"/>
                  </w:tblPr>
                  <w:tblGrid>
                    <w:gridCol w:w="1419"/>
                    <w:gridCol w:w="1440"/>
                    <w:gridCol w:w="1931"/>
                    <w:gridCol w:w="1932"/>
                    <w:gridCol w:w="1932"/>
                  </w:tblGrid>
                  <w:tr w:rsidR="007C2C13" w:rsidTr="00C13E1F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Source</w:t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2" w:space="0" w:color="auto"/>
                        </w:tcBorders>
                        <w:vAlign w:val="center"/>
                      </w:tcPr>
                      <w:p w:rsidR="007C2C13" w:rsidRPr="00956C8B" w:rsidRDefault="007C2C13" w:rsidP="00956C8B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df</w:t>
                        </w:r>
                        <w:proofErr w:type="spellEnd"/>
                      </w:p>
                    </w:tc>
                    <w:tc>
                      <w:tcPr>
                        <w:tcW w:w="5795" w:type="dxa"/>
                        <w:gridSpan w:val="3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EMS</w:t>
                        </w:r>
                      </w:p>
                    </w:tc>
                  </w:tr>
                  <w:tr w:rsidR="007C2C13" w:rsidTr="00956C8B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vMerge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</w:p>
                    </w:tc>
                    <w:tc>
                      <w:tcPr>
                        <w:tcW w:w="1440" w:type="dxa"/>
                        <w:vMerge/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Fixed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Random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Mixed</w:t>
                        </w:r>
                      </w:p>
                    </w:tc>
                  </w:tr>
                  <w:tr w:rsidR="007C2C13" w:rsidTr="00956C8B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A57C84" w:rsidP="00956C8B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440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a-1</w:t>
                        </w:r>
                      </w:p>
                    </w:tc>
                    <w:tc>
                      <w:tcPr>
                        <w:tcW w:w="1931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7C2C13" w:rsidTr="00956C8B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A57C84" w:rsidP="00956C8B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440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b-1</w:t>
                        </w:r>
                      </w:p>
                    </w:tc>
                    <w:tc>
                      <w:tcPr>
                        <w:tcW w:w="1931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+na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+na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  <w:tr w:rsidR="007C2C13" w:rsidTr="00956C8B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A57C84" w:rsidP="00956C8B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440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(a-1)(b-1)</w:t>
                        </w:r>
                      </w:p>
                    </w:tc>
                    <w:tc>
                      <w:tcPr>
                        <w:tcW w:w="1931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AB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+n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  <w:tr w:rsidR="007C2C13" w:rsidTr="00956C8B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A57C84" w:rsidP="00956C8B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440" w:type="dxa"/>
                        <w:tcBorders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956C8B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(n-1)</w:t>
                        </w:r>
                      </w:p>
                    </w:tc>
                    <w:tc>
                      <w:tcPr>
                        <w:tcW w:w="1931" w:type="dxa"/>
                        <w:tcBorders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  <w:tc>
                      <w:tcPr>
                        <w:tcW w:w="1932" w:type="dxa"/>
                        <w:tcBorders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9B3FD2" w:rsidRDefault="00A57C84" w:rsidP="00956C8B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</w:tbl>
                <w:p w:rsidR="007C2C13" w:rsidRDefault="007C2C13" w:rsidP="00467624"/>
                <w:tbl>
                  <w:tblPr>
                    <w:tblStyle w:val="a7"/>
                    <w:tblW w:w="0" w:type="auto"/>
                    <w:jc w:val="center"/>
                    <w:tblLook w:val="04A0"/>
                  </w:tblPr>
                  <w:tblGrid>
                    <w:gridCol w:w="1419"/>
                    <w:gridCol w:w="1980"/>
                    <w:gridCol w:w="2700"/>
                    <w:gridCol w:w="2555"/>
                  </w:tblGrid>
                  <w:tr w:rsidR="007C2C13" w:rsidTr="00C13E1F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</w:tcBorders>
                        <w:vAlign w:val="center"/>
                      </w:tcPr>
                      <w:p w:rsidR="007C2C13" w:rsidRPr="00956C8B" w:rsidRDefault="007C2C13" w:rsidP="00C13E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Source</w:t>
                        </w:r>
                      </w:p>
                    </w:tc>
                    <w:tc>
                      <w:tcPr>
                        <w:tcW w:w="7235" w:type="dxa"/>
                        <w:gridSpan w:val="3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F90F0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Test Statistics</w:t>
                        </w:r>
                      </w:p>
                    </w:tc>
                  </w:tr>
                  <w:tr w:rsidR="007C2C13" w:rsidTr="00C13E1F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vMerge/>
                        <w:tcBorders>
                          <w:left w:val="single" w:sz="2" w:space="0" w:color="auto"/>
                        </w:tcBorders>
                        <w:vAlign w:val="center"/>
                      </w:tcPr>
                      <w:p w:rsidR="007C2C13" w:rsidRDefault="007C2C13" w:rsidP="00C13E1F">
                        <w:pPr>
                          <w:jc w:val="center"/>
                        </w:pPr>
                      </w:p>
                    </w:tc>
                    <w:tc>
                      <w:tcPr>
                        <w:tcW w:w="1980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C13E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Fixed model</w:t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C13E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Random model</w:t>
                        </w:r>
                      </w:p>
                    </w:tc>
                    <w:tc>
                      <w:tcPr>
                        <w:tcW w:w="2555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7C2C13" w:rsidP="00C13E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Mixed model</w:t>
                        </w:r>
                      </w:p>
                    </w:tc>
                  </w:tr>
                  <w:tr w:rsidR="007C2C13" w:rsidTr="00C13E1F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C13E1F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98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A57C84" w:rsidP="00C13E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70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A57C84" w:rsidP="00C13E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+nb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55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A57C84" w:rsidP="00C13E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</w:tr>
                  <w:tr w:rsidR="007C2C13" w:rsidTr="00C13E1F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C13E1F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980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A57C84" w:rsidP="00C13E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700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A57C84" w:rsidP="00C13E1F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+na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555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7C2C13" w:rsidP="002E642D">
                        <w:pPr>
                          <w:jc w:val="left"/>
                          <w:rPr>
                            <w:rFonts w:ascii="맑은 고딕" w:eastAsia="맑은 고딕" w:hAnsi="맑은 고딕" w:cs="Times New Roman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+na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</w:tr>
                  <w:tr w:rsidR="007C2C13" w:rsidTr="00C13E1F">
                    <w:trPr>
                      <w:trHeight w:val="430"/>
                      <w:jc w:val="center"/>
                    </w:trPr>
                    <w:tc>
                      <w:tcPr>
                        <w:tcW w:w="1419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Default="00A57C84" w:rsidP="00C13E1F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980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A57C84" w:rsidP="00C13E1F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700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7C2C13" w:rsidP="00C13E1F">
                        <w:pPr>
                          <w:jc w:val="center"/>
                          <w:rPr>
                            <w:rFonts w:ascii="맑은 고딕" w:eastAsia="맑은 고딕" w:hAnsi="맑은 고딕" w:cs="Times New Roman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555" w:type="dxa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:rsidR="007C2C13" w:rsidRPr="002E642D" w:rsidRDefault="007C2C13" w:rsidP="002E642D">
                        <w:pPr>
                          <w:jc w:val="left"/>
                          <w:rPr>
                            <w:rFonts w:ascii="맑은 고딕" w:eastAsia="맑은 고딕" w:hAnsi="맑은 고딕" w:cs="Times New Roman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맑은 고딕" w:hAnsi="Cambria Math" w:cs="Times New Roman"/>
                                <w:sz w:val="18"/>
                                <w:szCs w:val="18"/>
                              </w:rPr>
                              <m:t xml:space="preserve">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+n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</w:tc>
                  </w:tr>
                </w:tbl>
                <w:p w:rsidR="007C2C13" w:rsidRDefault="007C2C13" w:rsidP="00F90F01"/>
                <w:p w:rsidR="007C2C13" w:rsidRDefault="007C2C13" w:rsidP="00F90F01"/>
                <w:p w:rsidR="007C2C13" w:rsidRDefault="007C2C13" w:rsidP="009B3FD2">
                  <w:pPr>
                    <w:ind w:left="180" w:hangingChars="100" w:hanging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* </w:t>
                  </w:r>
                  <w:r w:rsidRPr="00382A06">
                    <w:rPr>
                      <w:rFonts w:hint="eastAsia"/>
                      <w:b/>
                      <w:color w:val="FF0000"/>
                      <w:sz w:val="18"/>
                    </w:rPr>
                    <w:t>EMS Rule</w:t>
                  </w:r>
                  <w:r w:rsidRPr="001F03BA">
                    <w:rPr>
                      <w:rFonts w:hint="eastAsia"/>
                      <w:sz w:val="18"/>
                    </w:rPr>
                    <w:t>에</w:t>
                  </w:r>
                  <w:r>
                    <w:rPr>
                      <w:rFonts w:hint="eastAsia"/>
                      <w:sz w:val="18"/>
                    </w:rPr>
                    <w:t xml:space="preserve"> 따라, 순수한 Factor의 효과만을 검정할 수 있도록 검정 통계량이 구성된다.</w:t>
                  </w:r>
                </w:p>
                <w:p w:rsidR="007C2C13" w:rsidRDefault="007C2C13" w:rsidP="00F90F0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* 순수한 Factor의 효과만을 검정할 수 있도록 검정 통계량이 구성될 수 없는 경우가 발생할 수 있다.</w:t>
                  </w:r>
                </w:p>
                <w:p w:rsidR="007C2C13" w:rsidRPr="001F03BA" w:rsidRDefault="007C2C13" w:rsidP="009B3FD2">
                  <w:pPr>
                    <w:ind w:firstLineChars="10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이런 경우에는 유사 F 검정(Pseudo F test)를 통해 검정한다.</w:t>
                  </w:r>
                </w:p>
              </w:txbxContent>
            </v:textbox>
          </v:shape>
        </w:pict>
      </w:r>
    </w:p>
    <w:p w:rsidR="006050E6" w:rsidRDefault="006050E6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A57C84">
      <w:r>
        <w:rPr>
          <w:noProof/>
        </w:rPr>
        <w:lastRenderedPageBreak/>
        <w:pict>
          <v:shape id="_x0000_s2061" type="#_x0000_t202" style="position:absolute;left:0;text-align:left;margin-left:0;margin-top:0;width:450pt;height:342pt;z-index:251666432;mso-width-relative:margin;mso-height-relative:margin">
            <v:textbox>
              <w:txbxContent>
                <w:p w:rsidR="007C2C13" w:rsidRPr="00B730B3" w:rsidRDefault="007C2C13" w:rsidP="00382A06">
                  <w:pPr>
                    <w:rPr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  <w:szCs w:val="20"/>
                      </w:rPr>
                      <m:t>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Fixed model in two factor model</m:t>
                    </m:r>
                  </m:oMath>
                  <w:r w:rsidRPr="00B730B3">
                    <w:rPr>
                      <w:rFonts w:hint="eastAsia"/>
                      <w:szCs w:val="18"/>
                    </w:rPr>
                    <w:t xml:space="preserve"> </w:t>
                  </w:r>
                </w:p>
                <w:p w:rsidR="007C2C13" w:rsidRDefault="007C2C13" w:rsidP="00B730B3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B730B3" w:rsidRDefault="007C2C13" w:rsidP="00382A06">
                  <w:pPr>
                    <w:rPr>
                      <w:sz w:val="16"/>
                      <w:szCs w:val="16"/>
                    </w:rPr>
                  </w:pPr>
                </w:p>
                <w:p w:rsidR="007C2C13" w:rsidRPr="001B5FAB" w:rsidRDefault="007C2C13" w:rsidP="00B730B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요인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유형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수준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값</w:t>
                  </w:r>
                </w:p>
                <w:p w:rsidR="007C2C13" w:rsidRPr="001B5FAB" w:rsidRDefault="007C2C13" w:rsidP="00B730B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고정됨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3   60</w:t>
                  </w: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 90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120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a=3</m:t>
                    </m:r>
                  </m:oMath>
                </w:p>
                <w:p w:rsidR="007C2C13" w:rsidRPr="001B5FAB" w:rsidRDefault="007C2C13" w:rsidP="00B730B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B   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고정됨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2  127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220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b=2</m:t>
                    </m:r>
                  </m:oMath>
                </w:p>
                <w:p w:rsidR="007C2C13" w:rsidRDefault="007C2C13" w:rsidP="00B730B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1B5FAB" w:rsidRDefault="000036EB" w:rsidP="00B730B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Y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에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분석</w:t>
                  </w:r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DF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SS       MS      F      P</w:t>
                  </w:r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 </w:t>
                  </w: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2  4608.17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2304.08  99.46  0.000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2304.08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23.17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=99.46</m:t>
                    </m:r>
                  </m:oMath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B      1    96.33    </w:t>
                  </w:r>
                  <w:proofErr w:type="spell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96.33</w:t>
                  </w:r>
                  <w:proofErr w:type="spell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4.16  0.088</w:t>
                  </w:r>
                  <w:proofErr w:type="gramEnd"/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96.33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23.17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=4.16</m:t>
                    </m:r>
                  </m:oMath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A*B    2   283.17   141.58   </w:t>
                  </w: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6.11  0.036</w:t>
                  </w:r>
                  <w:proofErr w:type="gramEnd"/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141.58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23.17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=6.11</m:t>
                    </m:r>
                  </m:oMath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6   139.00    23.17</w:t>
                  </w:r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총계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11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5126.67</w:t>
                  </w:r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S = 4.81318   R-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= 97.29</w:t>
                  </w: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%   R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-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수정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 = 95.03%</w:t>
                  </w:r>
                </w:p>
                <w:p w:rsidR="001B5FAB" w:rsidRP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1B5FAB" w:rsidRP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   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각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항에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</w:p>
                <w:p w:rsidR="001B5FAB" w:rsidRP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   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기대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평균</w:t>
                  </w:r>
                </w:p>
                <w:p w:rsidR="001B5FAB" w:rsidRP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</w:t>
                  </w:r>
                  <w:proofErr w:type="gramStart"/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제한적</w:t>
                  </w:r>
                </w:p>
                <w:p w:rsidR="001B5FAB" w:rsidRP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성분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모형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사용</w:t>
                  </w:r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</w:t>
                  </w:r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  A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4  (4) + 4 Q[1]</w:t>
                  </w:r>
                  <w:r w:rsidR="001B5FAB"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↔  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n=2 ,  b=2</m:t>
                    </m:r>
                  </m:oMath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B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4  (4) + 6 Q[2]</w:t>
                  </w:r>
                  <w:r w:rsidR="001B5FAB"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↔  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 n=2 ,  a=3</m:t>
                    </m:r>
                  </m:oMath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3  A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*B                 4  (4) + 2 Q[3]</w:t>
                  </w:r>
                  <w:r w:rsidR="001B5FAB"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↔  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,  n=2</m:t>
                    </m:r>
                  </m:oMath>
                </w:p>
                <w:p w:rsidR="007C2C13" w:rsidRPr="001B5FAB" w:rsidRDefault="007C2C13" w:rsidP="007C2C1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4  </w:t>
                  </w:r>
                  <w:r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proofErr w:type="gramEnd"/>
                  <w:r w:rsidRPr="001B5FA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23.17        (4)</w:t>
                  </w:r>
                  <w:r w:rsidR="001B5FAB" w:rsidRPr="001B5FA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      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oMath>
                </w:p>
                <w:p w:rsidR="007C2C13" w:rsidRDefault="007C2C13" w:rsidP="00B730B3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A57C84">
      <w:r>
        <w:rPr>
          <w:noProof/>
        </w:rPr>
        <w:pict>
          <v:shape id="_x0000_s2077" type="#_x0000_t202" style="position:absolute;left:0;text-align:left;margin-left:0;margin-top:13.4pt;width:450pt;height:342pt;z-index:251680768;mso-width-relative:margin;mso-height-relative:margin">
            <v:textbox>
              <w:txbxContent>
                <w:p w:rsidR="001B5FAB" w:rsidRPr="00B730B3" w:rsidRDefault="001B5FAB" w:rsidP="001B5FAB">
                  <w:pPr>
                    <w:rPr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  <w:szCs w:val="20"/>
                      </w:rPr>
                      <m:t>②</m:t>
                    </m:r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  <w:szCs w:val="20"/>
                      </w:rPr>
                      <m:t xml:space="preserve"> Random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model in two factor model</m:t>
                    </m:r>
                  </m:oMath>
                  <w:r w:rsidRPr="00B730B3">
                    <w:rPr>
                      <w:rFonts w:hint="eastAsia"/>
                      <w:szCs w:val="18"/>
                    </w:rPr>
                    <w:t xml:space="preserve"> </w:t>
                  </w:r>
                </w:p>
                <w:p w:rsidR="001B5FAB" w:rsidRDefault="001B5FAB" w:rsidP="001B5FAB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요인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유형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수준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값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랜덤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3   60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 90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120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a=3</m:t>
                    </m:r>
                  </m:oMath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B 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랜덤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2  127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220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b=2</m:t>
                    </m:r>
                  </m:oMath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Y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에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분석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DF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SS       MS      F      P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2  4608.17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2304.08  16.27  0.058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2304.08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141.58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=16.27</m:t>
                    </m:r>
                  </m:oMath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B      1    96.33    </w:t>
                  </w:r>
                  <w:proofErr w:type="spell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96.33</w:t>
                  </w:r>
                  <w:proofErr w:type="spell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0.68  0.496</w:t>
                  </w:r>
                  <w:proofErr w:type="gramEnd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96.33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141.58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=0.68</m:t>
                    </m:r>
                  </m:oMath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A*B    2   283.17   141.58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6.11  0.036</w:t>
                  </w:r>
                  <w:proofErr w:type="gramEnd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141.58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23.17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=6.11</m:t>
                    </m:r>
                  </m:oMath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6   139.00    23.17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총계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11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5126.67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S = 4.81318   R-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= 97.29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%   R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수정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 = 95.03%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</w:t>
                  </w: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각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항에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기대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평균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성분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제한적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모형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사용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</w:t>
                  </w:r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  A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540.625     3  (4) + 2 (3) + 4 (1)</w:t>
                  </w:r>
                  <w:r w:rsid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n=2 ,  b=2</m:t>
                    </m:r>
                  </m:oMath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B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-7.542     3  (4) + 2 (3) + 6 (2)</w:t>
                  </w:r>
                  <w:r w:rsid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n=2 ,  a=3</m:t>
                    </m:r>
                  </m:oMath>
                </w:p>
                <w:p w:rsidR="001B5FAB" w:rsidRPr="000036E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3  A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*B      59.208     4  (4) + 2 (3)</w:t>
                  </w:r>
                  <w:r w:rsid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     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n=2</m:t>
                    </m:r>
                  </m:oMath>
                </w:p>
                <w:p w:rsidR="001B5FAB" w:rsidRDefault="001B5FAB" w:rsidP="001B5FA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4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23.167        (4)</w:t>
                  </w:r>
                  <w:r w:rsid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                    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oMath>
                </w:p>
                <w:p w:rsidR="001B5FAB" w:rsidRPr="00B730B3" w:rsidRDefault="001B5FAB" w:rsidP="001B5FA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A57C84">
      <w:r>
        <w:rPr>
          <w:noProof/>
        </w:rPr>
        <w:lastRenderedPageBreak/>
        <w:pict>
          <v:shape id="_x0000_s2081" type="#_x0000_t202" style="position:absolute;left:0;text-align:left;margin-left:0;margin-top:0;width:450pt;height:342pt;z-index:251681792;mso-width-relative:margin;mso-height-relative:margin">
            <v:textbox>
              <w:txbxContent>
                <w:p w:rsidR="000036EB" w:rsidRPr="00B730B3" w:rsidRDefault="000036EB" w:rsidP="000036EB">
                  <w:pPr>
                    <w:rPr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  <w:szCs w:val="20"/>
                      </w:rPr>
                      <m:t>③</m:t>
                    </m:r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  <w:szCs w:val="20"/>
                      </w:rPr>
                      <m:t xml:space="preserve"> Mixed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model in two factor model</m:t>
                    </m:r>
                  </m:oMath>
                  <w:r w:rsidRPr="00B730B3">
                    <w:rPr>
                      <w:rFonts w:hint="eastAsia"/>
                      <w:szCs w:val="18"/>
                    </w:rPr>
                    <w:t xml:space="preserve"> </w:t>
                  </w:r>
                </w:p>
                <w:p w:rsidR="000036EB" w:rsidRDefault="000036EB" w:rsidP="000036EB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요인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유형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수준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값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고정됨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3   60</w:t>
                  </w: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 90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120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a=3</m:t>
                    </m:r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B   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랜덤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</w:t>
                  </w: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2  127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220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b=2</m:t>
                    </m:r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Y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에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분석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DF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SS       MS      F      P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      </w:t>
                  </w: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2  4608.17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2304.08  16.27  0.058</w:t>
                  </w:r>
                  <w:r w:rsidR="003377BC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2304.08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141.58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=16.27</m:t>
                    </m:r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B      1    96.33    </w:t>
                  </w:r>
                  <w:proofErr w:type="spell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96.33</w:t>
                  </w:r>
                  <w:proofErr w:type="spell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4.16  0.088</w:t>
                  </w:r>
                  <w:proofErr w:type="gramEnd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3377BC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96.33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23.17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=4.16</m:t>
                    </m:r>
                  </m:oMath>
                </w:p>
                <w:p w:rsidR="000036EB" w:rsidRPr="003377BC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A*B    2   283.17   141.58   </w:t>
                  </w: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6.11  0.036</w:t>
                  </w:r>
                  <w:proofErr w:type="gramEnd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3377BC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141.58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굴림체" w:hAnsi="Cambria Math" w:cs="굴림체"/>
                            <w:color w:val="FF0000"/>
                            <w:kern w:val="0"/>
                            <w:sz w:val="18"/>
                            <w:szCs w:val="18"/>
                          </w:rPr>
                          <m:t>23.17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=6.11</m:t>
                    </m:r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6   139.00    23.17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총계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11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5126.67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S = 4.81318   R-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= 97.29</w:t>
                  </w: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%   R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-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수정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 = 95.03%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</w:t>
                  </w:r>
                  <w:proofErr w:type="gramStart"/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각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항에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기대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평균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성분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제한적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모형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사용</w:t>
                  </w:r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</w:t>
                  </w:r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  A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3  (4) + 2 (3) + 4 Q[1]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↔ 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 n=2 ,  b=2</m:t>
                    </m:r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B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12.19     4  (4) + 6 (2)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      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   n=2 ,  a=3</m:t>
                    </m:r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3  A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*B       59.21     4  (4) + 2 (3)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+n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      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,   n=2</m:t>
                    </m:r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4  </w:t>
                  </w:r>
                  <w:r w:rsidRPr="000036EB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proofErr w:type="gramEnd"/>
                  <w:r w:rsidRPr="000036EB"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23.17        (4)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 xml:space="preserve">                                  ↔  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oMath>
                </w:p>
                <w:p w:rsidR="000036EB" w:rsidRP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Pr="00B730B3" w:rsidRDefault="000036EB" w:rsidP="000036E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Pr="000036EB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5060DA" w:rsidRDefault="005060DA"/>
    <w:p w:rsidR="004A23FB" w:rsidRDefault="004A23FB" w:rsidP="004A23FB">
      <w:pPr>
        <w:rPr>
          <w:b/>
        </w:rPr>
      </w:pPr>
      <w:r>
        <w:rPr>
          <w:rFonts w:hint="eastAsia"/>
          <w:b/>
        </w:rPr>
        <w:lastRenderedPageBreak/>
        <w:t>Pseudo F test in three</w:t>
      </w:r>
      <w:r w:rsidRPr="00355D18">
        <w:rPr>
          <w:rFonts w:hint="eastAsia"/>
          <w:b/>
        </w:rPr>
        <w:t xml:space="preserve"> </w:t>
      </w:r>
      <w:r>
        <w:rPr>
          <w:rFonts w:hint="eastAsia"/>
          <w:b/>
        </w:rPr>
        <w:t>f</w:t>
      </w:r>
      <w:r w:rsidRPr="00355D18">
        <w:rPr>
          <w:rFonts w:hint="eastAsia"/>
          <w:b/>
        </w:rPr>
        <w:t xml:space="preserve">actor </w:t>
      </w:r>
      <w:r>
        <w:rPr>
          <w:rFonts w:hint="eastAsia"/>
          <w:b/>
        </w:rPr>
        <w:t>m</w:t>
      </w:r>
      <w:r w:rsidRPr="00355D18">
        <w:rPr>
          <w:rFonts w:hint="eastAsia"/>
          <w:b/>
        </w:rPr>
        <w:t>odel</w:t>
      </w:r>
    </w:p>
    <w:p w:rsidR="0013413C" w:rsidRDefault="0013413C"/>
    <w:p w:rsidR="0013413C" w:rsidRDefault="00A57C84">
      <w:r>
        <w:rPr>
          <w:noProof/>
        </w:rPr>
        <w:pict>
          <v:shape id="_x0000_s2065" type="#_x0000_t202" style="position:absolute;left:0;text-align:left;margin-left:0;margin-top:1.4pt;width:450pt;height:9in;z-index:251669504;mso-width-relative:margin;mso-height-relative:margin">
            <v:textbox style="mso-next-textbox:#_x0000_s2065">
              <w:txbxContent>
                <w:p w:rsidR="000036EB" w:rsidRDefault="000036EB" w:rsidP="000036EB">
                  <w:pPr>
                    <w:pBdr>
                      <w:bottom w:val="single" w:sz="6" w:space="1" w:color="auto"/>
                    </w:pBd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요인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유형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수준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값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D 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랜덤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2  1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2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O 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랜덤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3  A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B, C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G 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고정됨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3  2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, 4, 6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Thickness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에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분석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DF       SS       MS      F      P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D  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1  0.00100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0.00100</w:t>
                  </w:r>
                  <w:proofErr w:type="spell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0.34  0.621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O  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2  0.11207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0.05604  18.77  0.051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G  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2  1.57317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0.78659  56.58  0.001 x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←Pseudo F test</m:t>
                    </m:r>
                  </m:oMath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D*O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2  0.00597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0.00299   9.19  0.002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D*G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2  0.01134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0.00567   2.29  0.218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O*G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4  0.04284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0.01071   4.32  0.093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D*O*G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4  0.00991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0.00248   7.62  0.001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18  0.00585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0.00033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총계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35  1.76216</w:t>
                  </w:r>
                  <w:proofErr w:type="gramEnd"/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x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정확한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F-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검정이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아님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.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←Pseudo F test</m:t>
                    </m:r>
                  </m:oMath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S = 0.0180278   R-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= 99.67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%   R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수정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 = 99.35%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</w:t>
                  </w: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각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항에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기대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평균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제한적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분산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성분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모형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사용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1  D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-0.00011     4  (8) + 6 (4) + 18 (1)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2  O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0.00442     4  (8) + 6 (4) + 12 (2)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3  G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*  (8) + 2 (7) + 4 (6) + 6 (5) + 12 Q[3]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color w:val="FF0000"/>
                        <w:kern w:val="0"/>
                        <w:sz w:val="18"/>
                        <w:szCs w:val="18"/>
                      </w:rPr>
                      <m:t>←Pseudo F test</m:t>
                    </m:r>
                  </m:oMath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4  D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*O      0.00044     8  (8) + 6 (4)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5  D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*G      0.00053     7  (8) + 2 (7) + 6 (5)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6  O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*G      0.00206     7  (8) + 2 (7) + 4 (6)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7  D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*O*G    0.00108     8  (8) + 2 (7)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8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0.00033        (8)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합성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검정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.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합성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검정에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대한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항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                    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평균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출처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DF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오차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MS 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제곱의</w:t>
                  </w: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합성</w:t>
                  </w:r>
                </w:p>
                <w:p w:rsidR="000036EB" w:rsidRDefault="000036E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3 G      </w:t>
                  </w:r>
                  <w:proofErr w:type="gramStart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>4.18  0.01390</w:t>
                  </w:r>
                  <w:proofErr w:type="gramEnd"/>
                  <w:r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  <w:t xml:space="preserve">  (5) + (6) - (7)</w:t>
                  </w:r>
                  <w:r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 xml:space="preserve">  </w:t>
                  </w:r>
                </w:p>
                <w:p w:rsidR="0043673B" w:rsidRDefault="0043673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</w:p>
                <w:p w:rsidR="0043673B" w:rsidRPr="00B76512" w:rsidRDefault="0043673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  <m:t>MS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ε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DOG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+12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sub>
                      </m:sSub>
                    </m:oMath>
                  </m:oMathPara>
                </w:p>
                <w:p w:rsidR="0043673B" w:rsidRPr="00B76512" w:rsidRDefault="0043673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DG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+E</m:t>
                      </m:r>
                      <m:d>
                        <m:dPr>
                          <m:ctrl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OG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DOG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oMath>
                  </m:oMathPara>
                </w:p>
                <w:p w:rsidR="0043673B" w:rsidRPr="00B76512" w:rsidRDefault="0043673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sz w:val="18"/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              =</m:t>
                    </m:r>
                    <m:d>
                      <m:dPr>
                        <m:ctrlPr>
                          <w:rPr>
                            <w:rFonts w:ascii="Cambria Math" w:eastAsia="굴림체" w:hAnsi="Cambria Math" w:cs="굴림체"/>
                            <w:kern w:val="0"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ε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DOG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+4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</m:oMath>
                  <w:r w:rsidRPr="00B76512">
                    <w:rPr>
                      <w:rFonts w:ascii="굴림체" w:eastAsia="굴림체" w:cs="굴림체" w:hint="eastAsia"/>
                      <w:kern w:val="0"/>
                      <w:sz w:val="18"/>
                      <w:szCs w:val="18"/>
                    </w:rPr>
                    <w:t>+</w:t>
                  </w:r>
                  <m:oMath>
                    <m:d>
                      <m:dPr>
                        <m:ctrlPr>
                          <w:rPr>
                            <w:rFonts w:ascii="Cambria Math" w:eastAsia="굴림체" w:hAnsi="Cambria Math" w:cs="굴림체"/>
                            <w:kern w:val="0"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ε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DOG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+6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kern w:val="0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굴림체" w:hAnsi="Cambria Math" w:cs="굴림체"/>
                            <w:kern w:val="0"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ε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DOG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굴림체" w:hAnsi="Cambria Math" w:cs="굴림체"/>
                        <w:kern w:val="0"/>
                        <w:sz w:val="18"/>
                        <w:szCs w:val="1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DOG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oMath>
                </w:p>
                <w:p w:rsidR="0043673B" w:rsidRPr="00B76512" w:rsidRDefault="0043673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sz w:val="18"/>
                      <w:szCs w:val="18"/>
                    </w:rPr>
                  </w:pPr>
                </w:p>
                <w:p w:rsidR="0043673B" w:rsidRPr="00B76512" w:rsidRDefault="0043673B" w:rsidP="000036EB">
                  <w:pPr>
                    <w:wordWrap/>
                    <w:adjustRightInd w:val="0"/>
                    <w:jc w:val="left"/>
                    <w:rPr>
                      <w:rFonts w:ascii="굴림체" w:eastAsia="굴림체" w:cs="굴림체"/>
                      <w:kern w:val="0"/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F test statistics for G :</m:t>
                      </m:r>
                      <m:f>
                        <m:fPr>
                          <m:ctrl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MS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굴림체" w:hAnsi="Cambria Math" w:cs="굴림체"/>
                                  <w:kern w:val="0"/>
                                  <w:sz w:val="18"/>
                                  <w:szCs w:val="18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  <m:t>MS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굴림체" w:hAnsi="Cambria Math" w:cs="굴림체"/>
                              <w:kern w:val="0"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DOG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OG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DG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ε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DOG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OG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DG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 xml:space="preserve"> ←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 w:hint="eastAsia"/>
                          <w:kern w:val="0"/>
                          <w:sz w:val="18"/>
                          <w:szCs w:val="18"/>
                        </w:rPr>
                        <m:t>이런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 w:hint="eastAsia"/>
                          <w:kern w:val="0"/>
                          <w:sz w:val="18"/>
                          <w:szCs w:val="18"/>
                        </w:rPr>
                        <m:t>식으로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 w:hint="eastAsia"/>
                          <w:kern w:val="0"/>
                          <w:sz w:val="18"/>
                          <w:szCs w:val="18"/>
                        </w:rPr>
                        <m:t>분모를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 w:hint="eastAsia"/>
                          <w:kern w:val="0"/>
                          <w:sz w:val="18"/>
                          <w:szCs w:val="18"/>
                        </w:rPr>
                        <m:t>만들어서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 w:hint="eastAsia"/>
                          <w:kern w:val="0"/>
                          <w:sz w:val="18"/>
                          <w:szCs w:val="18"/>
                        </w:rPr>
                        <m:t>검정함</m:t>
                      </m:r>
                      <m:r>
                        <m:rPr>
                          <m:sty m:val="p"/>
                        </m:rPr>
                        <w:rPr>
                          <w:rFonts w:ascii="Cambria Math" w:eastAsia="굴림체" w:hAnsi="Cambria Math" w:cs="굴림체"/>
                          <w:kern w:val="0"/>
                          <w:sz w:val="18"/>
                          <w:szCs w:val="18"/>
                        </w:rPr>
                        <m:t>.</m:t>
                      </m:r>
                    </m:oMath>
                  </m:oMathPara>
                </w:p>
              </w:txbxContent>
            </v:textbox>
          </v:shape>
        </w:pict>
      </w:r>
    </w:p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p w:rsidR="0013413C" w:rsidRDefault="0013413C"/>
    <w:sectPr w:rsidR="0013413C" w:rsidSect="00D77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C13" w:rsidRDefault="007C2C13" w:rsidP="00355D18">
      <w:r>
        <w:separator/>
      </w:r>
    </w:p>
  </w:endnote>
  <w:endnote w:type="continuationSeparator" w:id="0">
    <w:p w:rsidR="007C2C13" w:rsidRDefault="007C2C13" w:rsidP="00355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C13" w:rsidRDefault="007C2C13" w:rsidP="00355D18">
      <w:r>
        <w:separator/>
      </w:r>
    </w:p>
  </w:footnote>
  <w:footnote w:type="continuationSeparator" w:id="0">
    <w:p w:rsidR="007C2C13" w:rsidRDefault="007C2C13" w:rsidP="00355D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D18"/>
    <w:rsid w:val="000036EB"/>
    <w:rsid w:val="00030899"/>
    <w:rsid w:val="000568E4"/>
    <w:rsid w:val="0007387D"/>
    <w:rsid w:val="000A4CF1"/>
    <w:rsid w:val="000C68A1"/>
    <w:rsid w:val="000D6209"/>
    <w:rsid w:val="000F0CF0"/>
    <w:rsid w:val="000F5AB2"/>
    <w:rsid w:val="00106627"/>
    <w:rsid w:val="0013413C"/>
    <w:rsid w:val="00181BA3"/>
    <w:rsid w:val="0018481F"/>
    <w:rsid w:val="001B05B3"/>
    <w:rsid w:val="001B5FAB"/>
    <w:rsid w:val="001F03BA"/>
    <w:rsid w:val="0024477D"/>
    <w:rsid w:val="00281DC3"/>
    <w:rsid w:val="0028394E"/>
    <w:rsid w:val="00290BEA"/>
    <w:rsid w:val="0029562C"/>
    <w:rsid w:val="002B59D3"/>
    <w:rsid w:val="002E2A03"/>
    <w:rsid w:val="002E642D"/>
    <w:rsid w:val="00324D13"/>
    <w:rsid w:val="00325688"/>
    <w:rsid w:val="003256F9"/>
    <w:rsid w:val="003377BC"/>
    <w:rsid w:val="0035163C"/>
    <w:rsid w:val="00355D18"/>
    <w:rsid w:val="0036038E"/>
    <w:rsid w:val="003619E7"/>
    <w:rsid w:val="00382A06"/>
    <w:rsid w:val="00395986"/>
    <w:rsid w:val="003B4B81"/>
    <w:rsid w:val="003C2F74"/>
    <w:rsid w:val="004059DD"/>
    <w:rsid w:val="0043673B"/>
    <w:rsid w:val="00467624"/>
    <w:rsid w:val="004A030C"/>
    <w:rsid w:val="004A23FB"/>
    <w:rsid w:val="004C0463"/>
    <w:rsid w:val="004E4AD3"/>
    <w:rsid w:val="004F436B"/>
    <w:rsid w:val="00505CC7"/>
    <w:rsid w:val="005060DA"/>
    <w:rsid w:val="00581507"/>
    <w:rsid w:val="005E134A"/>
    <w:rsid w:val="005E590F"/>
    <w:rsid w:val="006050E6"/>
    <w:rsid w:val="0062581D"/>
    <w:rsid w:val="00650091"/>
    <w:rsid w:val="0065176D"/>
    <w:rsid w:val="006749D8"/>
    <w:rsid w:val="006823AD"/>
    <w:rsid w:val="00697CA3"/>
    <w:rsid w:val="006C2CE9"/>
    <w:rsid w:val="006F3E2C"/>
    <w:rsid w:val="0071651E"/>
    <w:rsid w:val="007329CE"/>
    <w:rsid w:val="00752DE2"/>
    <w:rsid w:val="00760E06"/>
    <w:rsid w:val="007A0033"/>
    <w:rsid w:val="007A19AF"/>
    <w:rsid w:val="007A6BA1"/>
    <w:rsid w:val="007C2C13"/>
    <w:rsid w:val="007D4643"/>
    <w:rsid w:val="007F7A10"/>
    <w:rsid w:val="008221AB"/>
    <w:rsid w:val="0084665D"/>
    <w:rsid w:val="008514D5"/>
    <w:rsid w:val="008819FB"/>
    <w:rsid w:val="008B4610"/>
    <w:rsid w:val="008B5EC7"/>
    <w:rsid w:val="008C2140"/>
    <w:rsid w:val="008E0294"/>
    <w:rsid w:val="00921D00"/>
    <w:rsid w:val="00942702"/>
    <w:rsid w:val="00956C8B"/>
    <w:rsid w:val="009869F6"/>
    <w:rsid w:val="009A29A5"/>
    <w:rsid w:val="009A5684"/>
    <w:rsid w:val="009B3FD2"/>
    <w:rsid w:val="009C047B"/>
    <w:rsid w:val="009C19D3"/>
    <w:rsid w:val="009D607E"/>
    <w:rsid w:val="009D7E51"/>
    <w:rsid w:val="009F52B7"/>
    <w:rsid w:val="009F7FFD"/>
    <w:rsid w:val="00A14302"/>
    <w:rsid w:val="00A331F4"/>
    <w:rsid w:val="00A57C84"/>
    <w:rsid w:val="00AC1202"/>
    <w:rsid w:val="00AF1707"/>
    <w:rsid w:val="00B03175"/>
    <w:rsid w:val="00B22247"/>
    <w:rsid w:val="00B45E5B"/>
    <w:rsid w:val="00B730B3"/>
    <w:rsid w:val="00B76512"/>
    <w:rsid w:val="00B80ABA"/>
    <w:rsid w:val="00B96C93"/>
    <w:rsid w:val="00BB1C8B"/>
    <w:rsid w:val="00BC744E"/>
    <w:rsid w:val="00C13E1F"/>
    <w:rsid w:val="00C62148"/>
    <w:rsid w:val="00C74F2F"/>
    <w:rsid w:val="00C9002C"/>
    <w:rsid w:val="00CF4877"/>
    <w:rsid w:val="00D00D0E"/>
    <w:rsid w:val="00D163E1"/>
    <w:rsid w:val="00D32A28"/>
    <w:rsid w:val="00D677DA"/>
    <w:rsid w:val="00D73780"/>
    <w:rsid w:val="00D77641"/>
    <w:rsid w:val="00DA35DA"/>
    <w:rsid w:val="00DA75C1"/>
    <w:rsid w:val="00DE66D1"/>
    <w:rsid w:val="00E135ED"/>
    <w:rsid w:val="00EB4874"/>
    <w:rsid w:val="00EC24D8"/>
    <w:rsid w:val="00EF2827"/>
    <w:rsid w:val="00F1729E"/>
    <w:rsid w:val="00F33C51"/>
    <w:rsid w:val="00F73673"/>
    <w:rsid w:val="00F90F01"/>
    <w:rsid w:val="00FA748B"/>
    <w:rsid w:val="00FA7A37"/>
    <w:rsid w:val="00FB1042"/>
    <w:rsid w:val="00FB6B1D"/>
    <w:rsid w:val="00FC4027"/>
    <w:rsid w:val="00FE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64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55D18"/>
  </w:style>
  <w:style w:type="paragraph" w:styleId="a4">
    <w:name w:val="footer"/>
    <w:basedOn w:val="a"/>
    <w:link w:val="Char0"/>
    <w:uiPriority w:val="99"/>
    <w:semiHidden/>
    <w:unhideWhenUsed/>
    <w:rsid w:val="00355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55D18"/>
  </w:style>
  <w:style w:type="character" w:styleId="a5">
    <w:name w:val="Placeholder Text"/>
    <w:basedOn w:val="a0"/>
    <w:uiPriority w:val="99"/>
    <w:semiHidden/>
    <w:rsid w:val="00355D1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55D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5D1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2447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F03B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110</cp:revision>
  <cp:lastPrinted>2013-05-09T11:38:00Z</cp:lastPrinted>
  <dcterms:created xsi:type="dcterms:W3CDTF">2013-05-08T14:40:00Z</dcterms:created>
  <dcterms:modified xsi:type="dcterms:W3CDTF">2013-05-09T13:18:00Z</dcterms:modified>
</cp:coreProperties>
</file>