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7C" w:rsidRDefault="008B10FC" w:rsidP="008B10FC">
      <w:pPr>
        <w:spacing w:after="0" w:line="240" w:lineRule="auto"/>
        <w:jc w:val="center"/>
        <w:rPr>
          <w:b/>
          <w:sz w:val="32"/>
          <w:szCs w:val="28"/>
        </w:rPr>
      </w:pPr>
      <w:r w:rsidRPr="008B10FC">
        <w:rPr>
          <w:rFonts w:hint="eastAsia"/>
          <w:b/>
          <w:sz w:val="32"/>
          <w:szCs w:val="28"/>
        </w:rPr>
        <w:t xml:space="preserve">2013 회귀분석1 실습 </w:t>
      </w:r>
      <w:r w:rsidR="00F261DA">
        <w:rPr>
          <w:rFonts w:hint="eastAsia"/>
          <w:b/>
          <w:sz w:val="32"/>
          <w:szCs w:val="28"/>
        </w:rPr>
        <w:t>기말</w:t>
      </w:r>
      <w:r w:rsidRPr="008B10FC">
        <w:rPr>
          <w:rFonts w:hint="eastAsia"/>
          <w:b/>
          <w:sz w:val="32"/>
          <w:szCs w:val="28"/>
        </w:rPr>
        <w:t>고사</w:t>
      </w:r>
    </w:p>
    <w:p w:rsidR="008B10FC" w:rsidRDefault="008B10FC" w:rsidP="008B10FC">
      <w:pPr>
        <w:spacing w:after="0" w:line="240" w:lineRule="auto"/>
        <w:jc w:val="left"/>
        <w:rPr>
          <w:sz w:val="22"/>
          <w:szCs w:val="28"/>
        </w:rPr>
      </w:pPr>
      <w:r w:rsidRPr="008B10FC">
        <w:rPr>
          <w:rFonts w:hint="eastAsia"/>
          <w:sz w:val="22"/>
          <w:szCs w:val="28"/>
        </w:rPr>
        <w:t>*</w:t>
      </w:r>
      <w:proofErr w:type="gramStart"/>
      <w:r w:rsidRPr="008B10FC">
        <w:rPr>
          <w:rFonts w:hint="eastAsia"/>
          <w:sz w:val="22"/>
          <w:szCs w:val="28"/>
        </w:rPr>
        <w:t>주의 :</w:t>
      </w:r>
      <w:proofErr w:type="gramEnd"/>
      <w:r w:rsidRPr="008B10FC">
        <w:rPr>
          <w:sz w:val="22"/>
          <w:szCs w:val="28"/>
        </w:rPr>
        <w:t xml:space="preserve"> </w:t>
      </w:r>
      <w:r w:rsidRPr="008B10FC">
        <w:rPr>
          <w:rFonts w:hint="eastAsia"/>
          <w:sz w:val="22"/>
          <w:szCs w:val="28"/>
        </w:rPr>
        <w:t xml:space="preserve">SAS Enterprise </w:t>
      </w:r>
      <w:r w:rsidR="00C90EE0">
        <w:rPr>
          <w:rFonts w:hint="eastAsia"/>
          <w:sz w:val="22"/>
          <w:szCs w:val="28"/>
        </w:rPr>
        <w:t>Guide</w:t>
      </w:r>
      <w:r w:rsidRPr="008B10FC">
        <w:rPr>
          <w:rFonts w:hint="eastAsia"/>
          <w:sz w:val="22"/>
          <w:szCs w:val="28"/>
        </w:rPr>
        <w:t>는 사용할 수 없으며 도움말 사용을 금지합니다.</w:t>
      </w:r>
    </w:p>
    <w:p w:rsidR="003C34FA" w:rsidRDefault="003C34FA" w:rsidP="003C34FA">
      <w:pPr>
        <w:spacing w:after="0" w:line="240" w:lineRule="auto"/>
        <w:ind w:left="760" w:firstLine="35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파일을 제출하는 것이 아니라 문항별로 각 code를 답안에 작성하여 제출하시기 바랍니다.</w:t>
      </w:r>
    </w:p>
    <w:p w:rsidR="00F261DA" w:rsidRPr="008B10FC" w:rsidRDefault="00F261DA" w:rsidP="00700C0D">
      <w:pPr>
        <w:spacing w:after="0" w:line="240" w:lineRule="auto"/>
        <w:jc w:val="left"/>
        <w:rPr>
          <w:sz w:val="22"/>
          <w:szCs w:val="28"/>
        </w:rPr>
      </w:pP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  <w:b/>
        </w:rPr>
      </w:pP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1. 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금단추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2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개와 금반지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개가 있다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. (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두</w:t>
      </w:r>
      <w:r w:rsidR="00B26813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개의 금단추 무게는 같다고 가정한다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)</w:t>
      </w: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  <w:b/>
        </w:rPr>
      </w:pP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금반지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개의 무게를 재보니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3.5g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이었다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. 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금단추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2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개의 무게를 재보니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16g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이었다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. 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금단추 하나와 금반지 하나의 무게를 </w:t>
      </w:r>
      <w:bookmarkStart w:id="0" w:name="_GoBack"/>
      <w:bookmarkEnd w:id="0"/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재보니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12g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이었다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. 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세 개의 금붙이 무게를 모두 재보니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19g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이었다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.</w:t>
      </w:r>
      <w:r w:rsidR="00634158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[40]</w:t>
      </w: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</w:rPr>
      </w:pPr>
      <w:r w:rsidRPr="00F261DA">
        <w:rPr>
          <w:rFonts w:asciiTheme="minorEastAsia" w:eastAsiaTheme="minorEastAsia" w:hAnsiTheme="minorEastAsia" w:hint="eastAsia"/>
        </w:rPr>
        <w:t xml:space="preserve">(1) </w:t>
      </w:r>
      <w:r w:rsidRPr="00F261DA">
        <w:rPr>
          <w:rFonts w:asciiTheme="minorEastAsia" w:eastAsiaTheme="minorEastAsia" w:hAnsiTheme="minorEastAsia"/>
        </w:rPr>
        <w:t xml:space="preserve">이 문제를 회귀분석을 이용해 추정하려고 할 때 금단추의 무게와 금반지의 무게의 추정 </w:t>
      </w:r>
    </w:p>
    <w:p w:rsidR="00B9266C" w:rsidRDefault="00F261DA" w:rsidP="00F261DA">
      <w:pPr>
        <w:pStyle w:val="a9"/>
        <w:rPr>
          <w:rFonts w:asciiTheme="minorEastAsia" w:eastAsiaTheme="minorEastAsia" w:hAnsiTheme="minorEastAsia" w:hint="eastAsia"/>
        </w:rPr>
      </w:pPr>
      <w:r w:rsidRPr="00F261DA">
        <w:rPr>
          <w:rFonts w:asciiTheme="minorEastAsia" w:eastAsiaTheme="minorEastAsia" w:hAnsiTheme="minorEastAsia"/>
        </w:rPr>
        <w:t>값을 구하여라</w:t>
      </w:r>
      <w:r w:rsidR="00B9266C">
        <w:rPr>
          <w:rFonts w:asciiTheme="minorEastAsia" w:eastAsiaTheme="minorEastAsia" w:hAnsiTheme="minorEastAsia" w:hint="eastAsia"/>
        </w:rPr>
        <w:t xml:space="preserve">. (절편은 없다고 가정한다.) </w:t>
      </w:r>
    </w:p>
    <w:p w:rsidR="00F261DA" w:rsidRPr="00F261DA" w:rsidRDefault="00B9266C" w:rsidP="00B9266C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*참고 절편이 없을 때의 option은 /</w:t>
      </w:r>
      <w:proofErr w:type="spellStart"/>
      <w:r>
        <w:rPr>
          <w:rFonts w:asciiTheme="minorEastAsia" w:eastAsiaTheme="minorEastAsia" w:hAnsiTheme="minorEastAsia" w:hint="eastAsia"/>
        </w:rPr>
        <w:t>noint</w:t>
      </w:r>
      <w:proofErr w:type="spellEnd"/>
      <w:r w:rsidR="00700C0D">
        <w:rPr>
          <w:rFonts w:asciiTheme="minorEastAsia" w:eastAsiaTheme="minorEastAsia" w:hAnsiTheme="minorEastAsia" w:hint="eastAsia"/>
        </w:rPr>
        <w:t xml:space="preserve"> </w:t>
      </w: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</w:rPr>
      </w:pPr>
    </w:p>
    <w:p w:rsidR="00F261DA" w:rsidRPr="00700C0D" w:rsidRDefault="00F261DA" w:rsidP="00700C0D">
      <w:pPr>
        <w:spacing w:after="0" w:line="240" w:lineRule="auto"/>
        <w:jc w:val="left"/>
        <w:rPr>
          <w:sz w:val="22"/>
          <w:szCs w:val="28"/>
        </w:rPr>
      </w:pPr>
      <w:r w:rsidRPr="00F261DA">
        <w:rPr>
          <w:rFonts w:asciiTheme="minorEastAsia" w:hAnsiTheme="minorEastAsia" w:hint="eastAsia"/>
        </w:rPr>
        <w:t xml:space="preserve">(2) </w:t>
      </w:r>
      <w:r w:rsidR="00700C0D">
        <w:rPr>
          <w:noProof/>
        </w:rPr>
        <w:drawing>
          <wp:inline distT="0" distB="0" distL="0" distR="0" wp14:anchorId="5F10D27E" wp14:editId="23681161">
            <wp:extent cx="155575" cy="146685"/>
            <wp:effectExtent l="0" t="0" r="0" b="5715"/>
            <wp:docPr id="10" name="그림 10" descr="DRW00000ee00e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864696" descr="DRW00000ee00ed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DA">
        <w:rPr>
          <w:rFonts w:asciiTheme="minorEastAsia" w:hAnsiTheme="minorEastAsia" w:hint="eastAsia"/>
        </w:rPr>
        <w:t xml:space="preserve">: </w:t>
      </w:r>
      <w:r w:rsidRPr="00F261DA">
        <w:rPr>
          <w:rFonts w:asciiTheme="minorEastAsia" w:hAnsiTheme="minorEastAsia"/>
        </w:rPr>
        <w:t xml:space="preserve">금단추의무게 </w:t>
      </w:r>
      <w:r w:rsidRPr="00F261DA">
        <w:rPr>
          <w:rFonts w:asciiTheme="minorEastAsia" w:hAnsiTheme="minorEastAsia" w:hint="eastAsia"/>
        </w:rPr>
        <w:t xml:space="preserve">= </w:t>
      </w:r>
      <w:proofErr w:type="gramStart"/>
      <w:r w:rsidRPr="00F261DA">
        <w:rPr>
          <w:rFonts w:asciiTheme="minorEastAsia" w:hAnsiTheme="minorEastAsia" w:hint="eastAsia"/>
        </w:rPr>
        <w:t xml:space="preserve">7g </w:t>
      </w:r>
      <w:r>
        <w:rPr>
          <w:rFonts w:asciiTheme="minorEastAsia" w:hAnsiTheme="minorEastAsia" w:hint="eastAsia"/>
        </w:rPr>
        <w:t xml:space="preserve"> </w:t>
      </w:r>
      <w:proofErr w:type="gramEnd"/>
      <w:r w:rsidR="00700C0D">
        <w:rPr>
          <w:noProof/>
        </w:rPr>
        <w:drawing>
          <wp:inline distT="0" distB="0" distL="0" distR="0" wp14:anchorId="6A6F7567" wp14:editId="50F7CEFA">
            <wp:extent cx="155575" cy="146685"/>
            <wp:effectExtent l="0" t="0" r="0" b="5715"/>
            <wp:docPr id="11" name="그림 11" descr="DRW00000ee00e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35047024" descr="DRW00000ee00ed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DA">
        <w:rPr>
          <w:rFonts w:asciiTheme="minorEastAsia" w:hAnsiTheme="minorEastAsia" w:hint="eastAsia"/>
        </w:rPr>
        <w:t xml:space="preserve"> : not H0</w:t>
      </w:r>
      <w:r w:rsidRPr="00F261DA">
        <w:rPr>
          <w:rFonts w:asciiTheme="minorEastAsia" w:hAnsiTheme="minorEastAsia"/>
        </w:rPr>
        <w:t>를 검정하여라</w:t>
      </w:r>
      <w:r w:rsidRPr="00F261DA">
        <w:rPr>
          <w:rFonts w:asciiTheme="minorEastAsia" w:hAnsiTheme="minorEastAsia" w:hint="eastAsia"/>
        </w:rPr>
        <w:t>.</w:t>
      </w:r>
      <w:r w:rsidR="00700C0D">
        <w:rPr>
          <w:rFonts w:asciiTheme="minorEastAsia" w:hAnsiTheme="minorEastAsia" w:hint="eastAsia"/>
        </w:rPr>
        <w:t xml:space="preserve"> (</w:t>
      </w:r>
      <w:proofErr w:type="gramStart"/>
      <w:r w:rsidR="00700C0D">
        <w:rPr>
          <w:rFonts w:hint="eastAsia"/>
          <w:sz w:val="22"/>
          <w:szCs w:val="28"/>
        </w:rPr>
        <w:t>유의수준 :</w:t>
      </w:r>
      <w:proofErr w:type="gramEnd"/>
      <w:r w:rsidR="00700C0D">
        <w:rPr>
          <w:rFonts w:hint="eastAsia"/>
          <w:sz w:val="22"/>
          <w:szCs w:val="28"/>
        </w:rPr>
        <w:t xml:space="preserve"> 0.05</w:t>
      </w:r>
      <w:r w:rsidR="00700C0D">
        <w:rPr>
          <w:rFonts w:hint="eastAsia"/>
        </w:rPr>
        <w:t>)</w:t>
      </w: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</w:rPr>
      </w:pPr>
    </w:p>
    <w:p w:rsidR="00F261DA" w:rsidRDefault="00F261DA" w:rsidP="00F261DA">
      <w:pPr>
        <w:pStyle w:val="a9"/>
        <w:rPr>
          <w:rFonts w:asciiTheme="minorEastAsia" w:eastAsiaTheme="minorEastAsia" w:hAnsiTheme="minorEastAsia"/>
        </w:rPr>
      </w:pPr>
      <w:r w:rsidRPr="00F261DA">
        <w:rPr>
          <w:rFonts w:asciiTheme="minorEastAsia" w:eastAsiaTheme="minorEastAsia" w:hAnsiTheme="minorEastAsia" w:hint="eastAsia"/>
        </w:rPr>
        <w:t xml:space="preserve">(3) </w:t>
      </w:r>
      <w:r w:rsidR="0055212A">
        <w:rPr>
          <w:rFonts w:asciiTheme="minorEastAsia" w:eastAsiaTheme="minorEastAsia" w:hAnsiTheme="minorEastAsia" w:hint="eastAsia"/>
        </w:rPr>
        <w:t>위 자료를 토대로 금단추 4개와 금반지 3개의 무게를 예측하려 할 때 예측</w:t>
      </w:r>
      <w:r w:rsidR="00E72ED9">
        <w:rPr>
          <w:rFonts w:asciiTheme="minorEastAsia" w:eastAsiaTheme="minorEastAsia" w:hAnsiTheme="minorEastAsia" w:hint="eastAsia"/>
        </w:rPr>
        <w:t xml:space="preserve"> </w:t>
      </w:r>
      <w:r w:rsidR="0055212A">
        <w:rPr>
          <w:rFonts w:asciiTheme="minorEastAsia" w:eastAsiaTheme="minorEastAsia" w:hAnsiTheme="minorEastAsia" w:hint="eastAsia"/>
        </w:rPr>
        <w:t>값에 대한 95% 신뢰구간</w:t>
      </w:r>
      <w:r w:rsidR="00E72ED9">
        <w:rPr>
          <w:rFonts w:asciiTheme="minorEastAsia" w:eastAsiaTheme="minorEastAsia" w:hAnsiTheme="minorEastAsia" w:hint="eastAsia"/>
        </w:rPr>
        <w:t>을 구하여라.</w:t>
      </w:r>
    </w:p>
    <w:p w:rsidR="0055212A" w:rsidRPr="00E72ED9" w:rsidRDefault="0055212A" w:rsidP="00F261DA">
      <w:pPr>
        <w:pStyle w:val="a9"/>
        <w:rPr>
          <w:rFonts w:asciiTheme="minorEastAsia" w:eastAsiaTheme="minorEastAsia" w:hAnsiTheme="minorEastAsia"/>
        </w:rPr>
      </w:pP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</w:rPr>
      </w:pP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</w:rPr>
      </w:pP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2. ex2 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데이터로 다음을 검정하여라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. (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단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, Full model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과 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>Reduced model</w:t>
      </w:r>
      <w:r w:rsidRPr="00F261DA">
        <w:rPr>
          <w:rFonts w:asciiTheme="minorEastAsia" w:eastAsiaTheme="minorEastAsia" w:hAnsiTheme="minorEastAsia"/>
          <w:b/>
          <w:bCs/>
          <w:sz w:val="22"/>
          <w:szCs w:val="22"/>
        </w:rPr>
        <w:t>을 써라</w:t>
      </w:r>
      <w:r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) </w:t>
      </w:r>
      <w:r w:rsidR="00E72ED9">
        <w:rPr>
          <w:rFonts w:asciiTheme="minorEastAsia" w:eastAsiaTheme="minorEastAsia" w:hAnsiTheme="minorEastAsia" w:hint="eastAsia"/>
          <w:b/>
          <w:bCs/>
          <w:sz w:val="22"/>
          <w:szCs w:val="22"/>
        </w:rPr>
        <w:t>[2</w:t>
      </w:r>
      <w:r w:rsidR="00634158">
        <w:rPr>
          <w:rFonts w:asciiTheme="minorEastAsia" w:eastAsiaTheme="minorEastAsia" w:hAnsiTheme="minorEastAsia" w:hint="eastAsia"/>
          <w:b/>
          <w:bCs/>
          <w:sz w:val="22"/>
          <w:szCs w:val="22"/>
        </w:rPr>
        <w:t>0]</w:t>
      </w:r>
    </w:p>
    <w:p w:rsidR="00F261DA" w:rsidRPr="00700C0D" w:rsidRDefault="00F261DA" w:rsidP="00700C0D">
      <w:pPr>
        <w:spacing w:after="0" w:line="240" w:lineRule="auto"/>
        <w:jc w:val="left"/>
        <w:rPr>
          <w:sz w:val="22"/>
          <w:szCs w:val="28"/>
        </w:rPr>
      </w:pPr>
      <w:r w:rsidRPr="00F261DA">
        <w:rPr>
          <w:rFonts w:asciiTheme="minorEastAsia" w:hAnsiTheme="minorEastAsia" w:hint="eastAsia"/>
        </w:rPr>
        <w:t xml:space="preserve">(1) </w:t>
      </w:r>
      <w:r w:rsidRPr="00F261DA">
        <w:rPr>
          <w:rFonts w:asciiTheme="minorEastAsia" w:hAnsiTheme="minorEastAsia"/>
          <w:noProof/>
        </w:rPr>
        <w:drawing>
          <wp:inline distT="0" distB="0" distL="0" distR="0" wp14:anchorId="3EA098DB" wp14:editId="3214CD4C">
            <wp:extent cx="1238250" cy="152400"/>
            <wp:effectExtent l="0" t="0" r="0" b="0"/>
            <wp:docPr id="6" name="그림 6" descr="DRW000002a80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296328" descr="DRW000002a80f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DA">
        <w:rPr>
          <w:rFonts w:asciiTheme="minorEastAsia" w:hAnsiTheme="minorEastAsia"/>
        </w:rPr>
        <w:t>이라는 것이 주어졌을 경우</w:t>
      </w:r>
      <w:r w:rsidRPr="00F261DA">
        <w:rPr>
          <w:rFonts w:asciiTheme="minorEastAsia" w:hAnsiTheme="minorEastAsia" w:hint="eastAsia"/>
        </w:rPr>
        <w:t xml:space="preserve">, </w:t>
      </w:r>
      <w:r w:rsidRPr="00F261DA">
        <w:rPr>
          <w:rFonts w:asciiTheme="minorEastAsia" w:hAnsiTheme="minorEastAsia"/>
          <w:noProof/>
        </w:rPr>
        <w:drawing>
          <wp:inline distT="0" distB="0" distL="0" distR="0" wp14:anchorId="631497E0" wp14:editId="28136037">
            <wp:extent cx="419100" cy="152400"/>
            <wp:effectExtent l="0" t="0" r="0" b="0"/>
            <wp:docPr id="5" name="그림 5" descr="DRW000002a80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430968" descr="DRW000002a80f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DA">
        <w:rPr>
          <w:rFonts w:asciiTheme="minorEastAsia" w:hAnsiTheme="minorEastAsia"/>
        </w:rPr>
        <w:t>인지 검정하여라</w:t>
      </w:r>
      <w:r w:rsidRPr="00F261DA">
        <w:rPr>
          <w:rFonts w:asciiTheme="minorEastAsia" w:hAnsiTheme="minorEastAsia" w:hint="eastAsia"/>
        </w:rPr>
        <w:t>.</w:t>
      </w:r>
      <w:r w:rsidR="00700C0D">
        <w:rPr>
          <w:rFonts w:asciiTheme="minorEastAsia" w:hAnsiTheme="minorEastAsia" w:hint="eastAsia"/>
        </w:rPr>
        <w:t xml:space="preserve"> </w:t>
      </w:r>
      <w:r w:rsidR="00700C0D">
        <w:rPr>
          <w:rFonts w:hint="eastAsia"/>
          <w:sz w:val="22"/>
          <w:szCs w:val="28"/>
        </w:rPr>
        <w:t>(</w:t>
      </w:r>
      <w:proofErr w:type="gramStart"/>
      <w:r w:rsidR="00700C0D">
        <w:rPr>
          <w:rFonts w:hint="eastAsia"/>
          <w:sz w:val="22"/>
          <w:szCs w:val="28"/>
        </w:rPr>
        <w:t>유의수준 :</w:t>
      </w:r>
      <w:proofErr w:type="gramEnd"/>
      <w:r w:rsidR="00700C0D">
        <w:rPr>
          <w:rFonts w:hint="eastAsia"/>
          <w:sz w:val="22"/>
          <w:szCs w:val="28"/>
        </w:rPr>
        <w:t xml:space="preserve"> 0.05)</w:t>
      </w:r>
    </w:p>
    <w:p w:rsidR="0055212A" w:rsidRPr="0055212A" w:rsidRDefault="0055212A" w:rsidP="00F261DA">
      <w:pPr>
        <w:pStyle w:val="a9"/>
      </w:pPr>
      <w:r>
        <w:rPr>
          <w:rFonts w:asciiTheme="minorEastAsia" w:eastAsiaTheme="minorEastAsia" w:hAnsiTheme="minorEastAsia" w:hint="eastAsia"/>
        </w:rPr>
        <w:t>(</w:t>
      </w:r>
      <w:r>
        <w:rPr>
          <w:noProof/>
        </w:rPr>
        <w:drawing>
          <wp:inline distT="0" distB="0" distL="0" distR="0" wp14:anchorId="5433DF9C" wp14:editId="65165509">
            <wp:extent cx="1704975" cy="152400"/>
            <wp:effectExtent l="0" t="0" r="9525" b="0"/>
            <wp:docPr id="4" name="그림 4" descr="DRW000012c852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5371296" descr="DRW000012c852d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proofErr w:type="gramEnd"/>
      <w:r>
        <w:rPr>
          <w:noProof/>
        </w:rPr>
        <w:drawing>
          <wp:inline distT="0" distB="0" distL="0" distR="0">
            <wp:extent cx="600075" cy="152400"/>
            <wp:effectExtent l="0" t="0" r="9525" b="0"/>
            <wp:docPr id="7" name="그림 7" descr="DRW000012c85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515760" descr="DRW000012c852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</w:p>
    <w:p w:rsidR="00F261DA" w:rsidRPr="00F261DA" w:rsidRDefault="00F261DA" w:rsidP="00F261DA">
      <w:pPr>
        <w:pStyle w:val="a9"/>
        <w:rPr>
          <w:rFonts w:asciiTheme="minorEastAsia" w:eastAsiaTheme="minorEastAsia" w:hAnsiTheme="minorEastAsia"/>
        </w:rPr>
      </w:pPr>
    </w:p>
    <w:p w:rsidR="00F261DA" w:rsidRPr="00700C0D" w:rsidRDefault="00F261DA" w:rsidP="00700C0D">
      <w:pPr>
        <w:spacing w:after="0" w:line="240" w:lineRule="auto"/>
        <w:jc w:val="left"/>
        <w:rPr>
          <w:sz w:val="22"/>
          <w:szCs w:val="28"/>
        </w:rPr>
      </w:pPr>
      <w:r w:rsidRPr="00F261DA">
        <w:rPr>
          <w:rFonts w:asciiTheme="minorEastAsia" w:hAnsiTheme="minorEastAsia" w:hint="eastAsia"/>
        </w:rPr>
        <w:t xml:space="preserve">(2) </w:t>
      </w:r>
      <w:r w:rsidRPr="00F261DA">
        <w:rPr>
          <w:rFonts w:asciiTheme="minorEastAsia" w:hAnsiTheme="minorEastAsia"/>
          <w:noProof/>
        </w:rPr>
        <w:drawing>
          <wp:inline distT="0" distB="0" distL="0" distR="0" wp14:anchorId="5F87E795" wp14:editId="7BCC2541">
            <wp:extent cx="1000125" cy="152400"/>
            <wp:effectExtent l="0" t="0" r="9525" b="0"/>
            <wp:docPr id="2" name="그림 2" descr="DRW000002a80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432248" descr="DRW000002a80f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DA">
        <w:rPr>
          <w:rFonts w:asciiTheme="minorEastAsia" w:hAnsiTheme="minorEastAsia"/>
        </w:rPr>
        <w:t xml:space="preserve">이고 </w:t>
      </w:r>
      <w:r w:rsidRPr="00F261DA">
        <w:rPr>
          <w:rFonts w:asciiTheme="minorEastAsia" w:hAnsiTheme="minorEastAsia"/>
          <w:noProof/>
        </w:rPr>
        <w:drawing>
          <wp:inline distT="0" distB="0" distL="0" distR="0" wp14:anchorId="61BE1E8E" wp14:editId="55A715A9">
            <wp:extent cx="419100" cy="152400"/>
            <wp:effectExtent l="0" t="0" r="0" b="0"/>
            <wp:docPr id="1" name="그림 1" descr="DRW000002a80f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8432728" descr="DRW000002a80f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1DA">
        <w:rPr>
          <w:rFonts w:asciiTheme="minorEastAsia" w:hAnsiTheme="minorEastAsia"/>
        </w:rPr>
        <w:t>인지 검정하여라</w:t>
      </w:r>
      <w:r w:rsidRPr="00F261DA">
        <w:rPr>
          <w:rFonts w:asciiTheme="minorEastAsia" w:hAnsiTheme="minorEastAsia" w:hint="eastAsia"/>
        </w:rPr>
        <w:t>.</w:t>
      </w:r>
      <w:r w:rsidR="00700C0D" w:rsidRPr="00700C0D">
        <w:rPr>
          <w:rFonts w:hint="eastAsia"/>
          <w:sz w:val="22"/>
          <w:szCs w:val="28"/>
        </w:rPr>
        <w:t xml:space="preserve"> </w:t>
      </w:r>
      <w:r w:rsidR="00700C0D">
        <w:rPr>
          <w:rFonts w:hint="eastAsia"/>
          <w:sz w:val="22"/>
          <w:szCs w:val="28"/>
        </w:rPr>
        <w:t>(</w:t>
      </w:r>
      <w:proofErr w:type="gramStart"/>
      <w:r w:rsidR="00700C0D">
        <w:rPr>
          <w:rFonts w:hint="eastAsia"/>
          <w:sz w:val="22"/>
          <w:szCs w:val="28"/>
        </w:rPr>
        <w:t>유의수준 :</w:t>
      </w:r>
      <w:proofErr w:type="gramEnd"/>
      <w:r w:rsidR="00700C0D">
        <w:rPr>
          <w:rFonts w:hint="eastAsia"/>
          <w:sz w:val="22"/>
          <w:szCs w:val="28"/>
        </w:rPr>
        <w:t xml:space="preserve"> 0.05)</w:t>
      </w:r>
    </w:p>
    <w:p w:rsidR="0055212A" w:rsidRPr="0055212A" w:rsidRDefault="0055212A" w:rsidP="0055212A">
      <w:pPr>
        <w:pStyle w:val="a9"/>
      </w:pPr>
      <w:r>
        <w:rPr>
          <w:rFonts w:asciiTheme="minorEastAsia" w:eastAsiaTheme="minorEastAsia" w:hAnsiTheme="minorEastAsia" w:hint="eastAsia"/>
        </w:rPr>
        <w:t>(</w:t>
      </w:r>
      <w:r>
        <w:rPr>
          <w:noProof/>
        </w:rPr>
        <w:drawing>
          <wp:inline distT="0" distB="0" distL="0" distR="0">
            <wp:extent cx="1724025" cy="152400"/>
            <wp:effectExtent l="0" t="0" r="9525" b="0"/>
            <wp:docPr id="8" name="그림 8" descr="DRW000012c852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514880" descr="DRW000012c852e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vs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gramEnd"/>
      <w:r>
        <w:rPr>
          <w:noProof/>
        </w:rPr>
        <w:drawing>
          <wp:inline distT="0" distB="0" distL="0" distR="0" wp14:anchorId="2C496FE7" wp14:editId="1856A90B">
            <wp:extent cx="600075" cy="152400"/>
            <wp:effectExtent l="0" t="0" r="9525" b="0"/>
            <wp:docPr id="9" name="그림 9" descr="DRW000012c852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515760" descr="DRW000012c852e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</w:rPr>
        <w:t>)</w:t>
      </w:r>
    </w:p>
    <w:p w:rsidR="00700C0D" w:rsidRDefault="00700C0D" w:rsidP="00F261DA">
      <w:pPr>
        <w:pStyle w:val="a9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:rsidR="00634158" w:rsidRDefault="00634158" w:rsidP="00F261DA">
      <w:pPr>
        <w:pStyle w:val="a9"/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lastRenderedPageBreak/>
        <w:t>3. ex3 data는 순서대로 x,</w:t>
      </w:r>
      <w:r w:rsidR="000A5648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y가 입력되어있는 data이다. 이 데이터로 잠재성</w:t>
      </w:r>
      <w:r w:rsidR="00E72ED9">
        <w:rPr>
          <w:rFonts w:asciiTheme="minorEastAsia" w:eastAsiaTheme="minorEastAsia" w:hAnsiTheme="minorEastAsia" w:hint="eastAsia"/>
          <w:b/>
          <w:bCs/>
          <w:sz w:val="22"/>
          <w:szCs w:val="22"/>
        </w:rPr>
        <w:t>-</w:t>
      </w:r>
      <w:proofErr w:type="spellStart"/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잔차플롯을</w:t>
      </w:r>
      <w:proofErr w:type="spellEnd"/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그리고 그 플롯을 해석하여라</w:t>
      </w:r>
      <w:r w:rsidR="00E72ED9">
        <w:rPr>
          <w:rFonts w:asciiTheme="minorEastAsia" w:eastAsiaTheme="minorEastAsia" w:hAnsiTheme="minorEastAsia" w:hint="eastAsia"/>
          <w:b/>
          <w:bCs/>
          <w:sz w:val="22"/>
          <w:szCs w:val="22"/>
        </w:rPr>
        <w:t>. [20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]</w:t>
      </w:r>
    </w:p>
    <w:p w:rsidR="00634158" w:rsidRDefault="00634158" w:rsidP="00F261DA">
      <w:pPr>
        <w:pStyle w:val="a9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:rsidR="00634158" w:rsidRDefault="00634158" w:rsidP="00F261DA">
      <w:pPr>
        <w:pStyle w:val="a9"/>
        <w:rPr>
          <w:rFonts w:asciiTheme="minorEastAsia" w:eastAsiaTheme="minorEastAsia" w:hAnsiTheme="minorEastAsia"/>
          <w:b/>
          <w:bCs/>
          <w:sz w:val="22"/>
          <w:szCs w:val="22"/>
        </w:rPr>
      </w:pPr>
    </w:p>
    <w:p w:rsidR="00F261DA" w:rsidRPr="00E36238" w:rsidRDefault="00634158" w:rsidP="00F261DA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4. ex4</w:t>
      </w:r>
      <w:r w:rsidR="00F261DA" w:rsidRPr="00F261DA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data</w:t>
      </w:r>
      <w:r w:rsidR="00F261DA" w:rsidRPr="00F261DA">
        <w:rPr>
          <w:rFonts w:asciiTheme="minorEastAsia" w:eastAsiaTheme="minorEastAsia" w:hAnsiTheme="minorEastAsia"/>
          <w:b/>
          <w:bCs/>
          <w:sz w:val="22"/>
          <w:szCs w:val="22"/>
        </w:rPr>
        <w:t xml:space="preserve">는 </w:t>
      </w:r>
      <w:r w:rsidR="007B3463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Y(성적), X(한 주 평균 공부 량), F(학년), G(성별)이 포함되어 있다. 다음 물음에 답하여라.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[</w:t>
      </w:r>
      <w:r w:rsidR="000A5648">
        <w:rPr>
          <w:rFonts w:asciiTheme="minorEastAsia" w:eastAsiaTheme="minorEastAsia" w:hAnsiTheme="minorEastAsia" w:hint="eastAsia"/>
          <w:b/>
          <w:bCs/>
          <w:sz w:val="22"/>
          <w:szCs w:val="22"/>
        </w:rPr>
        <w:t>2</w:t>
      </w:r>
      <w:r w:rsidR="00E72ED9">
        <w:rPr>
          <w:rFonts w:asciiTheme="minorEastAsia" w:eastAsiaTheme="minorEastAsia" w:hAnsiTheme="minorEastAsia" w:hint="eastAsia"/>
          <w:b/>
          <w:bCs/>
          <w:sz w:val="22"/>
          <w:szCs w:val="22"/>
        </w:rPr>
        <w:t>0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]</w:t>
      </w:r>
    </w:p>
    <w:p w:rsidR="007B3463" w:rsidRDefault="00AB65DF" w:rsidP="00E72ED9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(1)</w:t>
      </w:r>
      <w:r w:rsidR="00E72ED9">
        <w:rPr>
          <w:rFonts w:asciiTheme="minorEastAsia" w:eastAsiaTheme="minorEastAsia" w:hAnsiTheme="minorEastAsia" w:hint="eastAsia"/>
        </w:rPr>
        <w:t xml:space="preserve"> 성적이 한 주 평균 공부</w:t>
      </w:r>
      <w:r w:rsidR="000A5648">
        <w:rPr>
          <w:rFonts w:asciiTheme="minorEastAsia" w:eastAsiaTheme="minorEastAsia" w:hAnsiTheme="minorEastAsia" w:hint="eastAsia"/>
        </w:rPr>
        <w:t xml:space="preserve"> </w:t>
      </w:r>
      <w:r w:rsidR="00E72ED9">
        <w:rPr>
          <w:rFonts w:asciiTheme="minorEastAsia" w:eastAsiaTheme="minorEastAsia" w:hAnsiTheme="minorEastAsia" w:hint="eastAsia"/>
        </w:rPr>
        <w:t>량</w:t>
      </w:r>
      <w:r w:rsidR="000A5648">
        <w:rPr>
          <w:rFonts w:asciiTheme="minorEastAsia" w:eastAsiaTheme="minorEastAsia" w:hAnsiTheme="minorEastAsia" w:hint="eastAsia"/>
        </w:rPr>
        <w:t>,</w:t>
      </w:r>
      <w:r w:rsidR="00E72ED9">
        <w:rPr>
          <w:rFonts w:asciiTheme="minorEastAsia" w:eastAsiaTheme="minorEastAsia" w:hAnsiTheme="minorEastAsia" w:hint="eastAsia"/>
        </w:rPr>
        <w:t xml:space="preserve"> 학년</w:t>
      </w:r>
      <w:r w:rsidR="000A5648">
        <w:rPr>
          <w:rFonts w:asciiTheme="minorEastAsia" w:eastAsiaTheme="minorEastAsia" w:hAnsiTheme="minorEastAsia" w:hint="eastAsia"/>
        </w:rPr>
        <w:t>, 그리고</w:t>
      </w:r>
      <w:r w:rsidR="00E72ED9">
        <w:rPr>
          <w:rFonts w:asciiTheme="minorEastAsia" w:eastAsiaTheme="minorEastAsia" w:hAnsiTheme="minorEastAsia" w:hint="eastAsia"/>
        </w:rPr>
        <w:t xml:space="preserve"> 성별에 모두 영향을 받는다고 할 때, 모형을 적합하여라. (단, 교호작용은 없다고 가정한다.)</w:t>
      </w:r>
    </w:p>
    <w:p w:rsidR="000A5648" w:rsidRDefault="000A5648" w:rsidP="00E72ED9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그리고 각 변수의 유의성을 검정하여라.</w:t>
      </w:r>
    </w:p>
    <w:p w:rsidR="00AB65DF" w:rsidRPr="00E72ED9" w:rsidRDefault="00AB65DF" w:rsidP="00F261DA">
      <w:pPr>
        <w:pStyle w:val="a9"/>
        <w:rPr>
          <w:rFonts w:asciiTheme="minorEastAsia" w:eastAsiaTheme="minorEastAsia" w:hAnsiTheme="minorEastAsia"/>
        </w:rPr>
      </w:pPr>
    </w:p>
    <w:p w:rsidR="000A5648" w:rsidRDefault="00AB65DF" w:rsidP="000A5648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(2</w:t>
      </w:r>
      <w:r w:rsidR="007B3463">
        <w:rPr>
          <w:rFonts w:asciiTheme="minorEastAsia" w:eastAsiaTheme="minorEastAsia" w:hAnsiTheme="minorEastAsia" w:hint="eastAsia"/>
        </w:rPr>
        <w:t>)</w:t>
      </w:r>
      <w:r w:rsidR="000A5648">
        <w:rPr>
          <w:rFonts w:asciiTheme="minorEastAsia" w:eastAsiaTheme="minorEastAsia" w:hAnsiTheme="minorEastAsia" w:hint="eastAsia"/>
        </w:rPr>
        <w:t xml:space="preserve"> 성적이 한 주 평균 공부 량, 학년, 그리고 성별에 모두 영향을 받는다고 할 때, 모형을 적합하여라. (단, 교호작용은 x와 f, </w:t>
      </w:r>
      <w:r w:rsidR="000A5648">
        <w:rPr>
          <w:rFonts w:asciiTheme="minorEastAsia" w:eastAsiaTheme="minorEastAsia" w:hAnsiTheme="minorEastAsia"/>
        </w:rPr>
        <w:t>x와</w:t>
      </w:r>
      <w:r w:rsidR="000A5648">
        <w:rPr>
          <w:rFonts w:asciiTheme="minorEastAsia" w:eastAsiaTheme="minorEastAsia" w:hAnsiTheme="minorEastAsia" w:hint="eastAsia"/>
        </w:rPr>
        <w:t xml:space="preserve"> g가 있다고 가정한다.)</w:t>
      </w:r>
    </w:p>
    <w:p w:rsidR="000A5648" w:rsidRDefault="000A5648" w:rsidP="000A5648">
      <w:pPr>
        <w:pStyle w:val="a9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그리고 각 변수의 유의성을 검정하여라.</w:t>
      </w:r>
    </w:p>
    <w:p w:rsidR="000A5648" w:rsidRPr="000A5648" w:rsidRDefault="000A5648" w:rsidP="00F261DA">
      <w:pPr>
        <w:pStyle w:val="a9"/>
        <w:rPr>
          <w:rFonts w:asciiTheme="minorEastAsia" w:eastAsiaTheme="minorEastAsia" w:hAnsiTheme="minorEastAsia"/>
        </w:rPr>
      </w:pPr>
    </w:p>
    <w:p w:rsidR="00AB65DF" w:rsidRPr="005D6B2B" w:rsidRDefault="00AB65DF" w:rsidP="00F261DA">
      <w:pPr>
        <w:pStyle w:val="a9"/>
        <w:rPr>
          <w:rFonts w:asciiTheme="minorEastAsia" w:eastAsiaTheme="minorEastAsia" w:hAnsiTheme="minorEastAsia"/>
        </w:rPr>
      </w:pPr>
    </w:p>
    <w:p w:rsidR="00AB65DF" w:rsidRPr="00F261DA" w:rsidRDefault="00AB65DF" w:rsidP="00F261DA">
      <w:pPr>
        <w:pStyle w:val="a9"/>
        <w:rPr>
          <w:rFonts w:asciiTheme="minorEastAsia" w:eastAsiaTheme="minorEastAsia" w:hAnsiTheme="minorEastAsia"/>
        </w:rPr>
      </w:pPr>
    </w:p>
    <w:sectPr w:rsidR="00AB65DF" w:rsidRPr="00F261DA" w:rsidSect="008B10FC">
      <w:headerReference w:type="default" r:id="rId1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FED" w:rsidRDefault="00685FED" w:rsidP="008B10FC">
      <w:pPr>
        <w:spacing w:after="0" w:line="240" w:lineRule="auto"/>
      </w:pPr>
      <w:r>
        <w:separator/>
      </w:r>
    </w:p>
  </w:endnote>
  <w:endnote w:type="continuationSeparator" w:id="0">
    <w:p w:rsidR="00685FED" w:rsidRDefault="00685FED" w:rsidP="008B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FED" w:rsidRDefault="00685FED" w:rsidP="008B10FC">
      <w:pPr>
        <w:spacing w:after="0" w:line="240" w:lineRule="auto"/>
      </w:pPr>
      <w:r>
        <w:separator/>
      </w:r>
    </w:p>
  </w:footnote>
  <w:footnote w:type="continuationSeparator" w:id="0">
    <w:p w:rsidR="00685FED" w:rsidRDefault="00685FED" w:rsidP="008B1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FC" w:rsidRDefault="008B10FC" w:rsidP="008B10F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33B56D" wp14:editId="60C3EE56">
              <wp:simplePos x="0" y="0"/>
              <wp:positionH relativeFrom="column">
                <wp:posOffset>0</wp:posOffset>
              </wp:positionH>
              <wp:positionV relativeFrom="paragraph">
                <wp:posOffset>914400</wp:posOffset>
              </wp:positionV>
              <wp:extent cx="5401945" cy="8863965"/>
              <wp:effectExtent l="0" t="0" r="0" b="0"/>
              <wp:wrapNone/>
              <wp:docPr id="3" name="Genko:A4:20:10:L:2::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1945" cy="88639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solidFill>
                          <a:srgbClr val="FF0000"/>
                        </a:solidFill>
                        <a:prstDash val="soli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alpha val="0"/>
                              </a:schemeClr>
                            </a:solidFill>
                          </a14:hiddenFill>
                        </a:ext>
                      </a:ex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enko:A4:20:10:L:2::" o:spid="_x0000_s1026" style="position:absolute;left:0;text-align:left;margin-left:0;margin-top:1in;width:425.35pt;height:697.95pt;z-index:2516613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" filled="f" fillcolor="#4f81bd [3204]" strokecolor="red" strokeweight="1pt">
              <v:fill opacity="0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E0F"/>
    <w:multiLevelType w:val="hybridMultilevel"/>
    <w:tmpl w:val="542ECBB6"/>
    <w:lvl w:ilvl="0" w:tplc="A8649854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18E4E88"/>
    <w:multiLevelType w:val="hybridMultilevel"/>
    <w:tmpl w:val="200E21D4"/>
    <w:lvl w:ilvl="0" w:tplc="E460E18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D214B9A"/>
    <w:multiLevelType w:val="hybridMultilevel"/>
    <w:tmpl w:val="972862CC"/>
    <w:lvl w:ilvl="0" w:tplc="B18485F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31138FF"/>
    <w:multiLevelType w:val="hybridMultilevel"/>
    <w:tmpl w:val="38DE106A"/>
    <w:lvl w:ilvl="0" w:tplc="A14EBDA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5722E5"/>
    <w:multiLevelType w:val="hybridMultilevel"/>
    <w:tmpl w:val="067AD9FA"/>
    <w:lvl w:ilvl="0" w:tplc="FA2AA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C673978"/>
    <w:multiLevelType w:val="hybridMultilevel"/>
    <w:tmpl w:val="6BC4AD96"/>
    <w:lvl w:ilvl="0" w:tplc="75722596">
      <w:start w:val="201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A82511A"/>
    <w:multiLevelType w:val="hybridMultilevel"/>
    <w:tmpl w:val="8BF260A4"/>
    <w:lvl w:ilvl="0" w:tplc="E25EBB74">
      <w:start w:val="1"/>
      <w:numFmt w:val="decimal"/>
      <w:lvlText w:val="(%1)"/>
      <w:lvlJc w:val="left"/>
      <w:pPr>
        <w:ind w:left="78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3E2855D0"/>
    <w:multiLevelType w:val="hybridMultilevel"/>
    <w:tmpl w:val="2C8082E2"/>
    <w:lvl w:ilvl="0" w:tplc="D88063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E4D140D"/>
    <w:multiLevelType w:val="hybridMultilevel"/>
    <w:tmpl w:val="70DE9910"/>
    <w:lvl w:ilvl="0" w:tplc="26FE59B8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566A6BE0"/>
    <w:multiLevelType w:val="hybridMultilevel"/>
    <w:tmpl w:val="77A090BA"/>
    <w:lvl w:ilvl="0" w:tplc="E0D4D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73E73EFA"/>
    <w:multiLevelType w:val="hybridMultilevel"/>
    <w:tmpl w:val="7B061900"/>
    <w:lvl w:ilvl="0" w:tplc="31E8EFC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A2F3261"/>
    <w:multiLevelType w:val="hybridMultilevel"/>
    <w:tmpl w:val="E4529BA2"/>
    <w:lvl w:ilvl="0" w:tplc="303A73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5B26F0"/>
    <w:multiLevelType w:val="hybridMultilevel"/>
    <w:tmpl w:val="0834F26E"/>
    <w:lvl w:ilvl="0" w:tplc="90B058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12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11"/>
  </w:num>
  <w:num w:numId="9">
    <w:abstractNumId w:val="1"/>
  </w:num>
  <w:num w:numId="10">
    <w:abstractNumId w:val="6"/>
  </w:num>
  <w:num w:numId="11">
    <w:abstractNumId w:val="3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FC"/>
    <w:rsid w:val="000140A7"/>
    <w:rsid w:val="00092DB7"/>
    <w:rsid w:val="000A5648"/>
    <w:rsid w:val="000F43A1"/>
    <w:rsid w:val="002341C8"/>
    <w:rsid w:val="003C34FA"/>
    <w:rsid w:val="0055212A"/>
    <w:rsid w:val="005D6B2B"/>
    <w:rsid w:val="00634158"/>
    <w:rsid w:val="006529B2"/>
    <w:rsid w:val="00685FED"/>
    <w:rsid w:val="00700C0D"/>
    <w:rsid w:val="0072297C"/>
    <w:rsid w:val="00753608"/>
    <w:rsid w:val="007B3463"/>
    <w:rsid w:val="008B10FC"/>
    <w:rsid w:val="00945C6A"/>
    <w:rsid w:val="00984A4B"/>
    <w:rsid w:val="009E1242"/>
    <w:rsid w:val="00AB65DF"/>
    <w:rsid w:val="00B26813"/>
    <w:rsid w:val="00B702D3"/>
    <w:rsid w:val="00B9266C"/>
    <w:rsid w:val="00C450BA"/>
    <w:rsid w:val="00C90EE0"/>
    <w:rsid w:val="00E36238"/>
    <w:rsid w:val="00E72ED9"/>
    <w:rsid w:val="00F21C5A"/>
    <w:rsid w:val="00F261DA"/>
    <w:rsid w:val="00F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0FC"/>
  </w:style>
  <w:style w:type="paragraph" w:styleId="a4">
    <w:name w:val="footer"/>
    <w:basedOn w:val="a"/>
    <w:link w:val="Char0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0FC"/>
  </w:style>
  <w:style w:type="paragraph" w:styleId="a5">
    <w:name w:val="List Paragraph"/>
    <w:basedOn w:val="a"/>
    <w:uiPriority w:val="34"/>
    <w:qFormat/>
    <w:rsid w:val="008B10FC"/>
    <w:pPr>
      <w:ind w:leftChars="400" w:left="800"/>
    </w:pPr>
  </w:style>
  <w:style w:type="table" w:styleId="a6">
    <w:name w:val="Table Grid"/>
    <w:basedOn w:val="a1"/>
    <w:uiPriority w:val="59"/>
    <w:rsid w:val="003C3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21C5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21C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21C5A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F261D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10FC"/>
  </w:style>
  <w:style w:type="paragraph" w:styleId="a4">
    <w:name w:val="footer"/>
    <w:basedOn w:val="a"/>
    <w:link w:val="Char0"/>
    <w:uiPriority w:val="99"/>
    <w:unhideWhenUsed/>
    <w:rsid w:val="008B10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10FC"/>
  </w:style>
  <w:style w:type="paragraph" w:styleId="a5">
    <w:name w:val="List Paragraph"/>
    <w:basedOn w:val="a"/>
    <w:uiPriority w:val="34"/>
    <w:qFormat/>
    <w:rsid w:val="008B10FC"/>
    <w:pPr>
      <w:ind w:leftChars="400" w:left="800"/>
    </w:pPr>
  </w:style>
  <w:style w:type="table" w:styleId="a6">
    <w:name w:val="Table Grid"/>
    <w:basedOn w:val="a1"/>
    <w:uiPriority w:val="59"/>
    <w:rsid w:val="003C34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F21C5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F21C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21C5A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F261D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9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kuk</dc:creator>
  <cp:lastModifiedBy>kuksunghee</cp:lastModifiedBy>
  <cp:revision>10</cp:revision>
  <cp:lastPrinted>2013-12-09T02:04:00Z</cp:lastPrinted>
  <dcterms:created xsi:type="dcterms:W3CDTF">2013-12-07T04:49:00Z</dcterms:created>
  <dcterms:modified xsi:type="dcterms:W3CDTF">2013-12-09T02:04:00Z</dcterms:modified>
</cp:coreProperties>
</file>