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1E0EB" w14:textId="5F54CE0B" w:rsidR="00240435" w:rsidRPr="008D7B92" w:rsidRDefault="00925C24" w:rsidP="0033405F">
      <w:pPr>
        <w:rPr>
          <w:rFonts w:asciiTheme="majorHAnsi" w:hAnsiTheme="majorHAnsi" w:cstheme="majorHAnsi"/>
          <w:sz w:val="26"/>
          <w:szCs w:val="26"/>
        </w:rPr>
      </w:pPr>
      <w:r w:rsidRPr="008D7B92">
        <w:rPr>
          <w:rFonts w:asciiTheme="majorHAnsi" w:hAnsiTheme="majorHAnsi" w:cstheme="majorHAnsi"/>
          <w:sz w:val="26"/>
          <w:szCs w:val="26"/>
        </w:rPr>
        <w:t>Họ và Tên : Nguyễn Hoàn</w:t>
      </w:r>
    </w:p>
    <w:p w14:paraId="53715383" w14:textId="2CDC5DE1" w:rsidR="00925C24" w:rsidRPr="008D7B92" w:rsidRDefault="00925C24" w:rsidP="0033405F">
      <w:pPr>
        <w:rPr>
          <w:rFonts w:asciiTheme="majorHAnsi" w:hAnsiTheme="majorHAnsi" w:cstheme="majorHAnsi"/>
          <w:sz w:val="26"/>
          <w:szCs w:val="26"/>
        </w:rPr>
      </w:pPr>
      <w:r w:rsidRPr="008D7B92">
        <w:rPr>
          <w:rFonts w:asciiTheme="majorHAnsi" w:hAnsiTheme="majorHAnsi" w:cstheme="majorHAnsi"/>
          <w:sz w:val="26"/>
          <w:szCs w:val="26"/>
        </w:rPr>
        <w:t>Mssv : 20062741</w:t>
      </w:r>
    </w:p>
    <w:p w14:paraId="1D0A45C0" w14:textId="01418820" w:rsidR="00925C24" w:rsidRPr="008D7B92" w:rsidRDefault="00925C24" w:rsidP="0033405F">
      <w:pPr>
        <w:rPr>
          <w:rFonts w:asciiTheme="majorHAnsi" w:hAnsiTheme="majorHAnsi" w:cstheme="majorHAnsi"/>
          <w:sz w:val="26"/>
          <w:szCs w:val="26"/>
        </w:rPr>
      </w:pPr>
    </w:p>
    <w:p w14:paraId="4A0FED18" w14:textId="1FFFA8C4" w:rsidR="00925C24" w:rsidRPr="008D7B92" w:rsidRDefault="00925C24" w:rsidP="0033405F">
      <w:pPr>
        <w:rPr>
          <w:rFonts w:asciiTheme="majorHAnsi" w:hAnsiTheme="majorHAnsi" w:cstheme="majorHAnsi"/>
          <w:sz w:val="26"/>
          <w:szCs w:val="26"/>
        </w:rPr>
      </w:pPr>
      <w:r w:rsidRPr="008D7B92">
        <w:rPr>
          <w:rFonts w:asciiTheme="majorHAnsi" w:hAnsiTheme="majorHAnsi" w:cstheme="majorHAnsi"/>
          <w:sz w:val="26"/>
          <w:szCs w:val="26"/>
        </w:rPr>
        <w:t xml:space="preserve">Câu 1 : Trình bày và so sánh ưu nhược điểm của thiết kế LAYOUT WED bằng TABLE </w:t>
      </w:r>
      <w:r w:rsidR="00320339" w:rsidRPr="008D7B92">
        <w:rPr>
          <w:rFonts w:asciiTheme="majorHAnsi" w:hAnsiTheme="majorHAnsi" w:cstheme="majorHAnsi"/>
          <w:sz w:val="26"/>
          <w:szCs w:val="26"/>
        </w:rPr>
        <w:t xml:space="preserve">LAYOUT </w:t>
      </w:r>
      <w:r w:rsidR="00320339" w:rsidRPr="008D7B92">
        <w:rPr>
          <w:rFonts w:asciiTheme="majorHAnsi" w:hAnsiTheme="majorHAnsi" w:cstheme="majorHAnsi"/>
          <w:sz w:val="26"/>
          <w:szCs w:val="26"/>
        </w:rPr>
        <w:t>với css layout</w:t>
      </w:r>
    </w:p>
    <w:p w14:paraId="2DFA25EB" w14:textId="07CC89B8" w:rsidR="0033405F" w:rsidRPr="008D7B92" w:rsidRDefault="0033405F" w:rsidP="0033405F">
      <w:pPr>
        <w:rPr>
          <w:rFonts w:asciiTheme="majorHAnsi" w:hAnsiTheme="majorHAnsi" w:cstheme="majorHAnsi"/>
          <w:sz w:val="26"/>
          <w:szCs w:val="26"/>
        </w:rPr>
      </w:pPr>
      <w:r w:rsidRPr="008D7B92">
        <w:rPr>
          <w:rFonts w:asciiTheme="majorHAnsi" w:hAnsiTheme="majorHAnsi" w:cstheme="majorHAnsi"/>
          <w:sz w:val="26"/>
          <w:szCs w:val="26"/>
        </w:rPr>
        <w:t xml:space="preserve">LAYOUT WED bằng </w:t>
      </w:r>
      <w:r w:rsidRPr="008D7B92">
        <w:rPr>
          <w:rFonts w:asciiTheme="majorHAnsi" w:hAnsiTheme="majorHAnsi" w:cstheme="majorHAnsi"/>
          <w:sz w:val="26"/>
          <w:szCs w:val="26"/>
        </w:rPr>
        <w:t xml:space="preserve">TABLE: </w:t>
      </w:r>
    </w:p>
    <w:p w14:paraId="76D73563" w14:textId="57F25550" w:rsidR="00320339" w:rsidRPr="008D7B92" w:rsidRDefault="0033405F" w:rsidP="0033405F">
      <w:pPr>
        <w:rPr>
          <w:rFonts w:asciiTheme="majorHAnsi" w:hAnsiTheme="majorHAnsi" w:cstheme="majorHAnsi"/>
          <w:sz w:val="26"/>
          <w:szCs w:val="26"/>
          <w:shd w:val="clear" w:color="auto" w:fill="FFFFFF"/>
        </w:rPr>
      </w:pPr>
      <w:r w:rsidRPr="008D7B92">
        <w:rPr>
          <w:rFonts w:asciiTheme="majorHAnsi" w:hAnsiTheme="majorHAnsi" w:cstheme="majorHAnsi"/>
          <w:sz w:val="26"/>
          <w:szCs w:val="26"/>
          <w:shd w:val="clear" w:color="auto" w:fill="FFFFFF"/>
        </w:rPr>
        <w:t xml:space="preserve">+ </w:t>
      </w:r>
      <w:r w:rsidRPr="008D7B92">
        <w:rPr>
          <w:rFonts w:asciiTheme="majorHAnsi" w:hAnsiTheme="majorHAnsi" w:cstheme="majorHAnsi"/>
          <w:sz w:val="26"/>
          <w:szCs w:val="26"/>
          <w:shd w:val="clear" w:color="auto" w:fill="FFFFFF"/>
        </w:rPr>
        <w:t>Đây là kiểu layout truyền thống, cực kỳ phổ biến, bao gồm một thanh header ở đầu trang web chiếm trọn bề ngang, một sidebar ở bên trái chứa menu chính (main menu), phần lớn bên phải là nội dung chính của trang web</w:t>
      </w:r>
    </w:p>
    <w:p w14:paraId="1715FA35" w14:textId="58E8EE33" w:rsidR="0033405F" w:rsidRPr="008D7B92" w:rsidRDefault="0033405F" w:rsidP="0033405F">
      <w:pPr>
        <w:rPr>
          <w:rFonts w:asciiTheme="majorHAnsi" w:hAnsiTheme="majorHAnsi" w:cstheme="majorHAnsi"/>
          <w:sz w:val="26"/>
          <w:szCs w:val="26"/>
          <w:shd w:val="clear" w:color="auto" w:fill="FFFFFF"/>
        </w:rPr>
      </w:pPr>
      <w:r w:rsidRPr="008D7B92">
        <w:rPr>
          <w:rFonts w:asciiTheme="majorHAnsi" w:hAnsiTheme="majorHAnsi" w:cstheme="majorHAnsi"/>
          <w:sz w:val="26"/>
          <w:szCs w:val="26"/>
          <w:shd w:val="clear" w:color="auto" w:fill="FFFFFF"/>
        </w:rPr>
        <w:t xml:space="preserve">+ </w:t>
      </w:r>
      <w:r w:rsidRPr="008D7B92">
        <w:rPr>
          <w:rFonts w:asciiTheme="majorHAnsi" w:hAnsiTheme="majorHAnsi" w:cstheme="majorHAnsi"/>
          <w:sz w:val="26"/>
          <w:szCs w:val="26"/>
          <w:shd w:val="clear" w:color="auto" w:fill="FFFFFF"/>
        </w:rPr>
        <w:t>Nội dung chính của trang web nằm trong thẻ </w:t>
      </w:r>
      <w:r w:rsidRPr="008D7B92">
        <w:rPr>
          <w:rStyle w:val="MaHTML"/>
          <w:rFonts w:asciiTheme="majorHAnsi" w:eastAsiaTheme="minorHAnsi" w:hAnsiTheme="majorHAnsi" w:cstheme="majorHAnsi"/>
          <w:sz w:val="26"/>
          <w:szCs w:val="26"/>
          <w:shd w:val="clear" w:color="auto" w:fill="F9F2F4"/>
        </w:rPr>
        <w:t>&lt;td id="content-wrapper"&gt;</w:t>
      </w:r>
      <w:r w:rsidRPr="008D7B92">
        <w:rPr>
          <w:rFonts w:asciiTheme="majorHAnsi" w:hAnsiTheme="majorHAnsi" w:cstheme="majorHAnsi"/>
          <w:sz w:val="26"/>
          <w:szCs w:val="26"/>
          <w:shd w:val="clear" w:color="auto" w:fill="FFFFFF"/>
        </w:rPr>
        <w:t>, từ dòng 45 đến 188, bên trong thẻ </w:t>
      </w:r>
      <w:r w:rsidRPr="008D7B92">
        <w:rPr>
          <w:rStyle w:val="MaHTML"/>
          <w:rFonts w:asciiTheme="majorHAnsi" w:eastAsiaTheme="minorHAnsi" w:hAnsiTheme="majorHAnsi" w:cstheme="majorHAnsi"/>
          <w:sz w:val="26"/>
          <w:szCs w:val="26"/>
          <w:shd w:val="clear" w:color="auto" w:fill="F9F2F4"/>
        </w:rPr>
        <w:t>&lt;td&gt;</w:t>
      </w:r>
      <w:r w:rsidRPr="008D7B92">
        <w:rPr>
          <w:rFonts w:asciiTheme="majorHAnsi" w:hAnsiTheme="majorHAnsi" w:cstheme="majorHAnsi"/>
          <w:sz w:val="26"/>
          <w:szCs w:val="26"/>
          <w:shd w:val="clear" w:color="auto" w:fill="FFFFFF"/>
        </w:rPr>
        <w:t> này là những table khác dùng để tạo nên các khối (block) nội dung màu trắng.</w:t>
      </w:r>
    </w:p>
    <w:p w14:paraId="7B06F08B" w14:textId="40CEB854" w:rsidR="0033405F" w:rsidRPr="008D7B92" w:rsidRDefault="0033405F" w:rsidP="0033405F">
      <w:pPr>
        <w:rPr>
          <w:rFonts w:asciiTheme="majorHAnsi" w:hAnsiTheme="majorHAnsi" w:cstheme="majorHAnsi"/>
          <w:sz w:val="26"/>
          <w:szCs w:val="26"/>
        </w:rPr>
      </w:pPr>
      <w:r w:rsidRPr="008D7B92">
        <w:rPr>
          <w:rFonts w:asciiTheme="majorHAnsi" w:hAnsiTheme="majorHAnsi" w:cstheme="majorHAnsi"/>
          <w:sz w:val="26"/>
          <w:szCs w:val="26"/>
        </w:rPr>
        <w:t>LAYOUT với css layout</w:t>
      </w:r>
    </w:p>
    <w:p w14:paraId="73FAFC83" w14:textId="77777777" w:rsidR="0033405F" w:rsidRPr="008D7B92" w:rsidRDefault="0033405F" w:rsidP="0033405F">
      <w:pPr>
        <w:pStyle w:val="ThngthngWeb"/>
        <w:shd w:val="clear" w:color="auto" w:fill="FFFFFF"/>
        <w:spacing w:before="0" w:beforeAutospacing="0" w:after="0" w:afterAutospacing="0" w:line="276" w:lineRule="auto"/>
        <w:rPr>
          <w:rFonts w:asciiTheme="majorHAnsi" w:hAnsiTheme="majorHAnsi" w:cstheme="majorHAnsi"/>
          <w:sz w:val="26"/>
          <w:szCs w:val="26"/>
        </w:rPr>
      </w:pPr>
      <w:r w:rsidRPr="008D7B92">
        <w:rPr>
          <w:rFonts w:asciiTheme="majorHAnsi" w:hAnsiTheme="majorHAnsi" w:cstheme="majorHAnsi"/>
          <w:sz w:val="26"/>
          <w:szCs w:val="26"/>
        </w:rPr>
        <w:t xml:space="preserve">+ </w:t>
      </w:r>
      <w:r w:rsidRPr="008D7B92">
        <w:rPr>
          <w:rFonts w:asciiTheme="majorHAnsi" w:hAnsiTheme="majorHAnsi" w:cstheme="majorHAnsi"/>
          <w:sz w:val="26"/>
          <w:szCs w:val="26"/>
          <w:bdr w:val="none" w:sz="0" w:space="0" w:color="auto" w:frame="1"/>
        </w:rPr>
        <w:t>Layout</w:t>
      </w:r>
      <w:r w:rsidRPr="008D7B92">
        <w:rPr>
          <w:rFonts w:asciiTheme="majorHAnsi" w:hAnsiTheme="majorHAnsi" w:cstheme="majorHAnsi"/>
          <w:sz w:val="26"/>
          <w:szCs w:val="26"/>
        </w:rPr>
        <w:t> có thể hiểu là cách mà chúng ta bố trí các thành phần chính trên một trang web.</w:t>
      </w:r>
    </w:p>
    <w:p w14:paraId="7EB62F96" w14:textId="78428F0D" w:rsidR="0033405F" w:rsidRPr="008D7B92" w:rsidRDefault="0033405F" w:rsidP="0033405F">
      <w:pPr>
        <w:shd w:val="clear" w:color="auto" w:fill="FFFFFF"/>
        <w:spacing w:before="150" w:after="150"/>
        <w:rPr>
          <w:rFonts w:asciiTheme="majorHAnsi" w:eastAsia="Times New Roman" w:hAnsiTheme="majorHAnsi" w:cstheme="majorHAnsi"/>
          <w:sz w:val="26"/>
          <w:szCs w:val="26"/>
          <w:lang w:eastAsia="vi-VN"/>
        </w:rPr>
      </w:pPr>
      <w:r w:rsidRPr="008D7B92">
        <w:rPr>
          <w:rFonts w:asciiTheme="majorHAnsi" w:eastAsia="Times New Roman" w:hAnsiTheme="majorHAnsi" w:cstheme="majorHAnsi"/>
          <w:sz w:val="26"/>
          <w:szCs w:val="26"/>
          <w:lang w:eastAsia="vi-VN"/>
        </w:rPr>
        <w:t xml:space="preserve">+ </w:t>
      </w:r>
      <w:r w:rsidRPr="0033405F">
        <w:rPr>
          <w:rFonts w:asciiTheme="majorHAnsi" w:eastAsia="Times New Roman" w:hAnsiTheme="majorHAnsi" w:cstheme="majorHAnsi"/>
          <w:sz w:val="26"/>
          <w:szCs w:val="26"/>
          <w:lang w:eastAsia="vi-VN"/>
        </w:rPr>
        <w:t>Trong việc thiết kế Layout, thẻ &lt;div&gt; thường được dùng để phân chia các thành phần chính của trang web. Kết hợp với thuộc tính định dạng CSS, ta có thể thiết kế được Layout như ý.</w:t>
      </w:r>
    </w:p>
    <w:p w14:paraId="2C76CD5A" w14:textId="6D3F95B5" w:rsidR="0033405F" w:rsidRPr="0033405F" w:rsidRDefault="0033405F" w:rsidP="0033405F">
      <w:pPr>
        <w:shd w:val="clear" w:color="auto" w:fill="FFFFFF"/>
        <w:spacing w:before="150" w:after="150"/>
        <w:rPr>
          <w:rFonts w:asciiTheme="majorHAnsi" w:eastAsia="Times New Roman" w:hAnsiTheme="majorHAnsi" w:cstheme="majorHAnsi"/>
          <w:sz w:val="26"/>
          <w:szCs w:val="26"/>
          <w:lang w:eastAsia="vi-VN"/>
        </w:rPr>
      </w:pPr>
      <w:r w:rsidRPr="008D7B92">
        <w:rPr>
          <w:rFonts w:asciiTheme="majorHAnsi" w:eastAsia="Times New Roman" w:hAnsiTheme="majorHAnsi" w:cstheme="majorHAnsi"/>
          <w:sz w:val="26"/>
          <w:szCs w:val="26"/>
          <w:lang w:eastAsia="vi-VN"/>
        </w:rPr>
        <w:t>+</w:t>
      </w:r>
      <w:r w:rsidRPr="008D7B92">
        <w:rPr>
          <w:rFonts w:asciiTheme="majorHAnsi" w:hAnsiTheme="majorHAnsi" w:cstheme="majorHAnsi"/>
          <w:sz w:val="26"/>
          <w:szCs w:val="26"/>
          <w:shd w:val="clear" w:color="auto" w:fill="FFFFFF"/>
        </w:rPr>
        <w:t xml:space="preserve"> </w:t>
      </w:r>
      <w:r w:rsidRPr="008D7B92">
        <w:rPr>
          <w:rFonts w:asciiTheme="majorHAnsi" w:hAnsiTheme="majorHAnsi" w:cstheme="majorHAnsi"/>
          <w:sz w:val="26"/>
          <w:szCs w:val="26"/>
          <w:shd w:val="clear" w:color="auto" w:fill="FFFFFF"/>
        </w:rPr>
        <w:t>Có rất nhiều kiểu style website, Quantrimang.com sẽ giới thiệu thêm ở các phần sau. Tuy nhiên, về cơ bản thì cấu trúc trên được sử dụng nhiều nhất. Bài viết sẽ phân tích thiết kế website với bố cục như trên.</w:t>
      </w:r>
    </w:p>
    <w:p w14:paraId="528378FD" w14:textId="7E0403EE" w:rsidR="00320339" w:rsidRPr="008D7B92" w:rsidRDefault="00320339" w:rsidP="0033405F">
      <w:pPr>
        <w:rPr>
          <w:rFonts w:asciiTheme="majorHAnsi" w:hAnsiTheme="majorHAnsi" w:cstheme="majorHAnsi"/>
          <w:sz w:val="26"/>
          <w:szCs w:val="26"/>
        </w:rPr>
      </w:pPr>
    </w:p>
    <w:tbl>
      <w:tblPr>
        <w:tblStyle w:val="LiBang"/>
        <w:tblW w:w="0" w:type="auto"/>
        <w:tblLook w:val="04A0" w:firstRow="1" w:lastRow="0" w:firstColumn="1" w:lastColumn="0" w:noHBand="0" w:noVBand="1"/>
      </w:tblPr>
      <w:tblGrid>
        <w:gridCol w:w="1526"/>
        <w:gridCol w:w="3402"/>
        <w:gridCol w:w="4314"/>
      </w:tblGrid>
      <w:tr w:rsidR="008D7B92" w:rsidRPr="008D7B92" w14:paraId="30DE7BE8" w14:textId="77777777" w:rsidTr="00F86094">
        <w:tc>
          <w:tcPr>
            <w:tcW w:w="1526" w:type="dxa"/>
          </w:tcPr>
          <w:p w14:paraId="278DF42A" w14:textId="77777777" w:rsidR="00320339" w:rsidRPr="008D7B92" w:rsidRDefault="00320339" w:rsidP="0033405F">
            <w:pPr>
              <w:spacing w:line="276" w:lineRule="auto"/>
              <w:rPr>
                <w:rFonts w:asciiTheme="majorHAnsi" w:hAnsiTheme="majorHAnsi" w:cstheme="majorHAnsi"/>
                <w:sz w:val="26"/>
                <w:szCs w:val="26"/>
              </w:rPr>
            </w:pPr>
          </w:p>
        </w:tc>
        <w:tc>
          <w:tcPr>
            <w:tcW w:w="3402" w:type="dxa"/>
          </w:tcPr>
          <w:p w14:paraId="0BDCC43B" w14:textId="08E34CD2" w:rsidR="00320339" w:rsidRPr="008D7B92" w:rsidRDefault="00320339" w:rsidP="0033405F">
            <w:pPr>
              <w:spacing w:line="276" w:lineRule="auto"/>
              <w:rPr>
                <w:rFonts w:asciiTheme="majorHAnsi" w:hAnsiTheme="majorHAnsi" w:cstheme="majorHAnsi"/>
                <w:sz w:val="26"/>
                <w:szCs w:val="26"/>
              </w:rPr>
            </w:pPr>
            <w:r w:rsidRPr="008D7B92">
              <w:rPr>
                <w:rFonts w:asciiTheme="majorHAnsi" w:hAnsiTheme="majorHAnsi" w:cstheme="majorHAnsi"/>
                <w:sz w:val="26"/>
                <w:szCs w:val="26"/>
              </w:rPr>
              <w:t>LAYOUT WED bằng TABLE</w:t>
            </w:r>
          </w:p>
        </w:tc>
        <w:tc>
          <w:tcPr>
            <w:tcW w:w="4314" w:type="dxa"/>
          </w:tcPr>
          <w:p w14:paraId="2F60D52A" w14:textId="534D7366" w:rsidR="00320339" w:rsidRPr="008D7B92" w:rsidRDefault="00320339" w:rsidP="0033405F">
            <w:pPr>
              <w:spacing w:line="276" w:lineRule="auto"/>
              <w:rPr>
                <w:rFonts w:asciiTheme="majorHAnsi" w:hAnsiTheme="majorHAnsi" w:cstheme="majorHAnsi"/>
                <w:sz w:val="26"/>
                <w:szCs w:val="26"/>
              </w:rPr>
            </w:pPr>
            <w:r w:rsidRPr="008D7B92">
              <w:rPr>
                <w:rFonts w:asciiTheme="majorHAnsi" w:hAnsiTheme="majorHAnsi" w:cstheme="majorHAnsi"/>
                <w:sz w:val="26"/>
                <w:szCs w:val="26"/>
              </w:rPr>
              <w:t>LAYOUT với css layout</w:t>
            </w:r>
          </w:p>
        </w:tc>
      </w:tr>
      <w:tr w:rsidR="008D7B92" w:rsidRPr="008D7B92" w14:paraId="30216DED" w14:textId="77777777" w:rsidTr="00F86094">
        <w:tc>
          <w:tcPr>
            <w:tcW w:w="1526" w:type="dxa"/>
          </w:tcPr>
          <w:p w14:paraId="62445057" w14:textId="2E2B904A" w:rsidR="00320339" w:rsidRPr="008D7B92" w:rsidRDefault="00320339" w:rsidP="0033405F">
            <w:pPr>
              <w:spacing w:line="276" w:lineRule="auto"/>
              <w:rPr>
                <w:rFonts w:asciiTheme="majorHAnsi" w:hAnsiTheme="majorHAnsi" w:cstheme="majorHAnsi"/>
                <w:sz w:val="26"/>
                <w:szCs w:val="26"/>
              </w:rPr>
            </w:pPr>
            <w:r w:rsidRPr="008D7B92">
              <w:rPr>
                <w:rFonts w:asciiTheme="majorHAnsi" w:hAnsiTheme="majorHAnsi" w:cstheme="majorHAnsi"/>
                <w:sz w:val="26"/>
                <w:szCs w:val="26"/>
                <w:lang w:val="en-US"/>
              </w:rPr>
              <w:t>Ưu</w:t>
            </w:r>
            <w:r w:rsidRPr="008D7B92">
              <w:rPr>
                <w:rFonts w:asciiTheme="majorHAnsi" w:hAnsiTheme="majorHAnsi" w:cstheme="majorHAnsi"/>
                <w:sz w:val="26"/>
                <w:szCs w:val="26"/>
              </w:rPr>
              <w:t xml:space="preserve"> điểm</w:t>
            </w:r>
          </w:p>
        </w:tc>
        <w:tc>
          <w:tcPr>
            <w:tcW w:w="3402" w:type="dxa"/>
          </w:tcPr>
          <w:p w14:paraId="7482775A" w14:textId="77777777" w:rsidR="00921C20" w:rsidRPr="008D7B92" w:rsidRDefault="00921C20" w:rsidP="00921C20">
            <w:pPr>
              <w:shd w:val="clear" w:color="auto" w:fill="FFFFFF"/>
              <w:spacing w:before="100" w:beforeAutospacing="1" w:after="100" w:afterAutospacing="1"/>
              <w:jc w:val="both"/>
              <w:rPr>
                <w:rFonts w:ascii="Segoe UI" w:eastAsia="Times New Roman" w:hAnsi="Segoe UI" w:cs="Segoe UI"/>
                <w:sz w:val="27"/>
                <w:szCs w:val="27"/>
                <w:lang w:eastAsia="vi-VN"/>
              </w:rPr>
            </w:pPr>
            <w:r w:rsidRPr="008D7B92">
              <w:rPr>
                <w:rFonts w:ascii="Segoe UI" w:eastAsia="Times New Roman" w:hAnsi="Segoe UI" w:cs="Segoe UI"/>
                <w:sz w:val="27"/>
                <w:szCs w:val="27"/>
                <w:lang w:eastAsia="vi-VN"/>
              </w:rPr>
              <w:t xml:space="preserve">- </w:t>
            </w:r>
            <w:r w:rsidR="0033405F" w:rsidRPr="0033405F">
              <w:rPr>
                <w:rFonts w:ascii="Segoe UI" w:eastAsia="Times New Roman" w:hAnsi="Segoe UI" w:cs="Segoe UI"/>
                <w:sz w:val="27"/>
                <w:szCs w:val="27"/>
                <w:lang w:eastAsia="vi-VN"/>
              </w:rPr>
              <w:t>Nơi đặt các yếu tố quan trọng nhất</w:t>
            </w:r>
          </w:p>
          <w:p w14:paraId="19DFB166" w14:textId="77B481F8" w:rsidR="0033405F" w:rsidRPr="0033405F" w:rsidRDefault="00921C20" w:rsidP="00921C20">
            <w:pPr>
              <w:shd w:val="clear" w:color="auto" w:fill="FFFFFF"/>
              <w:spacing w:before="100" w:beforeAutospacing="1" w:after="100" w:afterAutospacing="1"/>
              <w:jc w:val="both"/>
              <w:rPr>
                <w:rFonts w:ascii="Segoe UI" w:eastAsia="Times New Roman" w:hAnsi="Segoe UI" w:cs="Segoe UI"/>
                <w:sz w:val="27"/>
                <w:szCs w:val="27"/>
                <w:lang w:eastAsia="vi-VN"/>
              </w:rPr>
            </w:pPr>
            <w:r w:rsidRPr="008D7B92">
              <w:rPr>
                <w:rFonts w:ascii="Segoe UI" w:eastAsia="Times New Roman" w:hAnsi="Segoe UI" w:cs="Segoe UI"/>
                <w:sz w:val="27"/>
                <w:szCs w:val="27"/>
                <w:lang w:eastAsia="vi-VN"/>
              </w:rPr>
              <w:t xml:space="preserve">- </w:t>
            </w:r>
            <w:r w:rsidR="0033405F" w:rsidRPr="0033405F">
              <w:rPr>
                <w:rFonts w:ascii="Segoe UI" w:eastAsia="Times New Roman" w:hAnsi="Segoe UI" w:cs="Segoe UI"/>
                <w:sz w:val="27"/>
                <w:szCs w:val="27"/>
                <w:lang w:eastAsia="vi-VN"/>
              </w:rPr>
              <w:t>Tỷ lệ hình ảnh của bạn nên là bao nhiêu</w:t>
            </w:r>
          </w:p>
          <w:p w14:paraId="35A55718" w14:textId="6EDF90A1" w:rsidR="0033405F" w:rsidRPr="0033405F" w:rsidRDefault="00921C20" w:rsidP="00921C20">
            <w:pPr>
              <w:shd w:val="clear" w:color="auto" w:fill="FFFFFF"/>
              <w:spacing w:before="100" w:beforeAutospacing="1" w:after="100" w:afterAutospacing="1"/>
              <w:jc w:val="both"/>
              <w:rPr>
                <w:rFonts w:ascii="Segoe UI" w:eastAsia="Times New Roman" w:hAnsi="Segoe UI" w:cs="Segoe UI"/>
                <w:sz w:val="27"/>
                <w:szCs w:val="27"/>
                <w:lang w:eastAsia="vi-VN"/>
              </w:rPr>
            </w:pPr>
            <w:r w:rsidRPr="008D7B92">
              <w:rPr>
                <w:rFonts w:ascii="Segoe UI" w:eastAsia="Times New Roman" w:hAnsi="Segoe UI" w:cs="Segoe UI"/>
                <w:sz w:val="27"/>
                <w:szCs w:val="27"/>
                <w:lang w:eastAsia="vi-VN"/>
              </w:rPr>
              <w:t xml:space="preserve">- </w:t>
            </w:r>
            <w:r w:rsidR="0033405F" w:rsidRPr="0033405F">
              <w:rPr>
                <w:rFonts w:ascii="Segoe UI" w:eastAsia="Times New Roman" w:hAnsi="Segoe UI" w:cs="Segoe UI"/>
                <w:sz w:val="27"/>
                <w:szCs w:val="27"/>
                <w:lang w:eastAsia="vi-VN"/>
              </w:rPr>
              <w:t>Bao nhiêu không gian âm để thêm xung quanh và giữa các phần tử</w:t>
            </w:r>
          </w:p>
          <w:p w14:paraId="71CB0A5F" w14:textId="77777777" w:rsidR="00320339" w:rsidRPr="008D7B92" w:rsidRDefault="00320339" w:rsidP="0033405F">
            <w:pPr>
              <w:spacing w:line="276" w:lineRule="auto"/>
              <w:rPr>
                <w:rFonts w:asciiTheme="majorHAnsi" w:hAnsiTheme="majorHAnsi" w:cstheme="majorHAnsi"/>
                <w:sz w:val="26"/>
                <w:szCs w:val="26"/>
              </w:rPr>
            </w:pPr>
          </w:p>
        </w:tc>
        <w:tc>
          <w:tcPr>
            <w:tcW w:w="4314" w:type="dxa"/>
          </w:tcPr>
          <w:p w14:paraId="600F67BD" w14:textId="77777777" w:rsidR="00320339" w:rsidRPr="008D7B92" w:rsidRDefault="00320339" w:rsidP="0033405F">
            <w:pPr>
              <w:pStyle w:val="ThngthngWeb"/>
              <w:shd w:val="clear" w:color="auto" w:fill="FFFFFF"/>
              <w:spacing w:before="0" w:beforeAutospacing="0" w:after="180" w:afterAutospacing="0" w:line="276" w:lineRule="auto"/>
              <w:jc w:val="both"/>
              <w:rPr>
                <w:rFonts w:asciiTheme="majorHAnsi" w:hAnsiTheme="majorHAnsi" w:cstheme="majorHAnsi"/>
                <w:sz w:val="26"/>
                <w:szCs w:val="26"/>
              </w:rPr>
            </w:pPr>
            <w:r w:rsidRPr="008D7B92">
              <w:rPr>
                <w:rFonts w:asciiTheme="majorHAnsi" w:hAnsiTheme="majorHAnsi" w:cstheme="majorHAnsi"/>
                <w:sz w:val="26"/>
                <w:szCs w:val="26"/>
              </w:rPr>
              <w:lastRenderedPageBreak/>
              <w:t>- Định dạng được đồng bộ và sử dụng cho cùng tất cả các site.</w:t>
            </w:r>
          </w:p>
          <w:p w14:paraId="4A0BB65F" w14:textId="77777777" w:rsidR="00320339" w:rsidRPr="008D7B92" w:rsidRDefault="00320339" w:rsidP="0033405F">
            <w:pPr>
              <w:pStyle w:val="ThngthngWeb"/>
              <w:shd w:val="clear" w:color="auto" w:fill="FFFFFF"/>
              <w:spacing w:before="0" w:beforeAutospacing="0" w:after="180" w:afterAutospacing="0" w:line="276" w:lineRule="auto"/>
              <w:jc w:val="both"/>
              <w:rPr>
                <w:rFonts w:asciiTheme="majorHAnsi" w:hAnsiTheme="majorHAnsi" w:cstheme="majorHAnsi"/>
                <w:sz w:val="26"/>
                <w:szCs w:val="26"/>
              </w:rPr>
            </w:pPr>
            <w:r w:rsidRPr="008D7B92">
              <w:rPr>
                <w:rFonts w:asciiTheme="majorHAnsi" w:hAnsiTheme="majorHAnsi" w:cstheme="majorHAnsi"/>
                <w:sz w:val="26"/>
                <w:szCs w:val="26"/>
              </w:rPr>
              <w:t>- Dễ dàng bảo trì định kỳ.</w:t>
            </w:r>
          </w:p>
          <w:p w14:paraId="3E6025E4" w14:textId="77777777" w:rsidR="00320339" w:rsidRPr="008D7B92" w:rsidRDefault="00320339" w:rsidP="0033405F">
            <w:pPr>
              <w:pStyle w:val="ThngthngWeb"/>
              <w:shd w:val="clear" w:color="auto" w:fill="FFFFFF"/>
              <w:spacing w:before="0" w:beforeAutospacing="0" w:after="180" w:afterAutospacing="0" w:line="276" w:lineRule="auto"/>
              <w:jc w:val="both"/>
              <w:rPr>
                <w:rFonts w:asciiTheme="majorHAnsi" w:hAnsiTheme="majorHAnsi" w:cstheme="majorHAnsi"/>
                <w:sz w:val="26"/>
                <w:szCs w:val="26"/>
              </w:rPr>
            </w:pPr>
            <w:r w:rsidRPr="008D7B92">
              <w:rPr>
                <w:rFonts w:asciiTheme="majorHAnsi" w:hAnsiTheme="majorHAnsi" w:cstheme="majorHAnsi"/>
                <w:sz w:val="26"/>
                <w:szCs w:val="26"/>
              </w:rPr>
              <w:t>- Website được thiết kế tổ chức chặt chẽ và gọn gàng hơn.</w:t>
            </w:r>
          </w:p>
          <w:p w14:paraId="099A6B55" w14:textId="77777777" w:rsidR="00320339" w:rsidRPr="008D7B92" w:rsidRDefault="00320339" w:rsidP="0033405F">
            <w:pPr>
              <w:pStyle w:val="ThngthngWeb"/>
              <w:shd w:val="clear" w:color="auto" w:fill="FFFFFF"/>
              <w:spacing w:before="0" w:beforeAutospacing="0" w:after="180" w:afterAutospacing="0" w:line="276" w:lineRule="auto"/>
              <w:jc w:val="both"/>
              <w:rPr>
                <w:rFonts w:asciiTheme="majorHAnsi" w:hAnsiTheme="majorHAnsi" w:cstheme="majorHAnsi"/>
                <w:sz w:val="26"/>
                <w:szCs w:val="26"/>
              </w:rPr>
            </w:pPr>
            <w:r w:rsidRPr="008D7B92">
              <w:rPr>
                <w:rFonts w:asciiTheme="majorHAnsi" w:hAnsiTheme="majorHAnsi" w:cstheme="majorHAnsi"/>
                <w:sz w:val="26"/>
                <w:szCs w:val="26"/>
              </w:rPr>
              <w:t>- Dễ dàng kiểm soát hệ thống mã HTML.</w:t>
            </w:r>
          </w:p>
          <w:p w14:paraId="041444A5" w14:textId="77777777" w:rsidR="00320339" w:rsidRPr="008D7B92" w:rsidRDefault="00320339" w:rsidP="0033405F">
            <w:pPr>
              <w:pStyle w:val="ThngthngWeb"/>
              <w:shd w:val="clear" w:color="auto" w:fill="FFFFFF"/>
              <w:spacing w:before="0" w:beforeAutospacing="0" w:after="180" w:afterAutospacing="0" w:line="276" w:lineRule="auto"/>
              <w:jc w:val="both"/>
              <w:rPr>
                <w:rFonts w:asciiTheme="majorHAnsi" w:hAnsiTheme="majorHAnsi" w:cstheme="majorHAnsi"/>
                <w:sz w:val="26"/>
                <w:szCs w:val="26"/>
              </w:rPr>
            </w:pPr>
            <w:r w:rsidRPr="008D7B92">
              <w:rPr>
                <w:rFonts w:asciiTheme="majorHAnsi" w:hAnsiTheme="majorHAnsi" w:cstheme="majorHAnsi"/>
                <w:sz w:val="26"/>
                <w:szCs w:val="26"/>
              </w:rPr>
              <w:lastRenderedPageBreak/>
              <w:t>- Rút gọn thời gian phân bổ nội dung phù hợp hơn khi các robot thực hiện nhiệm vụ của mình.</w:t>
            </w:r>
          </w:p>
          <w:p w14:paraId="189A1A3A" w14:textId="7AF67B93" w:rsidR="00320339" w:rsidRPr="008D7B92" w:rsidRDefault="00320339" w:rsidP="0033405F">
            <w:pPr>
              <w:pStyle w:val="ThngthngWeb"/>
              <w:shd w:val="clear" w:color="auto" w:fill="FFFFFF"/>
              <w:spacing w:before="0" w:beforeAutospacing="0" w:after="180" w:afterAutospacing="0" w:line="276" w:lineRule="auto"/>
              <w:jc w:val="both"/>
              <w:rPr>
                <w:rFonts w:asciiTheme="majorHAnsi" w:hAnsiTheme="majorHAnsi" w:cstheme="majorHAnsi"/>
                <w:sz w:val="26"/>
                <w:szCs w:val="26"/>
              </w:rPr>
            </w:pPr>
            <w:r w:rsidRPr="008D7B92">
              <w:rPr>
                <w:rFonts w:asciiTheme="majorHAnsi" w:hAnsiTheme="majorHAnsi" w:cstheme="majorHAnsi"/>
                <w:sz w:val="26"/>
                <w:szCs w:val="26"/>
              </w:rPr>
              <w:t>- Hướng đến đối tượng người dùng khiếm thị hay sử dụng mobile nhờ phần hiển thị hình ảnh sắc nét và phù hợp hơn.</w:t>
            </w:r>
          </w:p>
          <w:p w14:paraId="33DE211A" w14:textId="77D5E65B" w:rsidR="00F86094" w:rsidRPr="008D7B92" w:rsidRDefault="00F86094" w:rsidP="0033405F">
            <w:pPr>
              <w:pStyle w:val="ThngthngWeb"/>
              <w:shd w:val="clear" w:color="auto" w:fill="FFFFFF"/>
              <w:spacing w:before="0" w:beforeAutospacing="0" w:line="276" w:lineRule="auto"/>
              <w:jc w:val="both"/>
              <w:textAlignment w:val="baseline"/>
              <w:rPr>
                <w:rFonts w:asciiTheme="majorHAnsi" w:hAnsiTheme="majorHAnsi" w:cstheme="majorHAnsi"/>
                <w:sz w:val="26"/>
                <w:szCs w:val="26"/>
              </w:rPr>
            </w:pPr>
            <w:r w:rsidRPr="008D7B92">
              <w:rPr>
                <w:rFonts w:asciiTheme="majorHAnsi" w:hAnsiTheme="majorHAnsi" w:cstheme="majorHAnsi"/>
                <w:sz w:val="26"/>
                <w:szCs w:val="26"/>
              </w:rPr>
              <w:t xml:space="preserve">- </w:t>
            </w:r>
            <w:r w:rsidRPr="008D7B92">
              <w:rPr>
                <w:rFonts w:asciiTheme="majorHAnsi" w:hAnsiTheme="majorHAnsi" w:cstheme="majorHAnsi"/>
                <w:sz w:val="26"/>
                <w:szCs w:val="26"/>
              </w:rPr>
              <w:t>Đồng bộ định dạng và dùng chung cho tất cả các trang.</w:t>
            </w:r>
          </w:p>
          <w:p w14:paraId="6BA8BFBB" w14:textId="7480D747" w:rsidR="00F86094" w:rsidRPr="008D7B92" w:rsidRDefault="00F86094" w:rsidP="0033405F">
            <w:pPr>
              <w:pStyle w:val="ThngthngWeb"/>
              <w:shd w:val="clear" w:color="auto" w:fill="FFFFFF"/>
              <w:spacing w:before="0" w:beforeAutospacing="0" w:line="276" w:lineRule="auto"/>
              <w:jc w:val="both"/>
              <w:textAlignment w:val="baseline"/>
              <w:rPr>
                <w:rFonts w:asciiTheme="majorHAnsi" w:hAnsiTheme="majorHAnsi" w:cstheme="majorHAnsi"/>
                <w:sz w:val="26"/>
                <w:szCs w:val="26"/>
              </w:rPr>
            </w:pPr>
            <w:r w:rsidRPr="008D7B92">
              <w:rPr>
                <w:rFonts w:asciiTheme="majorHAnsi" w:hAnsiTheme="majorHAnsi" w:cstheme="majorHAnsi"/>
                <w:sz w:val="26"/>
                <w:szCs w:val="26"/>
              </w:rPr>
              <w:t> </w:t>
            </w:r>
            <w:r w:rsidRPr="008D7B92">
              <w:rPr>
                <w:rFonts w:asciiTheme="majorHAnsi" w:hAnsiTheme="majorHAnsi" w:cstheme="majorHAnsi"/>
                <w:sz w:val="26"/>
                <w:szCs w:val="26"/>
              </w:rPr>
              <w:t xml:space="preserve">- </w:t>
            </w:r>
            <w:r w:rsidRPr="008D7B92">
              <w:rPr>
                <w:rFonts w:asciiTheme="majorHAnsi" w:hAnsiTheme="majorHAnsi" w:cstheme="majorHAnsi"/>
                <w:sz w:val="26"/>
                <w:szCs w:val="26"/>
              </w:rPr>
              <w:t>Vẫn có thể dùng CSS ngoài mục đích SEO Web.</w:t>
            </w:r>
          </w:p>
          <w:p w14:paraId="43D0483E" w14:textId="657B79F8" w:rsidR="00F86094" w:rsidRPr="008D7B92" w:rsidRDefault="00F86094" w:rsidP="0033405F">
            <w:pPr>
              <w:pStyle w:val="ThngthngWeb"/>
              <w:shd w:val="clear" w:color="auto" w:fill="FFFFFF"/>
              <w:spacing w:before="0" w:beforeAutospacing="0" w:line="276" w:lineRule="auto"/>
              <w:jc w:val="both"/>
              <w:textAlignment w:val="baseline"/>
              <w:rPr>
                <w:rFonts w:asciiTheme="majorHAnsi" w:hAnsiTheme="majorHAnsi" w:cstheme="majorHAnsi"/>
                <w:sz w:val="26"/>
                <w:szCs w:val="26"/>
              </w:rPr>
            </w:pPr>
            <w:r w:rsidRPr="008D7B92">
              <w:rPr>
                <w:rFonts w:asciiTheme="majorHAnsi" w:hAnsiTheme="majorHAnsi" w:cstheme="majorHAnsi"/>
                <w:sz w:val="26"/>
                <w:szCs w:val="26"/>
              </w:rPr>
              <w:t> </w:t>
            </w:r>
            <w:r w:rsidRPr="008D7B92">
              <w:rPr>
                <w:rFonts w:asciiTheme="majorHAnsi" w:hAnsiTheme="majorHAnsi" w:cstheme="majorHAnsi"/>
                <w:sz w:val="26"/>
                <w:szCs w:val="26"/>
              </w:rPr>
              <w:t xml:space="preserve">- </w:t>
            </w:r>
            <w:r w:rsidRPr="008D7B92">
              <w:rPr>
                <w:rFonts w:asciiTheme="majorHAnsi" w:hAnsiTheme="majorHAnsi" w:cstheme="majorHAnsi"/>
                <w:sz w:val="26"/>
                <w:szCs w:val="26"/>
              </w:rPr>
              <w:t>Website sẽ được tổ chức chặt chẽ và dễ bảo trì.</w:t>
            </w:r>
          </w:p>
          <w:p w14:paraId="5CEFBAF3" w14:textId="77777777" w:rsidR="00F86094" w:rsidRPr="008D7B92" w:rsidRDefault="00F86094" w:rsidP="0033405F">
            <w:pPr>
              <w:pStyle w:val="ThngthngWeb"/>
              <w:shd w:val="clear" w:color="auto" w:fill="FFFFFF"/>
              <w:spacing w:before="0" w:beforeAutospacing="0" w:after="180" w:afterAutospacing="0" w:line="276" w:lineRule="auto"/>
              <w:jc w:val="both"/>
              <w:rPr>
                <w:rFonts w:asciiTheme="majorHAnsi" w:hAnsiTheme="majorHAnsi" w:cstheme="majorHAnsi"/>
                <w:sz w:val="26"/>
                <w:szCs w:val="26"/>
              </w:rPr>
            </w:pPr>
          </w:p>
          <w:p w14:paraId="1559C684" w14:textId="77777777" w:rsidR="00320339" w:rsidRPr="008D7B92" w:rsidRDefault="00320339" w:rsidP="0033405F">
            <w:pPr>
              <w:spacing w:line="276" w:lineRule="auto"/>
              <w:rPr>
                <w:rFonts w:asciiTheme="majorHAnsi" w:hAnsiTheme="majorHAnsi" w:cstheme="majorHAnsi"/>
                <w:sz w:val="26"/>
                <w:szCs w:val="26"/>
              </w:rPr>
            </w:pPr>
          </w:p>
        </w:tc>
      </w:tr>
      <w:tr w:rsidR="008D7B92" w:rsidRPr="008D7B92" w14:paraId="1F791DA5" w14:textId="77777777" w:rsidTr="00F86094">
        <w:tc>
          <w:tcPr>
            <w:tcW w:w="1526" w:type="dxa"/>
          </w:tcPr>
          <w:p w14:paraId="0D82EAE0" w14:textId="450B221B" w:rsidR="00320339" w:rsidRPr="008D7B92" w:rsidRDefault="00F86094" w:rsidP="0033405F">
            <w:pPr>
              <w:spacing w:line="276" w:lineRule="auto"/>
              <w:rPr>
                <w:rFonts w:asciiTheme="majorHAnsi" w:hAnsiTheme="majorHAnsi" w:cstheme="majorHAnsi"/>
                <w:sz w:val="26"/>
                <w:szCs w:val="26"/>
              </w:rPr>
            </w:pPr>
            <w:r w:rsidRPr="008D7B92">
              <w:rPr>
                <w:rFonts w:asciiTheme="majorHAnsi" w:hAnsiTheme="majorHAnsi" w:cstheme="majorHAnsi"/>
                <w:sz w:val="26"/>
                <w:szCs w:val="26"/>
              </w:rPr>
              <w:lastRenderedPageBreak/>
              <w:t>Nhược điểm</w:t>
            </w:r>
          </w:p>
        </w:tc>
        <w:tc>
          <w:tcPr>
            <w:tcW w:w="3402" w:type="dxa"/>
          </w:tcPr>
          <w:p w14:paraId="2FFB66BB" w14:textId="052DA8C6" w:rsidR="00320339" w:rsidRPr="008D7B92" w:rsidRDefault="00921C20" w:rsidP="0033405F">
            <w:pPr>
              <w:spacing w:line="276" w:lineRule="auto"/>
              <w:rPr>
                <w:rFonts w:asciiTheme="majorHAnsi" w:hAnsiTheme="majorHAnsi" w:cstheme="majorHAnsi"/>
                <w:sz w:val="26"/>
                <w:szCs w:val="26"/>
                <w:shd w:val="clear" w:color="auto" w:fill="FFFFFF"/>
              </w:rPr>
            </w:pPr>
            <w:r w:rsidRPr="008D7B92">
              <w:rPr>
                <w:rFonts w:asciiTheme="majorHAnsi" w:hAnsiTheme="majorHAnsi" w:cstheme="majorHAnsi"/>
                <w:sz w:val="26"/>
                <w:szCs w:val="26"/>
                <w:shd w:val="clear" w:color="auto" w:fill="FFFFFF"/>
              </w:rPr>
              <w:t>-</w:t>
            </w:r>
            <w:r w:rsidR="00F86094" w:rsidRPr="008D7B92">
              <w:rPr>
                <w:rFonts w:asciiTheme="majorHAnsi" w:hAnsiTheme="majorHAnsi" w:cstheme="majorHAnsi"/>
                <w:sz w:val="26"/>
                <w:szCs w:val="26"/>
                <w:shd w:val="clear" w:color="auto" w:fill="FFFFFF"/>
              </w:rPr>
              <w:t xml:space="preserve"> Table làm gia tăng kích thước của site dẫn đến việc tiêu tốn băng thông không cần thiết.</w:t>
            </w:r>
          </w:p>
          <w:p w14:paraId="59B11EC6" w14:textId="77777777" w:rsidR="00F86094" w:rsidRPr="008D7B92" w:rsidRDefault="00F86094" w:rsidP="0033405F">
            <w:pPr>
              <w:spacing w:line="276" w:lineRule="auto"/>
              <w:rPr>
                <w:rFonts w:asciiTheme="majorHAnsi" w:hAnsiTheme="majorHAnsi" w:cstheme="majorHAnsi"/>
                <w:sz w:val="26"/>
                <w:szCs w:val="26"/>
                <w:shd w:val="clear" w:color="auto" w:fill="FFFFFF"/>
              </w:rPr>
            </w:pPr>
          </w:p>
          <w:p w14:paraId="0EDBDB1A" w14:textId="5897F1C3" w:rsidR="00F86094" w:rsidRPr="008D7B92" w:rsidRDefault="00921C20" w:rsidP="0033405F">
            <w:pPr>
              <w:pStyle w:val="ThngthngWeb"/>
              <w:shd w:val="clear" w:color="auto" w:fill="FFFFFF"/>
              <w:spacing w:before="0" w:beforeAutospacing="0" w:line="276" w:lineRule="auto"/>
              <w:jc w:val="both"/>
              <w:textAlignment w:val="baseline"/>
              <w:rPr>
                <w:rFonts w:asciiTheme="majorHAnsi" w:hAnsiTheme="majorHAnsi" w:cstheme="majorHAnsi"/>
                <w:sz w:val="26"/>
                <w:szCs w:val="26"/>
              </w:rPr>
            </w:pPr>
            <w:r w:rsidRPr="008D7B92">
              <w:rPr>
                <w:rFonts w:asciiTheme="majorHAnsi" w:hAnsiTheme="majorHAnsi" w:cstheme="majorHAnsi"/>
                <w:sz w:val="26"/>
                <w:szCs w:val="26"/>
              </w:rPr>
              <w:t xml:space="preserve">- </w:t>
            </w:r>
            <w:r w:rsidR="00F86094" w:rsidRPr="008D7B92">
              <w:rPr>
                <w:rFonts w:asciiTheme="majorHAnsi" w:hAnsiTheme="majorHAnsi" w:cstheme="majorHAnsi"/>
                <w:sz w:val="26"/>
                <w:szCs w:val="26"/>
              </w:rPr>
              <w:t>Tiêu tốn thời gian hiệu chỉnh hơn so với việc dùng CSS nếu website có thay đổi.</w:t>
            </w:r>
          </w:p>
          <w:p w14:paraId="23713CC1" w14:textId="7CD44051" w:rsidR="00F86094" w:rsidRPr="008D7B92" w:rsidRDefault="00F86094" w:rsidP="0033405F">
            <w:pPr>
              <w:pStyle w:val="ThngthngWeb"/>
              <w:shd w:val="clear" w:color="auto" w:fill="FFFFFF"/>
              <w:spacing w:before="0" w:beforeAutospacing="0" w:line="276" w:lineRule="auto"/>
              <w:jc w:val="both"/>
              <w:textAlignment w:val="baseline"/>
              <w:rPr>
                <w:rFonts w:asciiTheme="majorHAnsi" w:hAnsiTheme="majorHAnsi" w:cstheme="majorHAnsi"/>
                <w:sz w:val="26"/>
                <w:szCs w:val="26"/>
              </w:rPr>
            </w:pPr>
            <w:r w:rsidRPr="008D7B92">
              <w:rPr>
                <w:rFonts w:asciiTheme="majorHAnsi" w:hAnsiTheme="majorHAnsi" w:cstheme="majorHAnsi"/>
                <w:sz w:val="26"/>
                <w:szCs w:val="26"/>
              </w:rPr>
              <w:t> </w:t>
            </w:r>
            <w:r w:rsidR="00921C20" w:rsidRPr="008D7B92">
              <w:rPr>
                <w:rFonts w:asciiTheme="majorHAnsi" w:hAnsiTheme="majorHAnsi" w:cstheme="majorHAnsi"/>
                <w:sz w:val="26"/>
                <w:szCs w:val="26"/>
              </w:rPr>
              <w:t xml:space="preserve">- </w:t>
            </w:r>
            <w:r w:rsidRPr="008D7B92">
              <w:rPr>
                <w:rFonts w:asciiTheme="majorHAnsi" w:hAnsiTheme="majorHAnsi" w:cstheme="majorHAnsi"/>
                <w:sz w:val="26"/>
                <w:szCs w:val="26"/>
              </w:rPr>
              <w:t>Những người khiếm thị hoặc những người truy cập website bằng DTDD hay PDA sẽ không được hiển thị đúng.</w:t>
            </w:r>
          </w:p>
          <w:p w14:paraId="72795BAE" w14:textId="5E8F068E" w:rsidR="00F86094" w:rsidRPr="008D7B92" w:rsidRDefault="00F86094" w:rsidP="0033405F">
            <w:pPr>
              <w:spacing w:line="276" w:lineRule="auto"/>
              <w:rPr>
                <w:rFonts w:asciiTheme="majorHAnsi" w:hAnsiTheme="majorHAnsi" w:cstheme="majorHAnsi"/>
                <w:sz w:val="26"/>
                <w:szCs w:val="26"/>
              </w:rPr>
            </w:pPr>
          </w:p>
        </w:tc>
        <w:tc>
          <w:tcPr>
            <w:tcW w:w="4314" w:type="dxa"/>
          </w:tcPr>
          <w:p w14:paraId="443EB3ED" w14:textId="242E0B83" w:rsidR="00F86094" w:rsidRPr="008D7B92" w:rsidRDefault="00F86094" w:rsidP="0033405F">
            <w:pPr>
              <w:shd w:val="clear" w:color="auto" w:fill="FFFFFF"/>
              <w:spacing w:line="276" w:lineRule="auto"/>
              <w:ind w:right="270"/>
              <w:rPr>
                <w:rFonts w:asciiTheme="majorHAnsi" w:eastAsia="Times New Roman" w:hAnsiTheme="majorHAnsi" w:cstheme="majorHAnsi"/>
                <w:sz w:val="26"/>
                <w:szCs w:val="26"/>
                <w:lang w:eastAsia="vi-VN"/>
              </w:rPr>
            </w:pPr>
            <w:r w:rsidRPr="008D7B92">
              <w:rPr>
                <w:rFonts w:asciiTheme="majorHAnsi" w:eastAsia="Times New Roman" w:hAnsiTheme="majorHAnsi" w:cstheme="majorHAnsi"/>
                <w:sz w:val="26"/>
                <w:szCs w:val="26"/>
                <w:lang w:eastAsia="vi-VN"/>
              </w:rPr>
              <w:t xml:space="preserve"> </w:t>
            </w:r>
            <w:r w:rsidR="00921C20" w:rsidRPr="008D7B92">
              <w:rPr>
                <w:rFonts w:asciiTheme="majorHAnsi" w:eastAsia="Times New Roman" w:hAnsiTheme="majorHAnsi" w:cstheme="majorHAnsi"/>
                <w:sz w:val="26"/>
                <w:szCs w:val="26"/>
                <w:lang w:eastAsia="vi-VN"/>
              </w:rPr>
              <w:t>-</w:t>
            </w:r>
            <w:r w:rsidRPr="008D7B92">
              <w:rPr>
                <w:rFonts w:asciiTheme="majorHAnsi" w:eastAsia="Times New Roman" w:hAnsiTheme="majorHAnsi" w:cstheme="majorHAnsi"/>
                <w:sz w:val="26"/>
                <w:szCs w:val="26"/>
                <w:lang w:eastAsia="vi-VN"/>
              </w:rPr>
              <w:t xml:space="preserve"> </w:t>
            </w:r>
            <w:r w:rsidRPr="00F86094">
              <w:rPr>
                <w:rFonts w:asciiTheme="majorHAnsi" w:eastAsia="Times New Roman" w:hAnsiTheme="majorHAnsi" w:cstheme="majorHAnsi"/>
                <w:sz w:val="26"/>
                <w:szCs w:val="26"/>
                <w:lang w:eastAsia="vi-VN"/>
              </w:rPr>
              <w:t>Margin sụp đổ là, trong khi cũng như các tài liệu và hữu ích, cũng phức tạp và thường không dự kiến của các tác giả, và không có cách nào tác dụng phụ phí đơn giản là có sẵn để kiểm soát nó.</w:t>
            </w:r>
          </w:p>
          <w:p w14:paraId="6C2A15A8" w14:textId="77777777" w:rsidR="00F86094" w:rsidRPr="00F86094" w:rsidRDefault="00F86094" w:rsidP="0033405F">
            <w:pPr>
              <w:shd w:val="clear" w:color="auto" w:fill="FFFFFF"/>
              <w:spacing w:line="276" w:lineRule="auto"/>
              <w:ind w:right="270"/>
              <w:rPr>
                <w:rFonts w:asciiTheme="majorHAnsi" w:eastAsia="Times New Roman" w:hAnsiTheme="majorHAnsi" w:cstheme="majorHAnsi"/>
                <w:sz w:val="26"/>
                <w:szCs w:val="26"/>
                <w:lang w:eastAsia="vi-VN"/>
              </w:rPr>
            </w:pPr>
          </w:p>
          <w:p w14:paraId="14B8CAF5" w14:textId="5EBA55F3" w:rsidR="00F86094" w:rsidRPr="008D7B92" w:rsidRDefault="00921C20" w:rsidP="0033405F">
            <w:pPr>
              <w:shd w:val="clear" w:color="auto" w:fill="FFFFFF"/>
              <w:spacing w:line="276" w:lineRule="auto"/>
              <w:ind w:right="270"/>
              <w:rPr>
                <w:rFonts w:asciiTheme="majorHAnsi" w:eastAsia="Times New Roman" w:hAnsiTheme="majorHAnsi" w:cstheme="majorHAnsi"/>
                <w:sz w:val="26"/>
                <w:szCs w:val="26"/>
                <w:lang w:eastAsia="vi-VN"/>
              </w:rPr>
            </w:pPr>
            <w:r w:rsidRPr="008D7B92">
              <w:rPr>
                <w:rFonts w:asciiTheme="majorHAnsi" w:eastAsia="Times New Roman" w:hAnsiTheme="majorHAnsi" w:cstheme="majorHAnsi"/>
                <w:sz w:val="26"/>
                <w:szCs w:val="26"/>
                <w:lang w:eastAsia="vi-VN"/>
              </w:rPr>
              <w:t>-</w:t>
            </w:r>
            <w:r w:rsidR="00F86094" w:rsidRPr="008D7B92">
              <w:rPr>
                <w:rFonts w:asciiTheme="majorHAnsi" w:eastAsia="Times New Roman" w:hAnsiTheme="majorHAnsi" w:cstheme="majorHAnsi"/>
                <w:sz w:val="26"/>
                <w:szCs w:val="26"/>
                <w:lang w:eastAsia="vi-VN"/>
              </w:rPr>
              <w:t xml:space="preserve"> </w:t>
            </w:r>
            <w:r w:rsidR="00F86094" w:rsidRPr="00F86094">
              <w:rPr>
                <w:rFonts w:asciiTheme="majorHAnsi" w:eastAsia="Times New Roman" w:hAnsiTheme="majorHAnsi" w:cstheme="majorHAnsi"/>
                <w:sz w:val="26"/>
                <w:szCs w:val="26"/>
                <w:lang w:eastAsia="vi-VN"/>
              </w:rPr>
              <w:t>Hiện nay không có khả năng xác định giá trị tài sản như các biểu thức đơn giản (như margin-left: 10% - 3em + 4px;). Điều này rất hữu ích trong nhiều trường hợp, chẳng hạn như tính toán kích thước của cột chịu một ràng buộc trên tổng của tất cả các cột.</w:t>
            </w:r>
          </w:p>
          <w:p w14:paraId="11FEF217" w14:textId="77777777" w:rsidR="00F86094" w:rsidRPr="00F86094" w:rsidRDefault="00F86094" w:rsidP="0033405F">
            <w:pPr>
              <w:shd w:val="clear" w:color="auto" w:fill="FFFFFF"/>
              <w:spacing w:line="276" w:lineRule="auto"/>
              <w:ind w:right="270"/>
              <w:rPr>
                <w:rFonts w:asciiTheme="majorHAnsi" w:eastAsia="Times New Roman" w:hAnsiTheme="majorHAnsi" w:cstheme="majorHAnsi"/>
                <w:sz w:val="26"/>
                <w:szCs w:val="26"/>
                <w:lang w:eastAsia="vi-VN"/>
              </w:rPr>
            </w:pPr>
          </w:p>
          <w:p w14:paraId="3E098E30" w14:textId="35152D86" w:rsidR="00F86094" w:rsidRPr="00F86094" w:rsidRDefault="00921C20" w:rsidP="0033405F">
            <w:pPr>
              <w:shd w:val="clear" w:color="auto" w:fill="FFFFFF"/>
              <w:spacing w:line="276" w:lineRule="auto"/>
              <w:outlineLvl w:val="5"/>
              <w:rPr>
                <w:rFonts w:asciiTheme="majorHAnsi" w:eastAsia="Times New Roman" w:hAnsiTheme="majorHAnsi" w:cstheme="majorHAnsi"/>
                <w:sz w:val="26"/>
                <w:szCs w:val="26"/>
                <w:lang w:eastAsia="vi-VN"/>
              </w:rPr>
            </w:pPr>
            <w:r w:rsidRPr="008D7B92">
              <w:rPr>
                <w:rFonts w:asciiTheme="majorHAnsi" w:eastAsia="Times New Roman" w:hAnsiTheme="majorHAnsi" w:cstheme="majorHAnsi"/>
                <w:sz w:val="26"/>
                <w:szCs w:val="26"/>
                <w:lang w:eastAsia="vi-VN"/>
              </w:rPr>
              <w:t xml:space="preserve">- </w:t>
            </w:r>
            <w:r w:rsidR="00F86094" w:rsidRPr="00F86094">
              <w:rPr>
                <w:rFonts w:asciiTheme="majorHAnsi" w:eastAsia="Times New Roman" w:hAnsiTheme="majorHAnsi" w:cstheme="majorHAnsi"/>
                <w:sz w:val="26"/>
                <w:szCs w:val="26"/>
                <w:lang w:eastAsia="vi-VN"/>
              </w:rPr>
              <w:t xml:space="preserve">CSS không chứa biến. Điều này làm cho nó cần thiết để làm một "thay thế tất cả" khi một trong những mong muốn thay đổi một hằng số cơ bản, chẳng hạn như màu sắc hoặc độ cao </w:t>
            </w:r>
            <w:r w:rsidR="00F86094" w:rsidRPr="00F86094">
              <w:rPr>
                <w:rFonts w:asciiTheme="majorHAnsi" w:eastAsia="Times New Roman" w:hAnsiTheme="majorHAnsi" w:cstheme="majorHAnsi"/>
                <w:sz w:val="26"/>
                <w:szCs w:val="26"/>
                <w:lang w:eastAsia="vi-VN"/>
              </w:rPr>
              <w:lastRenderedPageBreak/>
              <w:t>khác nhau và độ rộng.</w:t>
            </w:r>
          </w:p>
          <w:p w14:paraId="34BF06EA" w14:textId="77777777" w:rsidR="00320339" w:rsidRPr="008D7B92" w:rsidRDefault="00320339" w:rsidP="0033405F">
            <w:pPr>
              <w:spacing w:line="276" w:lineRule="auto"/>
              <w:rPr>
                <w:rFonts w:asciiTheme="majorHAnsi" w:hAnsiTheme="majorHAnsi" w:cstheme="majorHAnsi"/>
                <w:sz w:val="26"/>
                <w:szCs w:val="26"/>
              </w:rPr>
            </w:pPr>
          </w:p>
        </w:tc>
      </w:tr>
    </w:tbl>
    <w:p w14:paraId="7B17B2F9" w14:textId="628EDEE8" w:rsidR="00320339" w:rsidRPr="008D7B92" w:rsidRDefault="00320339" w:rsidP="0033405F">
      <w:pPr>
        <w:rPr>
          <w:rFonts w:asciiTheme="majorHAnsi" w:hAnsiTheme="majorHAnsi" w:cstheme="majorHAnsi"/>
          <w:sz w:val="26"/>
          <w:szCs w:val="26"/>
        </w:rPr>
      </w:pPr>
    </w:p>
    <w:p w14:paraId="1E0A6458" w14:textId="0FB83354" w:rsidR="00921C20" w:rsidRPr="008D7B92" w:rsidRDefault="00921C20" w:rsidP="0033405F">
      <w:pPr>
        <w:rPr>
          <w:rFonts w:asciiTheme="majorHAnsi" w:hAnsiTheme="majorHAnsi" w:cstheme="majorHAnsi"/>
          <w:sz w:val="26"/>
          <w:szCs w:val="26"/>
        </w:rPr>
      </w:pPr>
    </w:p>
    <w:p w14:paraId="2895C933" w14:textId="15547F66" w:rsidR="00921C20" w:rsidRPr="008D7B92" w:rsidRDefault="00921C20" w:rsidP="0033405F">
      <w:pPr>
        <w:rPr>
          <w:rFonts w:asciiTheme="majorHAnsi" w:hAnsiTheme="majorHAnsi" w:cstheme="majorHAnsi"/>
          <w:sz w:val="26"/>
          <w:szCs w:val="26"/>
        </w:rPr>
      </w:pPr>
    </w:p>
    <w:p w14:paraId="65A825AC" w14:textId="1F072BC8" w:rsidR="00921C20" w:rsidRPr="008D7B92" w:rsidRDefault="00921C20" w:rsidP="0033405F">
      <w:pPr>
        <w:rPr>
          <w:rFonts w:asciiTheme="majorHAnsi" w:hAnsiTheme="majorHAnsi" w:cstheme="majorHAnsi"/>
          <w:sz w:val="26"/>
          <w:szCs w:val="26"/>
          <w:lang w:val="en-US"/>
        </w:rPr>
      </w:pPr>
      <w:r w:rsidRPr="008D7B92">
        <w:rPr>
          <w:rFonts w:asciiTheme="majorHAnsi" w:hAnsiTheme="majorHAnsi" w:cstheme="majorHAnsi"/>
          <w:sz w:val="26"/>
          <w:szCs w:val="26"/>
        </w:rPr>
        <w:t xml:space="preserve">Câu 2 : </w:t>
      </w:r>
    </w:p>
    <w:sectPr w:rsidR="00921C20" w:rsidRPr="008D7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4A1F"/>
    <w:multiLevelType w:val="multilevel"/>
    <w:tmpl w:val="93F2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20FBC"/>
    <w:multiLevelType w:val="multilevel"/>
    <w:tmpl w:val="B4B2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D1AEB"/>
    <w:multiLevelType w:val="multilevel"/>
    <w:tmpl w:val="C95E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9B4BD8"/>
    <w:multiLevelType w:val="multilevel"/>
    <w:tmpl w:val="B708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25C24"/>
    <w:rsid w:val="001C59F0"/>
    <w:rsid w:val="00240435"/>
    <w:rsid w:val="00320339"/>
    <w:rsid w:val="0033405F"/>
    <w:rsid w:val="007B14E5"/>
    <w:rsid w:val="008D7B92"/>
    <w:rsid w:val="00921C20"/>
    <w:rsid w:val="00925C24"/>
    <w:rsid w:val="00F8609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9C0E"/>
  <w15:chartTrackingRefBased/>
  <w15:docId w15:val="{B2708430-F581-4C50-80DA-FD0FC26BB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6">
    <w:name w:val="heading 6"/>
    <w:basedOn w:val="Binhthng"/>
    <w:link w:val="u6Char"/>
    <w:uiPriority w:val="9"/>
    <w:qFormat/>
    <w:rsid w:val="00F86094"/>
    <w:pPr>
      <w:spacing w:before="100" w:beforeAutospacing="1" w:after="100" w:afterAutospacing="1" w:line="240" w:lineRule="auto"/>
      <w:outlineLvl w:val="5"/>
    </w:pPr>
    <w:rPr>
      <w:rFonts w:ascii="Times New Roman" w:eastAsia="Times New Roman" w:hAnsi="Times New Roman" w:cs="Times New Roman"/>
      <w:b/>
      <w:bCs/>
      <w:sz w:val="15"/>
      <w:szCs w:val="15"/>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320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semiHidden/>
    <w:unhideWhenUsed/>
    <w:rsid w:val="0032033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u6Char">
    <w:name w:val="Đầu đề 6 Char"/>
    <w:basedOn w:val="Phngmcinhcuaoanvn"/>
    <w:link w:val="u6"/>
    <w:uiPriority w:val="9"/>
    <w:rsid w:val="00F86094"/>
    <w:rPr>
      <w:rFonts w:ascii="Times New Roman" w:eastAsia="Times New Roman" w:hAnsi="Times New Roman" w:cs="Times New Roman"/>
      <w:b/>
      <w:bCs/>
      <w:sz w:val="15"/>
      <w:szCs w:val="15"/>
      <w:lang w:eastAsia="vi-VN"/>
    </w:rPr>
  </w:style>
  <w:style w:type="character" w:styleId="Manh">
    <w:name w:val="Strong"/>
    <w:basedOn w:val="Phngmcinhcuaoanvn"/>
    <w:uiPriority w:val="22"/>
    <w:qFormat/>
    <w:rsid w:val="00F86094"/>
    <w:rPr>
      <w:b/>
      <w:bCs/>
    </w:rPr>
  </w:style>
  <w:style w:type="character" w:styleId="MaHTML">
    <w:name w:val="HTML Code"/>
    <w:basedOn w:val="Phngmcinhcuaoanvn"/>
    <w:uiPriority w:val="99"/>
    <w:semiHidden/>
    <w:unhideWhenUsed/>
    <w:rsid w:val="003340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0697">
      <w:bodyDiv w:val="1"/>
      <w:marLeft w:val="0"/>
      <w:marRight w:val="0"/>
      <w:marTop w:val="0"/>
      <w:marBottom w:val="0"/>
      <w:divBdr>
        <w:top w:val="none" w:sz="0" w:space="0" w:color="auto"/>
        <w:left w:val="none" w:sz="0" w:space="0" w:color="auto"/>
        <w:bottom w:val="none" w:sz="0" w:space="0" w:color="auto"/>
        <w:right w:val="none" w:sz="0" w:space="0" w:color="auto"/>
      </w:divBdr>
    </w:div>
    <w:div w:id="716243634">
      <w:bodyDiv w:val="1"/>
      <w:marLeft w:val="0"/>
      <w:marRight w:val="0"/>
      <w:marTop w:val="0"/>
      <w:marBottom w:val="0"/>
      <w:divBdr>
        <w:top w:val="none" w:sz="0" w:space="0" w:color="auto"/>
        <w:left w:val="none" w:sz="0" w:space="0" w:color="auto"/>
        <w:bottom w:val="none" w:sz="0" w:space="0" w:color="auto"/>
        <w:right w:val="none" w:sz="0" w:space="0" w:color="auto"/>
      </w:divBdr>
    </w:div>
    <w:div w:id="816730874">
      <w:bodyDiv w:val="1"/>
      <w:marLeft w:val="0"/>
      <w:marRight w:val="0"/>
      <w:marTop w:val="0"/>
      <w:marBottom w:val="0"/>
      <w:divBdr>
        <w:top w:val="none" w:sz="0" w:space="0" w:color="auto"/>
        <w:left w:val="none" w:sz="0" w:space="0" w:color="auto"/>
        <w:bottom w:val="none" w:sz="0" w:space="0" w:color="auto"/>
        <w:right w:val="none" w:sz="0" w:space="0" w:color="auto"/>
      </w:divBdr>
    </w:div>
    <w:div w:id="1195189228">
      <w:bodyDiv w:val="1"/>
      <w:marLeft w:val="0"/>
      <w:marRight w:val="0"/>
      <w:marTop w:val="0"/>
      <w:marBottom w:val="0"/>
      <w:divBdr>
        <w:top w:val="none" w:sz="0" w:space="0" w:color="auto"/>
        <w:left w:val="none" w:sz="0" w:space="0" w:color="auto"/>
        <w:bottom w:val="none" w:sz="0" w:space="0" w:color="auto"/>
        <w:right w:val="none" w:sz="0" w:space="0" w:color="auto"/>
      </w:divBdr>
    </w:div>
    <w:div w:id="1624579870">
      <w:bodyDiv w:val="1"/>
      <w:marLeft w:val="0"/>
      <w:marRight w:val="0"/>
      <w:marTop w:val="0"/>
      <w:marBottom w:val="0"/>
      <w:divBdr>
        <w:top w:val="none" w:sz="0" w:space="0" w:color="auto"/>
        <w:left w:val="none" w:sz="0" w:space="0" w:color="auto"/>
        <w:bottom w:val="none" w:sz="0" w:space="0" w:color="auto"/>
        <w:right w:val="none" w:sz="0" w:space="0" w:color="auto"/>
      </w:divBdr>
    </w:div>
    <w:div w:id="163278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413</Words>
  <Characters>2360</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dc:creator>
  <cp:keywords/>
  <dc:description/>
  <cp:lastModifiedBy>Nguyễn Hoàn</cp:lastModifiedBy>
  <cp:revision>1</cp:revision>
  <dcterms:created xsi:type="dcterms:W3CDTF">2022-03-03T09:05:00Z</dcterms:created>
  <dcterms:modified xsi:type="dcterms:W3CDTF">2022-03-03T10:29:00Z</dcterms:modified>
</cp:coreProperties>
</file>