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499A5" w14:textId="039EC3B0" w:rsidR="00DE40A3" w:rsidRDefault="00DE40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983905" wp14:editId="7CC5EB8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40450" cy="1479550"/>
                <wp:effectExtent l="0" t="0" r="12700" b="2540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0440E" w14:textId="77777777" w:rsidR="00DE40A3" w:rsidRDefault="00DE40A3" w:rsidP="00DE40A3">
                            <w:pPr>
                              <w:jc w:val="center"/>
                            </w:pPr>
                          </w:p>
                          <w:p w14:paraId="6EFB8BB2" w14:textId="181EC732" w:rsidR="00DE40A3" w:rsidRPr="00DE40A3" w:rsidRDefault="004D1A49" w:rsidP="00DE40A3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Modele i m</w:t>
                            </w:r>
                            <w:r w:rsidR="00DE40A3" w:rsidRPr="00DE40A3">
                              <w:rPr>
                                <w:sz w:val="34"/>
                                <w:szCs w:val="34"/>
                              </w:rPr>
                              <w:t xml:space="preserve">etody płatności </w:t>
                            </w:r>
                          </w:p>
                          <w:p w14:paraId="56B64CAD" w14:textId="5795428E" w:rsidR="00DE40A3" w:rsidRDefault="00DE40A3" w:rsidP="00DE40A3">
                            <w:pPr>
                              <w:jc w:val="center"/>
                            </w:pPr>
                            <w:r>
                              <w:t xml:space="preserve">Dopasuj </w:t>
                            </w:r>
                            <w:r w:rsidR="002B343D">
                              <w:t xml:space="preserve">model i </w:t>
                            </w:r>
                            <w:r>
                              <w:t xml:space="preserve">metodę płatności do indywidualnych potrzeb swojego biznesu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8390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0;width:483.5pt;height:11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">
                <v:textbox>
                  <w:txbxContent>
                    <w:p w14:paraId="0330440E" w14:textId="77777777" w:rsidR="00DE40A3" w:rsidRDefault="00DE40A3" w:rsidP="00DE40A3">
                      <w:pPr>
                        <w:jc w:val="center"/>
                      </w:pPr>
                    </w:p>
                    <w:p w14:paraId="6EFB8BB2" w14:textId="181EC732" w:rsidR="00DE40A3" w:rsidRPr="00DE40A3" w:rsidRDefault="004D1A49" w:rsidP="00DE40A3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Modele i m</w:t>
                      </w:r>
                      <w:r w:rsidR="00DE40A3" w:rsidRPr="00DE40A3">
                        <w:rPr>
                          <w:sz w:val="34"/>
                          <w:szCs w:val="34"/>
                        </w:rPr>
                        <w:t xml:space="preserve">etody płatności </w:t>
                      </w:r>
                    </w:p>
                    <w:p w14:paraId="56B64CAD" w14:textId="5795428E" w:rsidR="00DE40A3" w:rsidRDefault="00DE40A3" w:rsidP="00DE40A3">
                      <w:pPr>
                        <w:jc w:val="center"/>
                      </w:pPr>
                      <w:r>
                        <w:t xml:space="preserve">Dopasuj </w:t>
                      </w:r>
                      <w:r w:rsidR="002B343D">
                        <w:t xml:space="preserve">model i </w:t>
                      </w:r>
                      <w:r>
                        <w:t xml:space="preserve">metodę płatności </w:t>
                      </w:r>
                      <w:r>
                        <w:t xml:space="preserve">do </w:t>
                      </w:r>
                      <w:r>
                        <w:t xml:space="preserve">indywidualnych potrzeb swojego biznesu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2226C9" w14:textId="72B501E9" w:rsidR="00E857A9" w:rsidRDefault="00E857A9" w:rsidP="00E857A9">
      <w:pPr>
        <w:spacing w:after="120"/>
        <w:jc w:val="center"/>
        <w:rPr>
          <w:color w:val="1B1C1D"/>
        </w:rPr>
      </w:pPr>
      <w:r>
        <w:rPr>
          <w:color w:val="1B1C1D"/>
        </w:rPr>
        <w:t>Doskonale rozumiemy, że każda biznes ma unikalne potrzeby i strategię rozwoju.</w:t>
      </w:r>
    </w:p>
    <w:p w14:paraId="3128113D" w14:textId="3C0A1934" w:rsidR="00E857A9" w:rsidRDefault="00E857A9" w:rsidP="00E857A9">
      <w:pPr>
        <w:spacing w:after="120"/>
        <w:jc w:val="center"/>
        <w:rPr>
          <w:color w:val="1B1C1D"/>
        </w:rPr>
      </w:pPr>
      <w:r>
        <w:rPr>
          <w:color w:val="1B1C1D"/>
        </w:rPr>
        <w:t>Właśnie Dlatego oferujemy nasze innowacyjne systemy informatyczne w elastycznych modelach, które idealnie dopasowują się do Twoich wymagań, infrastruktury oraz budżetu</w:t>
      </w:r>
      <w:r w:rsidR="005058A0">
        <w:rPr>
          <w:color w:val="1B1C1D"/>
        </w:rPr>
        <w:t>.</w:t>
      </w:r>
    </w:p>
    <w:p w14:paraId="3F88C1F2" w14:textId="77777777" w:rsidR="005058A0" w:rsidRDefault="005058A0" w:rsidP="00E857A9">
      <w:pPr>
        <w:spacing w:after="120"/>
        <w:jc w:val="center"/>
        <w:rPr>
          <w:color w:val="1B1C1D"/>
        </w:rPr>
      </w:pPr>
    </w:p>
    <w:p w14:paraId="1C8542CC" w14:textId="7D4D2A6A" w:rsidR="005058A0" w:rsidRDefault="004051F0" w:rsidP="00E857A9">
      <w:pPr>
        <w:spacing w:after="120"/>
        <w:jc w:val="center"/>
        <w:rPr>
          <w:color w:val="1B1C1D"/>
        </w:rPr>
      </w:pPr>
      <w:r w:rsidRPr="004051F0">
        <w:rPr>
          <w:noProof/>
          <w:color w:val="1B1C1D"/>
          <w:highlight w:val="yello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D9E49D" wp14:editId="108A40B5">
                <wp:simplePos x="0" y="0"/>
                <wp:positionH relativeFrom="column">
                  <wp:posOffset>-779145</wp:posOffset>
                </wp:positionH>
                <wp:positionV relativeFrom="paragraph">
                  <wp:posOffset>312420</wp:posOffset>
                </wp:positionV>
                <wp:extent cx="2730500" cy="2457450"/>
                <wp:effectExtent l="0" t="0" r="12700" b="19050"/>
                <wp:wrapSquare wrapText="bothSides"/>
                <wp:docPr id="4546365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E756D" w14:textId="42C8000C" w:rsidR="004051F0" w:rsidRDefault="004051F0" w:rsidP="004051F0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1B1C1D"/>
                              </w:rPr>
                            </w:pPr>
                            <w:r w:rsidRPr="004051F0">
                              <w:rPr>
                                <w:b/>
                                <w:color w:val="1B1C1D"/>
                                <w:highlight w:val="yellow"/>
                              </w:rPr>
                              <w:t>Ikona</w:t>
                            </w:r>
                          </w:p>
                          <w:p w14:paraId="774D4F0D" w14:textId="77777777" w:rsidR="004051F0" w:rsidRDefault="004051F0" w:rsidP="004051F0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1B1C1D"/>
                              </w:rPr>
                            </w:pPr>
                          </w:p>
                          <w:p w14:paraId="45962BBD" w14:textId="043EC662" w:rsidR="004051F0" w:rsidRDefault="004051F0" w:rsidP="004051F0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1B1C1D"/>
                              </w:rPr>
                            </w:pPr>
                            <w:r>
                              <w:rPr>
                                <w:b/>
                                <w:color w:val="1B1C1D"/>
                              </w:rPr>
                              <w:t>Model Subskrypcyjny</w:t>
                            </w:r>
                          </w:p>
                          <w:p w14:paraId="2CB3AE9F" w14:textId="77777777" w:rsidR="004051F0" w:rsidRDefault="004051F0" w:rsidP="004051F0">
                            <w:pPr>
                              <w:spacing w:after="0" w:line="276" w:lineRule="auto"/>
                              <w:rPr>
                                <w:b/>
                                <w:color w:val="1B1C1D"/>
                              </w:rPr>
                            </w:pPr>
                          </w:p>
                          <w:p w14:paraId="69A612A7" w14:textId="2D18D517" w:rsidR="004051F0" w:rsidRDefault="004051F0" w:rsidP="004051F0">
                            <w:pPr>
                              <w:spacing w:after="0" w:line="276" w:lineRule="auto"/>
                              <w:jc w:val="center"/>
                              <w:rPr>
                                <w:color w:val="1B1C1D"/>
                              </w:rPr>
                            </w:pPr>
                            <w:r>
                              <w:rPr>
                                <w:color w:val="1B1C1D"/>
                              </w:rPr>
                              <w:t>Uzyskaj natychmiastowy dostęp do naszych najnowszych funkcji i bieżących aktualizacji w ramach przewidywalnej opłaty miesięcznej lub rocznej. To idealne rozwiązanie dla firm, które cenią sobie elastyczność, skalowalność i minimalizację kosztów początkowych.</w:t>
                            </w:r>
                          </w:p>
                          <w:p w14:paraId="1732BC50" w14:textId="40D5EB06" w:rsidR="004051F0" w:rsidRDefault="004051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9E49D" id="_x0000_s1027" type="#_x0000_t202" style="position:absolute;left:0;text-align:left;margin-left:-61.35pt;margin-top:24.6pt;width:215pt;height:19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">
                <v:textbox>
                  <w:txbxContent>
                    <w:p w14:paraId="308E756D" w14:textId="42C8000C" w:rsidR="004051F0" w:rsidRDefault="004051F0" w:rsidP="004051F0">
                      <w:pPr>
                        <w:spacing w:after="0" w:line="276" w:lineRule="auto"/>
                        <w:jc w:val="center"/>
                        <w:rPr>
                          <w:b/>
                          <w:color w:val="1B1C1D"/>
                        </w:rPr>
                      </w:pPr>
                      <w:r w:rsidRPr="004051F0">
                        <w:rPr>
                          <w:b/>
                          <w:color w:val="1B1C1D"/>
                          <w:highlight w:val="yellow"/>
                        </w:rPr>
                        <w:t>Ikona</w:t>
                      </w:r>
                    </w:p>
                    <w:p w14:paraId="774D4F0D" w14:textId="77777777" w:rsidR="004051F0" w:rsidRDefault="004051F0" w:rsidP="004051F0">
                      <w:pPr>
                        <w:spacing w:after="0" w:line="276" w:lineRule="auto"/>
                        <w:jc w:val="center"/>
                        <w:rPr>
                          <w:b/>
                          <w:color w:val="1B1C1D"/>
                        </w:rPr>
                      </w:pPr>
                    </w:p>
                    <w:p w14:paraId="45962BBD" w14:textId="043EC662" w:rsidR="004051F0" w:rsidRDefault="004051F0" w:rsidP="004051F0">
                      <w:pPr>
                        <w:spacing w:after="0" w:line="276" w:lineRule="auto"/>
                        <w:jc w:val="center"/>
                        <w:rPr>
                          <w:b/>
                          <w:color w:val="1B1C1D"/>
                        </w:rPr>
                      </w:pPr>
                      <w:r>
                        <w:rPr>
                          <w:b/>
                          <w:color w:val="1B1C1D"/>
                        </w:rPr>
                        <w:t>Model Subskrypcyjny</w:t>
                      </w:r>
                    </w:p>
                    <w:p w14:paraId="2CB3AE9F" w14:textId="77777777" w:rsidR="004051F0" w:rsidRDefault="004051F0" w:rsidP="004051F0">
                      <w:pPr>
                        <w:spacing w:after="0" w:line="276" w:lineRule="auto"/>
                        <w:rPr>
                          <w:b/>
                          <w:color w:val="1B1C1D"/>
                        </w:rPr>
                      </w:pPr>
                    </w:p>
                    <w:p w14:paraId="69A612A7" w14:textId="2D18D517" w:rsidR="004051F0" w:rsidRDefault="004051F0" w:rsidP="004051F0">
                      <w:pPr>
                        <w:spacing w:after="0" w:line="276" w:lineRule="auto"/>
                        <w:jc w:val="center"/>
                        <w:rPr>
                          <w:color w:val="1B1C1D"/>
                        </w:rPr>
                      </w:pPr>
                      <w:r>
                        <w:rPr>
                          <w:color w:val="1B1C1D"/>
                        </w:rPr>
                        <w:t>Uzyskaj natychmiastowy dostęp do naszych najnowszych funkcji i bieżących aktualizacji w ramach przewidywalnej opłaty miesięcznej lub rocznej. To idealne rozwiązanie dla firm, które cenią sobie elastyczność, skalowalność i minimalizację kosztów początkowych.</w:t>
                      </w:r>
                    </w:p>
                    <w:p w14:paraId="1732BC50" w14:textId="40D5EB06" w:rsidR="004051F0" w:rsidRDefault="004051F0"/>
                  </w:txbxContent>
                </v:textbox>
                <w10:wrap type="square"/>
              </v:shape>
            </w:pict>
          </mc:Fallback>
        </mc:AlternateContent>
      </w:r>
    </w:p>
    <w:p w14:paraId="6EF1FB6E" w14:textId="64C805D1" w:rsidR="005058A0" w:rsidRDefault="005058A0" w:rsidP="00E857A9">
      <w:pPr>
        <w:spacing w:after="120"/>
        <w:jc w:val="center"/>
        <w:rPr>
          <w:color w:val="1B1C1D"/>
        </w:rPr>
      </w:pPr>
    </w:p>
    <w:p w14:paraId="43AA9D75" w14:textId="438E0AF2" w:rsidR="00B0770F" w:rsidRDefault="00A10A02">
      <w:r>
        <w:t xml:space="preserve">Cennik: </w:t>
      </w:r>
    </w:p>
    <w:p w14:paraId="7CAD75BF" w14:textId="77777777" w:rsidR="00A21426" w:rsidRDefault="00A21426"/>
    <w:p w14:paraId="6209F9A8" w14:textId="5E4387DF" w:rsidR="00A21426" w:rsidRDefault="00A21426"/>
    <w:p w14:paraId="3E0FA334" w14:textId="04BF13B2" w:rsidR="00A21426" w:rsidRDefault="00A21426"/>
    <w:p w14:paraId="66B7EE6B" w14:textId="77777777" w:rsidR="00A21426" w:rsidRDefault="00A21426"/>
    <w:p w14:paraId="4682140A" w14:textId="0FEE30AD" w:rsidR="00A21426" w:rsidRDefault="00A21426"/>
    <w:p w14:paraId="6381E4D5" w14:textId="7081149F" w:rsidR="00A21426" w:rsidRDefault="00A21426"/>
    <w:p w14:paraId="432E7C46" w14:textId="7EC538B1" w:rsidR="00A21426" w:rsidRDefault="00A21426"/>
    <w:p w14:paraId="7D0BB0CE" w14:textId="689408AD" w:rsidR="00A21426" w:rsidRDefault="00A10A02">
      <w:r w:rsidRPr="004051F0">
        <w:rPr>
          <w:noProof/>
          <w:color w:val="1B1C1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903FB8" wp14:editId="68251CCB">
                <wp:simplePos x="0" y="0"/>
                <wp:positionH relativeFrom="column">
                  <wp:posOffset>-817245</wp:posOffset>
                </wp:positionH>
                <wp:positionV relativeFrom="paragraph">
                  <wp:posOffset>123190</wp:posOffset>
                </wp:positionV>
                <wp:extent cx="2730500" cy="2457450"/>
                <wp:effectExtent l="0" t="0" r="12700" b="19050"/>
                <wp:wrapSquare wrapText="bothSides"/>
                <wp:docPr id="94632957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DA83E" w14:textId="77777777" w:rsidR="004051F0" w:rsidRDefault="004051F0" w:rsidP="004051F0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1B1C1D"/>
                              </w:rPr>
                            </w:pPr>
                            <w:r w:rsidRPr="004051F0">
                              <w:rPr>
                                <w:b/>
                                <w:color w:val="1B1C1D"/>
                                <w:highlight w:val="yellow"/>
                              </w:rPr>
                              <w:t>Ikona</w:t>
                            </w:r>
                          </w:p>
                          <w:p w14:paraId="148C1643" w14:textId="77777777" w:rsidR="004051F0" w:rsidRDefault="004051F0" w:rsidP="004051F0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1B1C1D"/>
                              </w:rPr>
                            </w:pPr>
                          </w:p>
                          <w:p w14:paraId="0B026FD2" w14:textId="77777777" w:rsidR="00A21426" w:rsidRDefault="00A21426" w:rsidP="00A21426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1B1C1D"/>
                              </w:rPr>
                            </w:pPr>
                            <w:r>
                              <w:rPr>
                                <w:b/>
                                <w:color w:val="1B1C1D"/>
                              </w:rPr>
                              <w:t>Model Licencyjny</w:t>
                            </w:r>
                          </w:p>
                          <w:p w14:paraId="498B215A" w14:textId="77777777" w:rsidR="00A21426" w:rsidRDefault="00A21426" w:rsidP="00A21426">
                            <w:pPr>
                              <w:spacing w:after="0" w:line="276" w:lineRule="auto"/>
                              <w:rPr>
                                <w:b/>
                                <w:color w:val="1B1C1D"/>
                              </w:rPr>
                            </w:pPr>
                          </w:p>
                          <w:p w14:paraId="0E188E90" w14:textId="778878B1" w:rsidR="00A21426" w:rsidRDefault="00A21426" w:rsidP="00A21426">
                            <w:pPr>
                              <w:spacing w:after="0" w:line="276" w:lineRule="auto"/>
                              <w:jc w:val="center"/>
                              <w:rPr>
                                <w:color w:val="1B1C1D"/>
                              </w:rPr>
                            </w:pPr>
                            <w:r>
                              <w:rPr>
                                <w:color w:val="1B1C1D"/>
                              </w:rPr>
                              <w:t>Jeśli preferujesz pełną kontrolę nad oprogramowaniem i chcesz dostosować system do specyficznych procesów wewnętrznych swojej organizacji, model licencyjny jest dla Ciebie. Nabycie licencji daje Ci swobodę integracji z istniejącą infrastrukturą IT.</w:t>
                            </w:r>
                          </w:p>
                          <w:p w14:paraId="1B65C3C6" w14:textId="77777777" w:rsidR="004051F0" w:rsidRDefault="004051F0" w:rsidP="004051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03FB8" id="_x0000_s1028" type="#_x0000_t202" style="position:absolute;margin-left:-64.35pt;margin-top:9.7pt;width:215pt;height:19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">
                <v:textbox>
                  <w:txbxContent>
                    <w:p w14:paraId="2ADDA83E" w14:textId="77777777" w:rsidR="004051F0" w:rsidRDefault="004051F0" w:rsidP="004051F0">
                      <w:pPr>
                        <w:spacing w:after="0" w:line="276" w:lineRule="auto"/>
                        <w:jc w:val="center"/>
                        <w:rPr>
                          <w:b/>
                          <w:color w:val="1B1C1D"/>
                        </w:rPr>
                      </w:pPr>
                      <w:r w:rsidRPr="004051F0">
                        <w:rPr>
                          <w:b/>
                          <w:color w:val="1B1C1D"/>
                          <w:highlight w:val="yellow"/>
                        </w:rPr>
                        <w:t>Ikona</w:t>
                      </w:r>
                    </w:p>
                    <w:p w14:paraId="148C1643" w14:textId="77777777" w:rsidR="004051F0" w:rsidRDefault="004051F0" w:rsidP="004051F0">
                      <w:pPr>
                        <w:spacing w:after="0" w:line="276" w:lineRule="auto"/>
                        <w:jc w:val="center"/>
                        <w:rPr>
                          <w:b/>
                          <w:color w:val="1B1C1D"/>
                        </w:rPr>
                      </w:pPr>
                    </w:p>
                    <w:p w14:paraId="0B026FD2" w14:textId="77777777" w:rsidR="00A21426" w:rsidRDefault="00A21426" w:rsidP="00A21426">
                      <w:pPr>
                        <w:spacing w:after="0" w:line="276" w:lineRule="auto"/>
                        <w:jc w:val="center"/>
                        <w:rPr>
                          <w:b/>
                          <w:color w:val="1B1C1D"/>
                        </w:rPr>
                      </w:pPr>
                      <w:r>
                        <w:rPr>
                          <w:b/>
                          <w:color w:val="1B1C1D"/>
                        </w:rPr>
                        <w:t>Model Licencyjny</w:t>
                      </w:r>
                    </w:p>
                    <w:p w14:paraId="498B215A" w14:textId="77777777" w:rsidR="00A21426" w:rsidRDefault="00A21426" w:rsidP="00A21426">
                      <w:pPr>
                        <w:spacing w:after="0" w:line="276" w:lineRule="auto"/>
                        <w:rPr>
                          <w:b/>
                          <w:color w:val="1B1C1D"/>
                        </w:rPr>
                      </w:pPr>
                    </w:p>
                    <w:p w14:paraId="0E188E90" w14:textId="778878B1" w:rsidR="00A21426" w:rsidRDefault="00A21426" w:rsidP="00A21426">
                      <w:pPr>
                        <w:spacing w:after="0" w:line="276" w:lineRule="auto"/>
                        <w:jc w:val="center"/>
                        <w:rPr>
                          <w:color w:val="1B1C1D"/>
                        </w:rPr>
                      </w:pPr>
                      <w:r>
                        <w:rPr>
                          <w:color w:val="1B1C1D"/>
                        </w:rPr>
                        <w:t>Jeśli preferujesz pełną kontrolę nad oprogramowaniem i chcesz dostosować system do specyficznych procesów wewnętrznych swojej organizacji, model licencyjny jest dla Ciebie. Nabycie licencji daje Ci swobodę integracji z istniejącą infrastrukturą IT.</w:t>
                      </w:r>
                    </w:p>
                    <w:p w14:paraId="1B65C3C6" w14:textId="77777777" w:rsidR="004051F0" w:rsidRDefault="004051F0" w:rsidP="004051F0"/>
                  </w:txbxContent>
                </v:textbox>
                <w10:wrap type="square"/>
              </v:shape>
            </w:pict>
          </mc:Fallback>
        </mc:AlternateContent>
      </w:r>
    </w:p>
    <w:p w14:paraId="73381F7B" w14:textId="77777777" w:rsidR="00A10A02" w:rsidRDefault="00A10A02" w:rsidP="00A10A02">
      <w:r>
        <w:t xml:space="preserve">Cennik: </w:t>
      </w:r>
    </w:p>
    <w:p w14:paraId="5A65EFAD" w14:textId="19EF8497" w:rsidR="00A21426" w:rsidRDefault="00A21426" w:rsidP="00A21426">
      <w:pPr>
        <w:spacing w:after="120"/>
        <w:jc w:val="center"/>
        <w:rPr>
          <w:color w:val="1B1C1D"/>
        </w:rPr>
      </w:pPr>
    </w:p>
    <w:p w14:paraId="1D2CB943" w14:textId="53DF5926" w:rsidR="00A21426" w:rsidRDefault="00A21426"/>
    <w:p w14:paraId="26B1EFCD" w14:textId="77777777" w:rsidR="00A10A02" w:rsidRDefault="00A10A02"/>
    <w:p w14:paraId="7FBBE0E6" w14:textId="77777777" w:rsidR="00A10A02" w:rsidRDefault="00A10A02"/>
    <w:p w14:paraId="24EC8B20" w14:textId="77777777" w:rsidR="00A10A02" w:rsidRDefault="00A10A02"/>
    <w:p w14:paraId="5EEB99A0" w14:textId="50827C76" w:rsidR="00A10A02" w:rsidRDefault="00A10A02"/>
    <w:p w14:paraId="0D55F796" w14:textId="77777777" w:rsidR="00A10A02" w:rsidRDefault="00A10A02"/>
    <w:p w14:paraId="6964598C" w14:textId="70F080F1" w:rsidR="00A10A02" w:rsidRDefault="00A10A02"/>
    <w:p w14:paraId="3B4B4877" w14:textId="77777777" w:rsidR="00A10A02" w:rsidRDefault="00A10A02"/>
    <w:p w14:paraId="47CA6F54" w14:textId="378863CD" w:rsidR="00A10A02" w:rsidRDefault="00A10A02">
      <w:r w:rsidRPr="004051F0">
        <w:rPr>
          <w:noProof/>
          <w:color w:val="1B1C1D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A89532" wp14:editId="354F275F">
                <wp:simplePos x="0" y="0"/>
                <wp:positionH relativeFrom="column">
                  <wp:posOffset>-188595</wp:posOffset>
                </wp:positionH>
                <wp:positionV relativeFrom="paragraph">
                  <wp:posOffset>-2024380</wp:posOffset>
                </wp:positionV>
                <wp:extent cx="2844800" cy="2457450"/>
                <wp:effectExtent l="0" t="0" r="12700" b="19050"/>
                <wp:wrapSquare wrapText="bothSides"/>
                <wp:docPr id="165922947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BF031" w14:textId="77777777" w:rsidR="00A21426" w:rsidRDefault="00A21426" w:rsidP="00A21426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1B1C1D"/>
                              </w:rPr>
                            </w:pPr>
                            <w:r w:rsidRPr="004051F0">
                              <w:rPr>
                                <w:b/>
                                <w:color w:val="1B1C1D"/>
                                <w:highlight w:val="yellow"/>
                              </w:rPr>
                              <w:t>Ikona</w:t>
                            </w:r>
                          </w:p>
                          <w:p w14:paraId="45CA7220" w14:textId="77777777" w:rsidR="00A21426" w:rsidRDefault="00A21426" w:rsidP="00A21426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1B1C1D"/>
                              </w:rPr>
                            </w:pPr>
                          </w:p>
                          <w:p w14:paraId="600E80DA" w14:textId="1A65DD27" w:rsidR="00A24441" w:rsidRDefault="00A24441" w:rsidP="00A24441">
                            <w:pPr>
                              <w:jc w:val="center"/>
                              <w:rPr>
                                <w:b/>
                                <w:color w:val="1B1C1D"/>
                              </w:rPr>
                            </w:pPr>
                            <w:r>
                              <w:rPr>
                                <w:b/>
                                <w:color w:val="1B1C1D"/>
                              </w:rPr>
                              <w:t>Model SaaS</w:t>
                            </w:r>
                          </w:p>
                          <w:p w14:paraId="20902DC6" w14:textId="79201D3C" w:rsidR="00A21426" w:rsidRDefault="00A24441" w:rsidP="00A24441">
                            <w:pPr>
                              <w:jc w:val="center"/>
                            </w:pPr>
                            <w:r>
                              <w:rPr>
                                <w:color w:val="1B1C1D"/>
                              </w:rPr>
                              <w:t>Postaw na wygodę i efektywność, korzystając z naszych rozwiązań jako usługi w chmurze. Eliminuje potrzebę instalacji, utrzymania i zarządzania infrastrukturą IT. My zajmiemy się bezpieczeństwem, dostępnością i wydajnością, a Ty możesz skupić się wyłącznie na rozwoju swojego biznesu płatniczego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9532" id="_x0000_s1029" type="#_x0000_t202" style="position:absolute;margin-left:-14.85pt;margin-top:-159.4pt;width:224pt;height:19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">
                <v:textbox>
                  <w:txbxContent>
                    <w:p w14:paraId="57CBF031" w14:textId="77777777" w:rsidR="00A21426" w:rsidRDefault="00A21426" w:rsidP="00A21426">
                      <w:pPr>
                        <w:spacing w:after="0" w:line="276" w:lineRule="auto"/>
                        <w:jc w:val="center"/>
                        <w:rPr>
                          <w:b/>
                          <w:color w:val="1B1C1D"/>
                        </w:rPr>
                      </w:pPr>
                      <w:r w:rsidRPr="004051F0">
                        <w:rPr>
                          <w:b/>
                          <w:color w:val="1B1C1D"/>
                          <w:highlight w:val="yellow"/>
                        </w:rPr>
                        <w:t>Ikona</w:t>
                      </w:r>
                    </w:p>
                    <w:p w14:paraId="45CA7220" w14:textId="77777777" w:rsidR="00A21426" w:rsidRDefault="00A21426" w:rsidP="00A21426">
                      <w:pPr>
                        <w:spacing w:after="0" w:line="276" w:lineRule="auto"/>
                        <w:jc w:val="center"/>
                        <w:rPr>
                          <w:b/>
                          <w:color w:val="1B1C1D"/>
                        </w:rPr>
                      </w:pPr>
                    </w:p>
                    <w:p w14:paraId="600E80DA" w14:textId="1A65DD27" w:rsidR="00A24441" w:rsidRDefault="00A24441" w:rsidP="00A24441">
                      <w:pPr>
                        <w:jc w:val="center"/>
                        <w:rPr>
                          <w:b/>
                          <w:color w:val="1B1C1D"/>
                        </w:rPr>
                      </w:pPr>
                      <w:r>
                        <w:rPr>
                          <w:b/>
                          <w:color w:val="1B1C1D"/>
                        </w:rPr>
                        <w:t>Model SaaS</w:t>
                      </w:r>
                    </w:p>
                    <w:p w14:paraId="20902DC6" w14:textId="79201D3C" w:rsidR="00A21426" w:rsidRDefault="00A24441" w:rsidP="00A24441">
                      <w:pPr>
                        <w:jc w:val="center"/>
                      </w:pPr>
                      <w:r>
                        <w:rPr>
                          <w:color w:val="1B1C1D"/>
                        </w:rPr>
                        <w:t>Postaw na wygodę i efektywność, korzystając z naszych rozwiązań jako usługi w chmurze. Eliminuje potrzebę instalacji, utrzymania i zarządzania infrastrukturą IT. My zajmiemy się bezpieczeństwem, dostępnością i wydajnością, a Ty możesz skupić się wyłącznie na rozwoju swojego biznesu płatniczego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Cennik: </w:t>
      </w:r>
    </w:p>
    <w:p w14:paraId="5B2A3F42" w14:textId="77777777" w:rsidR="00A10A02" w:rsidRDefault="00A10A02"/>
    <w:p w14:paraId="195ED5C3" w14:textId="77777777" w:rsidR="00A10A02" w:rsidRDefault="00A10A02"/>
    <w:p w14:paraId="0EEC0D41" w14:textId="77777777" w:rsidR="00A10A02" w:rsidRDefault="00A10A02"/>
    <w:p w14:paraId="753799AF" w14:textId="77777777" w:rsidR="00A10A02" w:rsidRDefault="00A10A02"/>
    <w:p w14:paraId="028E674F" w14:textId="77777777" w:rsidR="00A10A02" w:rsidRDefault="00A10A02"/>
    <w:p w14:paraId="13006049" w14:textId="77777777" w:rsidR="00A10A02" w:rsidRDefault="00A10A02"/>
    <w:p w14:paraId="38968702" w14:textId="77777777" w:rsidR="002C39E1" w:rsidRDefault="002C39E1"/>
    <w:p w14:paraId="2993CE6E" w14:textId="77777777" w:rsidR="002C39E1" w:rsidRDefault="002C39E1"/>
    <w:p w14:paraId="70A5B44A" w14:textId="77777777" w:rsidR="002C39E1" w:rsidRDefault="002C39E1" w:rsidP="002C39E1">
      <w:pPr>
        <w:pStyle w:val="Nagwek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</w:p>
    <w:p w14:paraId="20026954" w14:textId="77777777" w:rsidR="002C39E1" w:rsidRDefault="002C39E1" w:rsidP="002C39E1">
      <w:pPr>
        <w:pStyle w:val="Nagwek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r w:rsidRPr="00596C72">
        <w:rPr>
          <w:b/>
          <w:noProof/>
          <w:color w:val="1B1C1D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E1E3796" wp14:editId="28473CFA">
                <wp:simplePos x="0" y="0"/>
                <wp:positionH relativeFrom="column">
                  <wp:posOffset>2872105</wp:posOffset>
                </wp:positionH>
                <wp:positionV relativeFrom="paragraph">
                  <wp:posOffset>73025</wp:posOffset>
                </wp:positionV>
                <wp:extent cx="2360930" cy="1404620"/>
                <wp:effectExtent l="0" t="0" r="22860" b="11430"/>
                <wp:wrapSquare wrapText="bothSides"/>
                <wp:docPr id="5914912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733D8" w14:textId="77777777" w:rsidR="002C39E1" w:rsidRDefault="002C39E1" w:rsidP="002C39E1">
                            <w:pPr>
                              <w:jc w:val="center"/>
                            </w:pPr>
                            <w:r>
                              <w:t>Porozmawiajmy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E3796" id="_x0000_s1030" type="#_x0000_t202" style="position:absolute;margin-left:226.15pt;margin-top:5.7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">
                <v:textbox style="mso-fit-shape-to-text:t">
                  <w:txbxContent>
                    <w:p w14:paraId="5F6733D8" w14:textId="77777777" w:rsidR="002C39E1" w:rsidRDefault="002C39E1" w:rsidP="002C39E1">
                      <w:pPr>
                        <w:jc w:val="center"/>
                      </w:pPr>
                      <w:r>
                        <w:t>Porozmawiajmy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6C72">
        <w:rPr>
          <w:b/>
          <w:noProof/>
          <w:color w:val="1B1C1D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FB013C" wp14:editId="6B6B4066">
                <wp:simplePos x="0" y="0"/>
                <wp:positionH relativeFrom="column">
                  <wp:posOffset>401320</wp:posOffset>
                </wp:positionH>
                <wp:positionV relativeFrom="paragraph">
                  <wp:posOffset>81280</wp:posOffset>
                </wp:positionV>
                <wp:extent cx="2360930" cy="1404620"/>
                <wp:effectExtent l="0" t="0" r="22860" b="11430"/>
                <wp:wrapSquare wrapText="bothSides"/>
                <wp:docPr id="12134650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CF5B3" w14:textId="77777777" w:rsidR="002C39E1" w:rsidRDefault="002C39E1" w:rsidP="002C39E1">
                            <w:pPr>
                              <w:jc w:val="center"/>
                            </w:pPr>
                            <w:r>
                              <w:t xml:space="preserve">Odkryj funkcje </w:t>
                            </w:r>
                            <w:proofErr w:type="spellStart"/>
                            <w:r w:rsidRPr="00C31E07">
                              <w:rPr>
                                <w:bCs/>
                                <w:color w:val="1B1C1D"/>
                              </w:rPr>
                              <w:t>QonnectOne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B013C" id="_x0000_s1031" type="#_x0000_t202" style="position:absolute;margin-left:31.6pt;margin-top:6.4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">
                <v:textbox style="mso-fit-shape-to-text:t">
                  <w:txbxContent>
                    <w:p w14:paraId="5B2CF5B3" w14:textId="77777777" w:rsidR="002C39E1" w:rsidRDefault="002C39E1" w:rsidP="002C39E1">
                      <w:pPr>
                        <w:jc w:val="center"/>
                      </w:pPr>
                      <w:r>
                        <w:t xml:space="preserve">Odkryj funkcje </w:t>
                      </w:r>
                      <w:r w:rsidRPr="00C31E07">
                        <w:rPr>
                          <w:bCs/>
                          <w:color w:val="1B1C1D"/>
                        </w:rPr>
                        <w:t>QonnectOne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8F8B78" w14:textId="77777777" w:rsidR="002C39E1" w:rsidRDefault="002C39E1" w:rsidP="002C39E1"/>
    <w:p w14:paraId="78E626CC" w14:textId="77777777" w:rsidR="002C39E1" w:rsidRPr="00A63DBB" w:rsidRDefault="002C39E1" w:rsidP="002C39E1"/>
    <w:p w14:paraId="306B66C2" w14:textId="77777777" w:rsidR="002C39E1" w:rsidRDefault="002C39E1" w:rsidP="002C39E1">
      <w:pPr>
        <w:jc w:val="center"/>
        <w:rPr>
          <w:sz w:val="30"/>
          <w:szCs w:val="30"/>
        </w:rPr>
      </w:pPr>
    </w:p>
    <w:p w14:paraId="2351E3B0" w14:textId="49C5AF94" w:rsidR="002C39E1" w:rsidRPr="002C39E1" w:rsidRDefault="002C39E1" w:rsidP="002C39E1">
      <w:pPr>
        <w:jc w:val="center"/>
        <w:rPr>
          <w:b/>
          <w:bCs/>
          <w:sz w:val="30"/>
          <w:szCs w:val="30"/>
        </w:rPr>
      </w:pPr>
      <w:r w:rsidRPr="002C39E1">
        <w:rPr>
          <w:b/>
          <w:bCs/>
          <w:sz w:val="30"/>
          <w:szCs w:val="30"/>
        </w:rPr>
        <w:t xml:space="preserve">NASI PARTNERZY </w:t>
      </w:r>
    </w:p>
    <w:p w14:paraId="1798AE28" w14:textId="77777777" w:rsidR="002C39E1" w:rsidRDefault="002C39E1" w:rsidP="002C39E1">
      <w:pPr>
        <w:jc w:val="center"/>
        <w:rPr>
          <w:sz w:val="30"/>
          <w:szCs w:val="30"/>
        </w:rPr>
      </w:pPr>
      <w:r>
        <w:rPr>
          <w:sz w:val="30"/>
          <w:szCs w:val="30"/>
        </w:rPr>
        <w:t>Zobacz, kto nam zaufał</w:t>
      </w:r>
    </w:p>
    <w:p w14:paraId="575DF87D" w14:textId="77777777" w:rsidR="002C39E1" w:rsidRPr="008D4A57" w:rsidRDefault="002C39E1" w:rsidP="002C39E1">
      <w:pPr>
        <w:jc w:val="center"/>
        <w:rPr>
          <w:sz w:val="30"/>
          <w:szCs w:val="30"/>
        </w:rPr>
      </w:pPr>
    </w:p>
    <w:p w14:paraId="4B12C9F2" w14:textId="77777777" w:rsidR="002C39E1" w:rsidRDefault="002C39E1" w:rsidP="002C39E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C39E1" w14:paraId="6E3EBB1D" w14:textId="77777777" w:rsidTr="0090289F">
        <w:tc>
          <w:tcPr>
            <w:tcW w:w="1510" w:type="dxa"/>
          </w:tcPr>
          <w:p w14:paraId="2ADA3064" w14:textId="77777777" w:rsidR="002C39E1" w:rsidRDefault="002C39E1" w:rsidP="0090289F">
            <w:pPr>
              <w:jc w:val="center"/>
            </w:pPr>
          </w:p>
          <w:p w14:paraId="0F7F4040" w14:textId="77777777" w:rsidR="002C39E1" w:rsidRDefault="002C39E1" w:rsidP="0090289F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0" w:type="dxa"/>
          </w:tcPr>
          <w:p w14:paraId="1FD09B83" w14:textId="77777777" w:rsidR="002C39E1" w:rsidRDefault="002C39E1" w:rsidP="0090289F">
            <w:pPr>
              <w:jc w:val="center"/>
              <w:rPr>
                <w:highlight w:val="yellow"/>
              </w:rPr>
            </w:pPr>
          </w:p>
          <w:p w14:paraId="20EAB646" w14:textId="77777777" w:rsidR="002C39E1" w:rsidRDefault="002C39E1" w:rsidP="0090289F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0" w:type="dxa"/>
          </w:tcPr>
          <w:p w14:paraId="675F726B" w14:textId="77777777" w:rsidR="002C39E1" w:rsidRDefault="002C39E1" w:rsidP="0090289F">
            <w:pPr>
              <w:jc w:val="center"/>
            </w:pPr>
          </w:p>
          <w:p w14:paraId="53B56EA7" w14:textId="77777777" w:rsidR="002C39E1" w:rsidRDefault="002C39E1" w:rsidP="0090289F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  <w:p w14:paraId="7262D934" w14:textId="77777777" w:rsidR="002C39E1" w:rsidRDefault="002C39E1" w:rsidP="0090289F">
            <w:pPr>
              <w:jc w:val="center"/>
            </w:pPr>
          </w:p>
        </w:tc>
        <w:tc>
          <w:tcPr>
            <w:tcW w:w="1510" w:type="dxa"/>
          </w:tcPr>
          <w:p w14:paraId="5533863E" w14:textId="77777777" w:rsidR="002C39E1" w:rsidRDefault="002C39E1" w:rsidP="0090289F">
            <w:pPr>
              <w:jc w:val="center"/>
            </w:pPr>
          </w:p>
          <w:p w14:paraId="34B1D729" w14:textId="77777777" w:rsidR="002C39E1" w:rsidRDefault="002C39E1" w:rsidP="0090289F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1" w:type="dxa"/>
          </w:tcPr>
          <w:p w14:paraId="2598032F" w14:textId="77777777" w:rsidR="002C39E1" w:rsidRDefault="002C39E1" w:rsidP="0090289F">
            <w:pPr>
              <w:jc w:val="center"/>
              <w:rPr>
                <w:highlight w:val="yellow"/>
              </w:rPr>
            </w:pPr>
          </w:p>
          <w:p w14:paraId="53BED9E5" w14:textId="77777777" w:rsidR="002C39E1" w:rsidRDefault="002C39E1" w:rsidP="0090289F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1" w:type="dxa"/>
          </w:tcPr>
          <w:p w14:paraId="5BBA0C64" w14:textId="77777777" w:rsidR="002C39E1" w:rsidRDefault="002C39E1" w:rsidP="0090289F">
            <w:pPr>
              <w:jc w:val="center"/>
              <w:rPr>
                <w:highlight w:val="yellow"/>
              </w:rPr>
            </w:pPr>
          </w:p>
          <w:p w14:paraId="0B7A4F3E" w14:textId="77777777" w:rsidR="002C39E1" w:rsidRDefault="002C39E1" w:rsidP="0090289F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</w:tr>
    </w:tbl>
    <w:p w14:paraId="779D2D36" w14:textId="77777777" w:rsidR="002C39E1" w:rsidRDefault="002C39E1" w:rsidP="002C39E1"/>
    <w:p w14:paraId="63DC5D30" w14:textId="77777777" w:rsidR="002C39E1" w:rsidRDefault="002C39E1" w:rsidP="002C39E1">
      <w:pPr>
        <w:jc w:val="center"/>
        <w:rPr>
          <w:b/>
          <w:bCs/>
          <w:sz w:val="30"/>
          <w:szCs w:val="30"/>
        </w:rPr>
      </w:pPr>
      <w:r w:rsidRPr="0000064E">
        <w:rPr>
          <w:b/>
          <w:bCs/>
          <w:sz w:val="30"/>
          <w:szCs w:val="30"/>
        </w:rPr>
        <w:t>Po Twojej stronie jest tylko opłacalna decyzja</w:t>
      </w:r>
    </w:p>
    <w:p w14:paraId="17EFDBEC" w14:textId="77777777" w:rsidR="002C39E1" w:rsidRPr="0000064E" w:rsidRDefault="002C39E1" w:rsidP="002C39E1">
      <w:pPr>
        <w:jc w:val="center"/>
        <w:rPr>
          <w:b/>
          <w:bCs/>
          <w:sz w:val="30"/>
          <w:szCs w:val="30"/>
        </w:rPr>
      </w:pPr>
      <w:r w:rsidRPr="0000064E">
        <w:rPr>
          <w:b/>
          <w:bCs/>
          <w:sz w:val="30"/>
          <w:szCs w:val="30"/>
        </w:rPr>
        <w:t xml:space="preserve"> – reszta należy do nas!</w:t>
      </w:r>
    </w:p>
    <w:p w14:paraId="67D4AC45" w14:textId="77777777" w:rsidR="002C39E1" w:rsidRPr="0000064E" w:rsidRDefault="002C39E1" w:rsidP="002C39E1">
      <w:pPr>
        <w:jc w:val="center"/>
        <w:rPr>
          <w:b/>
          <w:bCs/>
          <w:sz w:val="30"/>
          <w:szCs w:val="30"/>
        </w:rPr>
      </w:pPr>
    </w:p>
    <w:p w14:paraId="64E1D477" w14:textId="77777777" w:rsidR="002C39E1" w:rsidRDefault="002C39E1" w:rsidP="002C39E1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Napisz: </w:t>
      </w:r>
      <w:r w:rsidRPr="007D62AB">
        <w:rPr>
          <w:sz w:val="30"/>
          <w:szCs w:val="30"/>
          <w:highlight w:val="yellow"/>
        </w:rPr>
        <w:t>?????@?????</w:t>
      </w:r>
      <w:r>
        <w:rPr>
          <w:sz w:val="30"/>
          <w:szCs w:val="30"/>
        </w:rPr>
        <w:t xml:space="preserve">  Zadzwoń: </w:t>
      </w:r>
      <w:r w:rsidRPr="007D62AB">
        <w:rPr>
          <w:sz w:val="30"/>
          <w:szCs w:val="30"/>
          <w:highlight w:val="yellow"/>
        </w:rPr>
        <w:t>??? ??? ???</w:t>
      </w:r>
    </w:p>
    <w:p w14:paraId="46A0CDAB" w14:textId="77777777" w:rsidR="002C39E1" w:rsidRDefault="002C39E1" w:rsidP="002C39E1">
      <w:pPr>
        <w:jc w:val="center"/>
        <w:rPr>
          <w:sz w:val="30"/>
          <w:szCs w:val="30"/>
        </w:rPr>
      </w:pPr>
    </w:p>
    <w:p w14:paraId="21FEFD4D" w14:textId="77777777" w:rsidR="002C39E1" w:rsidRPr="00727B8C" w:rsidRDefault="002C39E1" w:rsidP="002C39E1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Odwiedź: </w:t>
      </w:r>
      <w:r w:rsidRPr="007D62AB">
        <w:rPr>
          <w:sz w:val="30"/>
          <w:szCs w:val="30"/>
          <w:highlight w:val="yellow"/>
        </w:rPr>
        <w:t>??????????????</w:t>
      </w:r>
    </w:p>
    <w:p w14:paraId="31239BD6" w14:textId="77777777" w:rsidR="002C39E1" w:rsidRDefault="002C39E1" w:rsidP="002C39E1"/>
    <w:p w14:paraId="51E5291E" w14:textId="77777777" w:rsidR="002C39E1" w:rsidRDefault="002C39E1"/>
    <w:sectPr w:rsidR="002C3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64C23"/>
    <w:multiLevelType w:val="multilevel"/>
    <w:tmpl w:val="1E2CF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666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A"/>
    <w:rsid w:val="002B343D"/>
    <w:rsid w:val="002C39E1"/>
    <w:rsid w:val="003931F4"/>
    <w:rsid w:val="004051F0"/>
    <w:rsid w:val="0048304A"/>
    <w:rsid w:val="004D1A49"/>
    <w:rsid w:val="005058A0"/>
    <w:rsid w:val="006731EA"/>
    <w:rsid w:val="00A10A02"/>
    <w:rsid w:val="00A21426"/>
    <w:rsid w:val="00A24441"/>
    <w:rsid w:val="00A66FB3"/>
    <w:rsid w:val="00AD7204"/>
    <w:rsid w:val="00B0770F"/>
    <w:rsid w:val="00DE40A3"/>
    <w:rsid w:val="00E8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88EE"/>
  <w15:chartTrackingRefBased/>
  <w15:docId w15:val="{C85F2CDE-3CDA-4438-A9DE-3642BC82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73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73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3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73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73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73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73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73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3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73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73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731E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731E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731E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731E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731E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731E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73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3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73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73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73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731E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731E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731E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73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731E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731EA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50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</Words>
  <Characters>461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Nocny</dc:creator>
  <cp:keywords/>
  <dc:description/>
  <cp:lastModifiedBy>Filip Nocny</cp:lastModifiedBy>
  <cp:revision>12</cp:revision>
  <cp:lastPrinted>2025-08-19T07:35:00Z</cp:lastPrinted>
  <dcterms:created xsi:type="dcterms:W3CDTF">2025-08-19T07:28:00Z</dcterms:created>
  <dcterms:modified xsi:type="dcterms:W3CDTF">2025-08-19T07:36:00Z</dcterms:modified>
</cp:coreProperties>
</file>