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8F39E9" w14:textId="740A8C03" w:rsidR="008F0EFC" w:rsidRDefault="00DD25EC">
      <w:hyperlink r:id="rId4" w:history="1">
        <w:r w:rsidRPr="000A1724">
          <w:rPr>
            <w:rStyle w:val="Hyperlink"/>
          </w:rPr>
          <w:t>https://tuyendung.evotek.vn/tron-bo-cau-hoi-phong-van-java-core-phien-ban-dai-rat-daiii/</w:t>
        </w:r>
      </w:hyperlink>
    </w:p>
    <w:p w14:paraId="2E8EB6E1" w14:textId="77777777" w:rsidR="00DD25EC" w:rsidRDefault="00DD25EC"/>
    <w:sectPr w:rsidR="00DD25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E37"/>
    <w:rsid w:val="00075D98"/>
    <w:rsid w:val="00631BEF"/>
    <w:rsid w:val="006F18BA"/>
    <w:rsid w:val="0083054B"/>
    <w:rsid w:val="008627B4"/>
    <w:rsid w:val="008F0EFC"/>
    <w:rsid w:val="00A27B19"/>
    <w:rsid w:val="00AC1E37"/>
    <w:rsid w:val="00DD25EC"/>
    <w:rsid w:val="00F03C36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EAF0A"/>
  <w15:chartTrackingRefBased/>
  <w15:docId w15:val="{FD7F18E0-EDCA-4A80-9DE7-994B2BDDE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D25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25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uyendung.evotek.vn/tron-bo-cau-hoi-phong-van-java-core-phien-ban-dai-rat-daii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</cp:revision>
  <dcterms:created xsi:type="dcterms:W3CDTF">2026-02-03T12:02:00Z</dcterms:created>
  <dcterms:modified xsi:type="dcterms:W3CDTF">2026-02-03T12:02:00Z</dcterms:modified>
</cp:coreProperties>
</file>