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073BD" w14:textId="7C9825A3" w:rsidR="008F0EFC" w:rsidRDefault="00117DF0">
      <w:r w:rsidRPr="00117DF0">
        <w:drawing>
          <wp:inline distT="0" distB="0" distL="0" distR="0" wp14:anchorId="4C3589DE" wp14:editId="626F26DD">
            <wp:extent cx="5943600" cy="2913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CE88" w14:textId="0587DB14" w:rsidR="00031505" w:rsidRDefault="00031505">
      <w:r w:rsidRPr="00031505">
        <w:drawing>
          <wp:inline distT="0" distB="0" distL="0" distR="0" wp14:anchorId="47EC41BE" wp14:editId="4D696CD1">
            <wp:extent cx="5943600" cy="3138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43"/>
    <w:rsid w:val="00031505"/>
    <w:rsid w:val="00117DF0"/>
    <w:rsid w:val="00340E43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940B"/>
  <w15:chartTrackingRefBased/>
  <w15:docId w15:val="{3CB48456-1854-4B4A-B048-86773DE6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2026-05-17T12:58:00Z</dcterms:created>
  <dcterms:modified xsi:type="dcterms:W3CDTF">2026-05-17T12:59:00Z</dcterms:modified>
</cp:coreProperties>
</file>