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History</w:t>
      </w:r>
      <w:r>
        <w:t xml:space="preserve"> </w:t>
      </w:r>
      <w:r>
        <w:t xml:space="preserve">of</w:t>
      </w:r>
      <w:r>
        <w:t xml:space="preserve"> </w:t>
      </w:r>
      <w:r>
        <w:t xml:space="preserve">Social</w:t>
      </w:r>
      <w:r>
        <w:t xml:space="preserve"> </w:t>
      </w:r>
      <w:r>
        <w:t xml:space="preserve">Work</w:t>
      </w:r>
      <w:r>
        <w:t xml:space="preserve"> </w:t>
      </w:r>
      <w:r>
        <w:t xml:space="preserve">Research</w:t>
      </w:r>
    </w:p>
    <w:p>
      <w:pPr>
        <w:pStyle w:val="Authors"/>
      </w:pPr>
      <w:r>
        <w:t xml:space="preserve">Summary</w:t>
      </w:r>
      <w:r>
        <w:t xml:space="preserve"> </w:t>
      </w:r>
      <w:r>
        <w:t xml:space="preserve">of</w:t>
      </w:r>
      <w:r>
        <w:t xml:space="preserve"> </w:t>
      </w:r>
      <w:r>
        <w:t xml:space="preserve">Data</w:t>
      </w:r>
      <w:r>
        <w:t xml:space="preserve"> </w:t>
      </w:r>
      <w:r>
        <w:t xml:space="preserve">Cleaning</w:t>
      </w:r>
      <w:r>
        <w:t xml:space="preserve"> </w:t>
      </w:r>
      <w:r>
        <w:t xml:space="preserve">Procedures</w:t>
      </w:r>
    </w:p>
    <w:bookmarkStart w:id="21" w:name="overview"/>
    <w:p>
      <w:pPr>
        <w:pStyle w:val="Heading1"/>
      </w:pPr>
      <w:r>
        <w:t xml:space="preserve">Overview</w:t>
      </w:r>
    </w:p>
    <w:bookmarkEnd w:id="21"/>
    <w:p>
      <w:r>
        <w:t xml:space="preserve">This document summarizes data cleaning procedures of the data file processed by the</w:t>
      </w:r>
      <w:r>
        <w:t xml:space="preserve"> </w:t>
      </w:r>
      <w:r>
        <w:rPr>
          <w:rStyle w:val="VerbatimChar"/>
        </w:rPr>
        <w:t xml:space="preserve">ebscoBWR</w:t>
      </w:r>
      <w:r>
        <w:t xml:space="preserve"> </w:t>
      </w:r>
      <w:r>
        <w:t xml:space="preserve">fucntion. It should be noted that that</w:t>
      </w:r>
      <w:r>
        <w:t xml:space="preserve"> </w:t>
      </w:r>
      <w:r>
        <w:rPr>
          <w:rStyle w:val="VerbatimChar"/>
        </w:rPr>
        <w:t xml:space="preserve">ebscoBWR</w:t>
      </w:r>
      <w:r>
        <w:t xml:space="preserve"> </w:t>
      </w:r>
      <w:r>
        <w:t xml:space="preserve">function merged the search results from the first- and second-level searches performed on the three databases (psycInfo, Social Science Abstracts, and Social Work Abstract) hosted by the EbscoPlatform. This function merged all the search results, transformed the data into a structured data file, and removed all duplicate article records. No further transformations or cleaning was performed by the</w:t>
      </w:r>
      <w:r>
        <w:t xml:space="preserve"> </w:t>
      </w:r>
      <w:r>
        <w:rPr>
          <w:rStyle w:val="VerbatimChar"/>
        </w:rPr>
        <w:t xml:space="preserve">ebscoBWR</w:t>
      </w:r>
      <w:r>
        <w:t xml:space="preserve"> </w:t>
      </w:r>
      <w:r>
        <w:t xml:space="preserve">function. Provided below are basic descriptive summaries of the results from the full search before further cleaning.</w:t>
      </w:r>
    </w:p>
    <w:p>
      <w:r>
        <w:t xml:space="preserve">The main file for analysis is</w:t>
      </w:r>
      <w:r>
        <w:t xml:space="preserve"> </w:t>
      </w:r>
      <w:r>
        <w:rPr>
          <w:rStyle w:val="VerbatimChar"/>
        </w:rPr>
        <w:t xml:space="preserve">fullDF.R</w:t>
      </w:r>
      <w:r>
        <w:t xml:space="preserve">, and a separate file is just for psycInfo</w:t>
      </w:r>
      <w:r>
        <w:t xml:space="preserve"> </w:t>
      </w:r>
      <w:r>
        <w:rPr>
          <w:rStyle w:val="VerbatimChar"/>
        </w:rPr>
        <w:t xml:space="preserve">psycInfoDF.R</w:t>
      </w:r>
      <w:r>
        <w:t xml:space="preserve">. The same cleaning procedures need to be performed on both data files prior to analysis.</w:t>
      </w:r>
    </w:p>
    <w:bookmarkStart w:id="22" w:name="initialization-of-workspace"/>
    <w:p>
      <w:pPr>
        <w:pStyle w:val="Heading1"/>
      </w:pPr>
      <w:r>
        <w:t xml:space="preserve">Initialization of workspace</w:t>
      </w:r>
    </w:p>
    <w:bookmarkEnd w:id="22"/>
    <w:p>
      <w:pPr>
        <w:pStyle w:val="SourceCode"/>
      </w:pPr>
      <w:r>
        <w:rPr>
          <w:rStyle w:val="CommentTok"/>
        </w:rPr>
        <w:t xml:space="preserve"># Clear workspace</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   </w:t>
      </w:r>
      <w:r>
        <w:br w:type="textWrapping"/>
      </w:r>
      <w:r>
        <w:br w:type="textWrapping"/>
      </w:r>
      <w:r>
        <w:rPr>
          <w:rStyle w:val="CommentTok"/>
        </w:rPr>
        <w:t xml:space="preserve"># Load required packages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br w:type="textWrapping"/>
      </w:r>
      <w:r>
        <w:rPr>
          <w:rStyle w:val="CommentTok"/>
        </w:rPr>
        <w:t xml:space="preserve"># Read data files</w:t>
      </w:r>
      <w:r>
        <w:br w:type="textWrapping"/>
      </w:r>
      <w:r>
        <w:rPr>
          <w:rStyle w:val="CommentTok"/>
        </w:rPr>
        <w:t xml:space="preserve">#load("/Users/beperron/Git/SocialWorkResearch/Data/psycInfoDF.R")</w:t>
      </w:r>
      <w:r>
        <w:br w:type="textWrapping"/>
      </w:r>
      <w:r>
        <w:rPr>
          <w:rStyle w:val="KeywordTok"/>
        </w:rPr>
        <w:t xml:space="preserve">load</w:t>
      </w:r>
      <w:r>
        <w:rPr>
          <w:rStyle w:val="NormalTok"/>
        </w:rPr>
        <w:t xml:space="preserve">(</w:t>
      </w:r>
      <w:r>
        <w:rPr>
          <w:rStyle w:val="StringTok"/>
        </w:rPr>
        <w:t xml:space="preserve">"/Users/beperron/Git/SocialWorkResearch/Data/fullDF.R"</w:t>
      </w:r>
      <w:r>
        <w:rPr>
          <w:rStyle w:val="NormalTok"/>
        </w:rPr>
        <w:t xml:space="preserve">)</w:t>
      </w:r>
      <w:r>
        <w:br w:type="textWrapping"/>
      </w:r>
      <w:r>
        <w:br w:type="textWrapping"/>
      </w:r>
      <w:r>
        <w:rPr>
          <w:rStyle w:val="CommentTok"/>
        </w:rPr>
        <w:t xml:space="preserve"># Set the working directory</w:t>
      </w:r>
      <w:r>
        <w:br w:type="textWrapping"/>
      </w:r>
      <w:r>
        <w:rPr>
          <w:rStyle w:val="KeywordTok"/>
        </w:rPr>
        <w:t xml:space="preserve">setwd</w:t>
      </w:r>
      <w:r>
        <w:rPr>
          <w:rStyle w:val="NormalTok"/>
        </w:rPr>
        <w:t xml:space="preserve">(</w:t>
      </w:r>
      <w:r>
        <w:rPr>
          <w:rStyle w:val="StringTok"/>
        </w:rPr>
        <w:t xml:space="preserve">"/Users/beperron/Git/SocialWorkResearch/Data"</w:t>
      </w:r>
      <w:r>
        <w:rPr>
          <w:rStyle w:val="NormalTok"/>
        </w:rPr>
        <w:t xml:space="preserve">)</w:t>
      </w:r>
      <w:r>
        <w:br w:type="textWrapping"/>
      </w:r>
      <w:r>
        <w:br w:type="textWrapping"/>
      </w:r>
      <w:r>
        <w:rPr>
          <w:rStyle w:val="CommentTok"/>
        </w:rPr>
        <w:t xml:space="preserve"># Strip leading and trailing white-space on all records</w:t>
      </w:r>
      <w:r>
        <w:br w:type="textWrapping"/>
      </w:r>
      <w:r>
        <w:rPr>
          <w:rStyle w:val="NormalTok"/>
        </w:rPr>
        <w:t xml:space="preserve">full.df$record &lt;-</w:t>
      </w:r>
      <w:r>
        <w:rPr>
          <w:rStyle w:val="StringTok"/>
        </w:rPr>
        <w:t xml:space="preserve"> </w:t>
      </w:r>
      <w:r>
        <w:rPr>
          <w:rStyle w:val="NormalTok"/>
        </w:rPr>
        <w:t xml:space="preserve">stringr::</w:t>
      </w:r>
      <w:r>
        <w:rPr>
          <w:rStyle w:val="KeywordTok"/>
        </w:rPr>
        <w:t xml:space="preserve">str_trim</w:t>
      </w:r>
      <w:r>
        <w:rPr>
          <w:rStyle w:val="NormalTok"/>
        </w:rPr>
        <w:t xml:space="preserve">(full.df$record, </w:t>
      </w:r>
      <w:r>
        <w:rPr>
          <w:rStyle w:val="DataTypeTok"/>
        </w:rPr>
        <w:t xml:space="preserve">side =</w:t>
      </w:r>
      <w:r>
        <w:rPr>
          <w:rStyle w:val="NormalTok"/>
        </w:rPr>
        <w:t xml:space="preserve"> </w:t>
      </w:r>
      <w:r>
        <w:rPr>
          <w:rStyle w:val="StringTok"/>
        </w:rPr>
        <w:t xml:space="preserve">"both"</w:t>
      </w:r>
      <w:r>
        <w:rPr>
          <w:rStyle w:val="NormalTok"/>
        </w:rPr>
        <w:t xml:space="preserve">)</w:t>
      </w:r>
    </w:p>
    <w:bookmarkStart w:id="23" w:name="pre-processing-summary"/>
    <w:p>
      <w:pPr>
        <w:pStyle w:val="Heading1"/>
      </w:pPr>
      <w:r>
        <w:t xml:space="preserve">Pre-processing summary</w:t>
      </w:r>
    </w:p>
    <w:bookmarkEnd w:id="23"/>
    <w:p>
      <w:r>
        <w:t xml:space="preserve">Provided below is a summary of the datafile processed by</w:t>
      </w:r>
      <w:r>
        <w:t xml:space="preserve"> </w:t>
      </w:r>
      <w:r>
        <w:rPr>
          <w:rStyle w:val="VerbatimChar"/>
        </w:rPr>
        <w:t xml:space="preserve">ebscoBWR</w:t>
      </w:r>
      <w:r>
        <w:t xml:space="preserve"> </w:t>
      </w:r>
      <w:r>
        <w:t xml:space="preserve">function before any cleaning procedures specifically for this project were employed, with the exception of resolving spelling errors or differences. For example,</w:t>
      </w:r>
      <w:r>
        <w:t xml:space="preserve"> </w:t>
      </w:r>
      <w:r>
        <w:rPr>
          <w:i/>
        </w:rPr>
        <w:t xml:space="preserve">Social Work With Groups</w:t>
      </w:r>
      <w:r>
        <w:t xml:space="preserve"> </w:t>
      </w:r>
      <w:r>
        <w:t xml:space="preserve">was exported as a separate journal than</w:t>
      </w:r>
      <w:r>
        <w:t xml:space="preserve"> </w:t>
      </w:r>
      <w:r>
        <w:rPr>
          <w:i/>
        </w:rPr>
        <w:t xml:space="preserve">Social Work with Groups</w:t>
      </w:r>
      <w:r>
        <w:t xml:space="preserve"> </w:t>
      </w:r>
      <w:r>
        <w:t xml:space="preserve">(note the capitalization difference in the word</w:t>
      </w:r>
      <w:r>
        <w:t xml:space="preserve"> </w:t>
      </w:r>
      <w:r>
        <w:rPr>
          <w:i/>
        </w:rPr>
        <w:t xml:space="preserve">with</w:t>
      </w:r>
      <w:r>
        <w:t xml:space="preserve">.)</w:t>
      </w:r>
    </w:p>
    <w:p>
      <w:pPr>
        <w:pStyle w:val="SourceCode"/>
      </w:pPr>
      <w:r>
        <w:rPr>
          <w:rStyle w:val="NormalTok"/>
        </w:rPr>
        <w:t xml:space="preserve">number.of.articles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(full.df$attributes ==</w:t>
      </w:r>
      <w:r>
        <w:rPr>
          <w:rStyle w:val="StringTok"/>
        </w:rPr>
        <w:t xml:space="preserve"> "article"</w:t>
      </w:r>
      <w:r>
        <w:rPr>
          <w:rStyle w:val="NormalTok"/>
        </w:rPr>
        <w:t xml:space="preserve">))</w:t>
      </w:r>
      <w:r>
        <w:br w:type="textWrapping"/>
      </w:r>
      <w:r>
        <w:rPr>
          <w:rStyle w:val="NormalTok"/>
        </w:rPr>
        <w:t xml:space="preserve">range.of.years &lt;-</w:t>
      </w:r>
      <w:r>
        <w:rPr>
          <w:rStyle w:val="StringTok"/>
        </w:rPr>
        <w:t xml:space="preserve"> </w:t>
      </w:r>
      <w:r>
        <w:rPr>
          <w:rStyle w:val="KeywordTok"/>
        </w:rPr>
        <w:t xml:space="preserve">range</w:t>
      </w:r>
      <w:r>
        <w:rPr>
          <w:rStyle w:val="NormalTok"/>
        </w:rPr>
        <w:t xml:space="preserve">(full.df$record[full.df$attributes ==</w:t>
      </w:r>
      <w:r>
        <w:rPr>
          <w:rStyle w:val="StringTok"/>
        </w:rPr>
        <w:t xml:space="preserve"> "pubYear"</w:t>
      </w:r>
      <w:r>
        <w:rPr>
          <w:rStyle w:val="NormalTok"/>
        </w:rPr>
        <w:t xml:space="preserve">])</w:t>
      </w:r>
    </w:p>
    <w:p>
      <w:pPr>
        <w:pStyle w:val="SourceCode"/>
      </w:pPr>
      <w:r>
        <w:rPr>
          <w:rStyle w:val="CommentTok"/>
        </w:rPr>
        <w:t xml:space="preserve"># Number of articles</w:t>
      </w:r>
      <w:r>
        <w:br w:type="textWrapping"/>
      </w:r>
      <w:r>
        <w:rPr>
          <w:rStyle w:val="KeywordTok"/>
        </w:rPr>
        <w:t xml:space="preserve">cat</w:t>
      </w:r>
      <w:r>
        <w:rPr>
          <w:rStyle w:val="NormalTok"/>
        </w:rPr>
        <w:t xml:space="preserve">(number.of.articles)</w:t>
      </w:r>
    </w:p>
    <w:p>
      <w:pPr>
        <w:pStyle w:val="SourceCode"/>
      </w:pPr>
      <w:r>
        <w:rPr>
          <w:rStyle w:val="VerbatimChar"/>
        </w:rPr>
        <w:t xml:space="preserve">## 41165</w:t>
      </w:r>
    </w:p>
    <w:p>
      <w:pPr>
        <w:pStyle w:val="SourceCode"/>
      </w:pPr>
      <w:r>
        <w:rPr>
          <w:rStyle w:val="CommentTok"/>
        </w:rPr>
        <w:t xml:space="preserve"># Range of years</w:t>
      </w:r>
      <w:r>
        <w:br w:type="textWrapping"/>
      </w:r>
      <w:r>
        <w:rPr>
          <w:rStyle w:val="KeywordTok"/>
        </w:rPr>
        <w:t xml:space="preserve">cat</w:t>
      </w:r>
      <w:r>
        <w:rPr>
          <w:rStyle w:val="NormalTok"/>
        </w:rPr>
        <w:t xml:space="preserve">(range.of.years)</w:t>
      </w:r>
    </w:p>
    <w:p>
      <w:pPr>
        <w:pStyle w:val="SourceCode"/>
      </w:pPr>
      <w:r>
        <w:rPr>
          <w:rStyle w:val="VerbatimChar"/>
        </w:rPr>
        <w:t xml:space="preserve">## 1914 2015</w:t>
      </w:r>
    </w:p>
    <w:p>
      <w:pPr>
        <w:pStyle w:val="SourceCode"/>
      </w:pPr>
      <w:r>
        <w:rPr>
          <w:rStyle w:val="VerbatimChar"/>
        </w:rPr>
        <w:t xml:space="preserve">                                                               record    N</w:t>
      </w:r>
      <w:r>
        <w:br w:type="textWrapping"/>
      </w:r>
      <w:r>
        <w:rPr>
          <w:rStyle w:val="VerbatimChar"/>
        </w:rPr>
        <w:t xml:space="preserve">1                                       Administration in Social Work  908</w:t>
      </w:r>
      <w:r>
        <w:br w:type="textWrapping"/>
      </w:r>
      <w:r>
        <w:rPr>
          <w:rStyle w:val="VerbatimChar"/>
        </w:rPr>
        <w:t xml:space="preserve">2                                                             Affilia  214</w:t>
      </w:r>
      <w:r>
        <w:br w:type="textWrapping"/>
      </w:r>
      <w:r>
        <w:rPr>
          <w:rStyle w:val="VerbatimChar"/>
        </w:rPr>
        <w:t xml:space="preserve">3                             American Journal of Preventive Medicine    6</w:t>
      </w:r>
      <w:r>
        <w:br w:type="textWrapping"/>
      </w:r>
      <w:r>
        <w:rPr>
          <w:rStyle w:val="VerbatimChar"/>
        </w:rPr>
        <w:t xml:space="preserve">4                                              Australian Social Work  301</w:t>
      </w:r>
      <w:r>
        <w:br w:type="textWrapping"/>
      </w:r>
      <w:r>
        <w:rPr>
          <w:rStyle w:val="VerbatimChar"/>
        </w:rPr>
        <w:t xml:space="preserve">5                                               Behavior Modification    6</w:t>
      </w:r>
      <w:r>
        <w:br w:type="textWrapping"/>
      </w:r>
      <w:r>
        <w:rPr>
          <w:rStyle w:val="VerbatimChar"/>
        </w:rPr>
        <w:t xml:space="preserve">6                                                 Brain and Cognition   13</w:t>
      </w:r>
      <w:r>
        <w:br w:type="textWrapping"/>
      </w:r>
      <w:r>
        <w:rPr>
          <w:rStyle w:val="VerbatimChar"/>
        </w:rPr>
        <w:t xml:space="preserve">7                          British Journal of Psychiatric Social Work   67</w:t>
      </w:r>
      <w:r>
        <w:br w:type="textWrapping"/>
      </w:r>
      <w:r>
        <w:rPr>
          <w:rStyle w:val="VerbatimChar"/>
        </w:rPr>
        <w:t xml:space="preserve">8                                      British Journal of Social Work 1454</w:t>
      </w:r>
      <w:r>
        <w:br w:type="textWrapping"/>
      </w:r>
      <w:r>
        <w:rPr>
          <w:rStyle w:val="VerbatimChar"/>
        </w:rPr>
        <w:t xml:space="preserve">9                         Canadian Journal of Community Mental Health    9</w:t>
      </w:r>
      <w:r>
        <w:br w:type="textWrapping"/>
      </w:r>
      <w:r>
        <w:rPr>
          <w:rStyle w:val="VerbatimChar"/>
        </w:rPr>
        <w:t xml:space="preserve">10                                          Canadian Journal on Aging    4</w:t>
      </w:r>
      <w:r>
        <w:br w:type="textWrapping"/>
      </w:r>
      <w:r>
        <w:rPr>
          <w:rStyle w:val="VerbatimChar"/>
        </w:rPr>
        <w:t xml:space="preserve">11                                               Canadian Social Work   52</w:t>
      </w:r>
      <w:r>
        <w:br w:type="textWrapping"/>
      </w:r>
      <w:r>
        <w:rPr>
          <w:rStyle w:val="VerbatimChar"/>
        </w:rPr>
        <w:t xml:space="preserve">12                                        Canadian Social Work Review  147</w:t>
      </w:r>
      <w:r>
        <w:br w:type="textWrapping"/>
      </w:r>
      <w:r>
        <w:rPr>
          <w:rStyle w:val="VerbatimChar"/>
        </w:rPr>
        <w:t xml:space="preserve">13                             Child &amp; Adolescent Social Work Journal  897</w:t>
      </w:r>
      <w:r>
        <w:br w:type="textWrapping"/>
      </w:r>
      <w:r>
        <w:rPr>
          <w:rStyle w:val="VerbatimChar"/>
        </w:rPr>
        <w:t xml:space="preserve">14                                         Child &amp; Family Social Work  618</w:t>
      </w:r>
      <w:r>
        <w:br w:type="textWrapping"/>
      </w:r>
      <w:r>
        <w:rPr>
          <w:rStyle w:val="VerbatimChar"/>
        </w:rPr>
        <w:t xml:space="preserve">15                                                 Children &amp; Schools  267</w:t>
      </w:r>
      <w:r>
        <w:br w:type="textWrapping"/>
      </w:r>
      <w:r>
        <w:rPr>
          <w:rStyle w:val="VerbatimChar"/>
        </w:rPr>
        <w:t xml:space="preserve">16                                       Clinical Social Work Journal 1230</w:t>
      </w:r>
      <w:r>
        <w:br w:type="textWrapping"/>
      </w:r>
      <w:r>
        <w:rPr>
          <w:rStyle w:val="VerbatimChar"/>
        </w:rPr>
        <w:t xml:space="preserve">17                                        Computers in Human Services  209</w:t>
      </w:r>
      <w:r>
        <w:br w:type="textWrapping"/>
      </w:r>
      <w:r>
        <w:rPr>
          <w:rStyle w:val="VerbatimChar"/>
        </w:rPr>
        <w:t xml:space="preserve">18                   Contemporary Rural Social Work (Electronic only)   33</w:t>
      </w:r>
      <w:r>
        <w:br w:type="textWrapping"/>
      </w:r>
      <w:r>
        <w:rPr>
          <w:rStyle w:val="VerbatimChar"/>
        </w:rPr>
        <w:t xml:space="preserve">19                                   Early Child Development and Care   12</w:t>
      </w:r>
      <w:r>
        <w:br w:type="textWrapping"/>
      </w:r>
      <w:r>
        <w:rPr>
          <w:rStyle w:val="VerbatimChar"/>
        </w:rPr>
        <w:t xml:space="preserve">20                                    Early Education and Development    7</w:t>
      </w:r>
      <w:r>
        <w:br w:type="textWrapping"/>
      </w:r>
      <w:r>
        <w:rPr>
          <w:rStyle w:val="VerbatimChar"/>
        </w:rPr>
        <w:t xml:space="preserve">21                                      Employee Assistance Quarterly    5</w:t>
      </w:r>
      <w:r>
        <w:br w:type="textWrapping"/>
      </w:r>
      <w:r>
        <w:rPr>
          <w:rStyle w:val="VerbatimChar"/>
        </w:rPr>
        <w:t xml:space="preserve">22                                          Ethics and Social Welfare  133</w:t>
      </w:r>
      <w:r>
        <w:br w:type="textWrapping"/>
      </w:r>
      <w:r>
        <w:rPr>
          <w:rStyle w:val="VerbatimChar"/>
        </w:rPr>
        <w:t xml:space="preserve">23                                    Eugenics &amp; Social Welfare Bull.    2</w:t>
      </w:r>
      <w:r>
        <w:br w:type="textWrapping"/>
      </w:r>
      <w:r>
        <w:rPr>
          <w:rStyle w:val="VerbatimChar"/>
        </w:rPr>
        <w:t xml:space="preserve">24                               Eugenics and Social Welfare Bulletin    1</w:t>
      </w:r>
      <w:r>
        <w:br w:type="textWrapping"/>
      </w:r>
      <w:r>
        <w:rPr>
          <w:rStyle w:val="VerbatimChar"/>
        </w:rPr>
        <w:t xml:space="preserve">25                                    European Journal of Social Work  566</w:t>
      </w:r>
      <w:r>
        <w:br w:type="textWrapping"/>
      </w:r>
      <w:r>
        <w:rPr>
          <w:rStyle w:val="VerbatimChar"/>
        </w:rPr>
        <w:t xml:space="preserve">26                                    Evaluation and Program Planning   18</w:t>
      </w:r>
      <w:r>
        <w:br w:type="textWrapping"/>
      </w:r>
      <w:r>
        <w:rPr>
          <w:rStyle w:val="VerbatimChar"/>
        </w:rPr>
        <w:t xml:space="preserve">27                                                Families in Society 1759</w:t>
      </w:r>
      <w:r>
        <w:br w:type="textWrapping"/>
      </w:r>
      <w:r>
        <w:rPr>
          <w:rStyle w:val="VerbatimChar"/>
        </w:rPr>
        <w:t xml:space="preserve">28                                        General Hospital Psychiatry    2</w:t>
      </w:r>
      <w:r>
        <w:br w:type="textWrapping"/>
      </w:r>
      <w:r>
        <w:rPr>
          <w:rStyle w:val="VerbatimChar"/>
        </w:rPr>
        <w:t xml:space="preserve">29                                               Health &amp; Social Work 1467</w:t>
      </w:r>
      <w:r>
        <w:br w:type="textWrapping"/>
      </w:r>
      <w:r>
        <w:rPr>
          <w:rStyle w:val="VerbatimChar"/>
        </w:rPr>
        <w:t xml:space="preserve">30                                            Hospital Social Service    4</w:t>
      </w:r>
      <w:r>
        <w:br w:type="textWrapping"/>
      </w:r>
      <w:r>
        <w:rPr>
          <w:rStyle w:val="VerbatimChar"/>
        </w:rPr>
        <w:t xml:space="preserve">31                                        Human Service Organizations    8</w:t>
      </w:r>
      <w:r>
        <w:br w:type="textWrapping"/>
      </w:r>
      <w:r>
        <w:rPr>
          <w:rStyle w:val="VerbatimChar"/>
        </w:rPr>
        <w:t xml:space="preserve">32                          Indian Journal of Psychiatric Social Work   31</w:t>
      </w:r>
      <w:r>
        <w:br w:type="textWrapping"/>
      </w:r>
      <w:r>
        <w:rPr>
          <w:rStyle w:val="VerbatimChar"/>
        </w:rPr>
        <w:t xml:space="preserve">33                                      Indian Journal of Social Work  366</w:t>
      </w:r>
      <w:r>
        <w:br w:type="textWrapping"/>
      </w:r>
      <w:r>
        <w:rPr>
          <w:rStyle w:val="VerbatimChar"/>
        </w:rPr>
        <w:t xml:space="preserve">34                            International Conference of Social Work    2</w:t>
      </w:r>
      <w:r>
        <w:br w:type="textWrapping"/>
      </w:r>
      <w:r>
        <w:rPr>
          <w:rStyle w:val="VerbatimChar"/>
        </w:rPr>
        <w:t xml:space="preserve">35                            International Journal of Social Welfare  399</w:t>
      </w:r>
      <w:r>
        <w:br w:type="textWrapping"/>
      </w:r>
      <w:r>
        <w:rPr>
          <w:rStyle w:val="VerbatimChar"/>
        </w:rPr>
        <w:t xml:space="preserve">36                                          International Social Work 1333</w:t>
      </w:r>
      <w:r>
        <w:br w:type="textWrapping"/>
      </w:r>
      <w:r>
        <w:rPr>
          <w:rStyle w:val="VerbatimChar"/>
        </w:rPr>
        <w:t xml:space="preserve">37                                    Issues in Social Work Education    1</w:t>
      </w:r>
      <w:r>
        <w:br w:type="textWrapping"/>
      </w:r>
      <w:r>
        <w:rPr>
          <w:rStyle w:val="VerbatimChar"/>
        </w:rPr>
        <w:t xml:space="preserve">38                                    Journal of Analytic Social Work   47</w:t>
      </w:r>
      <w:r>
        <w:br w:type="textWrapping"/>
      </w:r>
      <w:r>
        <w:rPr>
          <w:rStyle w:val="VerbatimChar"/>
        </w:rPr>
        <w:t xml:space="preserve">39                              Journal of Applied Behavioral Science    9</w:t>
      </w:r>
      <w:r>
        <w:br w:type="textWrapping"/>
      </w:r>
      <w:r>
        <w:rPr>
          <w:rStyle w:val="VerbatimChar"/>
        </w:rPr>
        <w:t xml:space="preserve">40                       Journal of Applied Rehabilitation Counseling    6</w:t>
      </w:r>
      <w:r>
        <w:br w:type="textWrapping"/>
      </w:r>
      <w:r>
        <w:rPr>
          <w:rStyle w:val="VerbatimChar"/>
        </w:rPr>
        <w:t xml:space="preserve">41                                 Journal of Applied Social Sciences   47</w:t>
      </w:r>
      <w:r>
        <w:br w:type="textWrapping"/>
      </w:r>
      <w:r>
        <w:rPr>
          <w:rStyle w:val="VerbatimChar"/>
        </w:rPr>
        <w:t xml:space="preserve">42                               Journal of Baccalaureate Social Work   82</w:t>
      </w:r>
      <w:r>
        <w:br w:type="textWrapping"/>
      </w:r>
      <w:r>
        <w:rPr>
          <w:rStyle w:val="VerbatimChar"/>
        </w:rPr>
        <w:t xml:space="preserve">43                   Journal of Community &amp; Applied Social Psychology    8</w:t>
      </w:r>
      <w:r>
        <w:br w:type="textWrapping"/>
      </w:r>
      <w:r>
        <w:rPr>
          <w:rStyle w:val="VerbatimChar"/>
        </w:rPr>
        <w:t xml:space="preserve">44                              Journal of Comparative Social Welfare   66</w:t>
      </w:r>
      <w:r>
        <w:br w:type="textWrapping"/>
      </w:r>
      <w:r>
        <w:rPr>
          <w:rStyle w:val="VerbatimChar"/>
        </w:rPr>
        <w:t xml:space="preserve">45              Journal of Ethnic &amp; Cultural Diversity in Social Work  290</w:t>
      </w:r>
      <w:r>
        <w:br w:type="textWrapping"/>
      </w:r>
      <w:r>
        <w:rPr>
          <w:rStyle w:val="VerbatimChar"/>
        </w:rPr>
        <w:t xml:space="preserve">46                              Journal of Evidence-Based Social Work  174</w:t>
      </w:r>
      <w:r>
        <w:br w:type="textWrapping"/>
      </w:r>
      <w:r>
        <w:rPr>
          <w:rStyle w:val="VerbatimChar"/>
        </w:rPr>
        <w:t xml:space="preserve">47                                      Journal of Family Social Work  312</w:t>
      </w:r>
      <w:r>
        <w:br w:type="textWrapping"/>
      </w:r>
      <w:r>
        <w:rPr>
          <w:rStyle w:val="VerbatimChar"/>
        </w:rPr>
        <w:t xml:space="preserve">48                              Journal of Gerontological Social Work 1572</w:t>
      </w:r>
      <w:r>
        <w:br w:type="textWrapping"/>
      </w:r>
      <w:r>
        <w:rPr>
          <w:rStyle w:val="VerbatimChar"/>
        </w:rPr>
        <w:t xml:space="preserve">49                              Journal of HIV/AIDS &amp; Social Services  241</w:t>
      </w:r>
      <w:r>
        <w:br w:type="textWrapping"/>
      </w:r>
      <w:r>
        <w:rPr>
          <w:rStyle w:val="VerbatimChar"/>
        </w:rPr>
        <w:t xml:space="preserve">50                Journal of Human Behavior in the Social Environment  881</w:t>
      </w:r>
      <w:r>
        <w:br w:type="textWrapping"/>
      </w:r>
      <w:r>
        <w:rPr>
          <w:rStyle w:val="VerbatimChar"/>
        </w:rPr>
        <w:t xml:space="preserve">51                                 Journal of Independent Social Work  100</w:t>
      </w:r>
      <w:r>
        <w:br w:type="textWrapping"/>
      </w:r>
      <w:r>
        <w:rPr>
          <w:rStyle w:val="VerbatimChar"/>
        </w:rPr>
        <w:t xml:space="preserve">52                               Journal of Multicultural Social Work   21</w:t>
      </w:r>
      <w:r>
        <w:br w:type="textWrapping"/>
      </w:r>
      <w:r>
        <w:rPr>
          <w:rStyle w:val="VerbatimChar"/>
        </w:rPr>
        <w:t xml:space="preserve">53                                      Journal of Nonverbal Behavior    4</w:t>
      </w:r>
      <w:r>
        <w:br w:type="textWrapping"/>
      </w:r>
      <w:r>
        <w:rPr>
          <w:rStyle w:val="VerbatimChar"/>
        </w:rPr>
        <w:t xml:space="preserve">54                              Journal of Progressive Human Services  106</w:t>
      </w:r>
      <w:r>
        <w:br w:type="textWrapping"/>
      </w:r>
      <w:r>
        <w:rPr>
          <w:rStyle w:val="VerbatimChar"/>
        </w:rPr>
        <w:t xml:space="preserve">55                                 Journal of Psychiatric Social Work   69</w:t>
      </w:r>
      <w:r>
        <w:br w:type="textWrapping"/>
      </w:r>
      <w:r>
        <w:rPr>
          <w:rStyle w:val="VerbatimChar"/>
        </w:rPr>
        <w:t xml:space="preserve">56                                   Journal of Psychosocial Oncology  473</w:t>
      </w:r>
      <w:r>
        <w:br w:type="textWrapping"/>
      </w:r>
      <w:r>
        <w:rPr>
          <w:rStyle w:val="VerbatimChar"/>
        </w:rPr>
        <w:t xml:space="preserve">57                  Journal of Religion &amp; Spirituality in Social Work  227</w:t>
      </w:r>
      <w:r>
        <w:br w:type="textWrapping"/>
      </w:r>
      <w:r>
        <w:rPr>
          <w:rStyle w:val="VerbatimChar"/>
        </w:rPr>
        <w:t xml:space="preserve">58                                         Journal of Social Casework  101</w:t>
      </w:r>
      <w:r>
        <w:br w:type="textWrapping"/>
      </w:r>
      <w:r>
        <w:rPr>
          <w:rStyle w:val="VerbatimChar"/>
        </w:rPr>
        <w:t xml:space="preserve">59                                 Journal of Social Service Research  883</w:t>
      </w:r>
      <w:r>
        <w:br w:type="textWrapping"/>
      </w:r>
      <w:r>
        <w:rPr>
          <w:rStyle w:val="VerbatimChar"/>
        </w:rPr>
        <w:t xml:space="preserve">60                                          Journal of Social Welfare   25</w:t>
      </w:r>
      <w:r>
        <w:br w:type="textWrapping"/>
      </w:r>
      <w:r>
        <w:rPr>
          <w:rStyle w:val="VerbatimChar"/>
        </w:rPr>
        <w:t xml:space="preserve">61                                             Journal of Social Work  290</w:t>
      </w:r>
      <w:r>
        <w:br w:type="textWrapping"/>
      </w:r>
      <w:r>
        <w:rPr>
          <w:rStyle w:val="VerbatimChar"/>
        </w:rPr>
        <w:t xml:space="preserve">62                           Journal of Social Work &amp; Human Sexuality  143</w:t>
      </w:r>
      <w:r>
        <w:br w:type="textWrapping"/>
      </w:r>
      <w:r>
        <w:rPr>
          <w:rStyle w:val="VerbatimChar"/>
        </w:rPr>
        <w:t xml:space="preserve">63                                   Journal of Social Work Education 1104</w:t>
      </w:r>
      <w:r>
        <w:br w:type="textWrapping"/>
      </w:r>
      <w:r>
        <w:rPr>
          <w:rStyle w:val="VerbatimChar"/>
        </w:rPr>
        <w:t xml:space="preserve">64                                    Journal of Social Work Practice  489</w:t>
      </w:r>
      <w:r>
        <w:br w:type="textWrapping"/>
      </w:r>
      <w:r>
        <w:rPr>
          <w:rStyle w:val="VerbatimChar"/>
        </w:rPr>
        <w:t xml:space="preserve">65                  Journal of Social Work Practice in the Addictions  389</w:t>
      </w:r>
      <w:r>
        <w:br w:type="textWrapping"/>
      </w:r>
      <w:r>
        <w:rPr>
          <w:rStyle w:val="VerbatimChar"/>
        </w:rPr>
        <w:t xml:space="preserve">66                                     Journal of Social Work Process    9</w:t>
      </w:r>
      <w:r>
        <w:br w:type="textWrapping"/>
      </w:r>
      <w:r>
        <w:rPr>
          <w:rStyle w:val="VerbatimChar"/>
        </w:rPr>
        <w:t xml:space="preserve">67                     Journal of Social Work Research and Evaluation   99</w:t>
      </w:r>
      <w:r>
        <w:br w:type="textWrapping"/>
      </w:r>
      <w:r>
        <w:rPr>
          <w:rStyle w:val="VerbatimChar"/>
        </w:rPr>
        <w:t xml:space="preserve">68                           Journal of Social Work Values and Ethics   50</w:t>
      </w:r>
      <w:r>
        <w:br w:type="textWrapping"/>
      </w:r>
      <w:r>
        <w:rPr>
          <w:rStyle w:val="VerbatimChar"/>
        </w:rPr>
        <w:t xml:space="preserve">69              Journal of Social Work in Disability &amp; Rehabilitation  153</w:t>
      </w:r>
      <w:r>
        <w:br w:type="textWrapping"/>
      </w:r>
      <w:r>
        <w:rPr>
          <w:rStyle w:val="VerbatimChar"/>
        </w:rPr>
        <w:t xml:space="preserve">70            Journal of Social Work in End-of-Life &amp; Palliative Care  170</w:t>
      </w:r>
      <w:r>
        <w:br w:type="textWrapping"/>
      </w:r>
      <w:r>
        <w:rPr>
          <w:rStyle w:val="VerbatimChar"/>
        </w:rPr>
        <w:t xml:space="preserve">71                            Journal of Sociology and Social Welfare 1392</w:t>
      </w:r>
      <w:r>
        <w:br w:type="textWrapping"/>
      </w:r>
      <w:r>
        <w:rPr>
          <w:rStyle w:val="VerbatimChar"/>
        </w:rPr>
        <w:t xml:space="preserve">72                                 Journal of Teaching in Social Work  558</w:t>
      </w:r>
      <w:r>
        <w:br w:type="textWrapping"/>
      </w:r>
      <w:r>
        <w:rPr>
          <w:rStyle w:val="VerbatimChar"/>
        </w:rPr>
        <w:t xml:space="preserve">73                            Journal of Technology in Human Services  317</w:t>
      </w:r>
      <w:r>
        <w:br w:type="textWrapping"/>
      </w:r>
      <w:r>
        <w:rPr>
          <w:rStyle w:val="VerbatimChar"/>
        </w:rPr>
        <w:t xml:space="preserve">74                Journal of the Society for Social Work and Research   67</w:t>
      </w:r>
      <w:r>
        <w:br w:type="textWrapping"/>
      </w:r>
      <w:r>
        <w:rPr>
          <w:rStyle w:val="VerbatimChar"/>
        </w:rPr>
        <w:t xml:space="preserve">75                          Learning Disabilities Research &amp; Practice    6</w:t>
      </w:r>
      <w:r>
        <w:br w:type="textWrapping"/>
      </w:r>
      <w:r>
        <w:rPr>
          <w:rStyle w:val="VerbatimChar"/>
        </w:rPr>
        <w:t xml:space="preserve">76                                      Maatskaplike Werk/Social Work    1</w:t>
      </w:r>
      <w:r>
        <w:br w:type="textWrapping"/>
      </w:r>
      <w:r>
        <w:rPr>
          <w:rStyle w:val="VerbatimChar"/>
        </w:rPr>
        <w:t xml:space="preserve">77                                                Medical Social Work    3</w:t>
      </w:r>
      <w:r>
        <w:br w:type="textWrapping"/>
      </w:r>
      <w:r>
        <w:rPr>
          <w:rStyle w:val="VerbatimChar"/>
        </w:rPr>
        <w:t xml:space="preserve">78  New York State Department of Social Welfare, Division Publication    1</w:t>
      </w:r>
      <w:r>
        <w:br w:type="textWrapping"/>
      </w:r>
      <w:r>
        <w:rPr>
          <w:rStyle w:val="VerbatimChar"/>
        </w:rPr>
        <w:t xml:space="preserve">79               PROFILE Issues in Teachers' Professional Development   51</w:t>
      </w:r>
      <w:r>
        <w:br w:type="textWrapping"/>
      </w:r>
      <w:r>
        <w:rPr>
          <w:rStyle w:val="VerbatimChar"/>
        </w:rPr>
        <w:t xml:space="preserve">80                                              Pediatric Social Work    5</w:t>
      </w:r>
      <w:r>
        <w:br w:type="textWrapping"/>
      </w:r>
      <w:r>
        <w:rPr>
          <w:rStyle w:val="VerbatimChar"/>
        </w:rPr>
        <w:t xml:space="preserve">81                                           Pennsylvania Social Work    1</w:t>
      </w:r>
      <w:r>
        <w:br w:type="textWrapping"/>
      </w:r>
      <w:r>
        <w:rPr>
          <w:rStyle w:val="VerbatimChar"/>
        </w:rPr>
        <w:t xml:space="preserve">82                                                           Practice  193</w:t>
      </w:r>
      <w:r>
        <w:br w:type="textWrapping"/>
      </w:r>
      <w:r>
        <w:rPr>
          <w:rStyle w:val="VerbatimChar"/>
        </w:rPr>
        <w:t xml:space="preserve">83                                       Prevention in Human Services  187</w:t>
      </w:r>
      <w:r>
        <w:br w:type="textWrapping"/>
      </w:r>
      <w:r>
        <w:rPr>
          <w:rStyle w:val="VerbatimChar"/>
        </w:rPr>
        <w:t xml:space="preserve">84              Proceedings of the National Conference of Social Work   26</w:t>
      </w:r>
      <w:r>
        <w:br w:type="textWrapping"/>
      </w:r>
      <w:r>
        <w:rPr>
          <w:rStyle w:val="VerbatimChar"/>
        </w:rPr>
        <w:t xml:space="preserve">85                                         Psychoanalytic Social Work  164</w:t>
      </w:r>
      <w:r>
        <w:br w:type="textWrapping"/>
      </w:r>
      <w:r>
        <w:rPr>
          <w:rStyle w:val="VerbatimChar"/>
        </w:rPr>
        <w:t xml:space="preserve">86                                                      Psychotherapy   12</w:t>
      </w:r>
      <w:r>
        <w:br w:type="textWrapping"/>
      </w:r>
      <w:r>
        <w:rPr>
          <w:rStyle w:val="VerbatimChar"/>
        </w:rPr>
        <w:t xml:space="preserve">87                                            Qualitative Social Work  321</w:t>
      </w:r>
      <w:r>
        <w:br w:type="textWrapping"/>
      </w:r>
      <w:r>
        <w:rPr>
          <w:rStyle w:val="VerbatimChar"/>
        </w:rPr>
        <w:t xml:space="preserve">88                                                        Reflections  847</w:t>
      </w:r>
      <w:r>
        <w:br w:type="textWrapping"/>
      </w:r>
      <w:r>
        <w:rPr>
          <w:rStyle w:val="VerbatimChar"/>
        </w:rPr>
        <w:t xml:space="preserve">89                                   Research on Social Work Practice 1301</w:t>
      </w:r>
      <w:r>
        <w:br w:type="textWrapping"/>
      </w:r>
      <w:r>
        <w:rPr>
          <w:rStyle w:val="VerbatimChar"/>
        </w:rPr>
        <w:t xml:space="preserve">90                  Revista de Asistenta Sociala (Social Work Review)  263</w:t>
      </w:r>
      <w:r>
        <w:br w:type="textWrapping"/>
      </w:r>
      <w:r>
        <w:rPr>
          <w:rStyle w:val="VerbatimChar"/>
        </w:rPr>
        <w:t xml:space="preserve">91                                                  Rural Social Work   39</w:t>
      </w:r>
      <w:r>
        <w:br w:type="textWrapping"/>
      </w:r>
      <w:r>
        <w:rPr>
          <w:rStyle w:val="VerbatimChar"/>
        </w:rPr>
        <w:t xml:space="preserve">92                                         School Social Work Journal  168</w:t>
      </w:r>
      <w:r>
        <w:br w:type="textWrapping"/>
      </w:r>
      <w:r>
        <w:rPr>
          <w:rStyle w:val="VerbatimChar"/>
        </w:rPr>
        <w:t xml:space="preserve">93                                       School Social Work Quarterly    1</w:t>
      </w:r>
      <w:r>
        <w:br w:type="textWrapping"/>
      </w:r>
      <w:r>
        <w:rPr>
          <w:rStyle w:val="VerbatimChar"/>
        </w:rPr>
        <w:t xml:space="preserve">94                               Smith College Studies in Social Work 1194</w:t>
      </w:r>
      <w:r>
        <w:br w:type="textWrapping"/>
      </w:r>
      <w:r>
        <w:rPr>
          <w:rStyle w:val="VerbatimChar"/>
        </w:rPr>
        <w:t xml:space="preserve">95                                                    Social Casework 1180</w:t>
      </w:r>
      <w:r>
        <w:br w:type="textWrapping"/>
      </w:r>
      <w:r>
        <w:rPr>
          <w:rStyle w:val="VerbatimChar"/>
        </w:rPr>
        <w:t xml:space="preserve">96                                                 Social Development  747</w:t>
      </w:r>
      <w:r>
        <w:br w:type="textWrapping"/>
      </w:r>
      <w:r>
        <w:rPr>
          <w:rStyle w:val="VerbatimChar"/>
        </w:rPr>
        <w:t xml:space="preserve">97                                          Social Development Issues  416</w:t>
      </w:r>
      <w:r>
        <w:br w:type="textWrapping"/>
      </w:r>
      <w:r>
        <w:rPr>
          <w:rStyle w:val="VerbatimChar"/>
        </w:rPr>
        <w:t xml:space="preserve">98                                                     Social Service    1</w:t>
      </w:r>
      <w:r>
        <w:br w:type="textWrapping"/>
      </w:r>
      <w:r>
        <w:rPr>
          <w:rStyle w:val="VerbatimChar"/>
        </w:rPr>
        <w:t xml:space="preserve">99         Social Service Department, Presbyterian Hospital, New York    1</w:t>
      </w:r>
      <w:r>
        <w:br w:type="textWrapping"/>
      </w:r>
      <w:r>
        <w:rPr>
          <w:rStyle w:val="VerbatimChar"/>
        </w:rPr>
        <w:t xml:space="preserve">100                                         Social Service Monographs    1</w:t>
      </w:r>
      <w:r>
        <w:br w:type="textWrapping"/>
      </w:r>
      <w:r>
        <w:rPr>
          <w:rStyle w:val="VerbatimChar"/>
        </w:rPr>
        <w:t xml:space="preserve">101                                             Social Service Review 1291</w:t>
      </w:r>
      <w:r>
        <w:br w:type="textWrapping"/>
      </w:r>
      <w:r>
        <w:rPr>
          <w:rStyle w:val="VerbatimChar"/>
        </w:rPr>
        <w:t xml:space="preserve">102                                                       Social Work 3036</w:t>
      </w:r>
      <w:r>
        <w:br w:type="textWrapping"/>
      </w:r>
      <w:r>
        <w:rPr>
          <w:rStyle w:val="VerbatimChar"/>
        </w:rPr>
        <w:t xml:space="preserve">103                                        Social Work &amp; Christianity  206</w:t>
      </w:r>
      <w:r>
        <w:br w:type="textWrapping"/>
      </w:r>
      <w:r>
        <w:rPr>
          <w:rStyle w:val="VerbatimChar"/>
        </w:rPr>
        <w:t xml:space="preserve">104                                             Social Work Education  966</w:t>
      </w:r>
      <w:r>
        <w:br w:type="textWrapping"/>
      </w:r>
      <w:r>
        <w:rPr>
          <w:rStyle w:val="VerbatimChar"/>
        </w:rPr>
        <w:t xml:space="preserve">105                                              Social Work Research  629</w:t>
      </w:r>
      <w:r>
        <w:br w:type="textWrapping"/>
      </w:r>
      <w:r>
        <w:rPr>
          <w:rStyle w:val="VerbatimChar"/>
        </w:rPr>
        <w:t xml:space="preserve">106                                  Social Work Research &amp; Abstracts  152</w:t>
      </w:r>
      <w:r>
        <w:br w:type="textWrapping"/>
      </w:r>
      <w:r>
        <w:rPr>
          <w:rStyle w:val="VerbatimChar"/>
        </w:rPr>
        <w:t xml:space="preserve">107                                             Social Work Technique   27</w:t>
      </w:r>
      <w:r>
        <w:br w:type="textWrapping"/>
      </w:r>
      <w:r>
        <w:rPr>
          <w:rStyle w:val="VerbatimChar"/>
        </w:rPr>
        <w:t xml:space="preserve">108                                                 Social Work Today    1</w:t>
      </w:r>
      <w:r>
        <w:br w:type="textWrapping"/>
      </w:r>
      <w:r>
        <w:rPr>
          <w:rStyle w:val="VerbatimChar"/>
        </w:rPr>
        <w:t xml:space="preserve">109                                           Social Work With Groups 1031</w:t>
      </w:r>
      <w:r>
        <w:br w:type="textWrapping"/>
      </w:r>
      <w:r>
        <w:rPr>
          <w:rStyle w:val="VerbatimChar"/>
        </w:rPr>
        <w:t xml:space="preserve">110                                              Social Work Yearbook   13</w:t>
      </w:r>
      <w:r>
        <w:br w:type="textWrapping"/>
      </w:r>
      <w:r>
        <w:rPr>
          <w:rStyle w:val="VerbatimChar"/>
        </w:rPr>
        <w:t xml:space="preserve">111                            Social Work and Social Sciences Review  173</w:t>
      </w:r>
      <w:r>
        <w:br w:type="textWrapping"/>
      </w:r>
      <w:r>
        <w:rPr>
          <w:rStyle w:val="VerbatimChar"/>
        </w:rPr>
        <w:t xml:space="preserve">112                                          Social Work in Education   89</w:t>
      </w:r>
      <w:r>
        <w:br w:type="textWrapping"/>
      </w:r>
      <w:r>
        <w:rPr>
          <w:rStyle w:val="VerbatimChar"/>
        </w:rPr>
        <w:t xml:space="preserve">113                                        Social Work in Health Care 1536</w:t>
      </w:r>
      <w:r>
        <w:br w:type="textWrapping"/>
      </w:r>
      <w:r>
        <w:rPr>
          <w:rStyle w:val="VerbatimChar"/>
        </w:rPr>
        <w:t xml:space="preserve">114                                      Social Work in Mental Health  331</w:t>
      </w:r>
      <w:r>
        <w:br w:type="textWrapping"/>
      </w:r>
      <w:r>
        <w:rPr>
          <w:rStyle w:val="VerbatimChar"/>
        </w:rPr>
        <w:t xml:space="preserve">115                                      Social Work in Public Health  209</w:t>
      </w:r>
      <w:r>
        <w:br w:type="textWrapping"/>
      </w:r>
      <w:r>
        <w:rPr>
          <w:rStyle w:val="VerbatimChar"/>
        </w:rPr>
        <w:t xml:space="preserve">116                           Systems Research and Behavioral Science    6</w:t>
      </w:r>
      <w:r>
        <w:br w:type="textWrapping"/>
      </w:r>
      <w:r>
        <w:rPr>
          <w:rStyle w:val="VerbatimChar"/>
        </w:rPr>
        <w:t xml:space="preserve">117                                    Teaching and Teacher Education    4</w:t>
      </w:r>
      <w:r>
        <w:br w:type="textWrapping"/>
      </w:r>
      <w:r>
        <w:rPr>
          <w:rStyle w:val="VerbatimChar"/>
        </w:rPr>
        <w:t xml:space="preserve">118                                The British Journal of Social Work  459</w:t>
      </w:r>
      <w:r>
        <w:br w:type="textWrapping"/>
      </w:r>
      <w:r>
        <w:rPr>
          <w:rStyle w:val="VerbatimChar"/>
        </w:rPr>
        <w:t xml:space="preserve">119                                           The Clinical Supervisor   11</w:t>
      </w:r>
      <w:r>
        <w:br w:type="textWrapping"/>
      </w:r>
      <w:r>
        <w:rPr>
          <w:rStyle w:val="VerbatimChar"/>
        </w:rPr>
        <w:t xml:space="preserve">120                          The Journal of Baccalaureate Social Work  262</w:t>
      </w:r>
      <w:r>
        <w:br w:type="textWrapping"/>
      </w:r>
      <w:r>
        <w:rPr>
          <w:rStyle w:val="VerbatimChar"/>
        </w:rPr>
        <w:t xml:space="preserve">121                   The Scientific Review of Mental Health Practice   77</w:t>
      </w:r>
      <w:r>
        <w:br w:type="textWrapping"/>
      </w:r>
      <w:r>
        <w:rPr>
          <w:rStyle w:val="VerbatimChar"/>
        </w:rPr>
        <w:t xml:space="preserve">122                    University of Chicago Social Service Monograph    1</w:t>
      </w:r>
    </w:p>
    <w:bookmarkStart w:id="24" w:name="data-cleaning"/>
    <w:p>
      <w:pPr>
        <w:pStyle w:val="Heading1"/>
      </w:pPr>
      <w:r>
        <w:t xml:space="preserve">Data cleaning</w:t>
      </w:r>
    </w:p>
    <w:bookmarkEnd w:id="24"/>
    <w:p>
      <w:r>
        <w:t xml:space="preserve">Inspection of the data indicated notable delays in indexing for the years 2014 and 2015. Therefore, these years were excluded from the current study. Thus, this study includes journals indexed through the end of 2013.</w:t>
      </w:r>
    </w:p>
    <w:bookmarkStart w:id="25" w:name="year-specification"/>
    <w:p>
      <w:pPr>
        <w:pStyle w:val="Heading2"/>
      </w:pPr>
      <w:r>
        <w:t xml:space="preserve">Year specification</w:t>
      </w:r>
    </w:p>
    <w:bookmarkEnd w:id="25"/>
    <w:p>
      <w:pPr>
        <w:pStyle w:val="SourceCode"/>
      </w:pPr>
      <w:r>
        <w:rPr>
          <w:rStyle w:val="NormalTok"/>
        </w:rPr>
        <w:t xml:space="preserve">years &lt;-</w:t>
      </w:r>
      <w:r>
        <w:rPr>
          <w:rStyle w:val="StringTok"/>
        </w:rPr>
        <w:t xml:space="preserve"> </w:t>
      </w:r>
      <w:r>
        <w:rPr>
          <w:rStyle w:val="KeywordTok"/>
        </w:rPr>
        <w:t xml:space="preserve">c</w:t>
      </w:r>
      <w:r>
        <w:rPr>
          <w:rStyle w:val="NormalTok"/>
        </w:rPr>
        <w:t xml:space="preserve">(</w:t>
      </w:r>
      <w:r>
        <w:rPr>
          <w:rStyle w:val="StringTok"/>
        </w:rPr>
        <w:t xml:space="preserve">"2014"</w:t>
      </w:r>
      <w:r>
        <w:rPr>
          <w:rStyle w:val="NormalTok"/>
        </w:rPr>
        <w:t xml:space="preserve">, </w:t>
      </w:r>
      <w:r>
        <w:rPr>
          <w:rStyle w:val="StringTok"/>
        </w:rPr>
        <w:t xml:space="preserve">"2015"</w:t>
      </w:r>
      <w:r>
        <w:rPr>
          <w:rStyle w:val="NormalTok"/>
        </w:rPr>
        <w:t xml:space="preserve">)</w:t>
      </w:r>
      <w:r>
        <w:br w:type="textWrapping"/>
      </w:r>
      <w:r>
        <w:rPr>
          <w:rStyle w:val="NormalTok"/>
        </w:rPr>
        <w:t xml:space="preserve">ebsco.remove &lt;-</w:t>
      </w:r>
      <w:r>
        <w:rPr>
          <w:rStyle w:val="StringTok"/>
        </w:rPr>
        <w:t xml:space="preserve"> </w:t>
      </w:r>
      <w:r>
        <w:rPr>
          <w:rStyle w:val="NormalTok"/>
        </w:rPr>
        <w:t xml:space="preserve">full.df[full.df$record %in%</w:t>
      </w:r>
      <w:r>
        <w:rPr>
          <w:rStyle w:val="StringTok"/>
        </w:rPr>
        <w:t xml:space="preserve"> </w:t>
      </w:r>
      <w:r>
        <w:rPr>
          <w:rStyle w:val="NormalTok"/>
        </w:rPr>
        <w:t xml:space="preserve">years, ]</w:t>
      </w:r>
      <w:r>
        <w:br w:type="textWrapping"/>
      </w:r>
      <w:r>
        <w:rPr>
          <w:rStyle w:val="NormalTok"/>
        </w:rPr>
        <w:t xml:space="preserve">ebsco.remove &lt;-</w:t>
      </w:r>
      <w:r>
        <w:rPr>
          <w:rStyle w:val="StringTok"/>
        </w:rPr>
        <w:t xml:space="preserve"> </w:t>
      </w:r>
      <w:r>
        <w:rPr>
          <w:rStyle w:val="NormalTok"/>
        </w:rPr>
        <w:t xml:space="preserve">ebsco.remove[, </w:t>
      </w:r>
      <w:r>
        <w:rPr>
          <w:rStyle w:val="StringTok"/>
        </w:rPr>
        <w:t xml:space="preserve">"articleID"</w:t>
      </w:r>
      <w:r>
        <w:rPr>
          <w:rStyle w:val="NormalTok"/>
        </w:rPr>
        <w:t xml:space="preserve">]</w:t>
      </w:r>
      <w:r>
        <w:br w:type="textWrapping"/>
      </w:r>
      <w:r>
        <w:rPr>
          <w:rStyle w:val="NormalTok"/>
        </w:rPr>
        <w:t xml:space="preserve">full.df &lt;-</w:t>
      </w:r>
      <w:r>
        <w:rPr>
          <w:rStyle w:val="StringTok"/>
        </w:rPr>
        <w:t xml:space="preserve"> </w:t>
      </w:r>
      <w:r>
        <w:rPr>
          <w:rStyle w:val="NormalTok"/>
        </w:rPr>
        <w:t xml:space="preserve">full.df[!(full.df$articleID %in%</w:t>
      </w:r>
      <w:r>
        <w:rPr>
          <w:rStyle w:val="StringTok"/>
        </w:rPr>
        <w:t xml:space="preserve"> </w:t>
      </w:r>
      <w:r>
        <w:rPr>
          <w:rStyle w:val="NormalTok"/>
        </w:rPr>
        <w:t xml:space="preserve">ebsco.remove),]</w:t>
      </w:r>
    </w:p>
    <w:bookmarkStart w:id="26" w:name="exclusion-of-journals-not-meeting-supplemental-search-terms"/>
    <w:p>
      <w:pPr>
        <w:pStyle w:val="Heading2"/>
      </w:pPr>
      <w:r>
        <w:t xml:space="preserve">Exclusion of journals not meeting supplemental search terms</w:t>
      </w:r>
    </w:p>
    <w:bookmarkEnd w:id="26"/>
    <w:p>
      <w:r>
        <w:t xml:space="preserve">The search for journals involved a two-stage process. It began by extracting all records from journals based on the social work journal list of Hodge and L (APA cite). Journals were excluded if they did not contain one of the major search terms from the supplemental list. The majority of these journals were captured in the supplemental search query because the journal used one of the supplemental search terms in a special issue. The mission and scope of journals were also reviewed when it was unclear whether the journal was specific to social work research (e.g.,</w:t>
      </w:r>
      <w:r>
        <w:t xml:space="preserve"> </w:t>
      </w:r>
      <w:r>
        <w:rPr>
          <w:i/>
        </w:rPr>
        <w:t xml:space="preserve">The Clinical Supervisor</w:t>
      </w:r>
      <w:r>
        <w:t xml:space="preserve">). The supplemental search terms included:</w:t>
      </w:r>
    </w:p>
    <w:p>
      <w:pPr>
        <w:pStyle w:val="Compact"/>
        <w:numPr>
          <w:numId w:val="2"/>
          <w:ilvl w:val="0"/>
        </w:numPr>
      </w:pPr>
      <w:r>
        <w:t xml:space="preserve">social work</w:t>
      </w:r>
    </w:p>
    <w:p>
      <w:pPr>
        <w:pStyle w:val="Compact"/>
        <w:numPr>
          <w:numId w:val="2"/>
          <w:ilvl w:val="0"/>
        </w:numPr>
      </w:pPr>
      <w:r>
        <w:t xml:space="preserve">social welfare</w:t>
      </w:r>
    </w:p>
    <w:p>
      <w:pPr>
        <w:pStyle w:val="Compact"/>
        <w:numPr>
          <w:numId w:val="2"/>
          <w:ilvl w:val="0"/>
        </w:numPr>
      </w:pPr>
      <w:r>
        <w:t xml:space="preserve">social casework (or social case work)</w:t>
      </w:r>
    </w:p>
    <w:p>
      <w:pPr>
        <w:pStyle w:val="Compact"/>
        <w:numPr>
          <w:numId w:val="2"/>
          <w:ilvl w:val="0"/>
        </w:numPr>
      </w:pPr>
      <w:r>
        <w:t xml:space="preserve">social service</w:t>
      </w:r>
    </w:p>
    <w:p>
      <w:pPr>
        <w:pStyle w:val="Compact"/>
        <w:numPr>
          <w:numId w:val="2"/>
          <w:ilvl w:val="0"/>
        </w:numPr>
      </w:pPr>
      <w:r>
        <w:t xml:space="preserve">human service</w:t>
      </w:r>
    </w:p>
    <w:p>
      <w:pPr>
        <w:pStyle w:val="Compact"/>
        <w:numPr>
          <w:numId w:val="2"/>
          <w:ilvl w:val="0"/>
        </w:numPr>
      </w:pPr>
      <w:r>
        <w:t xml:space="preserve">social development</w:t>
      </w:r>
    </w:p>
    <w:p>
      <w:pPr>
        <w:pStyle w:val="Compact"/>
        <w:numPr>
          <w:numId w:val="2"/>
          <w:ilvl w:val="0"/>
        </w:numPr>
      </w:pPr>
      <w:r>
        <w:t xml:space="preserve">social environment</w:t>
      </w:r>
    </w:p>
    <w:p>
      <w:pPr>
        <w:pStyle w:val="SourceCode"/>
      </w:pPr>
      <w:r>
        <w:rPr>
          <w:rStyle w:val="NormalTok"/>
        </w:rPr>
        <w:t xml:space="preserve">exclusions</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"American Journal of Preventive Medicine"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"Behavior Modification"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"Brain and Cognition"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"Canadian Journal of Community Mental Health"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"Canadian Journal on Aging"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"Early Child Development and Care"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"Early Education and Development"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"Employee Assistance Quarterly"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"Evaluation and Program Planning"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"General Hospital Psychiatry"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"International Review of Social Research"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"Journal of Applied Behavioral Science"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"Journal of Applied Rehabilitation Counseling"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"Journal of Community &amp; Applied Social Psychology"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"Journal of Health &amp; Human Services Administration"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"Journal of Nonverbal Behavior"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"Journal of Psychosomatic Research"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"Learning Disabilities Research &amp; Practice"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"PROFILE Issues in Teachers' Professional Development"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"Psychotherapy"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"Systems Research and Behavioral Science"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"Teaching and Teacher Education"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"The Scientific Review of Mental Health Practice"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"The Clinical Supervisor"</w:t>
      </w:r>
      <w:r>
        <w:rPr>
          <w:rStyle w:val="NormalTok"/>
        </w:rPr>
        <w:t xml:space="preserve">)</w:t>
      </w:r>
      <w:r>
        <w:br w:type="textWrapping"/>
      </w:r>
      <w:r>
        <w:br w:type="textWrapping"/>
      </w:r>
      <w:r>
        <w:rPr>
          <w:rStyle w:val="NormalTok"/>
        </w:rPr>
        <w:t xml:space="preserve">ebsco.remove &lt;-</w:t>
      </w:r>
      <w:r>
        <w:rPr>
          <w:rStyle w:val="StringTok"/>
        </w:rPr>
        <w:t xml:space="preserve"> </w:t>
      </w:r>
      <w:r>
        <w:rPr>
          <w:rStyle w:val="NormalTok"/>
        </w:rPr>
        <w:t xml:space="preserve">full.df[full.df$record %in%</w:t>
      </w:r>
      <w:r>
        <w:rPr>
          <w:rStyle w:val="StringTok"/>
        </w:rPr>
        <w:t xml:space="preserve"> </w:t>
      </w:r>
      <w:r>
        <w:rPr>
          <w:rStyle w:val="NormalTok"/>
        </w:rPr>
        <w:t xml:space="preserve">exclusions</w:t>
      </w:r>
      <w:r>
        <w:rPr>
          <w:rStyle w:val="FloatTok"/>
        </w:rPr>
        <w:t xml:space="preserve">.1</w:t>
      </w:r>
      <w:r>
        <w:rPr>
          <w:rStyle w:val="NormalTok"/>
        </w:rPr>
        <w:t xml:space="preserve">, ]</w:t>
      </w:r>
      <w:r>
        <w:br w:type="textWrapping"/>
      </w:r>
      <w:r>
        <w:rPr>
          <w:rStyle w:val="NormalTok"/>
        </w:rPr>
        <w:t xml:space="preserve">ebsco.remove &lt;-</w:t>
      </w:r>
      <w:r>
        <w:rPr>
          <w:rStyle w:val="StringTok"/>
        </w:rPr>
        <w:t xml:space="preserve"> </w:t>
      </w:r>
      <w:r>
        <w:rPr>
          <w:rStyle w:val="NormalTok"/>
        </w:rPr>
        <w:t xml:space="preserve">ebsco.remove[, </w:t>
      </w:r>
      <w:r>
        <w:rPr>
          <w:rStyle w:val="StringTok"/>
        </w:rPr>
        <w:t xml:space="preserve">"articleID"</w:t>
      </w:r>
      <w:r>
        <w:rPr>
          <w:rStyle w:val="NormalTok"/>
        </w:rPr>
        <w:t xml:space="preserve">]</w:t>
      </w:r>
      <w:r>
        <w:br w:type="textWrapping"/>
      </w:r>
      <w:r>
        <w:rPr>
          <w:rStyle w:val="NormalTok"/>
        </w:rPr>
        <w:t xml:space="preserve">full.df &lt;-</w:t>
      </w:r>
      <w:r>
        <w:rPr>
          <w:rStyle w:val="StringTok"/>
        </w:rPr>
        <w:t xml:space="preserve"> </w:t>
      </w:r>
      <w:r>
        <w:rPr>
          <w:rStyle w:val="NormalTok"/>
        </w:rPr>
        <w:t xml:space="preserve">full.df[!(full.df$articleID %in%</w:t>
      </w:r>
      <w:r>
        <w:rPr>
          <w:rStyle w:val="StringTok"/>
        </w:rPr>
        <w:t xml:space="preserve"> </w:t>
      </w:r>
      <w:r>
        <w:rPr>
          <w:rStyle w:val="NormalTok"/>
        </w:rPr>
        <w:t xml:space="preserve">ebsco.remove),]</w:t>
      </w:r>
      <w:r>
        <w:br w:type="textWrapping"/>
      </w:r>
      <w:r>
        <w:br w:type="textWrapping"/>
      </w:r>
      <w:r>
        <w:rPr>
          <w:rStyle w:val="KeywordTok"/>
        </w:rPr>
        <w:t xml:space="preserve">rm</w:t>
      </w:r>
      <w:r>
        <w:rPr>
          <w:rStyle w:val="NormalTok"/>
        </w:rPr>
        <w:t xml:space="preserve">(ebsco.remove)</w:t>
      </w:r>
    </w:p>
    <w:bookmarkStart w:id="27" w:name="exclusions-of-social-work-publications"/>
    <w:p>
      <w:pPr>
        <w:pStyle w:val="Heading2"/>
      </w:pPr>
      <w:r>
        <w:t xml:space="preserve">Exclusions of social work publications</w:t>
      </w:r>
    </w:p>
    <w:bookmarkEnd w:id="27"/>
    <w:p>
      <w:r>
        <w:t xml:space="preserve">Exclusions were then made any of the three criteria</w:t>
      </w:r>
    </w:p>
    <w:p>
      <w:pPr>
        <w:numPr>
          <w:numId w:val="3"/>
          <w:ilvl w:val="0"/>
        </w:numPr>
      </w:pPr>
      <w:r>
        <w:t xml:space="preserve">Journals that did not have clear evidence of a peer review process. This was based on a review of the journals mission, scope, and whether an editorial board or group could be identified.</w:t>
      </w:r>
    </w:p>
    <w:p>
      <w:pPr>
        <w:numPr>
          <w:numId w:val="3"/>
          <w:ilvl w:val="0"/>
        </w:numPr>
      </w:pPr>
      <w:r>
        <w:t xml:space="preserve">Journal titles that did not have any clear publication history (e.g., due to an indexing error). This exclusion was based on errors in data entry.</w:t>
      </w:r>
    </w:p>
    <w:p>
      <w:pPr>
        <w:numPr>
          <w:numId w:val="3"/>
          <w:ilvl w:val="0"/>
        </w:numPr>
      </w:pPr>
      <w:r>
        <w:t xml:space="preserve">Journals that did not have at least one full year of indexed records (except journals that subsequently changed titles). This exclusionary criterion was consistent with the working definition of a social work journal.</w:t>
      </w:r>
    </w:p>
    <w:p>
      <w:pPr>
        <w:pStyle w:val="SourceCode"/>
      </w:pPr>
      <w:r>
        <w:rPr>
          <w:rStyle w:val="NormalTok"/>
        </w:rPr>
        <w:t xml:space="preserve">exclusions</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"Eugenics and Social Welfare Bulletin"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"Eugenics &amp; Social Welfare Bull."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"Issues in Social Work Education"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"Hospital Social Service"</w:t>
      </w:r>
      <w:r>
        <w:rPr>
          <w:rStyle w:val="NormalTok"/>
        </w:rPr>
        <w:t xml:space="preserve">,  </w:t>
      </w:r>
      <w:r>
        <w:rPr>
          <w:rStyle w:val="CommentTok"/>
        </w:rPr>
        <w:t xml:space="preserve">#Confirmed nursing journal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"International Conference of Social Work"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"Journal of Multicultural Social Work"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"Journal of Social Work Process"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"Journal of Teaching in Social Work"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"Maatskaplike Werk/Social Work"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"Medical Social Work"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"New York State Department of Social Welfare, Division Publication"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"Pediatric Social Work"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"Pennsylvania Social Work"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"Proceedings of the National Conference of Social Work"</w:t>
      </w:r>
      <w:r>
        <w:rPr>
          <w:rStyle w:val="NormalTok"/>
        </w:rPr>
        <w:t xml:space="preserve">,</w:t>
      </w:r>
      <w:r>
        <w:rPr>
          <w:rStyle w:val="StringTok"/>
        </w:rPr>
        <w:t xml:space="preserve">"Social Service"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"Social Service Department, Presbyterian Hospital, New York"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"Social Service Monographs"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"School Social Work Quarterly"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"Social Work Today"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"Social Work Technique"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"Social Work Today"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"Social Work Yearbook"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"The New Social Worker"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"Pennsylvania Social Work"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"University of Chicago Social Service Monograph"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ebsco.remove &lt;-</w:t>
      </w:r>
      <w:r>
        <w:rPr>
          <w:rStyle w:val="StringTok"/>
        </w:rPr>
        <w:t xml:space="preserve"> </w:t>
      </w:r>
      <w:r>
        <w:rPr>
          <w:rStyle w:val="NormalTok"/>
        </w:rPr>
        <w:t xml:space="preserve">full.df[full.df$record %in%</w:t>
      </w:r>
      <w:r>
        <w:rPr>
          <w:rStyle w:val="StringTok"/>
        </w:rPr>
        <w:t xml:space="preserve"> </w:t>
      </w:r>
      <w:r>
        <w:rPr>
          <w:rStyle w:val="NormalTok"/>
        </w:rPr>
        <w:t xml:space="preserve">exclusions</w:t>
      </w:r>
      <w:r>
        <w:rPr>
          <w:rStyle w:val="FloatTok"/>
        </w:rPr>
        <w:t xml:space="preserve">.2</w:t>
      </w:r>
      <w:r>
        <w:rPr>
          <w:rStyle w:val="NormalTok"/>
        </w:rPr>
        <w:t xml:space="preserve">, ]</w:t>
      </w:r>
      <w:r>
        <w:br w:type="textWrapping"/>
      </w:r>
      <w:r>
        <w:rPr>
          <w:rStyle w:val="NormalTok"/>
        </w:rPr>
        <w:t xml:space="preserve">ebsco.remove &lt;-</w:t>
      </w:r>
      <w:r>
        <w:rPr>
          <w:rStyle w:val="StringTok"/>
        </w:rPr>
        <w:t xml:space="preserve"> </w:t>
      </w:r>
      <w:r>
        <w:rPr>
          <w:rStyle w:val="NormalTok"/>
        </w:rPr>
        <w:t xml:space="preserve">ebsco.remove[, </w:t>
      </w:r>
      <w:r>
        <w:rPr>
          <w:rStyle w:val="StringTok"/>
        </w:rPr>
        <w:t xml:space="preserve">"articleID"</w:t>
      </w:r>
      <w:r>
        <w:rPr>
          <w:rStyle w:val="NormalTok"/>
        </w:rPr>
        <w:t xml:space="preserve">]</w:t>
      </w:r>
      <w:r>
        <w:br w:type="textWrapping"/>
      </w:r>
      <w:r>
        <w:rPr>
          <w:rStyle w:val="NormalTok"/>
        </w:rPr>
        <w:t xml:space="preserve">full.df &lt;-</w:t>
      </w:r>
      <w:r>
        <w:rPr>
          <w:rStyle w:val="StringTok"/>
        </w:rPr>
        <w:t xml:space="preserve"> </w:t>
      </w:r>
      <w:r>
        <w:rPr>
          <w:rStyle w:val="NormalTok"/>
        </w:rPr>
        <w:t xml:space="preserve">full.df[!(full.df$articleID %in%</w:t>
      </w:r>
      <w:r>
        <w:rPr>
          <w:rStyle w:val="StringTok"/>
        </w:rPr>
        <w:t xml:space="preserve"> </w:t>
      </w:r>
      <w:r>
        <w:rPr>
          <w:rStyle w:val="NormalTok"/>
        </w:rPr>
        <w:t xml:space="preserve">ebsco.remove),]</w:t>
      </w:r>
      <w:r>
        <w:br w:type="textWrapping"/>
      </w:r>
      <w:r>
        <w:br w:type="textWrapping"/>
      </w:r>
      <w:r>
        <w:rPr>
          <w:rStyle w:val="KeywordTok"/>
        </w:rPr>
        <w:t xml:space="preserve">rm</w:t>
      </w:r>
      <w:r>
        <w:rPr>
          <w:rStyle w:val="NormalTok"/>
        </w:rPr>
        <w:t xml:space="preserve">(ebsco.remove, exclusions</w:t>
      </w:r>
      <w:r>
        <w:rPr>
          <w:rStyle w:val="FloatTok"/>
        </w:rPr>
        <w:t xml:space="preserve">.2</w:t>
      </w:r>
      <w:r>
        <w:rPr>
          <w:rStyle w:val="NormalTok"/>
        </w:rPr>
        <w:t xml:space="preserve">)</w:t>
      </w:r>
    </w:p>
    <w:bookmarkStart w:id="28" w:name="title-merging"/>
    <w:p>
      <w:pPr>
        <w:pStyle w:val="Heading2"/>
      </w:pPr>
      <w:r>
        <w:t xml:space="preserve">Title merging</w:t>
      </w:r>
    </w:p>
    <w:bookmarkEnd w:id="28"/>
    <w:p>
      <w:r>
        <w:t xml:space="preserve">Some social work journals changed titles over their history. For example,</w:t>
      </w:r>
      <w:r>
        <w:t xml:space="preserve"> </w:t>
      </w:r>
      <w:r>
        <w:rPr>
          <w:i/>
        </w:rPr>
        <w:t xml:space="preserve">Families in Society</w:t>
      </w:r>
      <w:r>
        <w:t xml:space="preserve"> </w:t>
      </w:r>
      <w:r>
        <w:t xml:space="preserve">had three titles that preceded the current title:</w:t>
      </w:r>
      <w:r>
        <w:t xml:space="preserve"> </w:t>
      </w:r>
      <w:r>
        <w:rPr>
          <w:i/>
        </w:rPr>
        <w:t xml:space="preserve">Social Casework</w:t>
      </w:r>
      <w:r>
        <w:t xml:space="preserve">,</w:t>
      </w:r>
      <w:r>
        <w:t xml:space="preserve"> </w:t>
      </w:r>
      <w:r>
        <w:rPr>
          <w:i/>
        </w:rPr>
        <w:t xml:space="preserve">Journal of Social Casework</w:t>
      </w:r>
      <w:r>
        <w:t xml:space="preserve">, and</w:t>
      </w:r>
      <w:r>
        <w:t xml:space="preserve"> </w:t>
      </w:r>
      <w:r>
        <w:rPr>
          <w:i/>
        </w:rPr>
        <w:t xml:space="preserve">The Family</w:t>
      </w:r>
      <w:r>
        <w:t xml:space="preserve">. The database that contributed the largest number of articles to the study database indexed the majority of journal titles under the journal's current name, and provided an additional data field for the historical name. However, historical names from Social Science Abstracts and Social Work Abstracts were not merged with the current name. Thus, the last step of the data cleaning procedures was to conduct these merges.</w:t>
      </w:r>
    </w:p>
    <w:p>
      <w:pPr>
        <w:pStyle w:val="SourceCode"/>
      </w:pPr>
      <w:r>
        <w:rPr>
          <w:rStyle w:val="NormalTok"/>
        </w:rPr>
        <w:t xml:space="preserve">full.df$record &lt;-</w:t>
      </w:r>
      <w:r>
        <w:rPr>
          <w:rStyle w:val="StringTok"/>
        </w:rPr>
        <w:t xml:space="preserve"> </w:t>
      </w:r>
      <w:r>
        <w:rPr>
          <w:rStyle w:val="KeywordTok"/>
        </w:rPr>
        <w:t xml:space="preserve">ifelse</w:t>
      </w:r>
      <w:r>
        <w:rPr>
          <w:rStyle w:val="NormalTok"/>
        </w:rPr>
        <w:t xml:space="preserve">(full.df$record ==</w:t>
      </w:r>
      <w:r>
        <w:rPr>
          <w:rStyle w:val="StringTok"/>
        </w:rPr>
        <w:t xml:space="preserve"> </w:t>
      </w:r>
      <w:r>
        <w:br w:type="textWrapping"/>
      </w:r>
      <w:r>
        <w:rPr>
          <w:rStyle w:val="StringTok"/>
        </w:rPr>
        <w:t xml:space="preserve">        "The British Journal of Social Work"</w:t>
      </w:r>
      <w:r>
        <w:rPr>
          <w:rStyle w:val="NormalTok"/>
        </w:rPr>
        <w:t xml:space="preserve">,       </w:t>
      </w:r>
      <w:r>
        <w:rPr>
          <w:rStyle w:val="CommentTok"/>
        </w:rPr>
        <w:t xml:space="preserve"># Old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"British Journal of Social Work"</w:t>
      </w:r>
      <w:r>
        <w:rPr>
          <w:rStyle w:val="NormalTok"/>
        </w:rPr>
        <w:t xml:space="preserve">,           </w:t>
      </w:r>
      <w:r>
        <w:rPr>
          <w:rStyle w:val="CommentTok"/>
        </w:rPr>
        <w:t xml:space="preserve"># New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full.df$record)</w:t>
      </w:r>
      <w:r>
        <w:br w:type="textWrapping"/>
      </w:r>
      <w:r>
        <w:br w:type="textWrapping"/>
      </w:r>
      <w:r>
        <w:rPr>
          <w:rStyle w:val="NormalTok"/>
        </w:rPr>
        <w:t xml:space="preserve">full.df$record &lt;-</w:t>
      </w:r>
      <w:r>
        <w:rPr>
          <w:rStyle w:val="StringTok"/>
        </w:rPr>
        <w:t xml:space="preserve"> </w:t>
      </w:r>
      <w:r>
        <w:rPr>
          <w:rStyle w:val="KeywordTok"/>
        </w:rPr>
        <w:t xml:space="preserve">ifelse</w:t>
      </w:r>
      <w:r>
        <w:rPr>
          <w:rStyle w:val="NormalTok"/>
        </w:rPr>
        <w:t xml:space="preserve">(full.df$record ==</w:t>
      </w:r>
      <w:r>
        <w:rPr>
          <w:rStyle w:val="StringTok"/>
        </w:rPr>
        <w:t xml:space="preserve"> </w:t>
      </w:r>
      <w:r>
        <w:br w:type="textWrapping"/>
      </w:r>
      <w:r>
        <w:rPr>
          <w:rStyle w:val="StringTok"/>
        </w:rPr>
        <w:t xml:space="preserve">        "Computers in Human Services"</w:t>
      </w:r>
      <w:r>
        <w:rPr>
          <w:rStyle w:val="NormalTok"/>
        </w:rPr>
        <w:t xml:space="preserve">,              </w:t>
      </w:r>
      <w:r>
        <w:rPr>
          <w:rStyle w:val="CommentTok"/>
        </w:rPr>
        <w:t xml:space="preserve"># Old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"Journal of Technology in Human Services"</w:t>
      </w:r>
      <w:r>
        <w:rPr>
          <w:rStyle w:val="NormalTok"/>
        </w:rPr>
        <w:t xml:space="preserve">,  </w:t>
      </w:r>
      <w:r>
        <w:rPr>
          <w:rStyle w:val="CommentTok"/>
        </w:rPr>
        <w:t xml:space="preserve"># New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full.df$record)</w:t>
      </w:r>
      <w:r>
        <w:br w:type="textWrapping"/>
      </w:r>
      <w:r>
        <w:br w:type="textWrapping"/>
      </w:r>
      <w:r>
        <w:br w:type="textWrapping"/>
      </w:r>
      <w:r>
        <w:rPr>
          <w:rStyle w:val="NormalTok"/>
        </w:rPr>
        <w:t xml:space="preserve">full.df$record &lt;-</w:t>
      </w:r>
      <w:r>
        <w:rPr>
          <w:rStyle w:val="StringTok"/>
        </w:rPr>
        <w:t xml:space="preserve"> </w:t>
      </w:r>
      <w:r>
        <w:rPr>
          <w:rStyle w:val="KeywordTok"/>
        </w:rPr>
        <w:t xml:space="preserve">ifelse</w:t>
      </w:r>
      <w:r>
        <w:rPr>
          <w:rStyle w:val="NormalTok"/>
        </w:rPr>
        <w:t xml:space="preserve">(full.df$record ==</w:t>
      </w:r>
      <w:r>
        <w:rPr>
          <w:rStyle w:val="StringTok"/>
        </w:rPr>
        <w:t xml:space="preserve"> </w:t>
      </w:r>
      <w:r>
        <w:br w:type="textWrapping"/>
      </w:r>
      <w:r>
        <w:rPr>
          <w:rStyle w:val="StringTok"/>
        </w:rPr>
        <w:t xml:space="preserve">        "The Family"</w:t>
      </w:r>
      <w:r>
        <w:rPr>
          <w:rStyle w:val="NormalTok"/>
        </w:rPr>
        <w:t xml:space="preserve"> </w:t>
      </w:r>
      <w:r>
        <w:rPr>
          <w:rStyle w:val="NormalTok"/>
        </w:rPr>
        <w:t xml:space="preserve">|</w:t>
      </w:r>
      <w:r>
        <w:rPr>
          <w:rStyle w:val="StringTok"/>
        </w:rPr>
        <w:t xml:space="preserve"> </w:t>
      </w:r>
      <w:r>
        <w:rPr>
          <w:rStyle w:val="NormalTok"/>
        </w:rPr>
        <w:t xml:space="preserve">full.df$record ==</w:t>
      </w:r>
      <w:r>
        <w:rPr>
          <w:rStyle w:val="StringTok"/>
        </w:rPr>
        <w:t xml:space="preserve">                    </w:t>
      </w:r>
      <w:r>
        <w:rPr>
          <w:rStyle w:val="CommentTok"/>
        </w:rPr>
        <w:t xml:space="preserve"># Old title</w:t>
      </w:r>
      <w:r>
        <w:br w:type="textWrapping"/>
      </w:r>
      <w:r>
        <w:rPr>
          <w:rStyle w:val="StringTok"/>
        </w:rPr>
        <w:t xml:space="preserve">        "Journal of Social Casework"</w:t>
      </w:r>
      <w:r>
        <w:rPr>
          <w:rStyle w:val="NormalTok"/>
        </w:rPr>
        <w:t xml:space="preserve"> </w:t>
      </w:r>
      <w:r>
        <w:rPr>
          <w:rStyle w:val="NormalTok"/>
        </w:rPr>
        <w:t xml:space="preserve">|</w:t>
      </w:r>
      <w:r>
        <w:rPr>
          <w:rStyle w:val="StringTok"/>
        </w:rPr>
        <w:t xml:space="preserve"> </w:t>
      </w:r>
      <w:r>
        <w:rPr>
          <w:rStyle w:val="NormalTok"/>
        </w:rPr>
        <w:t xml:space="preserve">full.df$record ==</w:t>
      </w:r>
      <w:r>
        <w:rPr>
          <w:rStyle w:val="StringTok"/>
        </w:rPr>
        <w:t xml:space="preserve">    </w:t>
      </w:r>
      <w:r>
        <w:rPr>
          <w:rStyle w:val="CommentTok"/>
        </w:rPr>
        <w:t xml:space="preserve"># Old title</w:t>
      </w:r>
      <w:r>
        <w:br w:type="textWrapping"/>
      </w:r>
      <w:r>
        <w:rPr>
          <w:rStyle w:val="StringTok"/>
        </w:rPr>
        <w:t xml:space="preserve">        "Social Casework"</w:t>
      </w:r>
      <w:r>
        <w:rPr>
          <w:rStyle w:val="NormalTok"/>
        </w:rPr>
        <w:t xml:space="preserve">,                                  </w:t>
      </w:r>
      <w:r>
        <w:rPr>
          <w:rStyle w:val="CommentTok"/>
        </w:rPr>
        <w:t xml:space="preserve"># Old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"Families in Society"</w:t>
      </w:r>
      <w:r>
        <w:rPr>
          <w:rStyle w:val="NormalTok"/>
        </w:rPr>
        <w:t xml:space="preserve">,                              </w:t>
      </w:r>
      <w:r>
        <w:rPr>
          <w:rStyle w:val="CommentTok"/>
        </w:rPr>
        <w:t xml:space="preserve"># New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full.df$record)</w:t>
      </w:r>
      <w:r>
        <w:br w:type="textWrapping"/>
      </w:r>
      <w:r>
        <w:br w:type="textWrapping"/>
      </w:r>
      <w:r>
        <w:rPr>
          <w:rStyle w:val="NormalTok"/>
        </w:rPr>
        <w:t xml:space="preserve">full.df$record &lt;-</w:t>
      </w:r>
      <w:r>
        <w:rPr>
          <w:rStyle w:val="StringTok"/>
        </w:rPr>
        <w:t xml:space="preserve"> </w:t>
      </w:r>
      <w:r>
        <w:rPr>
          <w:rStyle w:val="KeywordTok"/>
        </w:rPr>
        <w:t xml:space="preserve">ifelse</w:t>
      </w:r>
      <w:r>
        <w:rPr>
          <w:rStyle w:val="NormalTok"/>
        </w:rPr>
        <w:t xml:space="preserve">(full.df$record ==</w:t>
      </w:r>
      <w:r>
        <w:rPr>
          <w:rStyle w:val="StringTok"/>
        </w:rPr>
        <w:t xml:space="preserve"> </w:t>
      </w:r>
      <w:r>
        <w:br w:type="textWrapping"/>
      </w:r>
      <w:r>
        <w:rPr>
          <w:rStyle w:val="StringTok"/>
        </w:rPr>
        <w:t xml:space="preserve">        "Social Work in Education"</w:t>
      </w:r>
      <w:r>
        <w:rPr>
          <w:rStyle w:val="NormalTok"/>
        </w:rPr>
        <w:t xml:space="preserve">,                 </w:t>
      </w:r>
      <w:r>
        <w:rPr>
          <w:rStyle w:val="CommentTok"/>
        </w:rPr>
        <w:t xml:space="preserve"># Old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"Children &amp; Schools"</w:t>
      </w:r>
      <w:r>
        <w:rPr>
          <w:rStyle w:val="NormalTok"/>
        </w:rPr>
        <w:t xml:space="preserve">,                       </w:t>
      </w:r>
      <w:r>
        <w:rPr>
          <w:rStyle w:val="CommentTok"/>
        </w:rPr>
        <w:t xml:space="preserve"># New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full.df$record)</w:t>
      </w:r>
      <w:r>
        <w:br w:type="textWrapping"/>
      </w:r>
      <w:r>
        <w:br w:type="textWrapping"/>
      </w:r>
      <w:r>
        <w:rPr>
          <w:rStyle w:val="NormalTok"/>
        </w:rPr>
        <w:t xml:space="preserve">full.df$record &lt;-</w:t>
      </w:r>
      <w:r>
        <w:rPr>
          <w:rStyle w:val="StringTok"/>
        </w:rPr>
        <w:t xml:space="preserve"> </w:t>
      </w:r>
      <w:r>
        <w:rPr>
          <w:rStyle w:val="KeywordTok"/>
        </w:rPr>
        <w:t xml:space="preserve">ifelse</w:t>
      </w:r>
      <w:r>
        <w:rPr>
          <w:rStyle w:val="NormalTok"/>
        </w:rPr>
        <w:t xml:space="preserve">(full.df$record ==</w:t>
      </w:r>
      <w:r>
        <w:rPr>
          <w:rStyle w:val="StringTok"/>
        </w:rPr>
        <w:t xml:space="preserve"> "Journal of Independent Social Work"</w:t>
      </w:r>
      <w:r>
        <w:rPr>
          <w:rStyle w:val="NormalTok"/>
        </w:rPr>
        <w:t xml:space="preserve"> </w:t>
      </w:r>
      <w:r>
        <w:rPr>
          <w:rStyle w:val="NormalTok"/>
        </w:rPr>
        <w:t xml:space="preserve">|</w:t>
      </w:r>
      <w:r>
        <w:rPr>
          <w:rStyle w:val="StringTok"/>
        </w:rPr>
        <w:t xml:space="preserve"> </w:t>
      </w:r>
      <w:r>
        <w:rPr>
          <w:rStyle w:val="NormalTok"/>
        </w:rPr>
        <w:t xml:space="preserve">full.df$record ==</w:t>
      </w:r>
      <w:r>
        <w:rPr>
          <w:rStyle w:val="StringTok"/>
        </w:rPr>
        <w:t xml:space="preserve"> "Journal of Analytic Social Work"</w:t>
      </w:r>
      <w:r>
        <w:rPr>
          <w:rStyle w:val="NormalTok"/>
        </w:rPr>
        <w:t xml:space="preserve">, </w:t>
      </w:r>
      <w:r>
        <w:rPr>
          <w:rStyle w:val="StringTok"/>
        </w:rPr>
        <w:t xml:space="preserve">"Psychoanalytic Social Work"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full.df$record)</w:t>
      </w:r>
    </w:p>
    <w:bookmarkStart w:id="29" w:name="coverage-via-hodge-article"/>
    <w:p>
      <w:pPr>
        <w:pStyle w:val="Heading1"/>
      </w:pPr>
      <w:r>
        <w:t xml:space="preserve">Coverage via Hodge article</w:t>
      </w:r>
    </w:p>
    <w:bookmarkEnd w:id="29"/>
    <w:p>
      <w:pPr>
        <w:pStyle w:val="SourceCode"/>
      </w:pPr>
      <w:r>
        <w:rPr>
          <w:rStyle w:val="NormalTok"/>
        </w:rPr>
        <w:t xml:space="preserve">hodge &lt;-</w:t>
      </w:r>
      <w:r>
        <w:rPr>
          <w:rStyle w:val="StringTok"/>
        </w:rPr>
        <w:t xml:space="preserve"> </w:t>
      </w:r>
      <w:r>
        <w:rPr>
          <w:rStyle w:val="KeywordTok"/>
        </w:rPr>
        <w:t xml:space="preserve">readLines</w:t>
      </w:r>
      <w:r>
        <w:rPr>
          <w:rStyle w:val="NormalTok"/>
        </w:rPr>
        <w:t xml:space="preserve">(</w:t>
      </w:r>
      <w:r>
        <w:rPr>
          <w:rStyle w:val="StringTok"/>
        </w:rPr>
        <w:t xml:space="preserve">"/Users/beperron/Git/SocialWorkResearch/search_specifications/hodge.txt"</w:t>
      </w:r>
      <w:r>
        <w:rPr>
          <w:rStyle w:val="NormalTok"/>
        </w:rPr>
        <w:t xml:space="preserve">, </w:t>
      </w:r>
      <w:r>
        <w:rPr>
          <w:rStyle w:val="DataTypeTok"/>
        </w:rPr>
        <w:t xml:space="preserve">n =</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unique.titles &lt;-</w:t>
      </w:r>
      <w:r>
        <w:rPr>
          <w:rStyle w:val="StringTok"/>
        </w:rPr>
        <w:t xml:space="preserve"> </w:t>
      </w:r>
      <w:r>
        <w:rPr>
          <w:rStyle w:val="KeywordTok"/>
        </w:rPr>
        <w:t xml:space="preserve">filter</w:t>
      </w:r>
      <w:r>
        <w:rPr>
          <w:rStyle w:val="NormalTok"/>
        </w:rPr>
        <w:t xml:space="preserve">(full.df, attributes ==</w:t>
      </w:r>
      <w:r>
        <w:rPr>
          <w:rStyle w:val="StringTok"/>
        </w:rPr>
        <w:t xml:space="preserve"> "journal"</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(record) %&gt;%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KeywordTok"/>
        </w:rPr>
        <w:t xml:space="preserve">print.data.frame</w:t>
      </w:r>
      <w:r>
        <w:rPr>
          <w:rStyle w:val="NormalTok"/>
        </w:rPr>
        <w:t xml:space="preserve">(unique.titles, </w:t>
      </w:r>
      <w:r>
        <w:rPr>
          <w:rStyle w:val="DataTypeTok"/>
        </w:rPr>
        <w:t xml:space="preserve">rowNames=</w:t>
      </w:r>
      <w:r>
        <w:rPr>
          <w:rStyle w:val="OtherTok"/>
        </w:rPr>
        <w:t xml:space="preserve">FALSE</w:t>
      </w:r>
      <w:r>
        <w:rPr>
          <w:rStyle w:val="NormalTok"/>
        </w:rPr>
        <w:t xml:space="preserve">)</w:t>
      </w:r>
    </w:p>
    <w:bookmarkStart w:id="30" w:name="post-processing-summary"/>
    <w:p>
      <w:pPr>
        <w:pStyle w:val="Heading1"/>
      </w:pPr>
      <w:r>
        <w:t xml:space="preserve">Post-processing summary</w:t>
      </w:r>
    </w:p>
    <w:bookmarkEnd w:id="30"/>
    <w:p>
      <w:pPr>
        <w:pStyle w:val="Compact"/>
        <w:numPr>
          <w:numId w:val="4"/>
          <w:ilvl w:val="0"/>
        </w:numPr>
      </w:pPr>
      <w:r>
        <w:t xml:space="preserve">to do ... summary with hodge list</w:t>
      </w:r>
    </w:p>
    <w:p>
      <w:pPr>
        <w:pStyle w:val="SourceCode"/>
      </w:pPr>
      <w:r>
        <w:rPr>
          <w:rStyle w:val="VerbatimChar"/>
        </w:rPr>
        <w:t xml:space="preserve">Joining by: "articleID"</w:t>
      </w:r>
    </w:p>
    <w:p>
      <w:pPr>
        <w:pStyle w:val="SourceCode"/>
      </w:pPr>
      <w:r>
        <w:rPr>
          <w:rStyle w:val="VerbatimChar"/>
        </w:rPr>
        <w:t xml:space="preserve">                                                   title first last    n H</w:t>
      </w:r>
      <w:r>
        <w:br w:type="textWrapping"/>
      </w:r>
      <w:r>
        <w:rPr>
          <w:rStyle w:val="VerbatimChar"/>
        </w:rPr>
        <w:t xml:space="preserve">                           Administration in Social Work  1977 2013  909 Y</w:t>
      </w:r>
      <w:r>
        <w:br w:type="textWrapping"/>
      </w:r>
      <w:r>
        <w:rPr>
          <w:rStyle w:val="VerbatimChar"/>
        </w:rPr>
        <w:t xml:space="preserve">                                                 Affilia  2007 2013  188 Y</w:t>
      </w:r>
      <w:r>
        <w:br w:type="textWrapping"/>
      </w:r>
      <w:r>
        <w:rPr>
          <w:rStyle w:val="VerbatimChar"/>
        </w:rPr>
        <w:t xml:space="preserve">                                  Australian Social Work  2006 2013  252 Y</w:t>
      </w:r>
      <w:r>
        <w:br w:type="textWrapping"/>
      </w:r>
      <w:r>
        <w:rPr>
          <w:rStyle w:val="VerbatimChar"/>
        </w:rPr>
        <w:t xml:space="preserve">              British Journal of Psychiatric Social Work  1953 1970   69 N</w:t>
      </w:r>
      <w:r>
        <w:br w:type="textWrapping"/>
      </w:r>
      <w:r>
        <w:rPr>
          <w:rStyle w:val="VerbatimChar"/>
        </w:rPr>
        <w:t xml:space="preserve">                          British Journal of Social Work  1970 2013 1840 Y</w:t>
      </w:r>
      <w:r>
        <w:br w:type="textWrapping"/>
      </w:r>
      <w:r>
        <w:rPr>
          <w:rStyle w:val="VerbatimChar"/>
        </w:rPr>
        <w:t xml:space="preserve">                                    Canadian Social Work  1999 2012   52 Y</w:t>
      </w:r>
      <w:r>
        <w:br w:type="textWrapping"/>
      </w:r>
      <w:r>
        <w:rPr>
          <w:rStyle w:val="VerbatimChar"/>
        </w:rPr>
        <w:t xml:space="preserve">                             Canadian Social Work Review  2005 2013  142 Y</w:t>
      </w:r>
      <w:r>
        <w:br w:type="textWrapping"/>
      </w:r>
      <w:r>
        <w:rPr>
          <w:rStyle w:val="VerbatimChar"/>
        </w:rPr>
        <w:t xml:space="preserve">                  Child &amp; Adolescent Social Work Journal  1984 2013  859 Y</w:t>
      </w:r>
      <w:r>
        <w:br w:type="textWrapping"/>
      </w:r>
      <w:r>
        <w:rPr>
          <w:rStyle w:val="VerbatimChar"/>
        </w:rPr>
        <w:t xml:space="preserve">                              Child &amp; Family Social Work  1997 2013  573 Y</w:t>
      </w:r>
      <w:r>
        <w:br w:type="textWrapping"/>
      </w:r>
      <w:r>
        <w:rPr>
          <w:rStyle w:val="VerbatimChar"/>
        </w:rPr>
        <w:t xml:space="preserve">                                      Children &amp; Schools  1982 2013  333 Y</w:t>
      </w:r>
      <w:r>
        <w:br w:type="textWrapping"/>
      </w:r>
      <w:r>
        <w:rPr>
          <w:rStyle w:val="VerbatimChar"/>
        </w:rPr>
        <w:t xml:space="preserve">                            Clinical Social Work Journal  1973 2013 1193 Y</w:t>
      </w:r>
      <w:r>
        <w:br w:type="textWrapping"/>
      </w:r>
      <w:r>
        <w:rPr>
          <w:rStyle w:val="VerbatimChar"/>
        </w:rPr>
        <w:t xml:space="preserve">        Contemporary Rural Social Work (Electronic only)  2010 2013   27 N</w:t>
      </w:r>
      <w:r>
        <w:br w:type="textWrapping"/>
      </w:r>
      <w:r>
        <w:rPr>
          <w:rStyle w:val="VerbatimChar"/>
        </w:rPr>
        <w:t xml:space="preserve">                               Ethics and Social Welfare  2009 2013  115 N</w:t>
      </w:r>
      <w:r>
        <w:br w:type="textWrapping"/>
      </w:r>
      <w:r>
        <w:rPr>
          <w:rStyle w:val="VerbatimChar"/>
        </w:rPr>
        <w:t xml:space="preserve">                         European Journal of Social Work  2000 2013  489 Y</w:t>
      </w:r>
      <w:r>
        <w:br w:type="textWrapping"/>
      </w:r>
      <w:r>
        <w:rPr>
          <w:rStyle w:val="VerbatimChar"/>
        </w:rPr>
        <w:t xml:space="preserve">                                     Families in Society  1946 2013 3023 Y</w:t>
      </w:r>
      <w:r>
        <w:br w:type="textWrapping"/>
      </w:r>
      <w:r>
        <w:rPr>
          <w:rStyle w:val="VerbatimChar"/>
        </w:rPr>
        <w:t xml:space="preserve">                                    Health &amp; Social Work  1976 2013 1444 Y</w:t>
      </w:r>
      <w:r>
        <w:br w:type="textWrapping"/>
      </w:r>
      <w:r>
        <w:rPr>
          <w:rStyle w:val="VerbatimChar"/>
        </w:rPr>
        <w:t xml:space="preserve">               Indian Journal of Psychiatric Social Work  1972 1977   31 N</w:t>
      </w:r>
      <w:r>
        <w:br w:type="textWrapping"/>
      </w:r>
      <w:r>
        <w:rPr>
          <w:rStyle w:val="VerbatimChar"/>
        </w:rPr>
        <w:t xml:space="preserve">                           Indian Journal of Social Work  1941 1986  369 Y</w:t>
      </w:r>
      <w:r>
        <w:br w:type="textWrapping"/>
      </w:r>
      <w:r>
        <w:rPr>
          <w:rStyle w:val="VerbatimChar"/>
        </w:rPr>
        <w:t xml:space="preserve">                 International Journal of Social Welfare  2000 2013  393 Y</w:t>
      </w:r>
      <w:r>
        <w:br w:type="textWrapping"/>
      </w:r>
      <w:r>
        <w:rPr>
          <w:rStyle w:val="VerbatimChar"/>
        </w:rPr>
        <w:t xml:space="preserve">                               International Social Work  1975 2013 1250 Y</w:t>
      </w:r>
      <w:r>
        <w:br w:type="textWrapping"/>
      </w:r>
      <w:r>
        <w:rPr>
          <w:rStyle w:val="VerbatimChar"/>
        </w:rPr>
        <w:t xml:space="preserve">                      Journal of Applied Social Sciences  1994 1999   47 Y</w:t>
      </w:r>
      <w:r>
        <w:br w:type="textWrapping"/>
      </w:r>
      <w:r>
        <w:rPr>
          <w:rStyle w:val="VerbatimChar"/>
        </w:rPr>
        <w:t xml:space="preserve">                    Journal of Baccalaureate Social Work  2005 2013   78 Y</w:t>
      </w:r>
      <w:r>
        <w:br w:type="textWrapping"/>
      </w:r>
      <w:r>
        <w:rPr>
          <w:rStyle w:val="VerbatimChar"/>
        </w:rPr>
        <w:t xml:space="preserve">                   Journal of Comparative Social Welfare  2006 2012   66 Y</w:t>
      </w:r>
      <w:r>
        <w:br w:type="textWrapping"/>
      </w:r>
      <w:r>
        <w:rPr>
          <w:rStyle w:val="VerbatimChar"/>
        </w:rPr>
        <w:t xml:space="preserve">   Journal of Ethnic &amp; Cultural Diversity in Social Work  2000 2013   45 Y</w:t>
      </w:r>
      <w:r>
        <w:br w:type="textWrapping"/>
      </w:r>
      <w:r>
        <w:rPr>
          <w:rStyle w:val="VerbatimChar"/>
        </w:rPr>
        <w:t xml:space="preserve">                   Journal of Evidence-Based Social Work  2004 2013  154 Y</w:t>
      </w:r>
      <w:r>
        <w:br w:type="textWrapping"/>
      </w:r>
      <w:r>
        <w:rPr>
          <w:rStyle w:val="VerbatimChar"/>
        </w:rPr>
        <w:t xml:space="preserve">                           Journal of Family Social Work  1995 2013  305 Y</w:t>
      </w:r>
      <w:r>
        <w:br w:type="textWrapping"/>
      </w:r>
      <w:r>
        <w:rPr>
          <w:rStyle w:val="VerbatimChar"/>
        </w:rPr>
        <w:t xml:space="preserve">                   Journal of Gerontological Social Work  1979 2013 1517 Y</w:t>
      </w:r>
      <w:r>
        <w:br w:type="textWrapping"/>
      </w:r>
      <w:r>
        <w:rPr>
          <w:rStyle w:val="VerbatimChar"/>
        </w:rPr>
        <w:t xml:space="preserve">                   Journal of HIV/AIDS &amp; Social Services  2005 2013  218 Y</w:t>
      </w:r>
      <w:r>
        <w:br w:type="textWrapping"/>
      </w:r>
      <w:r>
        <w:rPr>
          <w:rStyle w:val="VerbatimChar"/>
        </w:rPr>
        <w:t xml:space="preserve">     Journal of Human Behavior in the Social Environment  1997 2013  816 Y</w:t>
      </w:r>
      <w:r>
        <w:br w:type="textWrapping"/>
      </w:r>
      <w:r>
        <w:rPr>
          <w:rStyle w:val="VerbatimChar"/>
        </w:rPr>
        <w:t xml:space="preserve">                   Journal of Progressive Human Services  2000 2013   99 Y</w:t>
      </w:r>
      <w:r>
        <w:br w:type="textWrapping"/>
      </w:r>
      <w:r>
        <w:rPr>
          <w:rStyle w:val="VerbatimChar"/>
        </w:rPr>
        <w:t xml:space="preserve">                      Journal of Psychiatric Social Work  1952 1955   70 N</w:t>
      </w:r>
      <w:r>
        <w:br w:type="textWrapping"/>
      </w:r>
      <w:r>
        <w:rPr>
          <w:rStyle w:val="VerbatimChar"/>
        </w:rPr>
        <w:t xml:space="preserve">                        Journal of Psychosocial Oncology  1996 2013  438 Y</w:t>
      </w:r>
      <w:r>
        <w:br w:type="textWrapping"/>
      </w:r>
      <w:r>
        <w:rPr>
          <w:rStyle w:val="VerbatimChar"/>
        </w:rPr>
        <w:t xml:space="preserve">       Journal of Religion &amp; Spirituality in Social Work  2004 2013  201 Y</w:t>
      </w:r>
      <w:r>
        <w:br w:type="textWrapping"/>
      </w:r>
      <w:r>
        <w:rPr>
          <w:rStyle w:val="VerbatimChar"/>
        </w:rPr>
        <w:t xml:space="preserve">                      Journal of Social Service Research  1977 2013  836 Y</w:t>
      </w:r>
      <w:r>
        <w:br w:type="textWrapping"/>
      </w:r>
      <w:r>
        <w:rPr>
          <w:rStyle w:val="VerbatimChar"/>
        </w:rPr>
        <w:t xml:space="preserve">                               Journal of Social Welfare  1975 1983   26 N</w:t>
      </w:r>
      <w:r>
        <w:br w:type="textWrapping"/>
      </w:r>
      <w:r>
        <w:rPr>
          <w:rStyle w:val="VerbatimChar"/>
        </w:rPr>
        <w:t xml:space="preserve">                                  Journal of Social Work  1964 2013  265 Y</w:t>
      </w:r>
      <w:r>
        <w:br w:type="textWrapping"/>
      </w:r>
      <w:r>
        <w:rPr>
          <w:rStyle w:val="VerbatimChar"/>
        </w:rPr>
        <w:t xml:space="preserve">                Journal of Social Work &amp; Human Sexuality  1982 1993  144 N</w:t>
      </w:r>
      <w:r>
        <w:br w:type="textWrapping"/>
      </w:r>
      <w:r>
        <w:rPr>
          <w:rStyle w:val="VerbatimChar"/>
        </w:rPr>
        <w:t xml:space="preserve">                        Journal of Social Work Education  1990 2013 1024 Y</w:t>
      </w:r>
      <w:r>
        <w:br w:type="textWrapping"/>
      </w:r>
      <w:r>
        <w:rPr>
          <w:rStyle w:val="VerbatimChar"/>
        </w:rPr>
        <w:t xml:space="preserve">                         Journal of Social Work Practice  1983 2013  459 Y</w:t>
      </w:r>
      <w:r>
        <w:br w:type="textWrapping"/>
      </w:r>
      <w:r>
        <w:rPr>
          <w:rStyle w:val="VerbatimChar"/>
        </w:rPr>
        <w:t xml:space="preserve">       Journal of Social Work Practice in the Addictions  2001 2013  369 Y</w:t>
      </w:r>
      <w:r>
        <w:br w:type="textWrapping"/>
      </w:r>
      <w:r>
        <w:rPr>
          <w:rStyle w:val="VerbatimChar"/>
        </w:rPr>
        <w:t xml:space="preserve">          Journal of Social Work Research and Evaluation  2000 2005   99 Y</w:t>
      </w:r>
      <w:r>
        <w:br w:type="textWrapping"/>
      </w:r>
      <w:r>
        <w:rPr>
          <w:rStyle w:val="VerbatimChar"/>
        </w:rPr>
        <w:t xml:space="preserve">                Journal of Social Work Values and Ethics  2004 2012   50 Y</w:t>
      </w:r>
      <w:r>
        <w:br w:type="textWrapping"/>
      </w:r>
      <w:r>
        <w:rPr>
          <w:rStyle w:val="VerbatimChar"/>
        </w:rPr>
        <w:t xml:space="preserve">   Journal of Social Work in Disability &amp; Rehabilitation  2001 2013  155 N</w:t>
      </w:r>
      <w:r>
        <w:br w:type="textWrapping"/>
      </w:r>
      <w:r>
        <w:rPr>
          <w:rStyle w:val="VerbatimChar"/>
        </w:rPr>
        <w:t xml:space="preserve"> Journal of Social Work in End-of-Life &amp; Palliative Care  2005 2013  161 Y</w:t>
      </w:r>
      <w:r>
        <w:br w:type="textWrapping"/>
      </w:r>
      <w:r>
        <w:rPr>
          <w:rStyle w:val="VerbatimChar"/>
        </w:rPr>
        <w:t xml:space="preserve">                 Journal of Sociology and Social Welfare  1974 2013 1363 Y</w:t>
      </w:r>
      <w:r>
        <w:br w:type="textWrapping"/>
      </w:r>
      <w:r>
        <w:rPr>
          <w:rStyle w:val="VerbatimChar"/>
        </w:rPr>
        <w:t xml:space="preserve">                 Journal of Technology in Human Services  1985 2013  513 Y</w:t>
      </w:r>
      <w:r>
        <w:br w:type="textWrapping"/>
      </w:r>
      <w:r>
        <w:rPr>
          <w:rStyle w:val="VerbatimChar"/>
        </w:rPr>
        <w:t xml:space="preserve">     Journal of the Society for Social Work and Research  2010 2013   66 N</w:t>
      </w:r>
      <w:r>
        <w:br w:type="textWrapping"/>
      </w:r>
      <w:r>
        <w:rPr>
          <w:rStyle w:val="VerbatimChar"/>
        </w:rPr>
        <w:t xml:space="preserve">                                                Practice  2005 2013  176 N</w:t>
      </w:r>
      <w:r>
        <w:br w:type="textWrapping"/>
      </w:r>
      <w:r>
        <w:rPr>
          <w:rStyle w:val="VerbatimChar"/>
        </w:rPr>
        <w:t xml:space="preserve">                            Prevention in Human Services  1981 1993  193 N</w:t>
      </w:r>
      <w:r>
        <w:br w:type="textWrapping"/>
      </w:r>
      <w:r>
        <w:rPr>
          <w:rStyle w:val="VerbatimChar"/>
        </w:rPr>
        <w:t xml:space="preserve">                              Psychoanalytic Social Work  1986 2013  304 Y</w:t>
      </w:r>
      <w:r>
        <w:br w:type="textWrapping"/>
      </w:r>
      <w:r>
        <w:rPr>
          <w:rStyle w:val="VerbatimChar"/>
        </w:rPr>
        <w:t xml:space="preserve">                                 Qualitative Social Work  2002 2013  292 Y</w:t>
      </w:r>
      <w:r>
        <w:br w:type="textWrapping"/>
      </w:r>
      <w:r>
        <w:rPr>
          <w:rStyle w:val="VerbatimChar"/>
        </w:rPr>
        <w:t xml:space="preserve">                                             Reflections  1995 2013  851 N</w:t>
      </w:r>
      <w:r>
        <w:br w:type="textWrapping"/>
      </w:r>
      <w:r>
        <w:rPr>
          <w:rStyle w:val="VerbatimChar"/>
        </w:rPr>
        <w:t xml:space="preserve">                        Research on Social Work Practice  1991 2013 1206 Y</w:t>
      </w:r>
      <w:r>
        <w:br w:type="textWrapping"/>
      </w:r>
      <w:r>
        <w:rPr>
          <w:rStyle w:val="VerbatimChar"/>
        </w:rPr>
        <w:t xml:space="preserve">       Revista de Asistenta Sociala (Social Work Review)  2010 2013  221 N</w:t>
      </w:r>
      <w:r>
        <w:br w:type="textWrapping"/>
      </w:r>
      <w:r>
        <w:rPr>
          <w:rStyle w:val="VerbatimChar"/>
        </w:rPr>
        <w:t xml:space="preserve">                                       Rural Social Work  2000 2004   39 Y</w:t>
      </w:r>
      <w:r>
        <w:br w:type="textWrapping"/>
      </w:r>
      <w:r>
        <w:rPr>
          <w:rStyle w:val="VerbatimChar"/>
        </w:rPr>
        <w:t xml:space="preserve">                              School Social Work Journal  2002 2013  156 Y</w:t>
      </w:r>
      <w:r>
        <w:br w:type="textWrapping"/>
      </w:r>
      <w:r>
        <w:rPr>
          <w:rStyle w:val="VerbatimChar"/>
        </w:rPr>
        <w:t xml:space="preserve">                    Smith College Studies in Social Work  1930 2013 1181 Y</w:t>
      </w:r>
      <w:r>
        <w:br w:type="textWrapping"/>
      </w:r>
      <w:r>
        <w:rPr>
          <w:rStyle w:val="VerbatimChar"/>
        </w:rPr>
        <w:t xml:space="preserve">                                      Social Development  1992 2013  699 N</w:t>
      </w:r>
      <w:r>
        <w:br w:type="textWrapping"/>
      </w:r>
      <w:r>
        <w:rPr>
          <w:rStyle w:val="VerbatimChar"/>
        </w:rPr>
        <w:t xml:space="preserve">                               Social Development Issues  1978 2013  404 Y</w:t>
      </w:r>
      <w:r>
        <w:br w:type="textWrapping"/>
      </w:r>
      <w:r>
        <w:rPr>
          <w:rStyle w:val="VerbatimChar"/>
        </w:rPr>
        <w:t xml:space="preserve">                                   Social Service Review  1927 2013 1278 Y</w:t>
      </w:r>
      <w:r>
        <w:br w:type="textWrapping"/>
      </w:r>
      <w:r>
        <w:rPr>
          <w:rStyle w:val="VerbatimChar"/>
        </w:rPr>
        <w:t xml:space="preserve">                                             Social Work  1948 2013 3001 Y</w:t>
      </w:r>
      <w:r>
        <w:br w:type="textWrapping"/>
      </w:r>
      <w:r>
        <w:rPr>
          <w:rStyle w:val="VerbatimChar"/>
        </w:rPr>
        <w:t xml:space="preserve">                              Social Work &amp; Christianity  2005 2013  195 Y</w:t>
      </w:r>
      <w:r>
        <w:br w:type="textWrapping"/>
      </w:r>
      <w:r>
        <w:rPr>
          <w:rStyle w:val="VerbatimChar"/>
        </w:rPr>
        <w:t xml:space="preserve">                                   Social Work Education  1999 2013  879 Y</w:t>
      </w:r>
      <w:r>
        <w:br w:type="textWrapping"/>
      </w:r>
      <w:r>
        <w:rPr>
          <w:rStyle w:val="VerbatimChar"/>
        </w:rPr>
        <w:t xml:space="preserve">                                    Social Work Research  1994 2013  607 Y</w:t>
      </w:r>
      <w:r>
        <w:br w:type="textWrapping"/>
      </w:r>
      <w:r>
        <w:rPr>
          <w:rStyle w:val="VerbatimChar"/>
        </w:rPr>
        <w:t xml:space="preserve">                        Social Work Research &amp; Abstracts  1982 1993  156 N</w:t>
      </w:r>
      <w:r>
        <w:br w:type="textWrapping"/>
      </w:r>
      <w:r>
        <w:rPr>
          <w:rStyle w:val="VerbatimChar"/>
        </w:rPr>
        <w:t xml:space="preserve">                                 Social Work With Groups  1978 2013 1000 Y</w:t>
      </w:r>
      <w:r>
        <w:br w:type="textWrapping"/>
      </w:r>
      <w:r>
        <w:rPr>
          <w:rStyle w:val="VerbatimChar"/>
        </w:rPr>
        <w:t xml:space="preserve">                  Social Work and Social Sciences Review  1989 2013  177 Y</w:t>
      </w:r>
      <w:r>
        <w:br w:type="textWrapping"/>
      </w:r>
      <w:r>
        <w:rPr>
          <w:rStyle w:val="VerbatimChar"/>
        </w:rPr>
        <w:t xml:space="preserve">                              Social Work in Health Care  1975 2013 1492 Y</w:t>
      </w:r>
      <w:r>
        <w:br w:type="textWrapping"/>
      </w:r>
      <w:r>
        <w:rPr>
          <w:rStyle w:val="VerbatimChar"/>
        </w:rPr>
        <w:t xml:space="preserve">                            Social Work in Mental Health  2002 2013  303 Y</w:t>
      </w:r>
      <w:r>
        <w:br w:type="textWrapping"/>
      </w:r>
      <w:r>
        <w:rPr>
          <w:rStyle w:val="VerbatimChar"/>
        </w:rPr>
        <w:t xml:space="preserve">                            Social Work in Public Health  2007 2013  196 Y</w:t>
      </w:r>
      <w:r>
        <w:br w:type="textWrapping"/>
      </w:r>
      <w:r>
        <w:rPr>
          <w:rStyle w:val="VerbatimChar"/>
        </w:rPr>
        <w:t xml:space="preserve">                The Journal of Baccalaureate Social Work  1995 2013  262 N</w:t>
      </w:r>
    </w:p>
    <w:p>
      <w:pPr>
        <w:pStyle w:val="SourceCode"/>
      </w:pPr>
      <w:r>
        <w:rPr>
          <w:rStyle w:val="NormalTok"/>
        </w:rPr>
        <w:t xml:space="preserve">### Intersection of journal titles</w:t>
      </w:r>
      <w:r>
        <w:br w:type="textWrapping"/>
      </w:r>
      <w:r>
        <w:br w:type="textWrapping"/>
      </w:r>
      <w:r>
        <w:rPr>
          <w:rStyle w:val="NormalTok"/>
        </w:rPr>
        <w:t xml:space="preserve">hodge &lt;-</w:t>
      </w:r>
      <w:r>
        <w:rPr>
          <w:rStyle w:val="StringTok"/>
        </w:rPr>
        <w:t xml:space="preserve"> </w:t>
      </w:r>
      <w:r>
        <w:rPr>
          <w:rStyle w:val="KeywordTok"/>
        </w:rPr>
        <w:t xml:space="preserve">readLines</w:t>
      </w:r>
      <w:r>
        <w:rPr>
          <w:rStyle w:val="NormalTok"/>
        </w:rPr>
        <w:t xml:space="preserve">(</w:t>
      </w:r>
      <w:r>
        <w:rPr>
          <w:rStyle w:val="StringTok"/>
        </w:rPr>
        <w:t xml:space="preserve">"/Users/beperron/Git/SocialWorkResearch/search_specifications/hodge.txt"</w:t>
      </w:r>
      <w:r>
        <w:rPr>
          <w:rStyle w:val="NormalTok"/>
        </w:rPr>
        <w:t xml:space="preserve">, </w:t>
      </w:r>
      <w:r>
        <w:rPr>
          <w:rStyle w:val="DataTypeTok"/>
        </w:rPr>
        <w:t xml:space="preserve">n =</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unique.swHistory &lt;-</w:t>
      </w:r>
      <w:r>
        <w:rPr>
          <w:rStyle w:val="StringTok"/>
        </w:rPr>
        <w:t xml:space="preserve"> </w:t>
      </w:r>
      <w:r>
        <w:rPr>
          <w:rStyle w:val="KeywordTok"/>
        </w:rPr>
        <w:t xml:space="preserve">filter</w:t>
      </w:r>
      <w:r>
        <w:rPr>
          <w:rStyle w:val="NormalTok"/>
        </w:rPr>
        <w:t xml:space="preserve">(full.df, attributes ==</w:t>
      </w:r>
      <w:r>
        <w:rPr>
          <w:rStyle w:val="StringTok"/>
        </w:rPr>
        <w:t xml:space="preserve"> "journal"</w:t>
      </w:r>
      <w:r>
        <w:rPr>
          <w:rStyle w:val="NormalTok"/>
        </w:rPr>
        <w:t xml:space="preserve">) %&gt;%</w:t>
      </w:r>
      <w:r>
        <w:br w:type="textWrapping"/>
      </w:r>
      <w:r>
        <w:rPr>
          <w:rStyle w:val="StringTok"/>
        </w:rPr>
        <w:t xml:space="preserve">                </w:t>
      </w:r>
      <w:r>
        <w:rPr>
          <w:rStyle w:val="KeywordTok"/>
        </w:rPr>
        <w:t xml:space="preserve">distinct</w:t>
      </w:r>
      <w:r>
        <w:rPr>
          <w:rStyle w:val="NormalTok"/>
        </w:rPr>
        <w:t xml:space="preserve">(record)</w:t>
      </w:r>
      <w:r>
        <w:br w:type="textWrapping"/>
      </w:r>
      <w:r>
        <w:br w:type="textWrapping"/>
      </w:r>
      <w:r>
        <w:rPr>
          <w:rStyle w:val="NormalTok"/>
        </w:rPr>
        <w:t xml:space="preserve">hodge.swHistory.intersect &lt;-</w:t>
      </w:r>
      <w:r>
        <w:rPr>
          <w:rStyle w:val="StringTok"/>
        </w:rPr>
        <w:t xml:space="preserve"> </w:t>
      </w:r>
      <w:r>
        <w:rPr>
          <w:rStyle w:val="KeywordTok"/>
        </w:rPr>
        <w:t xml:space="preserve">intersect</w:t>
      </w:r>
      <w:r>
        <w:rPr>
          <w:rStyle w:val="NormalTok"/>
        </w:rPr>
        <w:t xml:space="preserve">(hodge, unique.swHistory$record)</w:t>
      </w:r>
      <w:r>
        <w:br w:type="textWrapping"/>
      </w:r>
      <w:r>
        <w:rPr>
          <w:rStyle w:val="NormalTok"/>
        </w:rPr>
        <w:t xml:space="preserve">hodge.swHistory.union &lt;-</w:t>
      </w:r>
      <w:r>
        <w:rPr>
          <w:rStyle w:val="StringTok"/>
        </w:rPr>
        <w:t xml:space="preserve"> </w:t>
      </w:r>
      <w:r>
        <w:rPr>
          <w:rStyle w:val="KeywordTok"/>
        </w:rPr>
        <w:t xml:space="preserve">union</w:t>
      </w:r>
      <w:r>
        <w:rPr>
          <w:rStyle w:val="NormalTok"/>
        </w:rPr>
        <w:t xml:space="preserve">(hodge, unique.swHistory$record)</w:t>
      </w:r>
      <w:r>
        <w:br w:type="textWrapping"/>
      </w:r>
      <w:r>
        <w:br w:type="textWrapping"/>
      </w:r>
      <w:r>
        <w:rPr>
          <w:rStyle w:val="NormalTok"/>
        </w:rPr>
        <w:t xml:space="preserve">hodge.swHistory.diff &lt;-</w:t>
      </w:r>
      <w:r>
        <w:rPr>
          <w:rStyle w:val="StringTok"/>
        </w:rPr>
        <w:t xml:space="preserve"> </w:t>
      </w:r>
      <w:r>
        <w:rPr>
          <w:rStyle w:val="KeywordTok"/>
        </w:rPr>
        <w:t xml:space="preserve">setdiff</w:t>
      </w:r>
      <w:r>
        <w:rPr>
          <w:rStyle w:val="NormalTok"/>
        </w:rPr>
        <w:t xml:space="preserve">(hodge, unique.swHistory$record)</w:t>
      </w:r>
      <w:r>
        <w:br w:type="textWrapping"/>
      </w:r>
      <w:r>
        <w:rPr>
          <w:rStyle w:val="NormalTok"/>
        </w:rPr>
        <w:t xml:space="preserve">swHistory.hodge.diff &lt;-</w:t>
      </w:r>
      <w:r>
        <w:rPr>
          <w:rStyle w:val="StringTok"/>
        </w:rPr>
        <w:t xml:space="preserve"> </w:t>
      </w:r>
      <w:r>
        <w:rPr>
          <w:rStyle w:val="KeywordTok"/>
        </w:rPr>
        <w:t xml:space="preserve">setdiff</w:t>
      </w:r>
      <w:r>
        <w:rPr>
          <w:rStyle w:val="NormalTok"/>
        </w:rPr>
        <w:t xml:space="preserve">(unique.swHistory$record, hodge)</w:t>
      </w:r>
      <w:r>
        <w:br w:type="textWrapping"/>
      </w:r>
      <w:r>
        <w:br w:type="textWrapping"/>
      </w:r>
      <w:r>
        <w:br w:type="textWrapping"/>
      </w:r>
      <w:r>
        <w:br w:type="textWrapping"/>
      </w:r>
      <w:r>
        <w:br w:type="textWrapping"/>
      </w:r>
      <w:r>
        <w:br w:type="textWrapping"/>
      </w:r>
      <w:r>
        <w:br w:type="textWrapping"/>
      </w:r>
      <w:r>
        <w:rPr>
          <w:rStyle w:val="NormalTok"/>
        </w:rPr>
        <w:t xml:space="preserve">overlap.with.hodge &lt;-</w:t>
      </w:r>
      <w:r>
        <w:rPr>
          <w:rStyle w:val="StringTok"/>
        </w:rPr>
        <w:t xml:space="preserve"> </w:t>
      </w:r>
      <w:r>
        <w:rPr>
          <w:rStyle w:val="NormalTok"/>
        </w:rPr>
        <w:t xml:space="preserve">unique.swHistory$record %in%</w:t>
      </w:r>
      <w:r>
        <w:rPr>
          <w:rStyle w:val="StringTok"/>
        </w:rPr>
        <w:t xml:space="preserve"> </w:t>
      </w:r>
      <w:r>
        <w:rPr>
          <w:rStyle w:val="NormalTok"/>
        </w:rPr>
        <w:t xml:space="preserve">hodge</w:t>
      </w:r>
      <w:r>
        <w:br w:type="textWrapping"/>
      </w:r>
      <w:r>
        <w:rPr>
          <w:rStyle w:val="NormalTok"/>
        </w:rPr>
        <w:t xml:space="preserve">hodge[overlap.with.hodge]</w:t>
      </w:r>
    </w:p>
    <w:p>
      <w:pPr>
        <w:pStyle w:val="SourceCode"/>
      </w:pPr>
      <w:r>
        <w:rPr>
          <w:rStyle w:val="VerbatimChar"/>
        </w:rPr>
        <w:t xml:space="preserve">##  [1] "British Journal of Social Work"                         </w:t>
      </w:r>
      <w:r>
        <w:br w:type="textWrapping"/>
      </w:r>
      <w:r>
        <w:rPr>
          <w:rStyle w:val="VerbatimChar"/>
        </w:rPr>
        <w:t xml:space="preserve">##  [2] "Social Work"                                            </w:t>
      </w:r>
      <w:r>
        <w:br w:type="textWrapping"/>
      </w:r>
      <w:r>
        <w:rPr>
          <w:rStyle w:val="VerbatimChar"/>
        </w:rPr>
        <w:t xml:space="preserve">##  [3] "Child &amp; Family Social Work"                             </w:t>
      </w:r>
      <w:r>
        <w:br w:type="textWrapping"/>
      </w:r>
      <w:r>
        <w:rPr>
          <w:rStyle w:val="VerbatimChar"/>
        </w:rPr>
        <w:t xml:space="preserve">##  [4] "Social Service Review"                                  </w:t>
      </w:r>
      <w:r>
        <w:br w:type="textWrapping"/>
      </w:r>
      <w:r>
        <w:rPr>
          <w:rStyle w:val="VerbatimChar"/>
        </w:rPr>
        <w:t xml:space="preserve">##  [5] "Research on Social Work Practice"                       </w:t>
      </w:r>
      <w:r>
        <w:br w:type="textWrapping"/>
      </w:r>
      <w:r>
        <w:rPr>
          <w:rStyle w:val="VerbatimChar"/>
        </w:rPr>
        <w:t xml:space="preserve">##  [6] "Health &amp; Social Work"                                   </w:t>
      </w:r>
      <w:r>
        <w:br w:type="textWrapping"/>
      </w:r>
      <w:r>
        <w:rPr>
          <w:rStyle w:val="VerbatimChar"/>
        </w:rPr>
        <w:t xml:space="preserve">##  [7] "International Journal of Social Welfare"                </w:t>
      </w:r>
      <w:r>
        <w:br w:type="textWrapping"/>
      </w:r>
      <w:r>
        <w:rPr>
          <w:rStyle w:val="VerbatimChar"/>
        </w:rPr>
        <w:t xml:space="preserve">##  [8] "Families in Society"                                    </w:t>
      </w:r>
      <w:r>
        <w:br w:type="textWrapping"/>
      </w:r>
      <w:r>
        <w:rPr>
          <w:rStyle w:val="VerbatimChar"/>
        </w:rPr>
        <w:t xml:space="preserve">##  [9] "Journal of Social Work Education"                       </w:t>
      </w:r>
      <w:r>
        <w:br w:type="textWrapping"/>
      </w:r>
      <w:r>
        <w:rPr>
          <w:rStyle w:val="VerbatimChar"/>
        </w:rPr>
        <w:t xml:space="preserve">## [10] "Child &amp; Adolescent Social Work Journal"                 </w:t>
      </w:r>
      <w:r>
        <w:br w:type="textWrapping"/>
      </w:r>
      <w:r>
        <w:rPr>
          <w:rStyle w:val="VerbatimChar"/>
        </w:rPr>
        <w:t xml:space="preserve">## [11] "Social Work in Health Care"                             </w:t>
      </w:r>
      <w:r>
        <w:br w:type="textWrapping"/>
      </w:r>
      <w:r>
        <w:rPr>
          <w:rStyle w:val="VerbatimChar"/>
        </w:rPr>
        <w:t xml:space="preserve">## [12] "Social Work Education"                                  </w:t>
      </w:r>
      <w:r>
        <w:br w:type="textWrapping"/>
      </w:r>
      <w:r>
        <w:rPr>
          <w:rStyle w:val="VerbatimChar"/>
        </w:rPr>
        <w:t xml:space="preserve">## [13] "Journal of Gerontological Social Work"                  </w:t>
      </w:r>
      <w:r>
        <w:br w:type="textWrapping"/>
      </w:r>
      <w:r>
        <w:rPr>
          <w:rStyle w:val="VerbatimChar"/>
        </w:rPr>
        <w:t xml:space="preserve">## [14] "Administration in Social Work"                          </w:t>
      </w:r>
      <w:r>
        <w:br w:type="textWrapping"/>
      </w:r>
      <w:r>
        <w:rPr>
          <w:rStyle w:val="VerbatimChar"/>
        </w:rPr>
        <w:t xml:space="preserve">## [15] "Qualitative Social Work"                                </w:t>
      </w:r>
      <w:r>
        <w:br w:type="textWrapping"/>
      </w:r>
      <w:r>
        <w:rPr>
          <w:rStyle w:val="VerbatimChar"/>
        </w:rPr>
        <w:t xml:space="preserve">## [16] "Journal of Social Work"                                 </w:t>
      </w:r>
      <w:r>
        <w:br w:type="textWrapping"/>
      </w:r>
      <w:r>
        <w:rPr>
          <w:rStyle w:val="VerbatimChar"/>
        </w:rPr>
        <w:t xml:space="preserve">## [17] "Journal of Gay &amp; Lesbian Social Services"               </w:t>
      </w:r>
      <w:r>
        <w:br w:type="textWrapping"/>
      </w:r>
      <w:r>
        <w:rPr>
          <w:rStyle w:val="VerbatimChar"/>
        </w:rPr>
        <w:t xml:space="preserve">## [18] "Journal of Sociology and Social Welfare"                </w:t>
      </w:r>
      <w:r>
        <w:br w:type="textWrapping"/>
      </w:r>
      <w:r>
        <w:rPr>
          <w:rStyle w:val="VerbatimChar"/>
        </w:rPr>
        <w:t xml:space="preserve">## [19] "International Social Work"                              </w:t>
      </w:r>
      <w:r>
        <w:br w:type="textWrapping"/>
      </w:r>
      <w:r>
        <w:rPr>
          <w:rStyle w:val="VerbatimChar"/>
        </w:rPr>
        <w:t xml:space="preserve">## [20] "European Journal of Social Work"                        </w:t>
      </w:r>
      <w:r>
        <w:br w:type="textWrapping"/>
      </w:r>
      <w:r>
        <w:rPr>
          <w:rStyle w:val="VerbatimChar"/>
        </w:rPr>
        <w:t xml:space="preserve">## [21] "Australian Social Work"                                 </w:t>
      </w:r>
      <w:r>
        <w:br w:type="textWrapping"/>
      </w:r>
      <w:r>
        <w:rPr>
          <w:rStyle w:val="VerbatimChar"/>
        </w:rPr>
        <w:t xml:space="preserve">## [22] "Journal of Social Service Research"                     </w:t>
      </w:r>
      <w:r>
        <w:br w:type="textWrapping"/>
      </w:r>
      <w:r>
        <w:rPr>
          <w:rStyle w:val="VerbatimChar"/>
        </w:rPr>
        <w:t xml:space="preserve">## [23] "Journal of Technology in Human Services"                </w:t>
      </w:r>
      <w:r>
        <w:br w:type="textWrapping"/>
      </w:r>
      <w:r>
        <w:rPr>
          <w:rStyle w:val="VerbatimChar"/>
        </w:rPr>
        <w:t xml:space="preserve">## [24] "Social Work in Public Health"                           </w:t>
      </w:r>
      <w:r>
        <w:br w:type="textWrapping"/>
      </w:r>
      <w:r>
        <w:rPr>
          <w:rStyle w:val="VerbatimChar"/>
        </w:rPr>
        <w:t xml:space="preserve">## [25] "Journal of Social Work Practice in the Addictions"      </w:t>
      </w:r>
      <w:r>
        <w:br w:type="textWrapping"/>
      </w:r>
      <w:r>
        <w:rPr>
          <w:rStyle w:val="VerbatimChar"/>
        </w:rPr>
        <w:t xml:space="preserve">## [26] "Journal of Teaching in Social Work"                     </w:t>
      </w:r>
      <w:r>
        <w:br w:type="textWrapping"/>
      </w:r>
      <w:r>
        <w:rPr>
          <w:rStyle w:val="VerbatimChar"/>
        </w:rPr>
        <w:t xml:space="preserve">## [27] "Practice:  Social Work in Action"                       </w:t>
      </w:r>
      <w:r>
        <w:br w:type="textWrapping"/>
      </w:r>
      <w:r>
        <w:rPr>
          <w:rStyle w:val="VerbatimChar"/>
        </w:rPr>
        <w:t xml:space="preserve">## [28] "Journal of Religion &amp; Spirituality in Social Work"      </w:t>
      </w:r>
      <w:r>
        <w:br w:type="textWrapping"/>
      </w:r>
      <w:r>
        <w:rPr>
          <w:rStyle w:val="VerbatimChar"/>
        </w:rPr>
        <w:t xml:space="preserve">## [29] "Journal of Family Social Work"                          </w:t>
      </w:r>
      <w:r>
        <w:br w:type="textWrapping"/>
      </w:r>
      <w:r>
        <w:rPr>
          <w:rStyle w:val="VerbatimChar"/>
        </w:rPr>
        <w:t xml:space="preserve">## [30] "Social Work in Mental Health"                           </w:t>
      </w:r>
      <w:r>
        <w:br w:type="textWrapping"/>
      </w:r>
      <w:r>
        <w:rPr>
          <w:rStyle w:val="VerbatimChar"/>
        </w:rPr>
        <w:t xml:space="preserve">## [31] "Canadian Social Work Review"                            </w:t>
      </w:r>
      <w:r>
        <w:br w:type="textWrapping"/>
      </w:r>
      <w:r>
        <w:rPr>
          <w:rStyle w:val="VerbatimChar"/>
        </w:rPr>
        <w:t xml:space="preserve">## [32] "Journal of Social Work Research and Evaluation"         </w:t>
      </w:r>
      <w:r>
        <w:br w:type="textWrapping"/>
      </w:r>
      <w:r>
        <w:rPr>
          <w:rStyle w:val="VerbatimChar"/>
        </w:rPr>
        <w:t xml:space="preserve">## [33] "Social Work and Social Sciences Review"                 </w:t>
      </w:r>
      <w:r>
        <w:br w:type="textWrapping"/>
      </w:r>
      <w:r>
        <w:rPr>
          <w:rStyle w:val="VerbatimChar"/>
        </w:rPr>
        <w:t xml:space="preserve">## [34] "Critical Social Work"                                   </w:t>
      </w:r>
      <w:r>
        <w:br w:type="textWrapping"/>
      </w:r>
      <w:r>
        <w:rPr>
          <w:rStyle w:val="VerbatimChar"/>
        </w:rPr>
        <w:t xml:space="preserve">## [35] "Journal of Evidence-Based Social Work"                  </w:t>
      </w:r>
      <w:r>
        <w:br w:type="textWrapping"/>
      </w:r>
      <w:r>
        <w:rPr>
          <w:rStyle w:val="VerbatimChar"/>
        </w:rPr>
        <w:t xml:space="preserve">## [36] "Journal of Social Work in Long-Term Care"               </w:t>
      </w:r>
      <w:r>
        <w:br w:type="textWrapping"/>
      </w:r>
      <w:r>
        <w:rPr>
          <w:rStyle w:val="VerbatimChar"/>
        </w:rPr>
        <w:t xml:space="preserve">## [37] "Journal of HIV/AIDS &amp; Social Services"                  </w:t>
      </w:r>
      <w:r>
        <w:br w:type="textWrapping"/>
      </w:r>
      <w:r>
        <w:rPr>
          <w:rStyle w:val="VerbatimChar"/>
        </w:rPr>
        <w:t xml:space="preserve">## [38] "Social Work and Society"                                </w:t>
      </w:r>
      <w:r>
        <w:br w:type="textWrapping"/>
      </w:r>
      <w:r>
        <w:rPr>
          <w:rStyle w:val="VerbatimChar"/>
        </w:rPr>
        <w:t xml:space="preserve">## [39] "Journal of Social Work in End-of-Life &amp; Palliative Care"</w:t>
      </w:r>
      <w:r>
        <w:br w:type="textWrapping"/>
      </w:r>
      <w:r>
        <w:rPr>
          <w:rStyle w:val="VerbatimChar"/>
        </w:rPr>
        <w:t xml:space="preserve">## [40] "Journal of Progressive Human Services"                  </w:t>
      </w:r>
      <w:r>
        <w:br w:type="textWrapping"/>
      </w:r>
      <w:r>
        <w:rPr>
          <w:rStyle w:val="VerbatimChar"/>
        </w:rPr>
        <w:t xml:space="preserve">## [41] "Journal of Psychosocial Oncology"                       </w:t>
      </w:r>
      <w:r>
        <w:br w:type="textWrapping"/>
      </w:r>
      <w:r>
        <w:rPr>
          <w:rStyle w:val="VerbatimChar"/>
        </w:rPr>
        <w:t xml:space="preserve">## [42] "Advances in Social Work"                                </w:t>
      </w:r>
      <w:r>
        <w:br w:type="textWrapping"/>
      </w:r>
      <w:r>
        <w:rPr>
          <w:rStyle w:val="VerbatimChar"/>
        </w:rPr>
        <w:t xml:space="preserve">## [43] "Psychoanalytic Social Work"                             </w:t>
      </w:r>
      <w:r>
        <w:br w:type="textWrapping"/>
      </w:r>
      <w:r>
        <w:rPr>
          <w:rStyle w:val="VerbatimChar"/>
        </w:rPr>
        <w:t xml:space="preserve">## [44] "Rural Social Work"                                      </w:t>
      </w:r>
      <w:r>
        <w:br w:type="textWrapping"/>
      </w:r>
      <w:r>
        <w:rPr>
          <w:rStyle w:val="VerbatimChar"/>
        </w:rPr>
        <w:t xml:space="preserve">## [45] "Social Work &amp; Christianity"                             </w:t>
      </w:r>
      <w:r>
        <w:br w:type="textWrapping"/>
      </w:r>
      <w:r>
        <w:rPr>
          <w:rStyle w:val="VerbatimChar"/>
        </w:rPr>
        <w:t xml:space="preserve">## [46] "Indian Journal of Social Work"                          </w:t>
      </w:r>
      <w:r>
        <w:br w:type="textWrapping"/>
      </w:r>
      <w:r>
        <w:rPr>
          <w:rStyle w:val="VerbatimChar"/>
        </w:rPr>
        <w:t xml:space="preserve">## [47] "Journal of Applied Social Sciences"                     </w:t>
      </w:r>
      <w:r>
        <w:br w:type="textWrapping"/>
      </w:r>
      <w:r>
        <w:rPr>
          <w:rStyle w:val="VerbatimChar"/>
        </w:rPr>
        <w:t xml:space="preserve">## [48] "Journal of Social Work in Disability and Rehabilitation"</w:t>
      </w:r>
      <w:r>
        <w:br w:type="textWrapping"/>
      </w:r>
      <w:r>
        <w:rPr>
          <w:rStyle w:val="VerbatimChar"/>
        </w:rPr>
        <w:t xml:space="preserve">## [49] "Arete"                                                  </w:t>
      </w:r>
      <w:r>
        <w:br w:type="textWrapping"/>
      </w:r>
      <w:r>
        <w:rPr>
          <w:rStyle w:val="VerbatimChar"/>
        </w:rPr>
        <w:t xml:space="preserve">## [50] "Journal of Comparative Social Welfare"                  </w:t>
      </w:r>
      <w:r>
        <w:br w:type="textWrapping"/>
      </w:r>
      <w:r>
        <w:rPr>
          <w:rStyle w:val="VerbatimChar"/>
        </w:rPr>
        <w:t xml:space="preserve">## [51] "Social Work Review"                                     </w:t>
      </w:r>
      <w:r>
        <w:br w:type="textWrapping"/>
      </w:r>
      <w:r>
        <w:rPr>
          <w:rStyle w:val="VerbatimChar"/>
        </w:rPr>
        <w:t xml:space="preserve">## [52] "Caribbean Journal of Social Work"                       </w:t>
      </w:r>
      <w:r>
        <w:br w:type="textWrapping"/>
      </w:r>
      <w:r>
        <w:rPr>
          <w:rStyle w:val="VerbatimChar"/>
        </w:rPr>
        <w:t xml:space="preserve">## [53] "The New Social Worker"                                  </w:t>
      </w:r>
      <w:r>
        <w:br w:type="textWrapping"/>
      </w:r>
      <w:r>
        <w:rPr>
          <w:rStyle w:val="VerbatimChar"/>
        </w:rPr>
        <w:t xml:space="preserve">## [54] "Journal of Social Work Values and Ethics"               </w:t>
      </w:r>
      <w:r>
        <w:br w:type="textWrapping"/>
      </w:r>
      <w:r>
        <w:rPr>
          <w:rStyle w:val="VerbatimChar"/>
        </w:rPr>
        <w:t xml:space="preserve">## [55] "Journal of Practice Teaching in Social Work and Health" </w:t>
      </w:r>
      <w:r>
        <w:br w:type="textWrapping"/>
      </w:r>
      <w:r>
        <w:rPr>
          <w:rStyle w:val="VerbatimChar"/>
        </w:rPr>
        <w:t xml:space="preserve">## [56] "The Hong Kong Journal of Social Work"                   </w:t>
      </w:r>
      <w:r>
        <w:br w:type="textWrapping"/>
      </w:r>
      <w:r>
        <w:rPr>
          <w:rStyle w:val="VerbatimChar"/>
        </w:rPr>
        <w:t xml:space="preserve">## [57] "The Spirituality and Social Work Forum"                 </w:t>
      </w:r>
      <w:r>
        <w:br w:type="textWrapping"/>
      </w:r>
      <w:r>
        <w:rPr>
          <w:rStyle w:val="VerbatimChar"/>
        </w:rPr>
        <w:t xml:space="preserve">## [58] "Reflections: Narratives of Professional Helping"        </w:t>
      </w:r>
      <w:r>
        <w:br w:type="textWrapping"/>
      </w:r>
      <w:r>
        <w:rPr>
          <w:rStyle w:val="VerbatimChar"/>
        </w:rPr>
        <w:t xml:space="preserve">## [59] "Social Work Forum"                                      </w:t>
      </w:r>
      <w:r>
        <w:br w:type="textWrapping"/>
      </w:r>
      <w:r>
        <w:rPr>
          <w:rStyle w:val="VerbatimChar"/>
        </w:rPr>
        <w:t xml:space="preserve">## [60] "Annual of Social Work"                                  </w:t>
      </w:r>
      <w:r>
        <w:br w:type="textWrapping"/>
      </w:r>
      <w:r>
        <w:rPr>
          <w:rStyle w:val="VerbatimChar"/>
        </w:rPr>
        <w:t xml:space="preserve">## [61] "Electronic Journal of Social Work"                      </w:t>
      </w:r>
      <w:r>
        <w:br w:type="textWrapping"/>
      </w:r>
      <w:r>
        <w:rPr>
          <w:rStyle w:val="VerbatimChar"/>
        </w:rPr>
        <w:t xml:space="preserve">## [62] "IUC Journal of Social Work Theory and Practice"         </w:t>
      </w:r>
      <w:r>
        <w:br w:type="textWrapping"/>
      </w:r>
      <w:r>
        <w:rPr>
          <w:rStyle w:val="VerbatimChar"/>
        </w:rPr>
        <w:t xml:space="preserve">## [63] "China Journal of Social Work"                           </w:t>
      </w:r>
      <w:r>
        <w:br w:type="textWrapping"/>
      </w:r>
      <w:r>
        <w:rPr>
          <w:rStyle w:val="VerbatimChar"/>
        </w:rPr>
        <w:t xml:space="preserve">## [64] "Black Caucus"                                           </w:t>
      </w:r>
      <w:r>
        <w:br w:type="textWrapping"/>
      </w:r>
      <w:r>
        <w:rPr>
          <w:rStyle w:val="VerbatimChar"/>
        </w:rPr>
        <w:t xml:space="preserve">## [65] "Journal of Forensic Social Work"                        </w:t>
      </w:r>
      <w:r>
        <w:br w:type="textWrapping"/>
      </w:r>
      <w:r>
        <w:rPr>
          <w:rStyle w:val="VerbatimChar"/>
        </w:rPr>
        <w:t xml:space="preserve">## [66] "Journal of Rural Social Work &amp; Social Development"      </w:t>
      </w:r>
      <w:r>
        <w:br w:type="textWrapping"/>
      </w:r>
      <w:r>
        <w:rPr>
          <w:rStyle w:val="VerbatimChar"/>
        </w:rPr>
        <w:t xml:space="preserve">## [67] "The Social Worker/Le Travaileur Social"</w:t>
      </w:r>
    </w:p>
    <w:p>
      <w:pPr>
        <w:pStyle w:val="SourceCode"/>
      </w:pPr>
      <w:r>
        <w:rPr>
          <w:rStyle w:val="NormalTok"/>
        </w:rPr>
        <w:t xml:space="preserve">hodge.not.swHistory &lt;-</w:t>
      </w:r>
      <w:r>
        <w:rPr>
          <w:rStyle w:val="StringTok"/>
        </w:rPr>
        <w:t xml:space="preserve"> </w:t>
      </w:r>
      <w:r>
        <w:rPr>
          <w:rStyle w:val="NormalTok"/>
        </w:rPr>
        <w:t xml:space="preserve">!(hodge %in%</w:t>
      </w:r>
      <w:r>
        <w:rPr>
          <w:rStyle w:val="StringTok"/>
        </w:rPr>
        <w:t xml:space="preserve"> </w:t>
      </w:r>
      <w:r>
        <w:rPr>
          <w:rStyle w:val="NormalTok"/>
        </w:rPr>
        <w:t xml:space="preserve">unique.swHistory)</w:t>
      </w:r>
      <w:r>
        <w:br w:type="textWrapping"/>
      </w:r>
      <w:r>
        <w:br w:type="textWrapping"/>
      </w:r>
      <w:r>
        <w:rPr>
          <w:rStyle w:val="NormalTok"/>
        </w:rPr>
        <w:t xml:space="preserve">hodge.unique.df &lt;-</w:t>
      </w:r>
      <w:r>
        <w:rPr>
          <w:rStyle w:val="StringTok"/>
        </w:rPr>
        <w:t xml:space="preserve"> </w:t>
      </w:r>
      <w:r>
        <w:rPr>
          <w:rStyle w:val="NormalTok"/>
        </w:rPr>
        <w:t xml:space="preserve">unique.swHistory$record %in%</w:t>
      </w:r>
      <w:r>
        <w:rPr>
          <w:rStyle w:val="StringTok"/>
        </w:rPr>
        <w:t xml:space="preserve"> </w:t>
      </w:r>
      <w:r>
        <w:rPr>
          <w:rStyle w:val="NormalTok"/>
        </w:rPr>
        <w:t xml:space="preserve">hodge</w:t>
      </w:r>
      <w:r>
        <w:br w:type="textWrapping"/>
      </w:r>
      <w:r>
        <w:br w:type="textWrapping"/>
      </w:r>
      <w:r>
        <w:br w:type="textWrapping"/>
      </w:r>
      <w:r>
        <w:rPr>
          <w:rStyle w:val="NormalTok"/>
        </w:rPr>
        <w:t xml:space="preserve">### Articles on Perron et al. and not ot Hodge and LaCas</w:t>
      </w:r>
    </w:p>
    <w:p>
      <w:pPr>
        <w:pStyle w:val="SourceCode"/>
      </w:pPr>
      <w:r>
        <w:rPr>
          <w:rStyle w:val="CommentTok"/>
        </w:rPr>
        <w:t xml:space="preserve"># Number of articles</w:t>
      </w:r>
      <w:r>
        <w:br w:type="textWrapping"/>
      </w:r>
      <w:r>
        <w:rPr>
          <w:rStyle w:val="KeywordTok"/>
        </w:rPr>
        <w:t xml:space="preserve">cat</w:t>
      </w:r>
      <w:r>
        <w:rPr>
          <w:rStyle w:val="NormalTok"/>
        </w:rPr>
        <w:t xml:space="preserve">(number.of.articles)</w:t>
      </w:r>
    </w:p>
    <w:p>
      <w:pPr>
        <w:pStyle w:val="SourceCode"/>
      </w:pPr>
      <w:r>
        <w:rPr>
          <w:rStyle w:val="VerbatimChar"/>
        </w:rPr>
        <w:t xml:space="preserve">## 41165</w:t>
      </w:r>
    </w:p>
    <w:p>
      <w:pPr>
        <w:pStyle w:val="SourceCode"/>
      </w:pPr>
      <w:r>
        <w:rPr>
          <w:rStyle w:val="CommentTok"/>
        </w:rPr>
        <w:t xml:space="preserve"># Range of years</w:t>
      </w:r>
      <w:r>
        <w:br w:type="textWrapping"/>
      </w:r>
      <w:r>
        <w:rPr>
          <w:rStyle w:val="KeywordTok"/>
        </w:rPr>
        <w:t xml:space="preserve">cat</w:t>
      </w:r>
      <w:r>
        <w:rPr>
          <w:rStyle w:val="NormalTok"/>
        </w:rPr>
        <w:t xml:space="preserve">(range.of.years)</w:t>
      </w:r>
    </w:p>
    <w:p>
      <w:pPr>
        <w:pStyle w:val="SourceCode"/>
      </w:pPr>
      <w:r>
        <w:rPr>
          <w:rStyle w:val="VerbatimChar"/>
        </w:rPr>
        <w:t xml:space="preserve">## 1914 2015</w:t>
      </w:r>
    </w:p>
    <w:p>
      <w:r>
        <w:t xml:space="preserve">Reflections: Narratives of Professional Helping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45ec1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8bc25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 of Social Work Research</dc:title>
  <dc:creator>Summary of Data Cleaning Procedures</dc:creator>
</cp:coreProperties>
</file>