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90A" w:rsidRDefault="0099332C">
      <w:r>
        <w:rPr>
          <w:noProof/>
        </w:rPr>
        <w:drawing>
          <wp:inline distT="0" distB="0" distL="0" distR="0" wp14:anchorId="724308FA" wp14:editId="3BAB7FE8">
            <wp:extent cx="5612130" cy="3901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2C" w:rsidRDefault="0099332C"/>
    <w:p w:rsidR="0099332C" w:rsidRDefault="0099332C">
      <w:r>
        <w:rPr>
          <w:noProof/>
        </w:rPr>
        <w:lastRenderedPageBreak/>
        <w:drawing>
          <wp:inline distT="0" distB="0" distL="0" distR="0" wp14:anchorId="126800AA" wp14:editId="48F9E7E4">
            <wp:extent cx="5612130" cy="4123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2C" w:rsidRDefault="0099332C"/>
    <w:p w:rsidR="0099332C" w:rsidRDefault="0099332C">
      <w:r>
        <w:t xml:space="preserve">Eliminar procesos donde tenga una duración grande, con poca memoria y </w:t>
      </w:r>
      <w:proofErr w:type="spellStart"/>
      <w:r>
        <w:t>VCores</w:t>
      </w:r>
      <w:proofErr w:type="spellEnd"/>
      <w:r>
        <w:t xml:space="preserve"> igual a </w:t>
      </w:r>
      <w:bookmarkStart w:id="0" w:name="_GoBack"/>
      <w:bookmarkEnd w:id="0"/>
      <w:r>
        <w:t xml:space="preserve">1 </w:t>
      </w:r>
    </w:p>
    <w:p w:rsidR="0099332C" w:rsidRDefault="0099332C">
      <w:r>
        <w:rPr>
          <w:noProof/>
        </w:rPr>
        <w:drawing>
          <wp:inline distT="0" distB="0" distL="0" distR="0" wp14:anchorId="68A8D08E" wp14:editId="250D9AD3">
            <wp:extent cx="5612130" cy="1016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2C"/>
    <w:rsid w:val="0099332C"/>
    <w:rsid w:val="00E6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C7F0"/>
  <w15:chartTrackingRefBased/>
  <w15:docId w15:val="{CDEC8572-D097-41AD-82C1-4F57A02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Ramírez</dc:creator>
  <cp:keywords/>
  <dc:description/>
  <cp:lastModifiedBy>Arturo Ramírez</cp:lastModifiedBy>
  <cp:revision>1</cp:revision>
  <dcterms:created xsi:type="dcterms:W3CDTF">2019-11-22T17:33:00Z</dcterms:created>
  <dcterms:modified xsi:type="dcterms:W3CDTF">2019-11-22T17:35:00Z</dcterms:modified>
</cp:coreProperties>
</file>