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8D421" w14:textId="77777777" w:rsidR="00504880" w:rsidRPr="00504880" w:rsidRDefault="00504880" w:rsidP="00504880">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504880">
        <w:rPr>
          <w:rFonts w:ascii="Helvetica" w:eastAsia="Times New Roman" w:hAnsi="Helvetica" w:cs="Helvetica"/>
          <w:b/>
          <w:bCs/>
          <w:color w:val="37352F"/>
          <w:sz w:val="27"/>
          <w:szCs w:val="27"/>
          <w:lang w:eastAsia="en-GB"/>
        </w:rPr>
        <w:t>Giới thiệu</w:t>
      </w:r>
    </w:p>
    <w:p w14:paraId="3DAEC111" w14:textId="77777777" w:rsidR="00504880" w:rsidRPr="00504880" w:rsidRDefault="00504880" w:rsidP="00504880">
      <w:pPr>
        <w:shd w:val="clear" w:color="auto" w:fill="FBFBFD"/>
        <w:spacing w:after="0" w:line="240" w:lineRule="auto"/>
        <w:rPr>
          <w:rFonts w:ascii="Helvetica" w:eastAsia="Times New Roman" w:hAnsi="Helvetica" w:cs="Helvetica"/>
          <w:color w:val="37352F"/>
          <w:spacing w:val="-2"/>
          <w:sz w:val="24"/>
          <w:szCs w:val="24"/>
          <w:lang w:eastAsia="en-GB"/>
        </w:rPr>
      </w:pPr>
      <w:r w:rsidRPr="00504880">
        <w:rPr>
          <w:rFonts w:ascii="Helvetica" w:eastAsia="Times New Roman" w:hAnsi="Helvetica" w:cs="Helvetica"/>
          <w:color w:val="37352F"/>
          <w:spacing w:val="-2"/>
          <w:sz w:val="24"/>
          <w:szCs w:val="24"/>
          <w:lang w:eastAsia="en-GB"/>
        </w:rPr>
        <w:t>Các ứng dụng hiện nay yêu cầu một tốc độ phản hồi cao để nâng cao trải nghiệm người dùng, giúp hệ thống mượt mà, linh hoạt, không bị đóng băng luồng. Các yêu cầu này cũng là kết quả hướng tới khi chúng ta sử dụng mô hình lập trình theo </w:t>
      </w:r>
      <w:r w:rsidRPr="00504880">
        <w:rPr>
          <w:rFonts w:ascii="Helvetica" w:eastAsia="Times New Roman" w:hAnsi="Helvetica" w:cs="Helvetica"/>
          <w:b/>
          <w:bCs/>
          <w:color w:val="37352F"/>
          <w:spacing w:val="-2"/>
          <w:sz w:val="24"/>
          <w:szCs w:val="24"/>
          <w:lang w:eastAsia="en-GB"/>
        </w:rPr>
        <w:t>Reactive Programming</w:t>
      </w:r>
      <w:r w:rsidRPr="00504880">
        <w:rPr>
          <w:rFonts w:ascii="Helvetica" w:eastAsia="Times New Roman" w:hAnsi="Helvetica" w:cs="Helvetica"/>
          <w:color w:val="37352F"/>
          <w:spacing w:val="-2"/>
          <w:sz w:val="24"/>
          <w:szCs w:val="24"/>
          <w:lang w:eastAsia="en-GB"/>
        </w:rPr>
        <w:t>.</w:t>
      </w:r>
    </w:p>
    <w:p w14:paraId="74318329" w14:textId="77777777" w:rsidR="00504880" w:rsidRPr="00504880" w:rsidRDefault="00504880" w:rsidP="00504880">
      <w:pPr>
        <w:shd w:val="clear" w:color="auto" w:fill="FBFBFD"/>
        <w:spacing w:after="0" w:line="240" w:lineRule="auto"/>
        <w:rPr>
          <w:rFonts w:ascii="Helvetica" w:eastAsia="Times New Roman" w:hAnsi="Helvetica" w:cs="Helvetica"/>
          <w:color w:val="37352F"/>
          <w:spacing w:val="-2"/>
          <w:sz w:val="24"/>
          <w:szCs w:val="24"/>
          <w:lang w:eastAsia="en-GB"/>
        </w:rPr>
      </w:pPr>
      <w:r w:rsidRPr="00504880">
        <w:rPr>
          <w:rFonts w:ascii="Helvetica" w:eastAsia="Times New Roman" w:hAnsi="Helvetica" w:cs="Helvetica"/>
          <w:color w:val="37352F"/>
          <w:spacing w:val="-2"/>
          <w:sz w:val="24"/>
          <w:szCs w:val="24"/>
          <w:lang w:eastAsia="en-GB"/>
        </w:rPr>
        <w:t>Trong bài viết này, chúng ta sẽ cố gắng làm sáng tỏ mô hình lập trình này thông qua một số khái niệm </w:t>
      </w:r>
      <w:r w:rsidRPr="00504880">
        <w:rPr>
          <w:rFonts w:ascii="Consolas" w:eastAsia="Times New Roman" w:hAnsi="Consolas" w:cs="Courier New"/>
          <w:color w:val="FF4081"/>
          <w:spacing w:val="-2"/>
          <w:lang w:eastAsia="en-GB"/>
        </w:rPr>
        <w:t>Synchronous</w:t>
      </w:r>
      <w:r w:rsidRPr="00504880">
        <w:rPr>
          <w:rFonts w:ascii="Helvetica" w:eastAsia="Times New Roman" w:hAnsi="Helvetica" w:cs="Helvetica"/>
          <w:color w:val="37352F"/>
          <w:spacing w:val="-2"/>
          <w:sz w:val="24"/>
          <w:szCs w:val="24"/>
          <w:lang w:eastAsia="en-GB"/>
        </w:rPr>
        <w:t> và </w:t>
      </w:r>
      <w:r w:rsidRPr="00504880">
        <w:rPr>
          <w:rFonts w:ascii="Consolas" w:eastAsia="Times New Roman" w:hAnsi="Consolas" w:cs="Courier New"/>
          <w:color w:val="FF4081"/>
          <w:spacing w:val="-2"/>
          <w:lang w:eastAsia="en-GB"/>
        </w:rPr>
        <w:t>Asynchronous</w:t>
      </w:r>
      <w:r w:rsidRPr="00504880">
        <w:rPr>
          <w:rFonts w:ascii="Helvetica" w:eastAsia="Times New Roman" w:hAnsi="Helvetica" w:cs="Helvetica"/>
          <w:color w:val="37352F"/>
          <w:spacing w:val="-2"/>
          <w:sz w:val="24"/>
          <w:szCs w:val="24"/>
          <w:lang w:eastAsia="en-GB"/>
        </w:rPr>
        <w:t> , </w:t>
      </w:r>
      <w:r w:rsidRPr="00504880">
        <w:rPr>
          <w:rFonts w:ascii="Consolas" w:eastAsia="Times New Roman" w:hAnsi="Consolas" w:cs="Courier New"/>
          <w:color w:val="FF4081"/>
          <w:spacing w:val="-2"/>
          <w:lang w:eastAsia="en-GB"/>
        </w:rPr>
        <w:t>Blocking</w:t>
      </w:r>
      <w:r w:rsidRPr="00504880">
        <w:rPr>
          <w:rFonts w:ascii="Helvetica" w:eastAsia="Times New Roman" w:hAnsi="Helvetica" w:cs="Helvetica"/>
          <w:color w:val="37352F"/>
          <w:spacing w:val="-2"/>
          <w:sz w:val="24"/>
          <w:szCs w:val="24"/>
          <w:lang w:eastAsia="en-GB"/>
        </w:rPr>
        <w:t> và </w:t>
      </w:r>
      <w:r w:rsidRPr="00504880">
        <w:rPr>
          <w:rFonts w:ascii="Consolas" w:eastAsia="Times New Roman" w:hAnsi="Consolas" w:cs="Courier New"/>
          <w:color w:val="FF4081"/>
          <w:spacing w:val="-2"/>
          <w:lang w:eastAsia="en-GB"/>
        </w:rPr>
        <w:t>Non-Blocking</w:t>
      </w:r>
      <w:r w:rsidRPr="00504880">
        <w:rPr>
          <w:rFonts w:ascii="Helvetica" w:eastAsia="Times New Roman" w:hAnsi="Helvetica" w:cs="Helvetica"/>
          <w:color w:val="37352F"/>
          <w:spacing w:val="-2"/>
          <w:sz w:val="24"/>
          <w:szCs w:val="24"/>
          <w:lang w:eastAsia="en-GB"/>
        </w:rPr>
        <w:t> trước.</w:t>
      </w:r>
    </w:p>
    <w:p w14:paraId="2A81C1DE" w14:textId="77777777" w:rsidR="00504880" w:rsidRPr="00504880" w:rsidRDefault="00504880" w:rsidP="00504880">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504880">
        <w:rPr>
          <w:rFonts w:ascii="Helvetica" w:eastAsia="Times New Roman" w:hAnsi="Helvetica" w:cs="Helvetica"/>
          <w:b/>
          <w:bCs/>
          <w:color w:val="37352F"/>
          <w:sz w:val="27"/>
          <w:szCs w:val="27"/>
          <w:lang w:eastAsia="en-GB"/>
        </w:rPr>
        <w:t>Synchronous và Asynchronous</w:t>
      </w:r>
    </w:p>
    <w:p w14:paraId="4EF732CC" w14:textId="77777777" w:rsidR="00504880" w:rsidRPr="00504880" w:rsidRDefault="00504880" w:rsidP="00504880">
      <w:pPr>
        <w:shd w:val="clear" w:color="auto" w:fill="FBFBFD"/>
        <w:spacing w:after="0" w:line="240" w:lineRule="auto"/>
        <w:rPr>
          <w:rFonts w:ascii="Helvetica" w:eastAsia="Times New Roman" w:hAnsi="Helvetica" w:cs="Helvetica"/>
          <w:color w:val="37352F"/>
          <w:spacing w:val="-2"/>
          <w:sz w:val="24"/>
          <w:szCs w:val="24"/>
          <w:lang w:eastAsia="en-GB"/>
        </w:rPr>
      </w:pPr>
      <w:r w:rsidRPr="00504880">
        <w:rPr>
          <w:rFonts w:ascii="Consolas" w:eastAsia="Times New Roman" w:hAnsi="Consolas" w:cs="Courier New"/>
          <w:color w:val="FF4081"/>
          <w:spacing w:val="-2"/>
          <w:lang w:eastAsia="en-GB"/>
        </w:rPr>
        <w:t>Synchronous</w:t>
      </w:r>
      <w:r w:rsidRPr="00504880">
        <w:rPr>
          <w:rFonts w:ascii="Helvetica" w:eastAsia="Times New Roman" w:hAnsi="Helvetica" w:cs="Helvetica"/>
          <w:color w:val="37352F"/>
          <w:spacing w:val="-2"/>
          <w:sz w:val="24"/>
          <w:szCs w:val="24"/>
          <w:lang w:eastAsia="en-GB"/>
        </w:rPr>
        <w:t> (Xử lý đồng bộ): là xử lý mà chương trình sẽ chạy theo từng bước, nghĩa là thực hiện xong đoạn code trên mới tới đoạn code kế tiếp và sẽ theo thứ tự từ trên xuống dưới, từ trái qua phải. Đây cũng là nguyên tắc cơ bản mà các bạn đã được học.</w:t>
      </w:r>
    </w:p>
    <w:p w14:paraId="7C648B15" w14:textId="77777777" w:rsidR="00504880" w:rsidRPr="00504880" w:rsidRDefault="00504880" w:rsidP="00504880">
      <w:pPr>
        <w:shd w:val="clear" w:color="auto" w:fill="FBFBFD"/>
        <w:spacing w:after="0" w:line="240" w:lineRule="auto"/>
        <w:rPr>
          <w:rFonts w:ascii="Helvetica" w:eastAsia="Times New Roman" w:hAnsi="Helvetica" w:cs="Helvetica"/>
          <w:color w:val="37352F"/>
          <w:spacing w:val="-2"/>
          <w:sz w:val="24"/>
          <w:szCs w:val="24"/>
          <w:lang w:eastAsia="en-GB"/>
        </w:rPr>
      </w:pPr>
      <w:r w:rsidRPr="00504880">
        <w:rPr>
          <w:rFonts w:ascii="Consolas" w:eastAsia="Times New Roman" w:hAnsi="Consolas" w:cs="Courier New"/>
          <w:color w:val="FF4081"/>
          <w:spacing w:val="-2"/>
          <w:lang w:eastAsia="en-GB"/>
        </w:rPr>
        <w:t>Asynchronous</w:t>
      </w:r>
      <w:r w:rsidRPr="00504880">
        <w:rPr>
          <w:rFonts w:ascii="Helvetica" w:eastAsia="Times New Roman" w:hAnsi="Helvetica" w:cs="Helvetica"/>
          <w:color w:val="37352F"/>
          <w:spacing w:val="-2"/>
          <w:sz w:val="24"/>
          <w:szCs w:val="24"/>
          <w:lang w:eastAsia="en-GB"/>
        </w:rPr>
        <w:t> (Xử lý bất đồng bộ): Ngược lại với xử lý đồng bộ, nghĩa là chương trình có thể hoạt động nhảy cóc, function phía dưới có thể hoạt động mà không cần phải chờ function hay một đoạn code nào đó phía trên thực hiện xong. Dưới đây là minh họa cho việc làm việc với dữ liệu đồng bộ và bất đồng bộ :</w:t>
      </w:r>
    </w:p>
    <w:p w14:paraId="38388FB4" w14:textId="68F2DE12" w:rsidR="00504880" w:rsidRPr="00504880" w:rsidRDefault="00504880" w:rsidP="00504880">
      <w:pPr>
        <w:shd w:val="clear" w:color="auto" w:fill="FBFBFD"/>
        <w:spacing w:after="120" w:line="240" w:lineRule="auto"/>
        <w:rPr>
          <w:rFonts w:ascii="Helvetica" w:eastAsia="Times New Roman" w:hAnsi="Helvetica" w:cs="Helvetica"/>
          <w:color w:val="37352F"/>
          <w:spacing w:val="-2"/>
          <w:sz w:val="24"/>
          <w:szCs w:val="24"/>
          <w:lang w:eastAsia="en-GB"/>
        </w:rPr>
      </w:pPr>
      <w:r w:rsidRPr="00504880">
        <w:rPr>
          <w:rFonts w:ascii="Helvetica" w:eastAsia="Times New Roman" w:hAnsi="Helvetica" w:cs="Helvetica"/>
          <w:noProof/>
          <w:color w:val="37352F"/>
          <w:spacing w:val="-2"/>
          <w:sz w:val="24"/>
          <w:szCs w:val="24"/>
          <w:lang w:eastAsia="en-GB"/>
        </w:rPr>
        <w:drawing>
          <wp:inline distT="0" distB="0" distL="0" distR="0" wp14:anchorId="33785825" wp14:editId="0C8517E8">
            <wp:extent cx="5731510" cy="2992120"/>
            <wp:effectExtent l="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992120"/>
                    </a:xfrm>
                    <a:prstGeom prst="rect">
                      <a:avLst/>
                    </a:prstGeom>
                    <a:noFill/>
                    <a:ln>
                      <a:noFill/>
                    </a:ln>
                  </pic:spPr>
                </pic:pic>
              </a:graphicData>
            </a:graphic>
          </wp:inline>
        </w:drawing>
      </w:r>
    </w:p>
    <w:p w14:paraId="6CEDB598" w14:textId="77777777" w:rsidR="00504880" w:rsidRPr="00504880" w:rsidRDefault="00504880" w:rsidP="00504880">
      <w:pPr>
        <w:shd w:val="clear" w:color="auto" w:fill="FBFBFD"/>
        <w:spacing w:after="0" w:line="240" w:lineRule="auto"/>
        <w:rPr>
          <w:rFonts w:ascii="Helvetica" w:eastAsia="Times New Roman" w:hAnsi="Helvetica" w:cs="Helvetica"/>
          <w:color w:val="37352F"/>
          <w:spacing w:val="-2"/>
          <w:sz w:val="24"/>
          <w:szCs w:val="24"/>
          <w:lang w:eastAsia="en-GB"/>
        </w:rPr>
      </w:pPr>
      <w:r w:rsidRPr="00504880">
        <w:rPr>
          <w:rFonts w:ascii="Helvetica" w:eastAsia="Times New Roman" w:hAnsi="Helvetica" w:cs="Helvetica"/>
          <w:color w:val="37352F"/>
          <w:spacing w:val="-2"/>
          <w:sz w:val="24"/>
          <w:szCs w:val="24"/>
          <w:lang w:eastAsia="en-GB"/>
        </w:rPr>
        <w:t>Như ta thấy nếu các công việc không liên quan đến nhau thì bất đồng bộ giúp ta tiết kiệm thời gian xử lý hơn và mang lại cho người dùng trải nghiệm tốt hơn.</w:t>
      </w:r>
    </w:p>
    <w:p w14:paraId="765C73D0" w14:textId="77777777" w:rsidR="00504880" w:rsidRPr="00504880" w:rsidRDefault="00504880" w:rsidP="00504880">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504880">
        <w:rPr>
          <w:rFonts w:ascii="Helvetica" w:eastAsia="Times New Roman" w:hAnsi="Helvetica" w:cs="Helvetica"/>
          <w:b/>
          <w:bCs/>
          <w:color w:val="37352F"/>
          <w:sz w:val="27"/>
          <w:szCs w:val="27"/>
          <w:lang w:eastAsia="en-GB"/>
        </w:rPr>
        <w:t>Blocking và Non-Blocking</w:t>
      </w:r>
    </w:p>
    <w:p w14:paraId="53D3EC78" w14:textId="77777777" w:rsidR="00504880" w:rsidRPr="00504880" w:rsidRDefault="00504880" w:rsidP="00504880">
      <w:pPr>
        <w:shd w:val="clear" w:color="auto" w:fill="FBFBFD"/>
        <w:spacing w:after="0" w:line="240" w:lineRule="auto"/>
        <w:rPr>
          <w:rFonts w:ascii="Helvetica" w:eastAsia="Times New Roman" w:hAnsi="Helvetica" w:cs="Helvetica"/>
          <w:color w:val="37352F"/>
          <w:spacing w:val="-2"/>
          <w:sz w:val="24"/>
          <w:szCs w:val="24"/>
          <w:lang w:eastAsia="en-GB"/>
        </w:rPr>
      </w:pPr>
      <w:r w:rsidRPr="00504880">
        <w:rPr>
          <w:rFonts w:ascii="Helvetica" w:eastAsia="Times New Roman" w:hAnsi="Helvetica" w:cs="Helvetica"/>
          <w:color w:val="37352F"/>
          <w:spacing w:val="-2"/>
          <w:sz w:val="24"/>
          <w:szCs w:val="24"/>
          <w:lang w:eastAsia="en-GB"/>
        </w:rPr>
        <w:t>Chúng ta có thể hiểu một cách đơn giản khi chúng ta muốn dấy một danh sách </w:t>
      </w:r>
      <w:r w:rsidRPr="00504880">
        <w:rPr>
          <w:rFonts w:ascii="Consolas" w:eastAsia="Times New Roman" w:hAnsi="Consolas" w:cs="Courier New"/>
          <w:color w:val="FF4081"/>
          <w:spacing w:val="-2"/>
          <w:lang w:eastAsia="en-GB"/>
        </w:rPr>
        <w:t>Student</w:t>
      </w:r>
      <w:r w:rsidRPr="00504880">
        <w:rPr>
          <w:rFonts w:ascii="Helvetica" w:eastAsia="Times New Roman" w:hAnsi="Helvetica" w:cs="Helvetica"/>
          <w:color w:val="37352F"/>
          <w:spacing w:val="-2"/>
          <w:sz w:val="24"/>
          <w:szCs w:val="24"/>
          <w:lang w:eastAsia="en-GB"/>
        </w:rPr>
        <w:t>.</w:t>
      </w:r>
    </w:p>
    <w:p w14:paraId="0423A5D1" w14:textId="77777777" w:rsidR="00504880" w:rsidRPr="00504880" w:rsidRDefault="00504880" w:rsidP="00504880">
      <w:pPr>
        <w:shd w:val="clear" w:color="auto" w:fill="FBFBFD"/>
        <w:spacing w:after="0" w:line="240" w:lineRule="auto"/>
        <w:rPr>
          <w:rFonts w:ascii="Helvetica" w:eastAsia="Times New Roman" w:hAnsi="Helvetica" w:cs="Helvetica"/>
          <w:color w:val="37352F"/>
          <w:spacing w:val="-2"/>
          <w:sz w:val="24"/>
          <w:szCs w:val="24"/>
          <w:lang w:eastAsia="en-GB"/>
        </w:rPr>
      </w:pPr>
      <w:r w:rsidRPr="00504880">
        <w:rPr>
          <w:rFonts w:ascii="Helvetica" w:eastAsia="Times New Roman" w:hAnsi="Helvetica" w:cs="Helvetica"/>
          <w:color w:val="37352F"/>
          <w:spacing w:val="-2"/>
          <w:sz w:val="24"/>
          <w:szCs w:val="24"/>
          <w:lang w:eastAsia="en-GB"/>
        </w:rPr>
        <w:t>Lập trình theo mô hình </w:t>
      </w:r>
      <w:r w:rsidRPr="00504880">
        <w:rPr>
          <w:rFonts w:ascii="Consolas" w:eastAsia="Times New Roman" w:hAnsi="Consolas" w:cs="Courier New"/>
          <w:color w:val="FF4081"/>
          <w:spacing w:val="-2"/>
          <w:lang w:eastAsia="en-GB"/>
        </w:rPr>
        <w:t>Blocking</w:t>
      </w:r>
      <w:r w:rsidRPr="00504880">
        <w:rPr>
          <w:rFonts w:ascii="Helvetica" w:eastAsia="Times New Roman" w:hAnsi="Helvetica" w:cs="Helvetica"/>
          <w:color w:val="37352F"/>
          <w:spacing w:val="-2"/>
          <w:sz w:val="24"/>
          <w:szCs w:val="24"/>
          <w:lang w:eastAsia="en-GB"/>
        </w:rPr>
        <w:t> thì phải chờ đợi chương trình thực hiện lấy tất cả </w:t>
      </w:r>
      <w:r w:rsidRPr="00504880">
        <w:rPr>
          <w:rFonts w:ascii="Consolas" w:eastAsia="Times New Roman" w:hAnsi="Consolas" w:cs="Courier New"/>
          <w:color w:val="FF4081"/>
          <w:spacing w:val="-2"/>
          <w:lang w:eastAsia="en-GB"/>
        </w:rPr>
        <w:t>Student</w:t>
      </w:r>
      <w:r w:rsidRPr="00504880">
        <w:rPr>
          <w:rFonts w:ascii="Helvetica" w:eastAsia="Times New Roman" w:hAnsi="Helvetica" w:cs="Helvetica"/>
          <w:color w:val="37352F"/>
          <w:spacing w:val="-2"/>
          <w:sz w:val="24"/>
          <w:szCs w:val="24"/>
          <w:lang w:eastAsia="en-GB"/>
        </w:rPr>
        <w:t> rồi mới thực hiện các thao tác tiếp theo, hay được gọi là bị đóng băng luồng chờ quá trình đóng gói tất cả </w:t>
      </w:r>
      <w:r w:rsidRPr="00504880">
        <w:rPr>
          <w:rFonts w:ascii="Consolas" w:eastAsia="Times New Roman" w:hAnsi="Consolas" w:cs="Courier New"/>
          <w:color w:val="FF4081"/>
          <w:spacing w:val="-2"/>
          <w:lang w:eastAsia="en-GB"/>
        </w:rPr>
        <w:t>Student</w:t>
      </w:r>
      <w:r w:rsidRPr="00504880">
        <w:rPr>
          <w:rFonts w:ascii="Helvetica" w:eastAsia="Times New Roman" w:hAnsi="Helvetica" w:cs="Helvetica"/>
          <w:color w:val="37352F"/>
          <w:spacing w:val="-2"/>
          <w:sz w:val="24"/>
          <w:szCs w:val="24"/>
          <w:lang w:eastAsia="en-GB"/>
        </w:rPr>
        <w:t> hoàn tất. Do đó sẽ dẫn tốn thời gian chờ đợi nếu số lượng danh sách rất lớn.</w:t>
      </w:r>
    </w:p>
    <w:p w14:paraId="669CFDD1" w14:textId="77777777" w:rsidR="00504880" w:rsidRPr="00504880" w:rsidRDefault="00504880" w:rsidP="00504880">
      <w:pPr>
        <w:shd w:val="clear" w:color="auto" w:fill="FBFBFD"/>
        <w:spacing w:after="0" w:line="240" w:lineRule="auto"/>
        <w:rPr>
          <w:rFonts w:ascii="Helvetica" w:eastAsia="Times New Roman" w:hAnsi="Helvetica" w:cs="Helvetica"/>
          <w:color w:val="37352F"/>
          <w:spacing w:val="-2"/>
          <w:sz w:val="24"/>
          <w:szCs w:val="24"/>
          <w:lang w:eastAsia="en-GB"/>
        </w:rPr>
      </w:pPr>
      <w:r w:rsidRPr="00504880">
        <w:rPr>
          <w:rFonts w:ascii="Helvetica" w:eastAsia="Times New Roman" w:hAnsi="Helvetica" w:cs="Helvetica"/>
          <w:color w:val="37352F"/>
          <w:spacing w:val="-2"/>
          <w:sz w:val="24"/>
          <w:szCs w:val="24"/>
          <w:lang w:eastAsia="en-GB"/>
        </w:rPr>
        <w:t>Lập trình theo mô hình </w:t>
      </w:r>
      <w:r w:rsidRPr="00504880">
        <w:rPr>
          <w:rFonts w:ascii="Consolas" w:eastAsia="Times New Roman" w:hAnsi="Consolas" w:cs="Courier New"/>
          <w:color w:val="FF4081"/>
          <w:spacing w:val="-2"/>
          <w:lang w:eastAsia="en-GB"/>
        </w:rPr>
        <w:t>Non-Blocking</w:t>
      </w:r>
      <w:r w:rsidRPr="00504880">
        <w:rPr>
          <w:rFonts w:ascii="Helvetica" w:eastAsia="Times New Roman" w:hAnsi="Helvetica" w:cs="Helvetica"/>
          <w:color w:val="37352F"/>
          <w:spacing w:val="-2"/>
          <w:sz w:val="24"/>
          <w:szCs w:val="24"/>
          <w:lang w:eastAsia="en-GB"/>
        </w:rPr>
        <w:t> thì hoạt động ngược lại, không cần phải chờ đợi hoàn thiện cả danh sách </w:t>
      </w:r>
      <w:r w:rsidRPr="00504880">
        <w:rPr>
          <w:rFonts w:ascii="Consolas" w:eastAsia="Times New Roman" w:hAnsi="Consolas" w:cs="Courier New"/>
          <w:color w:val="FF4081"/>
          <w:spacing w:val="-2"/>
          <w:lang w:eastAsia="en-GB"/>
        </w:rPr>
        <w:t>Student</w:t>
      </w:r>
      <w:r w:rsidRPr="00504880">
        <w:rPr>
          <w:rFonts w:ascii="Helvetica" w:eastAsia="Times New Roman" w:hAnsi="Helvetica" w:cs="Helvetica"/>
          <w:color w:val="37352F"/>
          <w:spacing w:val="-2"/>
          <w:sz w:val="24"/>
          <w:szCs w:val="24"/>
          <w:lang w:eastAsia="en-GB"/>
        </w:rPr>
        <w:t> mà với mỗi </w:t>
      </w:r>
      <w:r w:rsidRPr="00504880">
        <w:rPr>
          <w:rFonts w:ascii="Consolas" w:eastAsia="Times New Roman" w:hAnsi="Consolas" w:cs="Courier New"/>
          <w:color w:val="FF4081"/>
          <w:spacing w:val="-2"/>
          <w:lang w:eastAsia="en-GB"/>
        </w:rPr>
        <w:t>Student</w:t>
      </w:r>
      <w:r w:rsidRPr="00504880">
        <w:rPr>
          <w:rFonts w:ascii="Helvetica" w:eastAsia="Times New Roman" w:hAnsi="Helvetica" w:cs="Helvetica"/>
          <w:color w:val="37352F"/>
          <w:spacing w:val="-2"/>
          <w:sz w:val="24"/>
          <w:szCs w:val="24"/>
          <w:lang w:eastAsia="en-GB"/>
        </w:rPr>
        <w:t> nào được đưa ra thì thực hiện thao tác luôn với nó. Điều này dẫn tới không bị đóng băng luồng, kể cả số lượng danh sách lớn.</w:t>
      </w:r>
    </w:p>
    <w:p w14:paraId="2FC2324A" w14:textId="77777777" w:rsidR="00504880" w:rsidRPr="00504880" w:rsidRDefault="00504880" w:rsidP="00504880">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504880">
        <w:rPr>
          <w:rFonts w:ascii="Helvetica" w:eastAsia="Times New Roman" w:hAnsi="Helvetica" w:cs="Helvetica"/>
          <w:b/>
          <w:bCs/>
          <w:color w:val="37352F"/>
          <w:sz w:val="27"/>
          <w:szCs w:val="27"/>
          <w:lang w:eastAsia="en-GB"/>
        </w:rPr>
        <w:lastRenderedPageBreak/>
        <w:t>Reactive Programming</w:t>
      </w:r>
    </w:p>
    <w:p w14:paraId="481001EC" w14:textId="77777777" w:rsidR="00504880" w:rsidRPr="00504880" w:rsidRDefault="00504880" w:rsidP="00504880">
      <w:pPr>
        <w:shd w:val="clear" w:color="auto" w:fill="FBFBFD"/>
        <w:spacing w:after="0" w:line="240" w:lineRule="auto"/>
        <w:rPr>
          <w:rFonts w:ascii="Helvetica" w:eastAsia="Times New Roman" w:hAnsi="Helvetica" w:cs="Helvetica"/>
          <w:color w:val="37352F"/>
          <w:spacing w:val="-2"/>
          <w:sz w:val="24"/>
          <w:szCs w:val="24"/>
          <w:lang w:eastAsia="en-GB"/>
        </w:rPr>
      </w:pPr>
      <w:r w:rsidRPr="00504880">
        <w:rPr>
          <w:rFonts w:ascii="Helvetica" w:eastAsia="Times New Roman" w:hAnsi="Helvetica" w:cs="Helvetica"/>
          <w:color w:val="37352F"/>
          <w:spacing w:val="-2"/>
          <w:sz w:val="24"/>
          <w:szCs w:val="24"/>
          <w:lang w:eastAsia="en-GB"/>
        </w:rPr>
        <w:t>Nói một cách ngắn gọn, </w:t>
      </w:r>
      <w:r w:rsidRPr="00504880">
        <w:rPr>
          <w:rFonts w:ascii="Helvetica" w:eastAsia="Times New Roman" w:hAnsi="Helvetica" w:cs="Helvetica"/>
          <w:b/>
          <w:bCs/>
          <w:color w:val="37352F"/>
          <w:spacing w:val="-2"/>
          <w:sz w:val="24"/>
          <w:szCs w:val="24"/>
          <w:lang w:eastAsia="en-GB"/>
        </w:rPr>
        <w:t>Reactive Programming</w:t>
      </w:r>
      <w:r w:rsidRPr="00504880">
        <w:rPr>
          <w:rFonts w:ascii="Helvetica" w:eastAsia="Times New Roman" w:hAnsi="Helvetica" w:cs="Helvetica"/>
          <w:color w:val="37352F"/>
          <w:spacing w:val="-2"/>
          <w:sz w:val="24"/>
          <w:szCs w:val="24"/>
          <w:lang w:eastAsia="en-GB"/>
        </w:rPr>
        <w:t> là mô hình lập trình mà ở đó dữ liệu được truyền tải dưới dạng luồng ( stream). Mô hình này dưa trên nguyên tắc </w:t>
      </w:r>
      <w:r w:rsidRPr="00504880">
        <w:rPr>
          <w:rFonts w:ascii="Consolas" w:eastAsia="Times New Roman" w:hAnsi="Consolas" w:cs="Courier New"/>
          <w:color w:val="FF4081"/>
          <w:spacing w:val="-2"/>
          <w:lang w:eastAsia="en-GB"/>
        </w:rPr>
        <w:t>Asynchronous</w:t>
      </w:r>
      <w:r w:rsidRPr="00504880">
        <w:rPr>
          <w:rFonts w:ascii="Helvetica" w:eastAsia="Times New Roman" w:hAnsi="Helvetica" w:cs="Helvetica"/>
          <w:color w:val="37352F"/>
          <w:spacing w:val="-2"/>
          <w:sz w:val="24"/>
          <w:szCs w:val="24"/>
          <w:lang w:eastAsia="en-GB"/>
        </w:rPr>
        <w:t> và </w:t>
      </w:r>
      <w:r w:rsidRPr="00504880">
        <w:rPr>
          <w:rFonts w:ascii="Consolas" w:eastAsia="Times New Roman" w:hAnsi="Consolas" w:cs="Courier New"/>
          <w:color w:val="FF4081"/>
          <w:spacing w:val="-2"/>
          <w:lang w:eastAsia="en-GB"/>
        </w:rPr>
        <w:t>Non-Blocking</w:t>
      </w:r>
      <w:r w:rsidRPr="00504880">
        <w:rPr>
          <w:rFonts w:ascii="Helvetica" w:eastAsia="Times New Roman" w:hAnsi="Helvetica" w:cs="Helvetica"/>
          <w:color w:val="37352F"/>
          <w:spacing w:val="-2"/>
          <w:sz w:val="24"/>
          <w:szCs w:val="24"/>
          <w:lang w:eastAsia="en-GB"/>
        </w:rPr>
        <w:t> để làm việc với dữ liệu.</w:t>
      </w:r>
    </w:p>
    <w:p w14:paraId="292687B0" w14:textId="77777777" w:rsidR="00504880" w:rsidRPr="00504880" w:rsidRDefault="00504880" w:rsidP="00504880">
      <w:pPr>
        <w:shd w:val="clear" w:color="auto" w:fill="FBFBFD"/>
        <w:spacing w:after="0" w:line="240" w:lineRule="auto"/>
        <w:rPr>
          <w:rFonts w:ascii="Helvetica" w:eastAsia="Times New Roman" w:hAnsi="Helvetica" w:cs="Helvetica"/>
          <w:color w:val="37352F"/>
          <w:spacing w:val="-2"/>
          <w:sz w:val="24"/>
          <w:szCs w:val="24"/>
          <w:lang w:eastAsia="en-GB"/>
        </w:rPr>
      </w:pPr>
      <w:r w:rsidRPr="00504880">
        <w:rPr>
          <w:rFonts w:ascii="Helvetica" w:eastAsia="Times New Roman" w:hAnsi="Helvetica" w:cs="Helvetica"/>
          <w:color w:val="37352F"/>
          <w:spacing w:val="-2"/>
          <w:sz w:val="24"/>
          <w:szCs w:val="24"/>
          <w:lang w:eastAsia="en-GB"/>
        </w:rPr>
        <w:t>Dưới đây là một số khái niệm mà bạn cần phải biết khi làm việc với mô hình này:</w:t>
      </w:r>
    </w:p>
    <w:p w14:paraId="46303351" w14:textId="77777777" w:rsidR="00504880" w:rsidRPr="00504880" w:rsidRDefault="00504880" w:rsidP="00504880">
      <w:pPr>
        <w:shd w:val="clear" w:color="auto" w:fill="FBFBFD"/>
        <w:spacing w:after="0" w:line="240" w:lineRule="auto"/>
        <w:rPr>
          <w:rFonts w:ascii="Helvetica" w:eastAsia="Times New Roman" w:hAnsi="Helvetica" w:cs="Helvetica"/>
          <w:color w:val="37352F"/>
          <w:spacing w:val="-2"/>
          <w:sz w:val="24"/>
          <w:szCs w:val="24"/>
          <w:lang w:eastAsia="en-GB"/>
        </w:rPr>
      </w:pPr>
      <w:r w:rsidRPr="00504880">
        <w:rPr>
          <w:rFonts w:ascii="Helvetica" w:eastAsia="Times New Roman" w:hAnsi="Helvetica" w:cs="Helvetica"/>
          <w:b/>
          <w:bCs/>
          <w:color w:val="37352F"/>
          <w:spacing w:val="-2"/>
          <w:sz w:val="24"/>
          <w:szCs w:val="24"/>
          <w:lang w:eastAsia="en-GB"/>
        </w:rPr>
        <w:t>Publisher:</w:t>
      </w:r>
      <w:r w:rsidRPr="00504880">
        <w:rPr>
          <w:rFonts w:ascii="Helvetica" w:eastAsia="Times New Roman" w:hAnsi="Helvetica" w:cs="Helvetica"/>
          <w:color w:val="37352F"/>
          <w:spacing w:val="-2"/>
          <w:sz w:val="24"/>
          <w:szCs w:val="24"/>
          <w:lang w:eastAsia="en-GB"/>
        </w:rPr>
        <w:t> Là nhà cung cấp dữ liệu, hoặc là nơi phát ra nguồn dữ liệu.</w:t>
      </w:r>
    </w:p>
    <w:p w14:paraId="422D9619" w14:textId="77777777" w:rsidR="00504880" w:rsidRPr="00504880" w:rsidRDefault="00504880" w:rsidP="00504880">
      <w:pPr>
        <w:shd w:val="clear" w:color="auto" w:fill="FBFBFD"/>
        <w:spacing w:after="0" w:line="240" w:lineRule="auto"/>
        <w:rPr>
          <w:rFonts w:ascii="Helvetica" w:eastAsia="Times New Roman" w:hAnsi="Helvetica" w:cs="Helvetica"/>
          <w:color w:val="37352F"/>
          <w:spacing w:val="-2"/>
          <w:sz w:val="24"/>
          <w:szCs w:val="24"/>
          <w:lang w:eastAsia="en-GB"/>
        </w:rPr>
      </w:pPr>
      <w:r w:rsidRPr="00504880">
        <w:rPr>
          <w:rFonts w:ascii="Helvetica" w:eastAsia="Times New Roman" w:hAnsi="Helvetica" w:cs="Helvetica"/>
          <w:b/>
          <w:bCs/>
          <w:color w:val="37352F"/>
          <w:spacing w:val="-2"/>
          <w:sz w:val="24"/>
          <w:szCs w:val="24"/>
          <w:lang w:eastAsia="en-GB"/>
        </w:rPr>
        <w:t>Subscriber:</w:t>
      </w:r>
      <w:r w:rsidRPr="00504880">
        <w:rPr>
          <w:rFonts w:ascii="Helvetica" w:eastAsia="Times New Roman" w:hAnsi="Helvetica" w:cs="Helvetica"/>
          <w:color w:val="37352F"/>
          <w:spacing w:val="-2"/>
          <w:sz w:val="24"/>
          <w:szCs w:val="24"/>
          <w:lang w:eastAsia="en-GB"/>
        </w:rPr>
        <w:t> Lắng nghe </w:t>
      </w:r>
      <w:r w:rsidRPr="00504880">
        <w:rPr>
          <w:rFonts w:ascii="Helvetica" w:eastAsia="Times New Roman" w:hAnsi="Helvetica" w:cs="Helvetica"/>
          <w:b/>
          <w:bCs/>
          <w:color w:val="37352F"/>
          <w:spacing w:val="-2"/>
          <w:sz w:val="24"/>
          <w:szCs w:val="24"/>
          <w:lang w:eastAsia="en-GB"/>
        </w:rPr>
        <w:t>Publisher</w:t>
      </w:r>
      <w:r w:rsidRPr="00504880">
        <w:rPr>
          <w:rFonts w:ascii="Helvetica" w:eastAsia="Times New Roman" w:hAnsi="Helvetica" w:cs="Helvetica"/>
          <w:color w:val="37352F"/>
          <w:spacing w:val="-2"/>
          <w:sz w:val="24"/>
          <w:szCs w:val="24"/>
          <w:lang w:eastAsia="en-GB"/>
        </w:rPr>
        <w:t>, yêu cầu dữ liệu mới. Hay được gọi Là người tiêu thụ dữ liệu.</w:t>
      </w:r>
    </w:p>
    <w:p w14:paraId="69E41798" w14:textId="77777777" w:rsidR="00504880" w:rsidRPr="00504880" w:rsidRDefault="00504880" w:rsidP="00504880">
      <w:pPr>
        <w:shd w:val="clear" w:color="auto" w:fill="FBFBFD"/>
        <w:spacing w:after="0" w:line="240" w:lineRule="auto"/>
        <w:rPr>
          <w:rFonts w:ascii="Helvetica" w:eastAsia="Times New Roman" w:hAnsi="Helvetica" w:cs="Helvetica"/>
          <w:color w:val="37352F"/>
          <w:spacing w:val="-2"/>
          <w:sz w:val="24"/>
          <w:szCs w:val="24"/>
          <w:lang w:eastAsia="en-GB"/>
        </w:rPr>
      </w:pPr>
      <w:r w:rsidRPr="00504880">
        <w:rPr>
          <w:rFonts w:ascii="Helvetica" w:eastAsia="Times New Roman" w:hAnsi="Helvetica" w:cs="Helvetica"/>
          <w:b/>
          <w:bCs/>
          <w:color w:val="37352F"/>
          <w:spacing w:val="-2"/>
          <w:sz w:val="24"/>
          <w:szCs w:val="24"/>
          <w:lang w:eastAsia="en-GB"/>
        </w:rPr>
        <w:t>Backpressure:</w:t>
      </w:r>
      <w:r w:rsidRPr="00504880">
        <w:rPr>
          <w:rFonts w:ascii="Helvetica" w:eastAsia="Times New Roman" w:hAnsi="Helvetica" w:cs="Helvetica"/>
          <w:color w:val="37352F"/>
          <w:spacing w:val="-2"/>
          <w:sz w:val="24"/>
          <w:szCs w:val="24"/>
          <w:lang w:eastAsia="en-GB"/>
        </w:rPr>
        <w:t> Là khả năng mà </w:t>
      </w:r>
      <w:r w:rsidRPr="00504880">
        <w:rPr>
          <w:rFonts w:ascii="Helvetica" w:eastAsia="Times New Roman" w:hAnsi="Helvetica" w:cs="Helvetica"/>
          <w:b/>
          <w:bCs/>
          <w:color w:val="37352F"/>
          <w:spacing w:val="-2"/>
          <w:sz w:val="24"/>
          <w:szCs w:val="24"/>
          <w:lang w:eastAsia="en-GB"/>
        </w:rPr>
        <w:t>Subscriber</w:t>
      </w:r>
      <w:r w:rsidRPr="00504880">
        <w:rPr>
          <w:rFonts w:ascii="Helvetica" w:eastAsia="Times New Roman" w:hAnsi="Helvetica" w:cs="Helvetica"/>
          <w:color w:val="37352F"/>
          <w:spacing w:val="-2"/>
          <w:sz w:val="24"/>
          <w:szCs w:val="24"/>
          <w:lang w:eastAsia="en-GB"/>
        </w:rPr>
        <w:t> cho phép </w:t>
      </w:r>
      <w:r w:rsidRPr="00504880">
        <w:rPr>
          <w:rFonts w:ascii="Helvetica" w:eastAsia="Times New Roman" w:hAnsi="Helvetica" w:cs="Helvetica"/>
          <w:b/>
          <w:bCs/>
          <w:color w:val="37352F"/>
          <w:spacing w:val="-2"/>
          <w:sz w:val="24"/>
          <w:szCs w:val="24"/>
          <w:lang w:eastAsia="en-GB"/>
        </w:rPr>
        <w:t>Publisher</w:t>
      </w:r>
      <w:r w:rsidRPr="00504880">
        <w:rPr>
          <w:rFonts w:ascii="Helvetica" w:eastAsia="Times New Roman" w:hAnsi="Helvetica" w:cs="Helvetica"/>
          <w:color w:val="37352F"/>
          <w:spacing w:val="-2"/>
          <w:sz w:val="24"/>
          <w:szCs w:val="24"/>
          <w:lang w:eastAsia="en-GB"/>
        </w:rPr>
        <w:t> có thể xử lý bao nhiêu yêu cầu tại thời điểm đó. Bởi vì </w:t>
      </w:r>
      <w:r w:rsidRPr="00504880">
        <w:rPr>
          <w:rFonts w:ascii="Helvetica" w:eastAsia="Times New Roman" w:hAnsi="Helvetica" w:cs="Helvetica"/>
          <w:b/>
          <w:bCs/>
          <w:color w:val="37352F"/>
          <w:spacing w:val="-2"/>
          <w:sz w:val="24"/>
          <w:szCs w:val="24"/>
          <w:lang w:eastAsia="en-GB"/>
        </w:rPr>
        <w:t>Subscriber</w:t>
      </w:r>
      <w:r w:rsidRPr="00504880">
        <w:rPr>
          <w:rFonts w:ascii="Helvetica" w:eastAsia="Times New Roman" w:hAnsi="Helvetica" w:cs="Helvetica"/>
          <w:color w:val="37352F"/>
          <w:spacing w:val="-2"/>
          <w:sz w:val="24"/>
          <w:szCs w:val="24"/>
          <w:lang w:eastAsia="en-GB"/>
        </w:rPr>
        <w:t> chịu trách nhiệm về luồng dữ liệu, không phải </w:t>
      </w:r>
      <w:r w:rsidRPr="00504880">
        <w:rPr>
          <w:rFonts w:ascii="Helvetica" w:eastAsia="Times New Roman" w:hAnsi="Helvetica" w:cs="Helvetica"/>
          <w:b/>
          <w:bCs/>
          <w:color w:val="37352F"/>
          <w:spacing w:val="-2"/>
          <w:sz w:val="24"/>
          <w:szCs w:val="24"/>
          <w:lang w:eastAsia="en-GB"/>
        </w:rPr>
        <w:t>Publisher</w:t>
      </w:r>
      <w:r w:rsidRPr="00504880">
        <w:rPr>
          <w:rFonts w:ascii="Helvetica" w:eastAsia="Times New Roman" w:hAnsi="Helvetica" w:cs="Helvetica"/>
          <w:color w:val="37352F"/>
          <w:spacing w:val="-2"/>
          <w:sz w:val="24"/>
          <w:szCs w:val="24"/>
          <w:lang w:eastAsia="en-GB"/>
        </w:rPr>
        <w:t> vì nó chỉ cung cấp dữ liệu.</w:t>
      </w:r>
    </w:p>
    <w:p w14:paraId="6E6A0C3D" w14:textId="77777777" w:rsidR="00504880" w:rsidRPr="00504880" w:rsidRDefault="00504880" w:rsidP="00504880">
      <w:pPr>
        <w:shd w:val="clear" w:color="auto" w:fill="FBFBFD"/>
        <w:spacing w:after="0" w:line="240" w:lineRule="auto"/>
        <w:rPr>
          <w:rFonts w:ascii="Helvetica" w:eastAsia="Times New Roman" w:hAnsi="Helvetica" w:cs="Helvetica"/>
          <w:color w:val="37352F"/>
          <w:spacing w:val="-2"/>
          <w:sz w:val="24"/>
          <w:szCs w:val="24"/>
          <w:lang w:eastAsia="en-GB"/>
        </w:rPr>
      </w:pPr>
      <w:r w:rsidRPr="00504880">
        <w:rPr>
          <w:rFonts w:ascii="Helvetica" w:eastAsia="Times New Roman" w:hAnsi="Helvetica" w:cs="Helvetica"/>
          <w:b/>
          <w:bCs/>
          <w:color w:val="37352F"/>
          <w:spacing w:val="-2"/>
          <w:sz w:val="24"/>
          <w:szCs w:val="24"/>
          <w:lang w:eastAsia="en-GB"/>
        </w:rPr>
        <w:t>Stream:</w:t>
      </w:r>
      <w:r w:rsidRPr="00504880">
        <w:rPr>
          <w:rFonts w:ascii="Helvetica" w:eastAsia="Times New Roman" w:hAnsi="Helvetica" w:cs="Helvetica"/>
          <w:color w:val="37352F"/>
          <w:spacing w:val="-2"/>
          <w:sz w:val="24"/>
          <w:szCs w:val="24"/>
          <w:lang w:eastAsia="en-GB"/>
        </w:rPr>
        <w:t> Luồng dữ liệu bao gồm các dữ liệu trả về , các lỗi xảy ra và luồng này phải là luồng bất đồng bộ.</w:t>
      </w:r>
    </w:p>
    <w:p w14:paraId="7564812F" w14:textId="77777777" w:rsidR="00504880" w:rsidRPr="00504880" w:rsidRDefault="00504880" w:rsidP="00504880">
      <w:pPr>
        <w:shd w:val="clear" w:color="auto" w:fill="FBFBFD"/>
        <w:spacing w:after="0" w:line="240" w:lineRule="auto"/>
        <w:rPr>
          <w:rFonts w:ascii="Helvetica" w:eastAsia="Times New Roman" w:hAnsi="Helvetica" w:cs="Helvetica"/>
          <w:color w:val="37352F"/>
          <w:spacing w:val="-2"/>
          <w:sz w:val="24"/>
          <w:szCs w:val="24"/>
          <w:lang w:eastAsia="en-GB"/>
        </w:rPr>
      </w:pPr>
      <w:r w:rsidRPr="00504880">
        <w:rPr>
          <w:rFonts w:ascii="Helvetica" w:eastAsia="Times New Roman" w:hAnsi="Helvetica" w:cs="Helvetica"/>
          <w:color w:val="37352F"/>
          <w:spacing w:val="-2"/>
          <w:sz w:val="24"/>
          <w:szCs w:val="24"/>
          <w:lang w:eastAsia="en-GB"/>
        </w:rPr>
        <w:t>Như vậy dữ liệu của chúng ra sẽ được chuyển thành một dòng (data stream) do đó tránh được việc bị blocking và các dữ liệu phát ra thì đều được subcriber lắng nghe dẫn đến quá trình xử lý và báo lỗi diễn ra một cách đơn giản hơn.</w:t>
      </w:r>
    </w:p>
    <w:p w14:paraId="2BBCE030" w14:textId="77777777" w:rsidR="00504880" w:rsidRPr="00504880" w:rsidRDefault="00504880" w:rsidP="00504880">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504880">
        <w:rPr>
          <w:rFonts w:ascii="Helvetica" w:eastAsia="Times New Roman" w:hAnsi="Helvetica" w:cs="Helvetica"/>
          <w:b/>
          <w:bCs/>
          <w:color w:val="37352F"/>
          <w:sz w:val="27"/>
          <w:szCs w:val="27"/>
          <w:lang w:eastAsia="en-GB"/>
        </w:rPr>
        <w:t>Reactor</w:t>
      </w:r>
    </w:p>
    <w:p w14:paraId="07F14B83" w14:textId="77777777" w:rsidR="00504880" w:rsidRPr="00504880" w:rsidRDefault="00504880" w:rsidP="00504880">
      <w:pPr>
        <w:shd w:val="clear" w:color="auto" w:fill="FBFBFD"/>
        <w:spacing w:after="0" w:line="240" w:lineRule="auto"/>
        <w:rPr>
          <w:rFonts w:ascii="Helvetica" w:eastAsia="Times New Roman" w:hAnsi="Helvetica" w:cs="Helvetica"/>
          <w:color w:val="37352F"/>
          <w:spacing w:val="-2"/>
          <w:sz w:val="24"/>
          <w:szCs w:val="24"/>
          <w:lang w:eastAsia="en-GB"/>
        </w:rPr>
      </w:pPr>
      <w:r w:rsidRPr="00504880">
        <w:rPr>
          <w:rFonts w:ascii="Helvetica" w:eastAsia="Times New Roman" w:hAnsi="Helvetica" w:cs="Helvetica"/>
          <w:b/>
          <w:bCs/>
          <w:color w:val="37352F"/>
          <w:spacing w:val="-2"/>
          <w:sz w:val="24"/>
          <w:szCs w:val="24"/>
          <w:lang w:eastAsia="en-GB"/>
        </w:rPr>
        <w:t>Reactor</w:t>
      </w:r>
      <w:r w:rsidRPr="00504880">
        <w:rPr>
          <w:rFonts w:ascii="Helvetica" w:eastAsia="Times New Roman" w:hAnsi="Helvetica" w:cs="Helvetica"/>
          <w:color w:val="37352F"/>
          <w:spacing w:val="-2"/>
          <w:sz w:val="24"/>
          <w:szCs w:val="24"/>
          <w:lang w:eastAsia="en-GB"/>
        </w:rPr>
        <w:t> là một nền tảng để ta triển khai việc lập trình theo phong cách </w:t>
      </w:r>
      <w:r w:rsidRPr="00504880">
        <w:rPr>
          <w:rFonts w:ascii="Helvetica" w:eastAsia="Times New Roman" w:hAnsi="Helvetica" w:cs="Helvetica"/>
          <w:b/>
          <w:bCs/>
          <w:color w:val="37352F"/>
          <w:spacing w:val="-2"/>
          <w:sz w:val="24"/>
          <w:szCs w:val="24"/>
          <w:lang w:eastAsia="en-GB"/>
        </w:rPr>
        <w:t>reactive programming</w:t>
      </w:r>
      <w:r w:rsidRPr="00504880">
        <w:rPr>
          <w:rFonts w:ascii="Helvetica" w:eastAsia="Times New Roman" w:hAnsi="Helvetica" w:cs="Helvetica"/>
          <w:color w:val="37352F"/>
          <w:spacing w:val="-2"/>
          <w:sz w:val="24"/>
          <w:szCs w:val="24"/>
          <w:lang w:eastAsia="en-GB"/>
        </w:rPr>
        <w:t>. Nó được tích hợp trực tiếp với Java 8 funcion APIs như </w:t>
      </w:r>
      <w:r w:rsidRPr="00504880">
        <w:rPr>
          <w:rFonts w:ascii="Consolas" w:eastAsia="Times New Roman" w:hAnsi="Consolas" w:cs="Courier New"/>
          <w:color w:val="FF4081"/>
          <w:spacing w:val="-2"/>
          <w:lang w:eastAsia="en-GB"/>
        </w:rPr>
        <w:t>CompletableFuture</w:t>
      </w:r>
      <w:r w:rsidRPr="00504880">
        <w:rPr>
          <w:rFonts w:ascii="Helvetica" w:eastAsia="Times New Roman" w:hAnsi="Helvetica" w:cs="Helvetica"/>
          <w:color w:val="37352F"/>
          <w:spacing w:val="-2"/>
          <w:sz w:val="24"/>
          <w:szCs w:val="24"/>
          <w:lang w:eastAsia="en-GB"/>
        </w:rPr>
        <w:t>, </w:t>
      </w:r>
      <w:r w:rsidRPr="00504880">
        <w:rPr>
          <w:rFonts w:ascii="Consolas" w:eastAsia="Times New Roman" w:hAnsi="Consolas" w:cs="Courier New"/>
          <w:color w:val="FF4081"/>
          <w:spacing w:val="-2"/>
          <w:lang w:eastAsia="en-GB"/>
        </w:rPr>
        <w:t>Stream</w:t>
      </w:r>
      <w:r w:rsidRPr="00504880">
        <w:rPr>
          <w:rFonts w:ascii="Helvetica" w:eastAsia="Times New Roman" w:hAnsi="Helvetica" w:cs="Helvetica"/>
          <w:color w:val="37352F"/>
          <w:spacing w:val="-2"/>
          <w:sz w:val="24"/>
          <w:szCs w:val="24"/>
          <w:lang w:eastAsia="en-GB"/>
        </w:rPr>
        <w:t>, </w:t>
      </w:r>
      <w:r w:rsidRPr="00504880">
        <w:rPr>
          <w:rFonts w:ascii="Consolas" w:eastAsia="Times New Roman" w:hAnsi="Consolas" w:cs="Courier New"/>
          <w:color w:val="FF4081"/>
          <w:spacing w:val="-2"/>
          <w:lang w:eastAsia="en-GB"/>
        </w:rPr>
        <w:t>Duration</w:t>
      </w:r>
      <w:r w:rsidRPr="00504880">
        <w:rPr>
          <w:rFonts w:ascii="Helvetica" w:eastAsia="Times New Roman" w:hAnsi="Helvetica" w:cs="Helvetica"/>
          <w:color w:val="37352F"/>
          <w:spacing w:val="-2"/>
          <w:sz w:val="24"/>
          <w:szCs w:val="24"/>
          <w:lang w:eastAsia="en-GB"/>
        </w:rPr>
        <w:t>.</w:t>
      </w:r>
    </w:p>
    <w:p w14:paraId="4EEA8B4C" w14:textId="77777777" w:rsidR="00504880" w:rsidRPr="00504880" w:rsidRDefault="00504880" w:rsidP="00504880">
      <w:pPr>
        <w:shd w:val="clear" w:color="auto" w:fill="FBFBFD"/>
        <w:spacing w:after="0" w:line="240" w:lineRule="auto"/>
        <w:rPr>
          <w:rFonts w:ascii="Helvetica" w:eastAsia="Times New Roman" w:hAnsi="Helvetica" w:cs="Helvetica"/>
          <w:color w:val="37352F"/>
          <w:spacing w:val="-2"/>
          <w:sz w:val="24"/>
          <w:szCs w:val="24"/>
          <w:lang w:eastAsia="en-GB"/>
        </w:rPr>
      </w:pPr>
      <w:r w:rsidRPr="00504880">
        <w:rPr>
          <w:rFonts w:ascii="Helvetica" w:eastAsia="Times New Roman" w:hAnsi="Helvetica" w:cs="Helvetica"/>
          <w:b/>
          <w:bCs/>
          <w:color w:val="37352F"/>
          <w:spacing w:val="-2"/>
          <w:sz w:val="24"/>
          <w:szCs w:val="24"/>
          <w:lang w:eastAsia="en-GB"/>
        </w:rPr>
        <w:t>Reactor</w:t>
      </w:r>
      <w:r w:rsidRPr="00504880">
        <w:rPr>
          <w:rFonts w:ascii="Helvetica" w:eastAsia="Times New Roman" w:hAnsi="Helvetica" w:cs="Helvetica"/>
          <w:color w:val="37352F"/>
          <w:spacing w:val="-2"/>
          <w:sz w:val="24"/>
          <w:szCs w:val="24"/>
          <w:lang w:eastAsia="en-GB"/>
        </w:rPr>
        <w:t> cung cấp 2 loại về </w:t>
      </w:r>
      <w:r w:rsidRPr="00504880">
        <w:rPr>
          <w:rFonts w:ascii="Helvetica" w:eastAsia="Times New Roman" w:hAnsi="Helvetica" w:cs="Helvetica"/>
          <w:b/>
          <w:bCs/>
          <w:color w:val="37352F"/>
          <w:spacing w:val="-2"/>
          <w:sz w:val="24"/>
          <w:szCs w:val="24"/>
          <w:lang w:eastAsia="en-GB"/>
        </w:rPr>
        <w:t>Publisher</w:t>
      </w:r>
      <w:r w:rsidRPr="00504880">
        <w:rPr>
          <w:rFonts w:ascii="Helvetica" w:eastAsia="Times New Roman" w:hAnsi="Helvetica" w:cs="Helvetica"/>
          <w:color w:val="37352F"/>
          <w:spacing w:val="-2"/>
          <w:sz w:val="24"/>
          <w:szCs w:val="24"/>
          <w:lang w:eastAsia="en-GB"/>
        </w:rPr>
        <w:t> :</w:t>
      </w:r>
    </w:p>
    <w:p w14:paraId="16EED0FB" w14:textId="77777777" w:rsidR="00504880" w:rsidRPr="00504880" w:rsidRDefault="00504880" w:rsidP="00504880">
      <w:pPr>
        <w:shd w:val="clear" w:color="auto" w:fill="FBFBFD"/>
        <w:spacing w:after="0" w:line="240" w:lineRule="auto"/>
        <w:rPr>
          <w:rFonts w:ascii="Helvetica" w:eastAsia="Times New Roman" w:hAnsi="Helvetica" w:cs="Helvetica"/>
          <w:color w:val="37352F"/>
          <w:spacing w:val="-2"/>
          <w:sz w:val="24"/>
          <w:szCs w:val="24"/>
          <w:lang w:eastAsia="en-GB"/>
        </w:rPr>
      </w:pPr>
      <w:r w:rsidRPr="00504880">
        <w:rPr>
          <w:rFonts w:ascii="Consolas" w:eastAsia="Times New Roman" w:hAnsi="Consolas" w:cs="Courier New"/>
          <w:color w:val="FF4081"/>
          <w:spacing w:val="-2"/>
          <w:lang w:eastAsia="en-GB"/>
        </w:rPr>
        <w:t>Flux</w:t>
      </w:r>
      <w:r w:rsidRPr="00504880">
        <w:rPr>
          <w:rFonts w:ascii="Helvetica" w:eastAsia="Times New Roman" w:hAnsi="Helvetica" w:cs="Helvetica"/>
          <w:color w:val="37352F"/>
          <w:spacing w:val="-2"/>
          <w:sz w:val="24"/>
          <w:szCs w:val="24"/>
          <w:lang w:eastAsia="en-GB"/>
        </w:rPr>
        <w:t>: là một steam phát ra từ 0...n phần tử.</w:t>
      </w:r>
    </w:p>
    <w:p w14:paraId="62D3F603" w14:textId="7A1C334C" w:rsidR="00504880" w:rsidRPr="00504880" w:rsidRDefault="00504880" w:rsidP="00504880">
      <w:pPr>
        <w:shd w:val="clear" w:color="auto" w:fill="FBFBFD"/>
        <w:spacing w:after="120" w:line="240" w:lineRule="auto"/>
        <w:rPr>
          <w:rFonts w:ascii="Helvetica" w:eastAsia="Times New Roman" w:hAnsi="Helvetica" w:cs="Helvetica"/>
          <w:color w:val="37352F"/>
          <w:spacing w:val="-2"/>
          <w:sz w:val="24"/>
          <w:szCs w:val="24"/>
          <w:lang w:eastAsia="en-GB"/>
        </w:rPr>
      </w:pPr>
      <w:r w:rsidRPr="00504880">
        <w:rPr>
          <w:rFonts w:ascii="Helvetica" w:eastAsia="Times New Roman" w:hAnsi="Helvetica" w:cs="Helvetica"/>
          <w:noProof/>
          <w:color w:val="37352F"/>
          <w:spacing w:val="-2"/>
          <w:sz w:val="24"/>
          <w:szCs w:val="24"/>
          <w:lang w:eastAsia="en-GB"/>
        </w:rPr>
        <w:drawing>
          <wp:inline distT="0" distB="0" distL="0" distR="0" wp14:anchorId="2ADA6453" wp14:editId="1C8A20E2">
            <wp:extent cx="5731510" cy="2032635"/>
            <wp:effectExtent l="0" t="0" r="2540" b="5715"/>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032635"/>
                    </a:xfrm>
                    <a:prstGeom prst="rect">
                      <a:avLst/>
                    </a:prstGeom>
                    <a:noFill/>
                    <a:ln>
                      <a:noFill/>
                    </a:ln>
                  </pic:spPr>
                </pic:pic>
              </a:graphicData>
            </a:graphic>
          </wp:inline>
        </w:drawing>
      </w:r>
    </w:p>
    <w:p w14:paraId="7891C035" w14:textId="77777777" w:rsidR="00504880" w:rsidRPr="00504880" w:rsidRDefault="00504880" w:rsidP="00504880">
      <w:pPr>
        <w:shd w:val="clear" w:color="auto" w:fill="FBFBFD"/>
        <w:spacing w:after="0" w:line="240" w:lineRule="auto"/>
        <w:rPr>
          <w:rFonts w:ascii="Helvetica" w:eastAsia="Times New Roman" w:hAnsi="Helvetica" w:cs="Helvetica"/>
          <w:color w:val="37352F"/>
          <w:spacing w:val="-2"/>
          <w:sz w:val="24"/>
          <w:szCs w:val="24"/>
          <w:lang w:eastAsia="en-GB"/>
        </w:rPr>
      </w:pPr>
      <w:r w:rsidRPr="00504880">
        <w:rPr>
          <w:rFonts w:ascii="Consolas" w:eastAsia="Times New Roman" w:hAnsi="Consolas" w:cs="Courier New"/>
          <w:color w:val="FF4081"/>
          <w:spacing w:val="-2"/>
          <w:lang w:eastAsia="en-GB"/>
        </w:rPr>
        <w:t>Mono</w:t>
      </w:r>
      <w:r w:rsidRPr="00504880">
        <w:rPr>
          <w:rFonts w:ascii="Helvetica" w:eastAsia="Times New Roman" w:hAnsi="Helvetica" w:cs="Helvetica"/>
          <w:color w:val="37352F"/>
          <w:spacing w:val="-2"/>
          <w:sz w:val="24"/>
          <w:szCs w:val="24"/>
          <w:lang w:eastAsia="en-GB"/>
        </w:rPr>
        <w:t>: là một steam phát ra từ 0...1 phần tử.</w:t>
      </w:r>
    </w:p>
    <w:p w14:paraId="0A879968" w14:textId="1CD300E8" w:rsidR="00504880" w:rsidRPr="00504880" w:rsidRDefault="00504880" w:rsidP="00504880">
      <w:pPr>
        <w:shd w:val="clear" w:color="auto" w:fill="FBFBFD"/>
        <w:spacing w:after="120" w:line="240" w:lineRule="auto"/>
        <w:rPr>
          <w:rFonts w:ascii="Helvetica" w:eastAsia="Times New Roman" w:hAnsi="Helvetica" w:cs="Helvetica"/>
          <w:color w:val="37352F"/>
          <w:spacing w:val="-2"/>
          <w:sz w:val="24"/>
          <w:szCs w:val="24"/>
          <w:lang w:eastAsia="en-GB"/>
        </w:rPr>
      </w:pPr>
      <w:r w:rsidRPr="00504880">
        <w:rPr>
          <w:rFonts w:ascii="Helvetica" w:eastAsia="Times New Roman" w:hAnsi="Helvetica" w:cs="Helvetica"/>
          <w:noProof/>
          <w:color w:val="37352F"/>
          <w:spacing w:val="-2"/>
          <w:sz w:val="24"/>
          <w:szCs w:val="24"/>
          <w:lang w:eastAsia="en-GB"/>
        </w:rPr>
        <w:drawing>
          <wp:inline distT="0" distB="0" distL="0" distR="0" wp14:anchorId="174798AD" wp14:editId="5ADAF417">
            <wp:extent cx="5731510" cy="2032635"/>
            <wp:effectExtent l="0" t="0" r="2540" b="5715"/>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032635"/>
                    </a:xfrm>
                    <a:prstGeom prst="rect">
                      <a:avLst/>
                    </a:prstGeom>
                    <a:noFill/>
                    <a:ln>
                      <a:noFill/>
                    </a:ln>
                  </pic:spPr>
                </pic:pic>
              </a:graphicData>
            </a:graphic>
          </wp:inline>
        </w:drawing>
      </w:r>
    </w:p>
    <w:p w14:paraId="0F14F0D8" w14:textId="77777777" w:rsidR="00504880" w:rsidRPr="00504880" w:rsidRDefault="00504880" w:rsidP="00504880">
      <w:pPr>
        <w:shd w:val="clear" w:color="auto" w:fill="FBFBFD"/>
        <w:spacing w:after="0" w:line="240" w:lineRule="auto"/>
        <w:rPr>
          <w:rFonts w:ascii="Helvetica" w:eastAsia="Times New Roman" w:hAnsi="Helvetica" w:cs="Helvetica"/>
          <w:color w:val="37352F"/>
          <w:spacing w:val="-2"/>
          <w:sz w:val="24"/>
          <w:szCs w:val="24"/>
          <w:lang w:eastAsia="en-GB"/>
        </w:rPr>
      </w:pPr>
      <w:r w:rsidRPr="00504880">
        <w:rPr>
          <w:rFonts w:ascii="Helvetica" w:eastAsia="Times New Roman" w:hAnsi="Helvetica" w:cs="Helvetica"/>
          <w:color w:val="37352F"/>
          <w:spacing w:val="-2"/>
          <w:sz w:val="24"/>
          <w:szCs w:val="24"/>
          <w:lang w:eastAsia="en-GB"/>
        </w:rPr>
        <w:t>Vậy là các bạn có thể hiểu được </w:t>
      </w:r>
      <w:r w:rsidRPr="00504880">
        <w:rPr>
          <w:rFonts w:ascii="Helvetica" w:eastAsia="Times New Roman" w:hAnsi="Helvetica" w:cs="Helvetica"/>
          <w:b/>
          <w:bCs/>
          <w:color w:val="37352F"/>
          <w:spacing w:val="-2"/>
          <w:sz w:val="24"/>
          <w:szCs w:val="24"/>
          <w:lang w:eastAsia="en-GB"/>
        </w:rPr>
        <w:t>Reactive Programming</w:t>
      </w:r>
      <w:r w:rsidRPr="00504880">
        <w:rPr>
          <w:rFonts w:ascii="Helvetica" w:eastAsia="Times New Roman" w:hAnsi="Helvetica" w:cs="Helvetica"/>
          <w:color w:val="37352F"/>
          <w:spacing w:val="-2"/>
          <w:sz w:val="24"/>
          <w:szCs w:val="24"/>
          <w:lang w:eastAsia="en-GB"/>
        </w:rPr>
        <w:t> phải không nào :D. Các bài viết tới chúng ta sẽ đi sâu hơn về các thực thi cũng như các </w:t>
      </w:r>
      <w:r w:rsidRPr="00504880">
        <w:rPr>
          <w:rFonts w:ascii="Consolas" w:eastAsia="Times New Roman" w:hAnsi="Consolas" w:cs="Courier New"/>
          <w:color w:val="FF4081"/>
          <w:spacing w:val="-2"/>
          <w:lang w:eastAsia="en-GB"/>
        </w:rPr>
        <w:t>function</w:t>
      </w:r>
      <w:r w:rsidRPr="00504880">
        <w:rPr>
          <w:rFonts w:ascii="Helvetica" w:eastAsia="Times New Roman" w:hAnsi="Helvetica" w:cs="Helvetica"/>
          <w:color w:val="37352F"/>
          <w:spacing w:val="-2"/>
          <w:sz w:val="24"/>
          <w:szCs w:val="24"/>
          <w:lang w:eastAsia="en-GB"/>
        </w:rPr>
        <w:t> mà </w:t>
      </w:r>
      <w:r w:rsidRPr="00504880">
        <w:rPr>
          <w:rFonts w:ascii="Helvetica" w:eastAsia="Times New Roman" w:hAnsi="Helvetica" w:cs="Helvetica"/>
          <w:b/>
          <w:bCs/>
          <w:color w:val="37352F"/>
          <w:spacing w:val="-2"/>
          <w:sz w:val="24"/>
          <w:szCs w:val="24"/>
          <w:lang w:eastAsia="en-GB"/>
        </w:rPr>
        <w:t>Reactor</w:t>
      </w:r>
      <w:r w:rsidRPr="00504880">
        <w:rPr>
          <w:rFonts w:ascii="Helvetica" w:eastAsia="Times New Roman" w:hAnsi="Helvetica" w:cs="Helvetica"/>
          <w:color w:val="37352F"/>
          <w:spacing w:val="-2"/>
          <w:sz w:val="24"/>
          <w:szCs w:val="24"/>
          <w:lang w:eastAsia="en-GB"/>
        </w:rPr>
        <w:t xml:space="preserve"> hỗ </w:t>
      </w:r>
      <w:r w:rsidRPr="00504880">
        <w:rPr>
          <w:rFonts w:ascii="Helvetica" w:eastAsia="Times New Roman" w:hAnsi="Helvetica" w:cs="Helvetica"/>
          <w:color w:val="37352F"/>
          <w:spacing w:val="-2"/>
          <w:sz w:val="24"/>
          <w:szCs w:val="24"/>
          <w:lang w:eastAsia="en-GB"/>
        </w:rPr>
        <w:lastRenderedPageBreak/>
        <w:t>trợ. Hãy chú ý theo dõi và đừng quên nhận xét để chúng tôi có thể cải thiện các bài viết tốt hơn.</w:t>
      </w:r>
    </w:p>
    <w:p w14:paraId="6B73EE8C" w14:textId="77777777" w:rsidR="00160075" w:rsidRDefault="00504880"/>
    <w:sectPr w:rsidR="001600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814"/>
    <w:rsid w:val="00504880"/>
    <w:rsid w:val="008C03CE"/>
    <w:rsid w:val="00920814"/>
    <w:rsid w:val="00B363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18F403-A7B2-42B0-B287-B486D2EAE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0488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04880"/>
    <w:rPr>
      <w:rFonts w:ascii="Times New Roman" w:eastAsia="Times New Roman" w:hAnsi="Times New Roman" w:cs="Times New Roman"/>
      <w:b/>
      <w:bCs/>
      <w:sz w:val="27"/>
      <w:szCs w:val="27"/>
      <w:lang w:eastAsia="en-GB"/>
    </w:rPr>
  </w:style>
  <w:style w:type="character" w:customStyle="1" w:styleId="notion-semantic-string">
    <w:name w:val="notion-semantic-string"/>
    <w:basedOn w:val="DefaultParagraphFont"/>
    <w:rsid w:val="00504880"/>
  </w:style>
  <w:style w:type="character" w:styleId="Strong">
    <w:name w:val="Strong"/>
    <w:basedOn w:val="DefaultParagraphFont"/>
    <w:uiPriority w:val="22"/>
    <w:qFormat/>
    <w:rsid w:val="00504880"/>
    <w:rPr>
      <w:b/>
      <w:bCs/>
    </w:rPr>
  </w:style>
  <w:style w:type="paragraph" w:customStyle="1" w:styleId="notion-textcontent">
    <w:name w:val="notion-text__content"/>
    <w:basedOn w:val="Normal"/>
    <w:rsid w:val="0050488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5048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631337">
      <w:bodyDiv w:val="1"/>
      <w:marLeft w:val="0"/>
      <w:marRight w:val="0"/>
      <w:marTop w:val="0"/>
      <w:marBottom w:val="0"/>
      <w:divBdr>
        <w:top w:val="none" w:sz="0" w:space="0" w:color="auto"/>
        <w:left w:val="none" w:sz="0" w:space="0" w:color="auto"/>
        <w:bottom w:val="none" w:sz="0" w:space="0" w:color="auto"/>
        <w:right w:val="none" w:sz="0" w:space="0" w:color="auto"/>
      </w:divBdr>
      <w:divsChild>
        <w:div w:id="1007635301">
          <w:marLeft w:val="0"/>
          <w:marRight w:val="0"/>
          <w:marTop w:val="0"/>
          <w:marBottom w:val="0"/>
          <w:divBdr>
            <w:top w:val="none" w:sz="0" w:space="0" w:color="auto"/>
            <w:left w:val="none" w:sz="0" w:space="0" w:color="auto"/>
            <w:bottom w:val="none" w:sz="0" w:space="0" w:color="auto"/>
            <w:right w:val="none" w:sz="0" w:space="0" w:color="auto"/>
          </w:divBdr>
        </w:div>
        <w:div w:id="4014416">
          <w:marLeft w:val="0"/>
          <w:marRight w:val="0"/>
          <w:marTop w:val="0"/>
          <w:marBottom w:val="0"/>
          <w:divBdr>
            <w:top w:val="none" w:sz="0" w:space="0" w:color="auto"/>
            <w:left w:val="none" w:sz="0" w:space="0" w:color="auto"/>
            <w:bottom w:val="none" w:sz="0" w:space="0" w:color="auto"/>
            <w:right w:val="none" w:sz="0" w:space="0" w:color="auto"/>
          </w:divBdr>
        </w:div>
        <w:div w:id="1214393740">
          <w:marLeft w:val="0"/>
          <w:marRight w:val="0"/>
          <w:marTop w:val="0"/>
          <w:marBottom w:val="0"/>
          <w:divBdr>
            <w:top w:val="none" w:sz="0" w:space="0" w:color="auto"/>
            <w:left w:val="none" w:sz="0" w:space="0" w:color="auto"/>
            <w:bottom w:val="none" w:sz="0" w:space="0" w:color="auto"/>
            <w:right w:val="none" w:sz="0" w:space="0" w:color="auto"/>
          </w:divBdr>
        </w:div>
        <w:div w:id="1979414057">
          <w:marLeft w:val="0"/>
          <w:marRight w:val="0"/>
          <w:marTop w:val="0"/>
          <w:marBottom w:val="0"/>
          <w:divBdr>
            <w:top w:val="none" w:sz="0" w:space="0" w:color="auto"/>
            <w:left w:val="none" w:sz="0" w:space="0" w:color="auto"/>
            <w:bottom w:val="none" w:sz="0" w:space="0" w:color="auto"/>
            <w:right w:val="none" w:sz="0" w:space="0" w:color="auto"/>
          </w:divBdr>
        </w:div>
        <w:div w:id="547573583">
          <w:marLeft w:val="0"/>
          <w:marRight w:val="0"/>
          <w:marTop w:val="120"/>
          <w:marBottom w:val="120"/>
          <w:divBdr>
            <w:top w:val="none" w:sz="0" w:space="0" w:color="auto"/>
            <w:left w:val="none" w:sz="0" w:space="0" w:color="auto"/>
            <w:bottom w:val="none" w:sz="0" w:space="0" w:color="auto"/>
            <w:right w:val="none" w:sz="0" w:space="0" w:color="auto"/>
          </w:divBdr>
        </w:div>
        <w:div w:id="388649136">
          <w:marLeft w:val="0"/>
          <w:marRight w:val="0"/>
          <w:marTop w:val="0"/>
          <w:marBottom w:val="0"/>
          <w:divBdr>
            <w:top w:val="none" w:sz="0" w:space="0" w:color="auto"/>
            <w:left w:val="none" w:sz="0" w:space="0" w:color="auto"/>
            <w:bottom w:val="none" w:sz="0" w:space="0" w:color="auto"/>
            <w:right w:val="none" w:sz="0" w:space="0" w:color="auto"/>
          </w:divBdr>
        </w:div>
        <w:div w:id="221449349">
          <w:marLeft w:val="0"/>
          <w:marRight w:val="0"/>
          <w:marTop w:val="0"/>
          <w:marBottom w:val="0"/>
          <w:divBdr>
            <w:top w:val="none" w:sz="0" w:space="0" w:color="auto"/>
            <w:left w:val="none" w:sz="0" w:space="0" w:color="auto"/>
            <w:bottom w:val="none" w:sz="0" w:space="0" w:color="auto"/>
            <w:right w:val="none" w:sz="0" w:space="0" w:color="auto"/>
          </w:divBdr>
        </w:div>
        <w:div w:id="1492984301">
          <w:marLeft w:val="0"/>
          <w:marRight w:val="0"/>
          <w:marTop w:val="0"/>
          <w:marBottom w:val="0"/>
          <w:divBdr>
            <w:top w:val="none" w:sz="0" w:space="0" w:color="auto"/>
            <w:left w:val="none" w:sz="0" w:space="0" w:color="auto"/>
            <w:bottom w:val="none" w:sz="0" w:space="0" w:color="auto"/>
            <w:right w:val="none" w:sz="0" w:space="0" w:color="auto"/>
          </w:divBdr>
        </w:div>
        <w:div w:id="635646053">
          <w:marLeft w:val="0"/>
          <w:marRight w:val="0"/>
          <w:marTop w:val="0"/>
          <w:marBottom w:val="0"/>
          <w:divBdr>
            <w:top w:val="none" w:sz="0" w:space="0" w:color="auto"/>
            <w:left w:val="none" w:sz="0" w:space="0" w:color="auto"/>
            <w:bottom w:val="none" w:sz="0" w:space="0" w:color="auto"/>
            <w:right w:val="none" w:sz="0" w:space="0" w:color="auto"/>
          </w:divBdr>
        </w:div>
        <w:div w:id="540439600">
          <w:marLeft w:val="0"/>
          <w:marRight w:val="0"/>
          <w:marTop w:val="0"/>
          <w:marBottom w:val="0"/>
          <w:divBdr>
            <w:top w:val="none" w:sz="0" w:space="0" w:color="auto"/>
            <w:left w:val="none" w:sz="0" w:space="0" w:color="auto"/>
            <w:bottom w:val="none" w:sz="0" w:space="0" w:color="auto"/>
            <w:right w:val="none" w:sz="0" w:space="0" w:color="auto"/>
          </w:divBdr>
        </w:div>
        <w:div w:id="1937126878">
          <w:marLeft w:val="0"/>
          <w:marRight w:val="0"/>
          <w:marTop w:val="0"/>
          <w:marBottom w:val="0"/>
          <w:divBdr>
            <w:top w:val="none" w:sz="0" w:space="0" w:color="auto"/>
            <w:left w:val="none" w:sz="0" w:space="0" w:color="auto"/>
            <w:bottom w:val="none" w:sz="0" w:space="0" w:color="auto"/>
            <w:right w:val="none" w:sz="0" w:space="0" w:color="auto"/>
          </w:divBdr>
        </w:div>
        <w:div w:id="769353089">
          <w:marLeft w:val="0"/>
          <w:marRight w:val="0"/>
          <w:marTop w:val="0"/>
          <w:marBottom w:val="0"/>
          <w:divBdr>
            <w:top w:val="none" w:sz="0" w:space="0" w:color="auto"/>
            <w:left w:val="none" w:sz="0" w:space="0" w:color="auto"/>
            <w:bottom w:val="none" w:sz="0" w:space="0" w:color="auto"/>
            <w:right w:val="none" w:sz="0" w:space="0" w:color="auto"/>
          </w:divBdr>
        </w:div>
        <w:div w:id="890461784">
          <w:marLeft w:val="0"/>
          <w:marRight w:val="0"/>
          <w:marTop w:val="0"/>
          <w:marBottom w:val="0"/>
          <w:divBdr>
            <w:top w:val="none" w:sz="0" w:space="0" w:color="auto"/>
            <w:left w:val="none" w:sz="0" w:space="0" w:color="auto"/>
            <w:bottom w:val="none" w:sz="0" w:space="0" w:color="auto"/>
            <w:right w:val="none" w:sz="0" w:space="0" w:color="auto"/>
          </w:divBdr>
        </w:div>
        <w:div w:id="1985429532">
          <w:marLeft w:val="0"/>
          <w:marRight w:val="0"/>
          <w:marTop w:val="0"/>
          <w:marBottom w:val="0"/>
          <w:divBdr>
            <w:top w:val="none" w:sz="0" w:space="0" w:color="auto"/>
            <w:left w:val="none" w:sz="0" w:space="0" w:color="auto"/>
            <w:bottom w:val="none" w:sz="0" w:space="0" w:color="auto"/>
            <w:right w:val="none" w:sz="0" w:space="0" w:color="auto"/>
          </w:divBdr>
        </w:div>
        <w:div w:id="249124055">
          <w:marLeft w:val="0"/>
          <w:marRight w:val="0"/>
          <w:marTop w:val="0"/>
          <w:marBottom w:val="0"/>
          <w:divBdr>
            <w:top w:val="none" w:sz="0" w:space="0" w:color="auto"/>
            <w:left w:val="none" w:sz="0" w:space="0" w:color="auto"/>
            <w:bottom w:val="none" w:sz="0" w:space="0" w:color="auto"/>
            <w:right w:val="none" w:sz="0" w:space="0" w:color="auto"/>
          </w:divBdr>
        </w:div>
        <w:div w:id="1273048546">
          <w:marLeft w:val="0"/>
          <w:marRight w:val="0"/>
          <w:marTop w:val="0"/>
          <w:marBottom w:val="0"/>
          <w:divBdr>
            <w:top w:val="none" w:sz="0" w:space="0" w:color="auto"/>
            <w:left w:val="none" w:sz="0" w:space="0" w:color="auto"/>
            <w:bottom w:val="none" w:sz="0" w:space="0" w:color="auto"/>
            <w:right w:val="none" w:sz="0" w:space="0" w:color="auto"/>
          </w:divBdr>
        </w:div>
        <w:div w:id="1086997342">
          <w:marLeft w:val="0"/>
          <w:marRight w:val="0"/>
          <w:marTop w:val="0"/>
          <w:marBottom w:val="0"/>
          <w:divBdr>
            <w:top w:val="none" w:sz="0" w:space="0" w:color="auto"/>
            <w:left w:val="none" w:sz="0" w:space="0" w:color="auto"/>
            <w:bottom w:val="none" w:sz="0" w:space="0" w:color="auto"/>
            <w:right w:val="none" w:sz="0" w:space="0" w:color="auto"/>
          </w:divBdr>
        </w:div>
        <w:div w:id="195700535">
          <w:marLeft w:val="0"/>
          <w:marRight w:val="0"/>
          <w:marTop w:val="0"/>
          <w:marBottom w:val="0"/>
          <w:divBdr>
            <w:top w:val="none" w:sz="0" w:space="0" w:color="auto"/>
            <w:left w:val="none" w:sz="0" w:space="0" w:color="auto"/>
            <w:bottom w:val="none" w:sz="0" w:space="0" w:color="auto"/>
            <w:right w:val="none" w:sz="0" w:space="0" w:color="auto"/>
          </w:divBdr>
        </w:div>
        <w:div w:id="1913849413">
          <w:marLeft w:val="0"/>
          <w:marRight w:val="0"/>
          <w:marTop w:val="0"/>
          <w:marBottom w:val="0"/>
          <w:divBdr>
            <w:top w:val="none" w:sz="0" w:space="0" w:color="auto"/>
            <w:left w:val="none" w:sz="0" w:space="0" w:color="auto"/>
            <w:bottom w:val="none" w:sz="0" w:space="0" w:color="auto"/>
            <w:right w:val="none" w:sz="0" w:space="0" w:color="auto"/>
          </w:divBdr>
        </w:div>
        <w:div w:id="345442780">
          <w:marLeft w:val="0"/>
          <w:marRight w:val="0"/>
          <w:marTop w:val="120"/>
          <w:marBottom w:val="120"/>
          <w:divBdr>
            <w:top w:val="none" w:sz="0" w:space="0" w:color="auto"/>
            <w:left w:val="none" w:sz="0" w:space="0" w:color="auto"/>
            <w:bottom w:val="none" w:sz="0" w:space="0" w:color="auto"/>
            <w:right w:val="none" w:sz="0" w:space="0" w:color="auto"/>
          </w:divBdr>
        </w:div>
        <w:div w:id="1203862928">
          <w:marLeft w:val="0"/>
          <w:marRight w:val="0"/>
          <w:marTop w:val="0"/>
          <w:marBottom w:val="0"/>
          <w:divBdr>
            <w:top w:val="none" w:sz="0" w:space="0" w:color="auto"/>
            <w:left w:val="none" w:sz="0" w:space="0" w:color="auto"/>
            <w:bottom w:val="none" w:sz="0" w:space="0" w:color="auto"/>
            <w:right w:val="none" w:sz="0" w:space="0" w:color="auto"/>
          </w:divBdr>
        </w:div>
        <w:div w:id="886797070">
          <w:marLeft w:val="0"/>
          <w:marRight w:val="0"/>
          <w:marTop w:val="120"/>
          <w:marBottom w:val="120"/>
          <w:divBdr>
            <w:top w:val="none" w:sz="0" w:space="0" w:color="auto"/>
            <w:left w:val="none" w:sz="0" w:space="0" w:color="auto"/>
            <w:bottom w:val="none" w:sz="0" w:space="0" w:color="auto"/>
            <w:right w:val="none" w:sz="0" w:space="0" w:color="auto"/>
          </w:divBdr>
        </w:div>
        <w:div w:id="172422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513</Words>
  <Characters>2928</Characters>
  <Application>Microsoft Office Word</Application>
  <DocSecurity>0</DocSecurity>
  <Lines>24</Lines>
  <Paragraphs>6</Paragraphs>
  <ScaleCrop>false</ScaleCrop>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Teedy DSH</dc:creator>
  <cp:keywords/>
  <dc:description/>
  <cp:lastModifiedBy>Teedy DSH</cp:lastModifiedBy>
  <cp:revision>2</cp:revision>
  <dcterms:created xsi:type="dcterms:W3CDTF">2021-11-29T16:12:00Z</dcterms:created>
  <dcterms:modified xsi:type="dcterms:W3CDTF">2021-11-29T16:12:00Z</dcterms:modified>
</cp:coreProperties>
</file>