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D43D2" w14:textId="77777777" w:rsidR="00C14916" w:rsidRPr="00C14916" w:rsidRDefault="00C14916" w:rsidP="00C149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2D9BC9" w14:textId="77777777" w:rsidR="00C14916" w:rsidRPr="00C14916" w:rsidRDefault="00C14916" w:rsidP="00C149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31079C" w14:textId="77777777" w:rsidR="00C14916" w:rsidRPr="00C14916" w:rsidRDefault="00C14916" w:rsidP="00C1491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B02890" w14:textId="7D8BD0A2" w:rsidR="007A29DA" w:rsidRPr="00C14916" w:rsidRDefault="00C14916" w:rsidP="00C14916">
      <w:pPr>
        <w:jc w:val="center"/>
        <w:rPr>
          <w:rFonts w:ascii="Times New Roman" w:hAnsi="Times New Roman" w:cs="Times New Roman"/>
          <w:sz w:val="72"/>
          <w:szCs w:val="72"/>
        </w:rPr>
      </w:pPr>
      <w:r w:rsidRPr="00C14916">
        <w:rPr>
          <w:rFonts w:ascii="Times New Roman" w:hAnsi="Times New Roman" w:cs="Times New Roman"/>
          <w:sz w:val="72"/>
          <w:szCs w:val="72"/>
        </w:rPr>
        <w:t>Algoritma ve Programlama</w:t>
      </w:r>
      <w:r w:rsidR="005F0004">
        <w:rPr>
          <w:rFonts w:ascii="Times New Roman" w:hAnsi="Times New Roman" w:cs="Times New Roman"/>
          <w:sz w:val="72"/>
          <w:szCs w:val="72"/>
        </w:rPr>
        <w:t xml:space="preserve"> Final</w:t>
      </w:r>
      <w:r w:rsidRPr="00C14916">
        <w:rPr>
          <w:rFonts w:ascii="Times New Roman" w:hAnsi="Times New Roman" w:cs="Times New Roman"/>
          <w:sz w:val="72"/>
          <w:szCs w:val="72"/>
        </w:rPr>
        <w:t xml:space="preserve"> Projesi</w:t>
      </w:r>
    </w:p>
    <w:p w14:paraId="058A7518" w14:textId="719AED53" w:rsidR="00C14916" w:rsidRPr="00C14916" w:rsidRDefault="005F0004" w:rsidP="00C1491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Satranç Turnuvası Yönetim Sistemi</w:t>
      </w:r>
    </w:p>
    <w:p w14:paraId="47ED0E95" w14:textId="6C55483D" w:rsidR="00C14916" w:rsidRPr="00C14916" w:rsidRDefault="00C14916" w:rsidP="00C1491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EC12B65" w14:textId="73AA966F" w:rsidR="00C14916" w:rsidRPr="00C14916" w:rsidRDefault="00C14916" w:rsidP="00C1491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25A0ADF" w14:textId="035FF23E" w:rsidR="00C14916" w:rsidRPr="00C14916" w:rsidRDefault="00C14916" w:rsidP="00C1491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2DCF74A" w14:textId="3BE6F4BE" w:rsidR="00C14916" w:rsidRPr="00C14916" w:rsidRDefault="00C14916" w:rsidP="00C14916">
      <w:pPr>
        <w:jc w:val="center"/>
        <w:rPr>
          <w:rFonts w:ascii="Times New Roman" w:hAnsi="Times New Roman" w:cs="Times New Roman"/>
          <w:sz w:val="72"/>
          <w:szCs w:val="72"/>
        </w:rPr>
      </w:pPr>
      <w:r w:rsidRPr="00C14916">
        <w:rPr>
          <w:rFonts w:ascii="Times New Roman" w:hAnsi="Times New Roman" w:cs="Times New Roman"/>
          <w:sz w:val="72"/>
          <w:szCs w:val="72"/>
        </w:rPr>
        <w:t>Proje Raporu</w:t>
      </w:r>
    </w:p>
    <w:p w14:paraId="34AB1692" w14:textId="228DACF7" w:rsidR="00C14916" w:rsidRPr="00C14916" w:rsidRDefault="00C14916" w:rsidP="00C1491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F99E136" w14:textId="4D61D532" w:rsidR="00C14916" w:rsidRPr="00C14916" w:rsidRDefault="00C14916" w:rsidP="005F0004">
      <w:pPr>
        <w:rPr>
          <w:rFonts w:ascii="Times New Roman" w:hAnsi="Times New Roman" w:cs="Times New Roman"/>
          <w:sz w:val="72"/>
          <w:szCs w:val="72"/>
        </w:rPr>
      </w:pPr>
    </w:p>
    <w:p w14:paraId="18EE04B8" w14:textId="50CE983A" w:rsidR="00C14916" w:rsidRPr="00C14916" w:rsidRDefault="00C14916" w:rsidP="00C14916">
      <w:pPr>
        <w:rPr>
          <w:rFonts w:ascii="Times New Roman" w:hAnsi="Times New Roman" w:cs="Times New Roman"/>
          <w:sz w:val="48"/>
          <w:szCs w:val="48"/>
        </w:rPr>
      </w:pPr>
      <w:r w:rsidRPr="00C14916">
        <w:rPr>
          <w:rFonts w:ascii="Times New Roman" w:hAnsi="Times New Roman" w:cs="Times New Roman"/>
          <w:sz w:val="48"/>
          <w:szCs w:val="48"/>
        </w:rPr>
        <w:t>Berat Duran</w:t>
      </w:r>
    </w:p>
    <w:p w14:paraId="20B2C742" w14:textId="2647FF42" w:rsidR="00C14916" w:rsidRPr="00C14916" w:rsidRDefault="00C14916" w:rsidP="00C14916">
      <w:pPr>
        <w:rPr>
          <w:rFonts w:ascii="Times New Roman" w:hAnsi="Times New Roman" w:cs="Times New Roman"/>
          <w:sz w:val="48"/>
          <w:szCs w:val="48"/>
        </w:rPr>
      </w:pPr>
      <w:r w:rsidRPr="00C14916">
        <w:rPr>
          <w:rFonts w:ascii="Times New Roman" w:hAnsi="Times New Roman" w:cs="Times New Roman"/>
          <w:sz w:val="48"/>
          <w:szCs w:val="48"/>
        </w:rPr>
        <w:t>05200000761</w:t>
      </w:r>
    </w:p>
    <w:p w14:paraId="5959DC06" w14:textId="1D55042E" w:rsidR="00C14916" w:rsidRPr="00815C7A" w:rsidRDefault="00C14916" w:rsidP="00C1491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15C7A">
        <w:rPr>
          <w:rFonts w:ascii="Times New Roman" w:hAnsi="Times New Roman" w:cs="Times New Roman"/>
          <w:b/>
          <w:bCs/>
          <w:sz w:val="96"/>
          <w:szCs w:val="96"/>
        </w:rPr>
        <w:lastRenderedPageBreak/>
        <w:t>İçindekiler</w:t>
      </w:r>
    </w:p>
    <w:p w14:paraId="618E15ED" w14:textId="77777777" w:rsidR="00C14916" w:rsidRPr="00C14916" w:rsidRDefault="00C14916" w:rsidP="00C14916">
      <w:pPr>
        <w:rPr>
          <w:rFonts w:ascii="Times New Roman" w:hAnsi="Times New Roman" w:cs="Times New Roman"/>
          <w:sz w:val="44"/>
          <w:szCs w:val="44"/>
        </w:rPr>
      </w:pPr>
    </w:p>
    <w:p w14:paraId="0DA003C7" w14:textId="36402F3E" w:rsidR="00C14916" w:rsidRPr="00D1398F" w:rsidRDefault="00C14916" w:rsidP="00C1491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 w:rsidRPr="00D1398F">
        <w:rPr>
          <w:rFonts w:ascii="Times New Roman" w:hAnsi="Times New Roman" w:cs="Times New Roman"/>
          <w:sz w:val="72"/>
          <w:szCs w:val="72"/>
        </w:rPr>
        <w:t>Programcı Kataloğu</w:t>
      </w:r>
    </w:p>
    <w:p w14:paraId="3BF5C821" w14:textId="65A47831" w:rsidR="005F0004" w:rsidRDefault="005F0004" w:rsidP="00C1491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Veri Yapıları</w:t>
      </w:r>
    </w:p>
    <w:p w14:paraId="71A3E2E3" w14:textId="64C89C12" w:rsidR="005F0004" w:rsidRDefault="005F0004" w:rsidP="00C1491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Fonksiyonlar</w:t>
      </w:r>
    </w:p>
    <w:p w14:paraId="2E656655" w14:textId="40C40B64" w:rsidR="00C14916" w:rsidRPr="00C14916" w:rsidRDefault="00C14916" w:rsidP="00C1491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56"/>
          <w:szCs w:val="56"/>
        </w:rPr>
      </w:pPr>
      <w:r w:rsidRPr="00C14916">
        <w:rPr>
          <w:rFonts w:ascii="Times New Roman" w:hAnsi="Times New Roman" w:cs="Times New Roman"/>
          <w:sz w:val="56"/>
          <w:szCs w:val="56"/>
        </w:rPr>
        <w:t>Analiz</w:t>
      </w:r>
    </w:p>
    <w:p w14:paraId="3B27CC21" w14:textId="037783E9" w:rsidR="00C14916" w:rsidRPr="00C14916" w:rsidRDefault="00C14916" w:rsidP="00C1491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56"/>
          <w:szCs w:val="56"/>
        </w:rPr>
      </w:pPr>
      <w:r w:rsidRPr="00C14916">
        <w:rPr>
          <w:rFonts w:ascii="Times New Roman" w:hAnsi="Times New Roman" w:cs="Times New Roman"/>
          <w:sz w:val="56"/>
          <w:szCs w:val="56"/>
        </w:rPr>
        <w:t>Tasarım</w:t>
      </w:r>
    </w:p>
    <w:p w14:paraId="1B0C2E9B" w14:textId="2B7B249C" w:rsidR="00C14916" w:rsidRPr="00C14916" w:rsidRDefault="00C14916" w:rsidP="00C1491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56"/>
          <w:szCs w:val="56"/>
        </w:rPr>
      </w:pPr>
      <w:r w:rsidRPr="00C14916">
        <w:rPr>
          <w:rFonts w:ascii="Times New Roman" w:hAnsi="Times New Roman" w:cs="Times New Roman"/>
          <w:sz w:val="56"/>
          <w:szCs w:val="56"/>
        </w:rPr>
        <w:t>Gerçekleştirim</w:t>
      </w:r>
    </w:p>
    <w:p w14:paraId="2E384752" w14:textId="455B3112" w:rsidR="00C14916" w:rsidRPr="00C14916" w:rsidRDefault="00C14916" w:rsidP="00C1491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56"/>
          <w:szCs w:val="56"/>
        </w:rPr>
      </w:pPr>
      <w:r w:rsidRPr="00C14916">
        <w:rPr>
          <w:rFonts w:ascii="Times New Roman" w:hAnsi="Times New Roman" w:cs="Times New Roman"/>
          <w:sz w:val="56"/>
          <w:szCs w:val="56"/>
        </w:rPr>
        <w:t>Raporlama</w:t>
      </w:r>
    </w:p>
    <w:p w14:paraId="56765E66" w14:textId="2B92D663" w:rsidR="00C14916" w:rsidRPr="00D1398F" w:rsidRDefault="00C14916" w:rsidP="00C1491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 w:rsidRPr="00D1398F">
        <w:rPr>
          <w:rFonts w:ascii="Times New Roman" w:hAnsi="Times New Roman" w:cs="Times New Roman"/>
          <w:sz w:val="72"/>
          <w:szCs w:val="72"/>
        </w:rPr>
        <w:t>Kullanıcı Kataloğu</w:t>
      </w:r>
    </w:p>
    <w:p w14:paraId="3B375AFF" w14:textId="665ECD1D" w:rsidR="00C14916" w:rsidRPr="00C14916" w:rsidRDefault="00C14916" w:rsidP="00C1491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56"/>
          <w:szCs w:val="56"/>
        </w:rPr>
      </w:pPr>
      <w:r w:rsidRPr="00C14916">
        <w:rPr>
          <w:rFonts w:ascii="Times New Roman" w:hAnsi="Times New Roman" w:cs="Times New Roman"/>
          <w:sz w:val="56"/>
          <w:szCs w:val="56"/>
        </w:rPr>
        <w:t>Girdiler</w:t>
      </w:r>
    </w:p>
    <w:p w14:paraId="5DEFB111" w14:textId="3728FCF7" w:rsidR="00C14916" w:rsidRPr="00C14916" w:rsidRDefault="00C14916" w:rsidP="00C1491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56"/>
          <w:szCs w:val="56"/>
        </w:rPr>
      </w:pPr>
      <w:r w:rsidRPr="00C14916">
        <w:rPr>
          <w:rFonts w:ascii="Times New Roman" w:hAnsi="Times New Roman" w:cs="Times New Roman"/>
          <w:sz w:val="56"/>
          <w:szCs w:val="56"/>
        </w:rPr>
        <w:t>Çıktılar</w:t>
      </w:r>
    </w:p>
    <w:p w14:paraId="3A7D5DF5" w14:textId="2E3D9F04" w:rsidR="00C14916" w:rsidRPr="00C14916" w:rsidRDefault="00C14916" w:rsidP="00C1491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56"/>
          <w:szCs w:val="56"/>
        </w:rPr>
      </w:pPr>
      <w:r w:rsidRPr="00C14916">
        <w:rPr>
          <w:rFonts w:ascii="Times New Roman" w:hAnsi="Times New Roman" w:cs="Times New Roman"/>
          <w:sz w:val="56"/>
          <w:szCs w:val="56"/>
        </w:rPr>
        <w:t>Son çıktılar</w:t>
      </w:r>
    </w:p>
    <w:p w14:paraId="0D0A2B6E" w14:textId="002B2EEB" w:rsidR="00C14916" w:rsidRPr="00C14916" w:rsidRDefault="00C14916" w:rsidP="00C14916">
      <w:pPr>
        <w:rPr>
          <w:rFonts w:ascii="Times New Roman" w:hAnsi="Times New Roman" w:cs="Times New Roman"/>
          <w:sz w:val="56"/>
          <w:szCs w:val="56"/>
        </w:rPr>
      </w:pPr>
    </w:p>
    <w:p w14:paraId="13B3A87E" w14:textId="6E53A950" w:rsidR="00C14916" w:rsidRPr="00C14916" w:rsidRDefault="00C14916" w:rsidP="00C14916">
      <w:pPr>
        <w:rPr>
          <w:rFonts w:ascii="Times New Roman" w:hAnsi="Times New Roman" w:cs="Times New Roman"/>
          <w:sz w:val="56"/>
          <w:szCs w:val="56"/>
        </w:rPr>
      </w:pPr>
    </w:p>
    <w:p w14:paraId="69DC023F" w14:textId="384F0F84" w:rsidR="00C14916" w:rsidRPr="00C14916" w:rsidRDefault="00C14916" w:rsidP="00C14916">
      <w:pPr>
        <w:rPr>
          <w:rFonts w:ascii="Times New Roman" w:hAnsi="Times New Roman" w:cs="Times New Roman"/>
          <w:sz w:val="56"/>
          <w:szCs w:val="56"/>
        </w:rPr>
      </w:pPr>
    </w:p>
    <w:p w14:paraId="4C13129E" w14:textId="701791E5" w:rsidR="00C14916" w:rsidRDefault="00C14916" w:rsidP="005F000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344E092" w14:textId="5734A23A" w:rsidR="005F0004" w:rsidRPr="00815C7A" w:rsidRDefault="005F0004" w:rsidP="005F0004">
      <w:pPr>
        <w:jc w:val="center"/>
        <w:rPr>
          <w:rFonts w:ascii="Times New Roman" w:eastAsia="Kozuka Gothic Pr6N EL" w:hAnsi="Times New Roman" w:cs="Times New Roman"/>
          <w:b/>
          <w:bCs/>
          <w:sz w:val="72"/>
          <w:szCs w:val="72"/>
        </w:rPr>
      </w:pPr>
      <w:r w:rsidRPr="00815C7A">
        <w:rPr>
          <w:rFonts w:ascii="Times New Roman" w:eastAsia="Kozuka Gothic Pr6N EL" w:hAnsi="Times New Roman" w:cs="Times New Roman"/>
          <w:b/>
          <w:bCs/>
          <w:sz w:val="72"/>
          <w:szCs w:val="72"/>
        </w:rPr>
        <w:lastRenderedPageBreak/>
        <w:t>VERİ YAPILARI</w:t>
      </w:r>
    </w:p>
    <w:p w14:paraId="19407E9D" w14:textId="6879CEE1" w:rsidR="005F0004" w:rsidRPr="00815C7A" w:rsidRDefault="005F0004" w:rsidP="005F0004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815C7A">
        <w:rPr>
          <w:rFonts w:ascii="Times New Roman" w:hAnsi="Times New Roman" w:cs="Times New Roman"/>
          <w:b/>
          <w:bCs/>
          <w:sz w:val="48"/>
          <w:szCs w:val="48"/>
        </w:rPr>
        <w:t>Class Yapısı</w:t>
      </w:r>
    </w:p>
    <w:p w14:paraId="24028C25" w14:textId="504B8F65" w:rsidR="005F0004" w:rsidRDefault="005F0004" w:rsidP="005F0004">
      <w:pPr>
        <w:pStyle w:val="ListeParagraf"/>
        <w:ind w:left="36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Yöntemleri ve değişkenleri olan yeniden kullanılabilir ve çağrılabilir kod yığını, objelere </w:t>
      </w:r>
      <w:proofErr w:type="spellStart"/>
      <w:r>
        <w:rPr>
          <w:rFonts w:ascii="Times New Roman" w:hAnsi="Times New Roman" w:cs="Times New Roman"/>
          <w:sz w:val="48"/>
          <w:szCs w:val="48"/>
        </w:rPr>
        <w:t>class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denir.</w:t>
      </w:r>
    </w:p>
    <w:p w14:paraId="576C8AAE" w14:textId="2B305EC2" w:rsidR="005F0004" w:rsidRPr="005F0004" w:rsidRDefault="005F0004" w:rsidP="005F0004">
      <w:pPr>
        <w:pStyle w:val="ListeParagraf"/>
        <w:ind w:left="36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8E1855" wp14:editId="62D76C8F">
            <wp:simplePos x="0" y="0"/>
            <wp:positionH relativeFrom="column">
              <wp:posOffset>-86995</wp:posOffset>
            </wp:positionH>
            <wp:positionV relativeFrom="paragraph">
              <wp:posOffset>1879600</wp:posOffset>
            </wp:positionV>
            <wp:extent cx="3794760" cy="4805680"/>
            <wp:effectExtent l="0" t="0" r="0" b="0"/>
            <wp:wrapTight wrapText="bothSides">
              <wp:wrapPolygon edited="0">
                <wp:start x="0" y="0"/>
                <wp:lineTo x="0" y="21492"/>
                <wp:lineTo x="21470" y="21492"/>
                <wp:lineTo x="21470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Proje içerisinde 2 </w:t>
      </w:r>
      <w:proofErr w:type="spellStart"/>
      <w:r>
        <w:rPr>
          <w:rFonts w:ascii="Times New Roman" w:hAnsi="Times New Roman" w:cs="Times New Roman"/>
          <w:sz w:val="48"/>
          <w:szCs w:val="48"/>
        </w:rPr>
        <w:t>class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kullanılmıştır. Bunlardan birisi kişi objesi bir diğeriyse o kişinin her bir turunun bilgilerini içeren tur objesidir. </w:t>
      </w:r>
    </w:p>
    <w:p w14:paraId="640920F0" w14:textId="3FF23BA7" w:rsidR="005F0004" w:rsidRDefault="005F0004" w:rsidP="00C14916">
      <w:pPr>
        <w:rPr>
          <w:rFonts w:ascii="Times New Roman" w:hAnsi="Times New Roman" w:cs="Times New Roman"/>
          <w:sz w:val="56"/>
          <w:szCs w:val="56"/>
        </w:rPr>
      </w:pPr>
    </w:p>
    <w:p w14:paraId="67C70F98" w14:textId="4AE73E0C" w:rsidR="005F0004" w:rsidRDefault="005F0004" w:rsidP="00C14916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0F3AFF" wp14:editId="249720AC">
            <wp:simplePos x="0" y="0"/>
            <wp:positionH relativeFrom="column">
              <wp:posOffset>1315720</wp:posOffset>
            </wp:positionH>
            <wp:positionV relativeFrom="paragraph">
              <wp:posOffset>523875</wp:posOffset>
            </wp:positionV>
            <wp:extent cx="4872355" cy="1847850"/>
            <wp:effectExtent l="0" t="0" r="4445" b="0"/>
            <wp:wrapThrough wrapText="bothSides">
              <wp:wrapPolygon edited="0">
                <wp:start x="0" y="0"/>
                <wp:lineTo x="0" y="21377"/>
                <wp:lineTo x="21535" y="21377"/>
                <wp:lineTo x="21535" y="0"/>
                <wp:lineTo x="0" y="0"/>
              </wp:wrapPolygon>
            </wp:wrapThrough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35636" w14:textId="1DA398B9" w:rsidR="005F0004" w:rsidRDefault="005F0004" w:rsidP="00C14916">
      <w:pPr>
        <w:rPr>
          <w:rFonts w:ascii="Times New Roman" w:hAnsi="Times New Roman" w:cs="Times New Roman"/>
          <w:sz w:val="56"/>
          <w:szCs w:val="56"/>
        </w:rPr>
      </w:pPr>
    </w:p>
    <w:p w14:paraId="6BDB385A" w14:textId="0CF939DD" w:rsidR="005F0004" w:rsidRDefault="005F0004" w:rsidP="00C14916">
      <w:pPr>
        <w:rPr>
          <w:rFonts w:ascii="Times New Roman" w:hAnsi="Times New Roman" w:cs="Times New Roman"/>
          <w:sz w:val="56"/>
          <w:szCs w:val="56"/>
        </w:rPr>
      </w:pPr>
    </w:p>
    <w:p w14:paraId="7BB61A8F" w14:textId="60602D13" w:rsidR="005F0004" w:rsidRPr="00C14916" w:rsidRDefault="005F0004" w:rsidP="00C14916">
      <w:pPr>
        <w:rPr>
          <w:rFonts w:ascii="Times New Roman" w:hAnsi="Times New Roman" w:cs="Times New Roman"/>
          <w:sz w:val="56"/>
          <w:szCs w:val="56"/>
        </w:rPr>
      </w:pPr>
    </w:p>
    <w:p w14:paraId="510B8E10" w14:textId="61BCB3D8" w:rsidR="005F0004" w:rsidRDefault="00815C7A" w:rsidP="00815C7A">
      <w:pPr>
        <w:pStyle w:val="ListeParagraf"/>
        <w:numPr>
          <w:ilvl w:val="0"/>
          <w:numId w:val="3"/>
        </w:numPr>
        <w:rPr>
          <w:rFonts w:ascii="Times New Roman" w:eastAsia="Kozuka Gothic Pr6N EL" w:hAnsi="Times New Roman" w:cs="Times New Roman"/>
          <w:sz w:val="72"/>
          <w:szCs w:val="72"/>
        </w:rPr>
      </w:pPr>
      <w:r>
        <w:rPr>
          <w:rFonts w:ascii="Times New Roman" w:eastAsia="Kozuka Gothic Pr6N EL" w:hAnsi="Times New Roman" w:cs="Times New Roman"/>
          <w:sz w:val="72"/>
          <w:szCs w:val="72"/>
        </w:rPr>
        <w:lastRenderedPageBreak/>
        <w:t>Liste Yapısı</w:t>
      </w:r>
    </w:p>
    <w:p w14:paraId="1F4C6200" w14:textId="621CB541" w:rsidR="00815C7A" w:rsidRDefault="00815C7A" w:rsidP="00815C7A">
      <w:pPr>
        <w:ind w:left="360"/>
        <w:rPr>
          <w:rFonts w:ascii="Times New Roman" w:eastAsia="Kozuka Gothic Pr6N EL" w:hAnsi="Times New Roman" w:cs="Times New Roman"/>
          <w:sz w:val="48"/>
          <w:szCs w:val="48"/>
        </w:rPr>
      </w:pPr>
      <w:r w:rsidRPr="00815C7A">
        <w:rPr>
          <w:rFonts w:ascii="Times New Roman" w:eastAsia="Kozuka Gothic Pr6N EL" w:hAnsi="Times New Roman" w:cs="Times New Roman"/>
          <w:sz w:val="48"/>
          <w:szCs w:val="48"/>
        </w:rPr>
        <w:t xml:space="preserve">Listeler </w:t>
      </w:r>
      <w:r>
        <w:rPr>
          <w:rFonts w:ascii="Times New Roman" w:eastAsia="Kozuka Gothic Pr6N EL" w:hAnsi="Times New Roman" w:cs="Times New Roman"/>
          <w:sz w:val="48"/>
          <w:szCs w:val="48"/>
        </w:rPr>
        <w:t xml:space="preserve">içerisinde veri, liste, obje ve benzeri tiplerde elaman tutan ve listenin </w:t>
      </w:r>
      <w:proofErr w:type="spellStart"/>
      <w:r>
        <w:rPr>
          <w:rFonts w:ascii="Times New Roman" w:eastAsia="Kozuka Gothic Pr6N EL" w:hAnsi="Times New Roman" w:cs="Times New Roman"/>
          <w:sz w:val="48"/>
          <w:szCs w:val="48"/>
        </w:rPr>
        <w:t>indexleri</w:t>
      </w:r>
      <w:proofErr w:type="spellEnd"/>
      <w:r>
        <w:rPr>
          <w:rFonts w:ascii="Times New Roman" w:eastAsia="Kozuka Gothic Pr6N EL" w:hAnsi="Times New Roman" w:cs="Times New Roman"/>
          <w:sz w:val="48"/>
          <w:szCs w:val="48"/>
        </w:rPr>
        <w:t xml:space="preserve"> ile bu elemanlara ulaşabildiğimiz veri kümeleridir.</w:t>
      </w:r>
    </w:p>
    <w:p w14:paraId="3F5E3570" w14:textId="4123AD0F" w:rsidR="00815C7A" w:rsidRDefault="00815C7A" w:rsidP="007676E5">
      <w:pPr>
        <w:ind w:left="360"/>
        <w:rPr>
          <w:rFonts w:ascii="Times New Roman" w:eastAsia="Kozuka Gothic Pr6N EL" w:hAnsi="Times New Roman" w:cs="Times New Roman"/>
          <w:sz w:val="48"/>
          <w:szCs w:val="48"/>
        </w:rPr>
      </w:pPr>
      <w:r>
        <w:rPr>
          <w:rFonts w:ascii="Times New Roman" w:eastAsia="Kozuka Gothic Pr6N EL" w:hAnsi="Times New Roman" w:cs="Times New Roman"/>
          <w:sz w:val="48"/>
          <w:szCs w:val="48"/>
        </w:rPr>
        <w:t>Projemizde bütün kişiler, oynadıkları turlar ve masa atamaları liste veri tipi ile depolanmıştır.</w:t>
      </w:r>
    </w:p>
    <w:p w14:paraId="34150333" w14:textId="77777777" w:rsidR="00815C7A" w:rsidRDefault="00815C7A" w:rsidP="00815C7A">
      <w:pPr>
        <w:ind w:left="360"/>
        <w:rPr>
          <w:rFonts w:ascii="Times New Roman" w:eastAsia="Kozuka Gothic Pr6N EL" w:hAnsi="Times New Roman" w:cs="Times New Roman"/>
          <w:sz w:val="48"/>
          <w:szCs w:val="48"/>
        </w:rPr>
      </w:pPr>
    </w:p>
    <w:p w14:paraId="46B4536D" w14:textId="5494B47C" w:rsidR="00815C7A" w:rsidRDefault="00815C7A" w:rsidP="00815C7A">
      <w:pPr>
        <w:ind w:left="360"/>
        <w:rPr>
          <w:rFonts w:ascii="Times New Roman" w:eastAsia="Kozuka Gothic Pr6N EL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67DCDA4D" wp14:editId="6586BB09">
            <wp:extent cx="5524500" cy="278731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110" cy="27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4F82" w14:textId="77777777" w:rsidR="00815C7A" w:rsidRPr="00815C7A" w:rsidRDefault="00815C7A" w:rsidP="00815C7A">
      <w:pPr>
        <w:ind w:left="360"/>
        <w:rPr>
          <w:rFonts w:ascii="Times New Roman" w:eastAsia="Kozuka Gothic Pr6N EL" w:hAnsi="Times New Roman" w:cs="Times New Roman"/>
          <w:sz w:val="48"/>
          <w:szCs w:val="48"/>
        </w:rPr>
      </w:pPr>
    </w:p>
    <w:p w14:paraId="4F3FD5D9" w14:textId="10B2E2EE" w:rsidR="005F0004" w:rsidRDefault="005F0004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39B88D11" w14:textId="77777777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7B765555" w14:textId="46A4BCAC" w:rsidR="005F0004" w:rsidRPr="00227BDE" w:rsidRDefault="00227BDE" w:rsidP="00C14916">
      <w:pPr>
        <w:jc w:val="center"/>
        <w:rPr>
          <w:rFonts w:ascii="Times New Roman" w:eastAsia="Kozuka Gothic Pr6N EL" w:hAnsi="Times New Roman" w:cs="Times New Roman"/>
          <w:b/>
          <w:bCs/>
          <w:sz w:val="72"/>
          <w:szCs w:val="72"/>
        </w:rPr>
      </w:pPr>
      <w:r w:rsidRPr="00227BDE">
        <w:rPr>
          <w:rFonts w:ascii="Times New Roman" w:eastAsia="Kozuka Gothic Pr6N EL" w:hAnsi="Times New Roman" w:cs="Times New Roman"/>
          <w:b/>
          <w:bCs/>
          <w:sz w:val="72"/>
          <w:szCs w:val="72"/>
        </w:rPr>
        <w:lastRenderedPageBreak/>
        <w:t>Kullanıcı Kataloğu ve Fonksiyonlar</w:t>
      </w:r>
    </w:p>
    <w:p w14:paraId="03F942DB" w14:textId="5C159066" w:rsidR="00592A02" w:rsidRDefault="00592A02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 wp14:anchorId="44A76161" wp14:editId="21A0869C">
            <wp:extent cx="3760961" cy="3941618"/>
            <wp:effectExtent l="0" t="0" r="0" b="190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427" cy="39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4517" w14:textId="77777777" w:rsidR="00307CBE" w:rsidRDefault="00307CBE" w:rsidP="00307CBE">
      <w:pPr>
        <w:rPr>
          <w:noProof/>
        </w:rPr>
      </w:pPr>
      <w:r w:rsidRPr="00307CBE">
        <w:rPr>
          <w:rFonts w:ascii="Times New Roman" w:eastAsia="Kozuka Gothic Pr6N EL" w:hAnsi="Times New Roman" w:cs="Times New Roman"/>
          <w:sz w:val="48"/>
          <w:szCs w:val="48"/>
        </w:rPr>
        <w:t xml:space="preserve">Program modüler yapılara </w:t>
      </w:r>
      <w:r>
        <w:rPr>
          <w:rFonts w:ascii="Times New Roman" w:eastAsia="Kozuka Gothic Pr6N EL" w:hAnsi="Times New Roman" w:cs="Times New Roman"/>
          <w:sz w:val="48"/>
          <w:szCs w:val="48"/>
        </w:rPr>
        <w:t>ayrılıp anlaşılması kolay ve okunuşu daha Türkçe bir hale getirilmiştir.</w:t>
      </w:r>
      <w:r w:rsidRPr="00307CBE">
        <w:rPr>
          <w:noProof/>
        </w:rPr>
        <w:t xml:space="preserve"> </w:t>
      </w:r>
    </w:p>
    <w:p w14:paraId="42518660" w14:textId="6121630A" w:rsidR="00307CBE" w:rsidRDefault="00307CBE" w:rsidP="00307CBE">
      <w:pPr>
        <w:rPr>
          <w:rFonts w:ascii="Times New Roman" w:eastAsia="Kozuka Gothic Pr6N EL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69561BB" wp14:editId="762C072F">
            <wp:extent cx="5760720" cy="2989580"/>
            <wp:effectExtent l="0" t="0" r="0" b="127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9394" w14:textId="77777777" w:rsidR="00307CBE" w:rsidRDefault="00307CBE" w:rsidP="00307CBE">
      <w:pPr>
        <w:jc w:val="both"/>
        <w:rPr>
          <w:noProof/>
        </w:rPr>
      </w:pPr>
      <w:r>
        <w:rPr>
          <w:rFonts w:ascii="Times New Roman" w:eastAsia="Kozuka Gothic Pr6N EL" w:hAnsi="Times New Roman" w:cs="Times New Roman"/>
          <w:sz w:val="48"/>
          <w:szCs w:val="48"/>
        </w:rPr>
        <w:t>Kişileri oluşturduğumuz bu fonksiyon girilen her bir kişinin uygun değer aldığını da kontrol eder. Liste numaralarının eşsiz olması da bu fonksiyon içinde sağlanmıştır.</w:t>
      </w:r>
      <w:r w:rsidRPr="00307CBE">
        <w:rPr>
          <w:noProof/>
        </w:rPr>
        <w:t xml:space="preserve"> </w:t>
      </w:r>
    </w:p>
    <w:p w14:paraId="58E14EBF" w14:textId="17E781DD" w:rsidR="00307CBE" w:rsidRDefault="00307CBE" w:rsidP="00307CBE">
      <w:pPr>
        <w:jc w:val="center"/>
        <w:rPr>
          <w:rFonts w:ascii="Times New Roman" w:eastAsia="Kozuka Gothic Pr6N EL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78045B49" wp14:editId="5A2F04BE">
            <wp:extent cx="4705350" cy="32956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0BF" w14:textId="1248080C" w:rsidR="00307CBE" w:rsidRDefault="00227BDE" w:rsidP="00307CBE">
      <w:pPr>
        <w:jc w:val="center"/>
        <w:rPr>
          <w:rFonts w:ascii="Times New Roman" w:eastAsia="Kozuka Gothic Pr6N EL" w:hAnsi="Times New Roman" w:cs="Times New Roman"/>
          <w:sz w:val="48"/>
          <w:szCs w:val="48"/>
        </w:rPr>
      </w:pPr>
      <w:r>
        <w:rPr>
          <w:rFonts w:ascii="Times New Roman" w:eastAsia="Kozuka Gothic Pr6N EL" w:hAnsi="Times New Roman" w:cs="Times New Roman"/>
          <w:sz w:val="48"/>
          <w:szCs w:val="48"/>
        </w:rPr>
        <w:t>Sıralama</w:t>
      </w:r>
      <w:r w:rsidR="00307CBE">
        <w:rPr>
          <w:rFonts w:ascii="Times New Roman" w:eastAsia="Kozuka Gothic Pr6N EL" w:hAnsi="Times New Roman" w:cs="Times New Roman"/>
          <w:sz w:val="48"/>
          <w:szCs w:val="48"/>
        </w:rPr>
        <w:t xml:space="preserve"> fonksiyonları ve başlangıç sırası atanması bu fonksiyonlar ile yapılmıştır.</w:t>
      </w:r>
    </w:p>
    <w:p w14:paraId="72E3B10F" w14:textId="7EC7BFDD" w:rsidR="00307CBE" w:rsidRDefault="00307CBE" w:rsidP="00307CBE">
      <w:pPr>
        <w:jc w:val="center"/>
        <w:rPr>
          <w:rFonts w:ascii="Times New Roman" w:eastAsia="Kozuka Gothic Pr6N EL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3996D55" wp14:editId="76CF038A">
            <wp:extent cx="5760720" cy="1422400"/>
            <wp:effectExtent l="0" t="0" r="0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4DF6" w14:textId="03D79D2C" w:rsidR="005F0004" w:rsidRPr="007676E5" w:rsidRDefault="00307CBE" w:rsidP="007676E5">
      <w:pPr>
        <w:jc w:val="center"/>
        <w:rPr>
          <w:rFonts w:ascii="Times New Roman" w:eastAsia="Kozuka Gothic Pr6N EL" w:hAnsi="Times New Roman" w:cs="Times New Roman"/>
          <w:sz w:val="48"/>
          <w:szCs w:val="48"/>
        </w:rPr>
      </w:pPr>
      <w:r>
        <w:rPr>
          <w:rFonts w:ascii="Times New Roman" w:eastAsia="Kozuka Gothic Pr6N EL" w:hAnsi="Times New Roman" w:cs="Times New Roman"/>
          <w:sz w:val="48"/>
          <w:szCs w:val="48"/>
        </w:rPr>
        <w:t>Veri alınırken uygun veri girilmesini sağlar.</w:t>
      </w:r>
    </w:p>
    <w:p w14:paraId="418A9990" w14:textId="01B55E94" w:rsidR="00592A02" w:rsidRPr="007676E5" w:rsidRDefault="00592A02" w:rsidP="00C14916">
      <w:pPr>
        <w:jc w:val="center"/>
        <w:rPr>
          <w:rFonts w:ascii="Times New Roman" w:eastAsia="Kozuka Gothic Pr6N EL" w:hAnsi="Times New Roman" w:cs="Times New Roman"/>
          <w:sz w:val="48"/>
          <w:szCs w:val="48"/>
        </w:rPr>
      </w:pPr>
      <w:r w:rsidRPr="007676E5">
        <w:rPr>
          <w:noProof/>
          <w:sz w:val="16"/>
          <w:szCs w:val="16"/>
        </w:rPr>
        <w:drawing>
          <wp:inline distT="0" distB="0" distL="0" distR="0" wp14:anchorId="5C5BF683" wp14:editId="4F0CE365">
            <wp:extent cx="5372100" cy="15049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1315" w14:textId="7DD78D7A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48"/>
          <w:szCs w:val="48"/>
        </w:rPr>
      </w:pPr>
      <w:r w:rsidRPr="007676E5">
        <w:rPr>
          <w:rFonts w:ascii="Times New Roman" w:eastAsia="Kozuka Gothic Pr6N EL" w:hAnsi="Times New Roman" w:cs="Times New Roman"/>
          <w:sz w:val="48"/>
          <w:szCs w:val="48"/>
        </w:rPr>
        <w:t>Elimizdeki bilgiler ile başlangıç tablosu yazdırılır</w:t>
      </w:r>
      <w:r>
        <w:rPr>
          <w:rFonts w:ascii="Times New Roman" w:eastAsia="Kozuka Gothic Pr6N EL" w:hAnsi="Times New Roman" w:cs="Times New Roman"/>
          <w:sz w:val="48"/>
          <w:szCs w:val="48"/>
        </w:rPr>
        <w:t>.</w:t>
      </w:r>
    </w:p>
    <w:p w14:paraId="515B6C8B" w14:textId="58BA445C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34EA9F3B" wp14:editId="27EB63CA">
            <wp:extent cx="3914775" cy="1971675"/>
            <wp:effectExtent l="0" t="0" r="9525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50AA" w14:textId="3FCD6468" w:rsidR="007676E5" w:rsidRPr="007676E5" w:rsidRDefault="007676E5" w:rsidP="00C14916">
      <w:pPr>
        <w:jc w:val="center"/>
        <w:rPr>
          <w:rFonts w:ascii="Times New Roman" w:eastAsia="Kozuka Gothic Pr6N EL" w:hAnsi="Times New Roman" w:cs="Times New Roman"/>
          <w:sz w:val="48"/>
          <w:szCs w:val="48"/>
        </w:rPr>
      </w:pPr>
      <w:r>
        <w:rPr>
          <w:rFonts w:ascii="Times New Roman" w:eastAsia="Kozuka Gothic Pr6N EL" w:hAnsi="Times New Roman" w:cs="Times New Roman"/>
          <w:sz w:val="48"/>
          <w:szCs w:val="48"/>
        </w:rPr>
        <w:t xml:space="preserve">Bu sıralamanın önceliği sırasıyla </w:t>
      </w:r>
      <w:proofErr w:type="spellStart"/>
      <w:r>
        <w:rPr>
          <w:rFonts w:ascii="Times New Roman" w:eastAsia="Kozuka Gothic Pr6N EL" w:hAnsi="Times New Roman" w:cs="Times New Roman"/>
          <w:sz w:val="48"/>
          <w:szCs w:val="48"/>
        </w:rPr>
        <w:t>elo</w:t>
      </w:r>
      <w:proofErr w:type="spellEnd"/>
      <w:r>
        <w:rPr>
          <w:rFonts w:ascii="Times New Roman" w:eastAsia="Kozuka Gothic Pr6N EL" w:hAnsi="Times New Roman" w:cs="Times New Roman"/>
          <w:sz w:val="48"/>
          <w:szCs w:val="48"/>
        </w:rPr>
        <w:t xml:space="preserve">, </w:t>
      </w:r>
      <w:proofErr w:type="spellStart"/>
      <w:r>
        <w:rPr>
          <w:rFonts w:ascii="Times New Roman" w:eastAsia="Kozuka Gothic Pr6N EL" w:hAnsi="Times New Roman" w:cs="Times New Roman"/>
          <w:sz w:val="48"/>
          <w:szCs w:val="48"/>
        </w:rPr>
        <w:t>ukd</w:t>
      </w:r>
      <w:proofErr w:type="spellEnd"/>
      <w:r>
        <w:rPr>
          <w:rFonts w:ascii="Times New Roman" w:eastAsia="Kozuka Gothic Pr6N EL" w:hAnsi="Times New Roman" w:cs="Times New Roman"/>
          <w:sz w:val="48"/>
          <w:szCs w:val="48"/>
        </w:rPr>
        <w:t>, ad ve liste numarasına bağlı olarak yapılır.</w:t>
      </w:r>
    </w:p>
    <w:p w14:paraId="26568542" w14:textId="77777777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06884604" w14:textId="77777777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3707117A" w14:textId="03F13AB7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  <w:r>
        <w:rPr>
          <w:rFonts w:ascii="Times New Roman" w:eastAsia="Kozuka Gothic Pr6N EL" w:hAnsi="Times New Roman" w:cs="Times New Roman"/>
          <w:sz w:val="48"/>
          <w:szCs w:val="48"/>
        </w:rPr>
        <w:lastRenderedPageBreak/>
        <w:t>İkinci girdilerin kontrollü bir şekilde alındığı fonksiyondur.</w:t>
      </w:r>
    </w:p>
    <w:p w14:paraId="6204E7C8" w14:textId="75409C2E" w:rsidR="007676E5" w:rsidRDefault="00592A02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 wp14:anchorId="7D4EAE8F" wp14:editId="34477C98">
            <wp:extent cx="5760720" cy="2776220"/>
            <wp:effectExtent l="0" t="0" r="0" b="508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8E4A" w14:textId="5E4F51D2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2402CFEA" w14:textId="77777777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5F53A24A" w14:textId="77777777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7AD5124A" w14:textId="77777777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35AFA538" w14:textId="2E6218A1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0457B6AD" w14:textId="3407CAB0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29F7927D" w14:textId="19BB8301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499D7CAD" w14:textId="5FA576B7" w:rsidR="007676E5" w:rsidRPr="00227BDE" w:rsidRDefault="007676E5" w:rsidP="00C14916">
      <w:pPr>
        <w:jc w:val="center"/>
        <w:rPr>
          <w:rFonts w:ascii="Times New Roman" w:eastAsia="Kozuka Gothic Pr6N EL" w:hAnsi="Times New Roman" w:cs="Times New Roman"/>
          <w:b/>
          <w:bCs/>
          <w:sz w:val="72"/>
          <w:szCs w:val="72"/>
        </w:rPr>
      </w:pPr>
      <w:r w:rsidRPr="00227BDE">
        <w:rPr>
          <w:rFonts w:ascii="Times New Roman" w:eastAsia="Kozuka Gothic Pr6N EL" w:hAnsi="Times New Roman" w:cs="Times New Roman"/>
          <w:b/>
          <w:bCs/>
          <w:sz w:val="72"/>
          <w:szCs w:val="72"/>
        </w:rPr>
        <w:lastRenderedPageBreak/>
        <w:t>Maç Oluşturma</w:t>
      </w:r>
    </w:p>
    <w:p w14:paraId="2B18C29E" w14:textId="402B982F" w:rsidR="007676E5" w:rsidRPr="007676E5" w:rsidRDefault="007676E5" w:rsidP="00C14916">
      <w:pPr>
        <w:jc w:val="center"/>
        <w:rPr>
          <w:rFonts w:ascii="Times New Roman" w:eastAsia="Kozuka Gothic Pr6N EL" w:hAnsi="Times New Roman" w:cs="Times New Roman"/>
          <w:sz w:val="48"/>
          <w:szCs w:val="48"/>
        </w:rPr>
      </w:pPr>
      <w:r w:rsidRPr="007676E5">
        <w:rPr>
          <w:noProof/>
          <w:sz w:val="16"/>
          <w:szCs w:val="16"/>
        </w:rPr>
        <w:drawing>
          <wp:inline distT="0" distB="0" distL="0" distR="0" wp14:anchorId="7D7F0984" wp14:editId="0D9D12A1">
            <wp:extent cx="5038725" cy="5076825"/>
            <wp:effectExtent l="0" t="0" r="9525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0F93" w14:textId="7E331C46" w:rsidR="007676E5" w:rsidRDefault="007676E5" w:rsidP="00C14916">
      <w:pPr>
        <w:jc w:val="center"/>
        <w:rPr>
          <w:rFonts w:ascii="Times New Roman" w:eastAsia="Kozuka Gothic Pr6N EL" w:hAnsi="Times New Roman" w:cs="Times New Roman"/>
          <w:sz w:val="48"/>
          <w:szCs w:val="48"/>
        </w:rPr>
      </w:pPr>
      <w:r w:rsidRPr="007676E5">
        <w:rPr>
          <w:rFonts w:ascii="Times New Roman" w:eastAsia="Kozuka Gothic Pr6N EL" w:hAnsi="Times New Roman" w:cs="Times New Roman"/>
          <w:sz w:val="48"/>
          <w:szCs w:val="48"/>
        </w:rPr>
        <w:t>Masa oluşturulurken</w:t>
      </w:r>
      <w:r>
        <w:rPr>
          <w:rFonts w:ascii="Times New Roman" w:eastAsia="Kozuka Gothic Pr6N EL" w:hAnsi="Times New Roman" w:cs="Times New Roman"/>
          <w:sz w:val="48"/>
          <w:szCs w:val="48"/>
        </w:rPr>
        <w:t xml:space="preserve"> büyün kişiler puanlarına göre sıralanıp eşleşme adındaki </w:t>
      </w:r>
      <w:proofErr w:type="spellStart"/>
      <w:r>
        <w:rPr>
          <w:rFonts w:ascii="Times New Roman" w:eastAsia="Kozuka Gothic Pr6N EL" w:hAnsi="Times New Roman" w:cs="Times New Roman"/>
          <w:sz w:val="48"/>
          <w:szCs w:val="48"/>
        </w:rPr>
        <w:t>boolean</w:t>
      </w:r>
      <w:proofErr w:type="spellEnd"/>
      <w:r>
        <w:rPr>
          <w:rFonts w:ascii="Times New Roman" w:eastAsia="Kozuka Gothic Pr6N EL" w:hAnsi="Times New Roman" w:cs="Times New Roman"/>
          <w:sz w:val="48"/>
          <w:szCs w:val="48"/>
        </w:rPr>
        <w:t xml:space="preserve"> değerleri nötrlenir. Boş bir masa listesi oluşturulur. Kişi sayısına göre bir kişi </w:t>
      </w:r>
      <w:proofErr w:type="spellStart"/>
      <w:r>
        <w:rPr>
          <w:rFonts w:ascii="Times New Roman" w:eastAsia="Kozuka Gothic Pr6N EL" w:hAnsi="Times New Roman" w:cs="Times New Roman"/>
          <w:sz w:val="48"/>
          <w:szCs w:val="48"/>
        </w:rPr>
        <w:t>bye</w:t>
      </w:r>
      <w:proofErr w:type="spellEnd"/>
      <w:r>
        <w:rPr>
          <w:rFonts w:ascii="Times New Roman" w:eastAsia="Kozuka Gothic Pr6N EL" w:hAnsi="Times New Roman" w:cs="Times New Roman"/>
          <w:sz w:val="48"/>
          <w:szCs w:val="48"/>
        </w:rPr>
        <w:t xml:space="preserve"> geçirilir veya eşleştirme döngüsüne girilir. Her bir kişi için girilen bu döngüde o kişiye rakip bulunana kadar bu döngüden çıkılmaz. Kişiye uygun olan rakipler listelenir ve içlerinde </w:t>
      </w:r>
      <w:r>
        <w:rPr>
          <w:rFonts w:ascii="Times New Roman" w:eastAsia="Kozuka Gothic Pr6N EL" w:hAnsi="Times New Roman" w:cs="Times New Roman"/>
          <w:sz w:val="48"/>
          <w:szCs w:val="48"/>
        </w:rPr>
        <w:lastRenderedPageBreak/>
        <w:t xml:space="preserve">arama yapılır. Aranan oyuncu 1.1, 1.2, 1.3 adlı fonksiyonlara girmeden önce </w:t>
      </w:r>
      <w:r w:rsidR="00227BDE">
        <w:rPr>
          <w:rFonts w:ascii="Times New Roman" w:eastAsia="Kozuka Gothic Pr6N EL" w:hAnsi="Times New Roman" w:cs="Times New Roman"/>
          <w:sz w:val="48"/>
          <w:szCs w:val="48"/>
        </w:rPr>
        <w:t>belirli koşullar kontrol edilir ve uygun koşullar sağlandığında rakip arayan oyuncu ve rakibi arasında hangisi beyaz ise o masa listesine atılır. Yazdırma aşaması tamamen beyazların masa listesine atılması üzerine kurulmuştur.</w:t>
      </w:r>
    </w:p>
    <w:p w14:paraId="09D09C99" w14:textId="24B50260" w:rsidR="00227BDE" w:rsidRPr="007676E5" w:rsidRDefault="00227BDE" w:rsidP="00C14916">
      <w:pPr>
        <w:jc w:val="center"/>
        <w:rPr>
          <w:rFonts w:ascii="Times New Roman" w:eastAsia="Kozuka Gothic Pr6N EL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4F28E7F4" wp14:editId="6F5755A0">
            <wp:extent cx="3962400" cy="33718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E699" w14:textId="1D38CD4D" w:rsidR="00592A02" w:rsidRPr="00227BDE" w:rsidRDefault="00227BDE" w:rsidP="00C14916">
      <w:pPr>
        <w:jc w:val="center"/>
        <w:rPr>
          <w:rFonts w:ascii="Times New Roman" w:eastAsia="Kozuka Gothic Pr6N EL" w:hAnsi="Times New Roman" w:cs="Times New Roman"/>
          <w:sz w:val="240"/>
          <w:szCs w:val="240"/>
        </w:rPr>
      </w:pPr>
      <w:r w:rsidRPr="00227BDE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728BEFE" wp14:editId="5006DB15">
            <wp:extent cx="5760720" cy="246126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4080" w14:textId="3481761F" w:rsidR="00227BDE" w:rsidRPr="00227BDE" w:rsidRDefault="00227BDE" w:rsidP="00227BDE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227BDE">
        <w:rPr>
          <w:rFonts w:ascii="Times New Roman" w:hAnsi="Times New Roman" w:cs="Times New Roman"/>
          <w:noProof/>
          <w:sz w:val="48"/>
          <w:szCs w:val="48"/>
        </w:rPr>
        <w:lastRenderedPageBreak/>
        <w:t xml:space="preserve">Eşleşme sonrası </w:t>
      </w:r>
      <w:r>
        <w:rPr>
          <w:rFonts w:ascii="Times New Roman" w:hAnsi="Times New Roman" w:cs="Times New Roman"/>
          <w:noProof/>
          <w:sz w:val="48"/>
          <w:szCs w:val="48"/>
        </w:rPr>
        <w:t>girilen sonuç değerine bağlı olarak kisi ve rakip üzerinde değişiklik yapılır ve bu turlar(class) kişinin turlar listesine eklenir ve içerisinde rakip oyuncu o turda oynadığı renk ve tur sonucu aldığı puan veya karakter kaydedilir.</w:t>
      </w:r>
    </w:p>
    <w:p w14:paraId="437361CA" w14:textId="77777777" w:rsidR="00227BDE" w:rsidRDefault="00227BDE" w:rsidP="00C14916">
      <w:pPr>
        <w:jc w:val="center"/>
        <w:rPr>
          <w:noProof/>
        </w:rPr>
      </w:pPr>
    </w:p>
    <w:p w14:paraId="61885FA8" w14:textId="75AE19D0" w:rsidR="00227BDE" w:rsidRDefault="00227BDE" w:rsidP="00C1491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21269E" wp14:editId="19D33E2A">
            <wp:extent cx="5305425" cy="388620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2C37" w14:textId="77777777" w:rsidR="00227BDE" w:rsidRDefault="00227BDE" w:rsidP="00C14916">
      <w:pPr>
        <w:jc w:val="center"/>
        <w:rPr>
          <w:noProof/>
        </w:rPr>
      </w:pPr>
    </w:p>
    <w:p w14:paraId="14BBAAD8" w14:textId="3146DFDE" w:rsidR="00592A02" w:rsidRDefault="00592A02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002AC9F1" w14:textId="6460E93B" w:rsidR="00592A02" w:rsidRDefault="00592A02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7D74E2C1" w14:textId="4F19E989" w:rsidR="00592A02" w:rsidRDefault="00592A02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2DC00E91" w14:textId="76924AFE" w:rsidR="00592A02" w:rsidRPr="00227BDE" w:rsidRDefault="00227BDE" w:rsidP="00C14916">
      <w:pPr>
        <w:jc w:val="center"/>
        <w:rPr>
          <w:rFonts w:ascii="Times New Roman" w:eastAsia="Kozuka Gothic Pr6N EL" w:hAnsi="Times New Roman" w:cs="Times New Roman"/>
          <w:b/>
          <w:bCs/>
          <w:sz w:val="72"/>
          <w:szCs w:val="72"/>
        </w:rPr>
      </w:pPr>
      <w:r w:rsidRPr="00227BDE"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8B818D4" wp14:editId="5DEF5121">
            <wp:simplePos x="0" y="0"/>
            <wp:positionH relativeFrom="column">
              <wp:posOffset>715645</wp:posOffset>
            </wp:positionH>
            <wp:positionV relativeFrom="paragraph">
              <wp:posOffset>2125345</wp:posOffset>
            </wp:positionV>
            <wp:extent cx="4135120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ight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BDE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59D38A2" wp14:editId="68814881">
            <wp:simplePos x="0" y="0"/>
            <wp:positionH relativeFrom="column">
              <wp:posOffset>-516255</wp:posOffset>
            </wp:positionH>
            <wp:positionV relativeFrom="paragraph">
              <wp:posOffset>670023</wp:posOffset>
            </wp:positionV>
            <wp:extent cx="6788681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519" y="21402"/>
                <wp:lineTo x="21519" y="0"/>
                <wp:lineTo x="0" y="0"/>
              </wp:wrapPolygon>
            </wp:wrapTight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681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BDE">
        <w:rPr>
          <w:rFonts w:ascii="Times New Roman" w:eastAsia="Kozuka Gothic Pr6N EL" w:hAnsi="Times New Roman" w:cs="Times New Roman"/>
          <w:b/>
          <w:bCs/>
          <w:sz w:val="72"/>
          <w:szCs w:val="72"/>
        </w:rPr>
        <w:t>Son Hesaplar ve Çıktılar</w:t>
      </w:r>
    </w:p>
    <w:p w14:paraId="427467B8" w14:textId="403713BE" w:rsidR="00227BDE" w:rsidRDefault="00227BDE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7E3CCF53" w14:textId="02EA1AC0" w:rsidR="00227BDE" w:rsidRDefault="00227BDE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2D251042" w14:textId="773459D1" w:rsidR="00227BDE" w:rsidRDefault="00227BDE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</w:p>
    <w:p w14:paraId="0FF66D28" w14:textId="1486748B" w:rsidR="00227BDE" w:rsidRDefault="00227BDE" w:rsidP="00C14916">
      <w:pPr>
        <w:jc w:val="center"/>
        <w:rPr>
          <w:rFonts w:ascii="Times New Roman" w:eastAsia="Kozuka Gothic Pr6N EL" w:hAnsi="Times New Roman" w:cs="Times New Roman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09FBD6" wp14:editId="41B71D93">
            <wp:simplePos x="0" y="0"/>
            <wp:positionH relativeFrom="column">
              <wp:posOffset>14605</wp:posOffset>
            </wp:positionH>
            <wp:positionV relativeFrom="paragraph">
              <wp:posOffset>1163955</wp:posOffset>
            </wp:positionV>
            <wp:extent cx="5760720" cy="3267075"/>
            <wp:effectExtent l="0" t="0" r="0" b="9525"/>
            <wp:wrapSquare wrapText="bothSides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BE0CD" w14:textId="3DFBD327" w:rsidR="00C14916" w:rsidRPr="00227BDE" w:rsidRDefault="00227BDE" w:rsidP="00C14916">
      <w:pPr>
        <w:jc w:val="center"/>
        <w:rPr>
          <w:rFonts w:ascii="Times New Roman" w:eastAsia="Kozuka Gothic Pr6N EL" w:hAnsi="Times New Roman" w:cs="Times New Roman"/>
          <w:b/>
          <w:bCs/>
          <w:sz w:val="48"/>
          <w:szCs w:val="48"/>
        </w:rPr>
      </w:pPr>
      <w:r w:rsidRPr="00227BDE">
        <w:rPr>
          <w:rFonts w:ascii="Times New Roman" w:eastAsia="Kozuka Gothic Pr6N EL" w:hAnsi="Times New Roman" w:cs="Times New Roman"/>
          <w:b/>
          <w:bCs/>
          <w:sz w:val="72"/>
          <w:szCs w:val="72"/>
        </w:rPr>
        <w:lastRenderedPageBreak/>
        <w:t>PROGRAMCI KATALOĞU</w:t>
      </w:r>
    </w:p>
    <w:p w14:paraId="050AF189" w14:textId="413A1660" w:rsidR="00C14916" w:rsidRPr="00C14916" w:rsidRDefault="00C14916" w:rsidP="00C14916">
      <w:pPr>
        <w:jc w:val="center"/>
        <w:rPr>
          <w:rFonts w:ascii="Times New Roman" w:eastAsia="Kozuka Gothic Pr6N EL" w:hAnsi="Times New Roman" w:cs="Times New Roman"/>
          <w:sz w:val="48"/>
          <w:szCs w:val="48"/>
        </w:rPr>
      </w:pPr>
    </w:p>
    <w:p w14:paraId="2FED8FBB" w14:textId="1686B5F0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56"/>
          <w:szCs w:val="56"/>
        </w:rPr>
      </w:pPr>
      <w:r w:rsidRPr="00D1398F">
        <w:rPr>
          <w:rFonts w:ascii="Times New Roman" w:eastAsia="Adobe Fan Heiti Std B" w:hAnsi="Times New Roman" w:cs="Times New Roman"/>
          <w:sz w:val="56"/>
          <w:szCs w:val="56"/>
        </w:rPr>
        <w:t xml:space="preserve">ANALİZ – 1 </w:t>
      </w:r>
      <w:r w:rsidR="005F0004">
        <w:rPr>
          <w:rFonts w:ascii="Times New Roman" w:eastAsia="Adobe Fan Heiti Std B" w:hAnsi="Times New Roman" w:cs="Times New Roman"/>
          <w:sz w:val="56"/>
          <w:szCs w:val="56"/>
        </w:rPr>
        <w:t>Hafta</w:t>
      </w:r>
    </w:p>
    <w:p w14:paraId="47AFB4A7" w14:textId="77777777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36"/>
          <w:szCs w:val="36"/>
        </w:rPr>
      </w:pPr>
      <w:r w:rsidRPr="00D1398F">
        <w:rPr>
          <w:rFonts w:ascii="Times New Roman" w:eastAsia="Adobe Fan Heiti Std B" w:hAnsi="Times New Roman" w:cs="Times New Roman"/>
          <w:sz w:val="36"/>
          <w:szCs w:val="36"/>
        </w:rPr>
        <w:t>Verilen projenin analizi için yaklaşık bir gün harcandı ve olası girdi-çıktılar kavrandı.</w:t>
      </w:r>
    </w:p>
    <w:p w14:paraId="3AB25298" w14:textId="77777777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36"/>
          <w:szCs w:val="36"/>
        </w:rPr>
      </w:pPr>
    </w:p>
    <w:p w14:paraId="66176895" w14:textId="67240002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56"/>
          <w:szCs w:val="56"/>
        </w:rPr>
      </w:pPr>
      <w:r w:rsidRPr="00D1398F">
        <w:rPr>
          <w:rFonts w:ascii="Times New Roman" w:eastAsia="Adobe Fan Heiti Std B" w:hAnsi="Times New Roman" w:cs="Times New Roman"/>
          <w:sz w:val="56"/>
          <w:szCs w:val="56"/>
        </w:rPr>
        <w:t xml:space="preserve">TASARIM – </w:t>
      </w:r>
      <w:r w:rsidR="005F0004">
        <w:rPr>
          <w:rFonts w:ascii="Times New Roman" w:eastAsia="Adobe Fan Heiti Std B" w:hAnsi="Times New Roman" w:cs="Times New Roman"/>
          <w:sz w:val="56"/>
          <w:szCs w:val="56"/>
        </w:rPr>
        <w:t>3</w:t>
      </w:r>
      <w:r w:rsidRPr="00D1398F">
        <w:rPr>
          <w:rFonts w:ascii="Times New Roman" w:eastAsia="Adobe Fan Heiti Std B" w:hAnsi="Times New Roman" w:cs="Times New Roman"/>
          <w:sz w:val="56"/>
          <w:szCs w:val="56"/>
        </w:rPr>
        <w:t xml:space="preserve"> GÜN</w:t>
      </w:r>
    </w:p>
    <w:p w14:paraId="2B141464" w14:textId="5B3EBD23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36"/>
          <w:szCs w:val="36"/>
        </w:rPr>
      </w:pPr>
      <w:proofErr w:type="spellStart"/>
      <w:r w:rsidRPr="00D1398F">
        <w:rPr>
          <w:rFonts w:ascii="Times New Roman" w:eastAsia="Adobe Fan Heiti Std B" w:hAnsi="Times New Roman" w:cs="Times New Roman"/>
          <w:sz w:val="36"/>
          <w:szCs w:val="36"/>
        </w:rPr>
        <w:t>Pseudocode</w:t>
      </w:r>
      <w:proofErr w:type="spellEnd"/>
      <w:r w:rsidRPr="00D1398F">
        <w:rPr>
          <w:rFonts w:ascii="Times New Roman" w:eastAsia="Adobe Fan Heiti Std B" w:hAnsi="Times New Roman" w:cs="Times New Roman"/>
          <w:sz w:val="36"/>
          <w:szCs w:val="36"/>
        </w:rPr>
        <w:t xml:space="preserve"> şekillendirilerek programın çalışacağı yollar kavrandı.</w:t>
      </w:r>
    </w:p>
    <w:p w14:paraId="3C5F0843" w14:textId="77777777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36"/>
          <w:szCs w:val="36"/>
        </w:rPr>
      </w:pPr>
    </w:p>
    <w:p w14:paraId="24CCB434" w14:textId="03647106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56"/>
          <w:szCs w:val="56"/>
        </w:rPr>
      </w:pPr>
      <w:r w:rsidRPr="00D1398F">
        <w:rPr>
          <w:rFonts w:ascii="Times New Roman" w:eastAsia="Adobe Fan Heiti Std B" w:hAnsi="Times New Roman" w:cs="Times New Roman"/>
          <w:sz w:val="56"/>
          <w:szCs w:val="56"/>
        </w:rPr>
        <w:t xml:space="preserve">GERÇEKLEŞTİRİM – 1 </w:t>
      </w:r>
      <w:r w:rsidR="005F0004">
        <w:rPr>
          <w:rFonts w:ascii="Times New Roman" w:eastAsia="Adobe Fan Heiti Std B" w:hAnsi="Times New Roman" w:cs="Times New Roman"/>
          <w:sz w:val="56"/>
          <w:szCs w:val="56"/>
        </w:rPr>
        <w:t>Hafta</w:t>
      </w:r>
    </w:p>
    <w:p w14:paraId="5C29FBC4" w14:textId="7F36A7CC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36"/>
          <w:szCs w:val="36"/>
        </w:rPr>
      </w:pPr>
      <w:proofErr w:type="spellStart"/>
      <w:r w:rsidRPr="00D1398F">
        <w:rPr>
          <w:rFonts w:ascii="Times New Roman" w:eastAsia="Adobe Fan Heiti Std B" w:hAnsi="Times New Roman" w:cs="Times New Roman"/>
          <w:sz w:val="36"/>
          <w:szCs w:val="36"/>
        </w:rPr>
        <w:t>Pseudocode’a</w:t>
      </w:r>
      <w:proofErr w:type="spellEnd"/>
      <w:r w:rsidRPr="00D1398F">
        <w:rPr>
          <w:rFonts w:ascii="Times New Roman" w:eastAsia="Adobe Fan Heiti Std B" w:hAnsi="Times New Roman" w:cs="Times New Roman"/>
          <w:sz w:val="36"/>
          <w:szCs w:val="36"/>
        </w:rPr>
        <w:t xml:space="preserve"> bağlı olarak kodlamaya geçildi, algoritmanın geneli kuruldu. </w:t>
      </w:r>
    </w:p>
    <w:p w14:paraId="51AC75FA" w14:textId="77777777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36"/>
          <w:szCs w:val="36"/>
        </w:rPr>
      </w:pPr>
    </w:p>
    <w:p w14:paraId="6036E79D" w14:textId="13FD1B93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56"/>
          <w:szCs w:val="56"/>
        </w:rPr>
      </w:pPr>
      <w:r w:rsidRPr="00D1398F">
        <w:rPr>
          <w:rFonts w:ascii="Times New Roman" w:eastAsia="Adobe Fan Heiti Std B" w:hAnsi="Times New Roman" w:cs="Times New Roman"/>
          <w:sz w:val="56"/>
          <w:szCs w:val="56"/>
        </w:rPr>
        <w:t xml:space="preserve">TEST – </w:t>
      </w:r>
      <w:r w:rsidR="005F0004">
        <w:rPr>
          <w:rFonts w:ascii="Times New Roman" w:eastAsia="Adobe Fan Heiti Std B" w:hAnsi="Times New Roman" w:cs="Times New Roman"/>
          <w:sz w:val="56"/>
          <w:szCs w:val="56"/>
        </w:rPr>
        <w:t>1 Gün</w:t>
      </w:r>
    </w:p>
    <w:p w14:paraId="35604C2D" w14:textId="0756BCA3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36"/>
          <w:szCs w:val="36"/>
        </w:rPr>
      </w:pPr>
      <w:r w:rsidRPr="00D1398F">
        <w:rPr>
          <w:rFonts w:ascii="Times New Roman" w:eastAsia="Adobe Fan Heiti Std B" w:hAnsi="Times New Roman" w:cs="Times New Roman"/>
          <w:sz w:val="36"/>
          <w:szCs w:val="36"/>
        </w:rPr>
        <w:t xml:space="preserve">Olası girdiler ve çıktılar hesaplandı. Bu girdiler ve çıktılara göre oluşan hatalar tespit edilip. Mantık, düzen, </w:t>
      </w:r>
      <w:proofErr w:type="spellStart"/>
      <w:r w:rsidRPr="00D1398F">
        <w:rPr>
          <w:rFonts w:ascii="Times New Roman" w:eastAsia="Adobe Fan Heiti Std B" w:hAnsi="Times New Roman" w:cs="Times New Roman"/>
          <w:sz w:val="36"/>
          <w:szCs w:val="36"/>
        </w:rPr>
        <w:t>sytnax</w:t>
      </w:r>
      <w:proofErr w:type="spellEnd"/>
      <w:r w:rsidRPr="00D1398F">
        <w:rPr>
          <w:rFonts w:ascii="Times New Roman" w:eastAsia="Adobe Fan Heiti Std B" w:hAnsi="Times New Roman" w:cs="Times New Roman"/>
          <w:sz w:val="36"/>
          <w:szCs w:val="36"/>
        </w:rPr>
        <w:t xml:space="preserve"> hataları giderildi.</w:t>
      </w:r>
    </w:p>
    <w:p w14:paraId="4A572187" w14:textId="77777777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36"/>
          <w:szCs w:val="36"/>
        </w:rPr>
      </w:pPr>
    </w:p>
    <w:p w14:paraId="0BAE2751" w14:textId="61E760F3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56"/>
          <w:szCs w:val="56"/>
        </w:rPr>
      </w:pPr>
      <w:r w:rsidRPr="00D1398F">
        <w:rPr>
          <w:rFonts w:ascii="Times New Roman" w:eastAsia="Adobe Fan Heiti Std B" w:hAnsi="Times New Roman" w:cs="Times New Roman"/>
          <w:sz w:val="56"/>
          <w:szCs w:val="56"/>
        </w:rPr>
        <w:t>RAPORLAMA – 2 SAAT</w:t>
      </w:r>
    </w:p>
    <w:p w14:paraId="54ED5459" w14:textId="4C1E2519" w:rsidR="00C14916" w:rsidRPr="00D1398F" w:rsidRDefault="00C14916" w:rsidP="00C14916">
      <w:pPr>
        <w:jc w:val="both"/>
        <w:rPr>
          <w:rFonts w:ascii="Times New Roman" w:eastAsia="Adobe Fan Heiti Std B" w:hAnsi="Times New Roman" w:cs="Times New Roman"/>
          <w:sz w:val="36"/>
          <w:szCs w:val="36"/>
        </w:rPr>
      </w:pPr>
      <w:r w:rsidRPr="00D1398F">
        <w:rPr>
          <w:rFonts w:ascii="Times New Roman" w:eastAsia="Adobe Fan Heiti Std B" w:hAnsi="Times New Roman" w:cs="Times New Roman"/>
          <w:sz w:val="36"/>
          <w:szCs w:val="36"/>
        </w:rPr>
        <w:t>Hazırlanan projeye uygun olarak program raporu hazırlandı.</w:t>
      </w:r>
    </w:p>
    <w:p w14:paraId="741005AA" w14:textId="08EE6701" w:rsidR="00F452BE" w:rsidRPr="00227BDE" w:rsidRDefault="00227BDE" w:rsidP="00F452BE">
      <w:pPr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7BDE">
        <w:rPr>
          <w:rFonts w:ascii="Times New Roman" w:eastAsia="Adobe Fan Heiti Std B" w:hAnsi="Times New Roman" w:cs="Times New Roman"/>
          <w:b/>
          <w:bCs/>
          <w:sz w:val="72"/>
          <w:szCs w:val="72"/>
        </w:rPr>
        <w:lastRenderedPageBreak/>
        <w:t>PROGRAM GİRDİLER</w:t>
      </w:r>
    </w:p>
    <w:p w14:paraId="41822E2E" w14:textId="5B349C71" w:rsidR="00E4741D" w:rsidRPr="008D477C" w:rsidRDefault="008D477C" w:rsidP="00F452BE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8D477C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009BA579" wp14:editId="2BD45BF4">
            <wp:simplePos x="0" y="0"/>
            <wp:positionH relativeFrom="column">
              <wp:posOffset>-200256</wp:posOffset>
            </wp:positionH>
            <wp:positionV relativeFrom="paragraph">
              <wp:posOffset>52243</wp:posOffset>
            </wp:positionV>
            <wp:extent cx="2632075" cy="4692650"/>
            <wp:effectExtent l="0" t="0" r="0" b="0"/>
            <wp:wrapTight wrapText="bothSides">
              <wp:wrapPolygon edited="0">
                <wp:start x="0" y="0"/>
                <wp:lineTo x="0" y="21483"/>
                <wp:lineTo x="21418" y="21483"/>
                <wp:lineTo x="21418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BDE" w:rsidRPr="008D477C">
        <w:rPr>
          <w:rFonts w:ascii="Times New Roman" w:hAnsi="Times New Roman" w:cs="Times New Roman"/>
          <w:sz w:val="36"/>
          <w:szCs w:val="36"/>
        </w:rPr>
        <w:t xml:space="preserve">Girdiler alınırken </w:t>
      </w:r>
      <w:proofErr w:type="spellStart"/>
      <w:r w:rsidR="00227BDE" w:rsidRPr="008D477C">
        <w:rPr>
          <w:rFonts w:ascii="Times New Roman" w:hAnsi="Times New Roman" w:cs="Times New Roman"/>
          <w:sz w:val="36"/>
          <w:szCs w:val="36"/>
        </w:rPr>
        <w:t>elo</w:t>
      </w:r>
      <w:proofErr w:type="spellEnd"/>
      <w:r w:rsidR="00227BDE" w:rsidRPr="008D477C">
        <w:rPr>
          <w:rFonts w:ascii="Times New Roman" w:hAnsi="Times New Roman" w:cs="Times New Roman"/>
          <w:sz w:val="36"/>
          <w:szCs w:val="36"/>
        </w:rPr>
        <w:t xml:space="preserve"> ve </w:t>
      </w:r>
      <w:proofErr w:type="spellStart"/>
      <w:r w:rsidR="00227BDE" w:rsidRPr="008D477C">
        <w:rPr>
          <w:rFonts w:ascii="Times New Roman" w:hAnsi="Times New Roman" w:cs="Times New Roman"/>
          <w:sz w:val="36"/>
          <w:szCs w:val="36"/>
        </w:rPr>
        <w:t>ukd</w:t>
      </w:r>
      <w:proofErr w:type="spellEnd"/>
      <w:r w:rsidR="00227BDE" w:rsidRPr="008D477C">
        <w:rPr>
          <w:rFonts w:ascii="Times New Roman" w:hAnsi="Times New Roman" w:cs="Times New Roman"/>
          <w:sz w:val="36"/>
          <w:szCs w:val="36"/>
        </w:rPr>
        <w:t xml:space="preserve"> değerleri için yanlış değer girildiğinde hatalı değer mesajı verilir. (0 veya değer&gt;=1000)</w:t>
      </w:r>
    </w:p>
    <w:p w14:paraId="038580F5" w14:textId="189BE631" w:rsidR="00227BDE" w:rsidRPr="008D477C" w:rsidRDefault="00227BDE" w:rsidP="00F452BE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8D477C">
        <w:rPr>
          <w:rFonts w:ascii="Times New Roman" w:hAnsi="Times New Roman" w:cs="Times New Roman"/>
          <w:sz w:val="36"/>
          <w:szCs w:val="36"/>
        </w:rPr>
        <w:t xml:space="preserve">Liste numaraları önceki oyucular üstünden kontrol edilir ve sizden önce girişi yapılan birisinde girdiğiniz numara varsa </w:t>
      </w:r>
      <w:r w:rsidR="008D477C" w:rsidRPr="008D477C">
        <w:rPr>
          <w:rFonts w:ascii="Times New Roman" w:hAnsi="Times New Roman" w:cs="Times New Roman"/>
          <w:sz w:val="36"/>
          <w:szCs w:val="36"/>
        </w:rPr>
        <w:t>kullanılmıştır mesajıyla beraber tekrar girdi istenir.</w:t>
      </w:r>
    </w:p>
    <w:p w14:paraId="5F9E0206" w14:textId="2D8E74C5" w:rsidR="008D477C" w:rsidRPr="008D477C" w:rsidRDefault="008D477C" w:rsidP="00F452BE">
      <w:pPr>
        <w:ind w:left="360"/>
        <w:jc w:val="both"/>
        <w:rPr>
          <w:noProof/>
          <w:sz w:val="20"/>
          <w:szCs w:val="20"/>
        </w:rPr>
      </w:pPr>
      <w:r w:rsidRPr="008D477C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567D49ED" wp14:editId="3BD68F78">
            <wp:simplePos x="0" y="0"/>
            <wp:positionH relativeFrom="column">
              <wp:posOffset>2728652</wp:posOffset>
            </wp:positionH>
            <wp:positionV relativeFrom="paragraph">
              <wp:posOffset>948632</wp:posOffset>
            </wp:positionV>
            <wp:extent cx="3151505" cy="758190"/>
            <wp:effectExtent l="0" t="0" r="0" b="3810"/>
            <wp:wrapTight wrapText="bothSides">
              <wp:wrapPolygon edited="0">
                <wp:start x="0" y="0"/>
                <wp:lineTo x="0" y="21166"/>
                <wp:lineTo x="21413" y="21166"/>
                <wp:lineTo x="21413" y="0"/>
                <wp:lineTo x="0" y="0"/>
              </wp:wrapPolygon>
            </wp:wrapTight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77C">
        <w:rPr>
          <w:rFonts w:ascii="Times New Roman" w:hAnsi="Times New Roman" w:cs="Times New Roman"/>
          <w:sz w:val="36"/>
          <w:szCs w:val="36"/>
        </w:rPr>
        <w:t>Tip kontrolü yoktur ve sayı değeri istenen yerleri sayılar dışında veri girilmesi programı bitirir.</w:t>
      </w:r>
      <w:r w:rsidRPr="008D477C">
        <w:rPr>
          <w:noProof/>
          <w:sz w:val="20"/>
          <w:szCs w:val="20"/>
        </w:rPr>
        <w:t xml:space="preserve"> </w:t>
      </w:r>
    </w:p>
    <w:p w14:paraId="77CA804B" w14:textId="726A4D85" w:rsidR="008D477C" w:rsidRPr="008D477C" w:rsidRDefault="008D477C" w:rsidP="00F452BE">
      <w:pPr>
        <w:ind w:left="360"/>
        <w:jc w:val="both"/>
        <w:rPr>
          <w:noProof/>
          <w:sz w:val="20"/>
          <w:szCs w:val="20"/>
        </w:rPr>
      </w:pPr>
    </w:p>
    <w:p w14:paraId="530581D9" w14:textId="232FC4DE" w:rsidR="008D477C" w:rsidRDefault="008D477C" w:rsidP="00F452BE">
      <w:pPr>
        <w:ind w:left="360"/>
        <w:jc w:val="both"/>
        <w:rPr>
          <w:noProof/>
          <w:sz w:val="20"/>
          <w:szCs w:val="20"/>
        </w:rPr>
      </w:pPr>
      <w:r w:rsidRPr="008D477C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1AEE3508" wp14:editId="0F29D668">
            <wp:simplePos x="0" y="0"/>
            <wp:positionH relativeFrom="column">
              <wp:posOffset>-553951</wp:posOffset>
            </wp:positionH>
            <wp:positionV relativeFrom="paragraph">
              <wp:posOffset>1007745</wp:posOffset>
            </wp:positionV>
            <wp:extent cx="3545205" cy="1225550"/>
            <wp:effectExtent l="0" t="0" r="0" b="0"/>
            <wp:wrapTight wrapText="bothSides">
              <wp:wrapPolygon edited="0">
                <wp:start x="0" y="0"/>
                <wp:lineTo x="0" y="21152"/>
                <wp:lineTo x="21472" y="21152"/>
                <wp:lineTo x="21472" y="0"/>
                <wp:lineTo x="0" y="0"/>
              </wp:wrapPolygon>
            </wp:wrapTight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77C">
        <w:rPr>
          <w:rFonts w:ascii="Times New Roman" w:hAnsi="Times New Roman" w:cs="Times New Roman"/>
          <w:noProof/>
          <w:sz w:val="36"/>
          <w:szCs w:val="36"/>
        </w:rPr>
        <w:t>İkinci girdiler tur sayısı ve ilk renktir tur sayısının max ve min değerleri dışında veri girilmesi sınırların gösterilmesiyle beraber tekrar girdi istenmesi ile sonuçlanır.</w:t>
      </w:r>
      <w:r w:rsidRPr="008D477C">
        <w:rPr>
          <w:noProof/>
          <w:sz w:val="20"/>
          <w:szCs w:val="20"/>
        </w:rPr>
        <w:t xml:space="preserve"> </w:t>
      </w:r>
    </w:p>
    <w:p w14:paraId="54418F66" w14:textId="7AA04599" w:rsidR="008D477C" w:rsidRPr="008D477C" w:rsidRDefault="008D477C" w:rsidP="00F452BE">
      <w:pPr>
        <w:ind w:left="360"/>
        <w:jc w:val="both"/>
        <w:rPr>
          <w:rFonts w:ascii="Times New Roman" w:hAnsi="Times New Roman" w:cs="Times New Roman"/>
          <w:sz w:val="180"/>
          <w:szCs w:val="18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AB5BA8C" wp14:editId="4B78C184">
            <wp:simplePos x="0" y="0"/>
            <wp:positionH relativeFrom="column">
              <wp:posOffset>2666654</wp:posOffset>
            </wp:positionH>
            <wp:positionV relativeFrom="paragraph">
              <wp:posOffset>1462001</wp:posOffset>
            </wp:positionV>
            <wp:extent cx="3213735" cy="927100"/>
            <wp:effectExtent l="0" t="0" r="5715" b="6350"/>
            <wp:wrapNone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477C">
        <w:rPr>
          <w:rFonts w:ascii="Times New Roman" w:hAnsi="Times New Roman" w:cs="Times New Roman"/>
          <w:noProof/>
          <w:sz w:val="36"/>
          <w:szCs w:val="36"/>
        </w:rPr>
        <w:t>Masalar</w:t>
      </w:r>
      <w:r>
        <w:rPr>
          <w:rFonts w:ascii="Times New Roman" w:hAnsi="Times New Roman" w:cs="Times New Roman"/>
          <w:noProof/>
          <w:sz w:val="36"/>
          <w:szCs w:val="36"/>
        </w:rPr>
        <w:t>ın sonuçları istenir. Bu değer 0 ve 5 arasında olmalıdır ve kontrolü yapılır. Girilen değerlerin anlamı aşağıdadır.</w:t>
      </w:r>
      <w:r w:rsidRPr="008D477C">
        <w:rPr>
          <w:noProof/>
        </w:rPr>
        <w:t xml:space="preserve"> </w:t>
      </w:r>
    </w:p>
    <w:sectPr w:rsidR="008D477C" w:rsidRPr="008D477C" w:rsidSect="00DA449A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DB0C6" w14:textId="77777777" w:rsidR="000E4EF2" w:rsidRDefault="000E4EF2" w:rsidP="005F0004">
      <w:pPr>
        <w:spacing w:after="0" w:line="240" w:lineRule="auto"/>
      </w:pPr>
      <w:r>
        <w:separator/>
      </w:r>
    </w:p>
  </w:endnote>
  <w:endnote w:type="continuationSeparator" w:id="0">
    <w:p w14:paraId="555A2F42" w14:textId="77777777" w:rsidR="000E4EF2" w:rsidRDefault="000E4EF2" w:rsidP="005F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Kozuka Gothic Pr6N EL">
    <w:altName w:val="Yu Gothic"/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4536453"/>
      <w:docPartObj>
        <w:docPartGallery w:val="Page Numbers (Bottom of Page)"/>
        <w:docPartUnique/>
      </w:docPartObj>
    </w:sdtPr>
    <w:sdtContent>
      <w:p w14:paraId="5C525C96" w14:textId="5068B3A6" w:rsidR="005F0004" w:rsidRDefault="005F0004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4686E90" wp14:editId="70656D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Çift Köşeli Ayraç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5B869" w14:textId="77777777" w:rsidR="005F0004" w:rsidRDefault="005F000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4686E9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Çift Köşeli Ayraç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" filled="t" strokecolor="gray" strokeweight="2.25pt">
                  <v:textbox inset=",0,,0">
                    <w:txbxContent>
                      <w:p w14:paraId="1495B869" w14:textId="77777777" w:rsidR="005F0004" w:rsidRDefault="005F000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66674D" wp14:editId="5750CC6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Düz Ok Bağlayıcısı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9FD9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8E4EA" w14:textId="77777777" w:rsidR="000E4EF2" w:rsidRDefault="000E4EF2" w:rsidP="005F0004">
      <w:pPr>
        <w:spacing w:after="0" w:line="240" w:lineRule="auto"/>
      </w:pPr>
      <w:r>
        <w:separator/>
      </w:r>
    </w:p>
  </w:footnote>
  <w:footnote w:type="continuationSeparator" w:id="0">
    <w:p w14:paraId="57D44A16" w14:textId="77777777" w:rsidR="000E4EF2" w:rsidRDefault="000E4EF2" w:rsidP="005F0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29D8"/>
    <w:multiLevelType w:val="hybridMultilevel"/>
    <w:tmpl w:val="1F008720"/>
    <w:lvl w:ilvl="0" w:tplc="041F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1605CF"/>
    <w:multiLevelType w:val="hybridMultilevel"/>
    <w:tmpl w:val="2AD0B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F445FD"/>
    <w:multiLevelType w:val="hybridMultilevel"/>
    <w:tmpl w:val="DA56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59A0"/>
    <w:multiLevelType w:val="hybridMultilevel"/>
    <w:tmpl w:val="4DD4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41D46"/>
    <w:multiLevelType w:val="hybridMultilevel"/>
    <w:tmpl w:val="55BC6C88"/>
    <w:lvl w:ilvl="0" w:tplc="041F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EE1DF5"/>
    <w:multiLevelType w:val="hybridMultilevel"/>
    <w:tmpl w:val="DEB423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16"/>
    <w:rsid w:val="000E4EF2"/>
    <w:rsid w:val="00227BDE"/>
    <w:rsid w:val="00307CBE"/>
    <w:rsid w:val="00592A02"/>
    <w:rsid w:val="005F0004"/>
    <w:rsid w:val="007676E5"/>
    <w:rsid w:val="007A29DA"/>
    <w:rsid w:val="00815C7A"/>
    <w:rsid w:val="008D477C"/>
    <w:rsid w:val="00C14916"/>
    <w:rsid w:val="00D1398F"/>
    <w:rsid w:val="00DA449A"/>
    <w:rsid w:val="00E4741D"/>
    <w:rsid w:val="00F4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9BAE95"/>
  <w15:chartTrackingRefBased/>
  <w15:docId w15:val="{D2783501-B8A0-4B2B-B9AB-93BF6961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491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F00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0004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5F00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0004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DURAN</dc:creator>
  <cp:keywords/>
  <dc:description/>
  <cp:lastModifiedBy>AYDIN DURAN</cp:lastModifiedBy>
  <cp:revision>2</cp:revision>
  <dcterms:created xsi:type="dcterms:W3CDTF">2020-12-29T06:40:00Z</dcterms:created>
  <dcterms:modified xsi:type="dcterms:W3CDTF">2021-02-16T13:55:00Z</dcterms:modified>
</cp:coreProperties>
</file>