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A31E" w14:textId="77777777" w:rsidR="003A361C" w:rsidRDefault="00D46D0E">
      <w:pPr>
        <w:tabs>
          <w:tab w:val="right" w:pos="9071"/>
        </w:tabs>
      </w:pPr>
      <w:r>
        <w:rPr>
          <w:noProof/>
        </w:rPr>
        <w:drawing>
          <wp:inline distT="0" distB="0" distL="0" distR="0" wp14:anchorId="4CA1C479" wp14:editId="74FB34E3">
            <wp:extent cx="1944000" cy="648000"/>
            <wp:effectExtent l="0" t="0" r="0" b="0"/>
            <wp:docPr id="1" name="Picture 1" descr="Official TED University logo 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du-official-en.png"/>
                    <pic:cNvPicPr/>
                  </pic:nvPicPr>
                  <pic:blipFill>
                    <a:blip r:embed="rId8"/>
                    <a:stretch>
                      <a:fillRect/>
                    </a:stretch>
                  </pic:blipFill>
                  <pic:spPr>
                    <a:xfrm>
                      <a:off x="0" y="0"/>
                      <a:ext cx="1944000" cy="648000"/>
                    </a:xfrm>
                    <a:prstGeom prst="rect">
                      <a:avLst/>
                    </a:prstGeom>
                  </pic:spPr>
                </pic:pic>
              </a:graphicData>
            </a:graphic>
          </wp:inline>
        </w:drawing>
      </w:r>
      <w:r>
        <w:rPr>
          <w:sz w:val="20"/>
        </w:rPr>
        <w:tab/>
        <w:t>16 October 2026</w:t>
      </w:r>
    </w:p>
    <w:p w14:paraId="62AE882B" w14:textId="77777777" w:rsidR="003A361C" w:rsidRDefault="00D46D0E">
      <w:pPr>
        <w:spacing w:after="60"/>
      </w:pPr>
      <w:r>
        <w:rPr>
          <w:sz w:val="20"/>
        </w:rPr>
        <w:t>Department of Computer Engineering</w:t>
      </w:r>
    </w:p>
    <w:p w14:paraId="5CAAC464" w14:textId="77777777" w:rsidR="003A361C" w:rsidRDefault="00D46D0E">
      <w:pPr>
        <w:spacing w:after="0"/>
      </w:pPr>
      <w:r>
        <w:rPr>
          <w:sz w:val="20"/>
        </w:rPr>
        <w:t>CMPE 491 – Capstone Design Project I  |  2026–2027</w:t>
      </w:r>
    </w:p>
    <w:p w14:paraId="1E3D2A50" w14:textId="77777777" w:rsidR="003A361C" w:rsidRDefault="00D46D0E">
      <w:pPr>
        <w:pStyle w:val="KonuBal"/>
        <w:spacing w:before="240" w:after="240"/>
      </w:pPr>
      <w:r>
        <w:t>PerDrobe Project Proposal</w:t>
      </w:r>
    </w:p>
    <w:p w14:paraId="2B8D0DD0" w14:textId="77777777" w:rsidR="003A361C" w:rsidRDefault="00D46D0E">
      <w:pPr>
        <w:tabs>
          <w:tab w:val="left" w:pos="2381"/>
        </w:tabs>
        <w:spacing w:after="100"/>
      </w:pPr>
      <w:r>
        <w:rPr>
          <w:b/>
        </w:rPr>
        <w:t>Project name</w:t>
      </w:r>
      <w:r>
        <w:tab/>
        <w:t>PerDrobe</w:t>
      </w:r>
    </w:p>
    <w:p w14:paraId="5D57BABB" w14:textId="5004887E" w:rsidR="003A361C" w:rsidRDefault="00D46D0E">
      <w:pPr>
        <w:tabs>
          <w:tab w:val="left" w:pos="2381"/>
        </w:tabs>
        <w:spacing w:after="0"/>
      </w:pPr>
      <w:r>
        <w:rPr>
          <w:b/>
        </w:rPr>
        <w:t>Project webpage</w:t>
      </w:r>
      <w:r>
        <w:tab/>
      </w:r>
      <w:hyperlink r:id="rId9">
        <w:r>
          <w:t>https://beratergun.github.io/perdrobe/</w:t>
        </w:r>
      </w:hyperlink>
    </w:p>
    <w:p w14:paraId="09A36D6E" w14:textId="77777777" w:rsidR="003A361C" w:rsidRDefault="00D46D0E">
      <w:pPr>
        <w:pStyle w:val="Balk1"/>
      </w:pPr>
      <w:r>
        <w:t>Team Members</w:t>
      </w:r>
    </w:p>
    <w:tbl>
      <w:tblPr>
        <w:tblW w:w="0" w:type="auto"/>
        <w:jc w:val="center"/>
        <w:tblLayout w:type="fixed"/>
        <w:tblLook w:val="04A0" w:firstRow="1" w:lastRow="0" w:firstColumn="1" w:lastColumn="0" w:noHBand="0" w:noVBand="1"/>
      </w:tblPr>
      <w:tblGrid>
        <w:gridCol w:w="5669"/>
        <w:gridCol w:w="3402"/>
      </w:tblGrid>
      <w:tr w:rsidR="003A361C" w14:paraId="0628F8B6" w14:textId="77777777">
        <w:trPr>
          <w:cantSplit/>
          <w:tblHeader/>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FEFEF"/>
            <w:tcMar>
              <w:top w:w="85" w:type="dxa"/>
              <w:left w:w="110" w:type="dxa"/>
              <w:bottom w:w="85" w:type="dxa"/>
              <w:right w:w="110" w:type="dxa"/>
            </w:tcMar>
            <w:vAlign w:val="center"/>
          </w:tcPr>
          <w:p w14:paraId="5DA9D21A" w14:textId="77777777" w:rsidR="003A361C" w:rsidRDefault="00D46D0E">
            <w:pPr>
              <w:spacing w:after="0" w:line="250" w:lineRule="auto"/>
            </w:pPr>
            <w:r>
              <w:rPr>
                <w:b/>
                <w:sz w:val="21"/>
              </w:rPr>
              <w:t>Name</w:t>
            </w:r>
          </w:p>
        </w:tc>
        <w:tc>
          <w:tcPr>
            <w:tcW w:w="3402" w:type="dxa"/>
            <w:tcBorders>
              <w:top w:val="single" w:sz="4" w:space="0" w:color="D9D9D9"/>
              <w:left w:val="single" w:sz="4" w:space="0" w:color="D9D9D9"/>
              <w:bottom w:val="single" w:sz="4" w:space="0" w:color="D9D9D9"/>
              <w:right w:val="single" w:sz="4" w:space="0" w:color="D9D9D9"/>
            </w:tcBorders>
            <w:shd w:val="clear" w:color="auto" w:fill="EFEFEF"/>
            <w:tcMar>
              <w:top w:w="85" w:type="dxa"/>
              <w:left w:w="110" w:type="dxa"/>
              <w:bottom w:w="85" w:type="dxa"/>
              <w:right w:w="110" w:type="dxa"/>
            </w:tcMar>
            <w:vAlign w:val="center"/>
          </w:tcPr>
          <w:p w14:paraId="56EE11AD" w14:textId="77777777" w:rsidR="003A361C" w:rsidRDefault="00D46D0E">
            <w:pPr>
              <w:spacing w:after="0" w:line="250" w:lineRule="auto"/>
              <w:jc w:val="right"/>
            </w:pPr>
            <w:r>
              <w:rPr>
                <w:b/>
                <w:sz w:val="21"/>
              </w:rPr>
              <w:t>Student number</w:t>
            </w:r>
          </w:p>
        </w:tc>
      </w:tr>
      <w:tr w:rsidR="003A361C" w14:paraId="6A647B9F"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6CDA0FF1" w14:textId="77777777" w:rsidR="003A361C" w:rsidRDefault="00D46D0E">
            <w:pPr>
              <w:spacing w:after="0" w:line="250" w:lineRule="auto"/>
            </w:pPr>
            <w:r>
              <w:rPr>
                <w:sz w:val="21"/>
              </w:rPr>
              <w:t>Yiğit Özmut</w:t>
            </w:r>
          </w:p>
        </w:tc>
        <w:tc>
          <w:tcPr>
            <w:tcW w:w="340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04A288BD" w14:textId="77777777" w:rsidR="003A361C" w:rsidRDefault="00D46D0E">
            <w:pPr>
              <w:spacing w:after="0" w:line="250" w:lineRule="auto"/>
              <w:jc w:val="right"/>
            </w:pPr>
            <w:r>
              <w:rPr>
                <w:sz w:val="21"/>
              </w:rPr>
              <w:t>10039204492</w:t>
            </w:r>
          </w:p>
        </w:tc>
      </w:tr>
      <w:tr w:rsidR="003A361C" w14:paraId="1CB01EC9"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2BE76F1C" w14:textId="77777777" w:rsidR="003A361C" w:rsidRDefault="00D46D0E">
            <w:pPr>
              <w:spacing w:after="0" w:line="250" w:lineRule="auto"/>
            </w:pPr>
            <w:r>
              <w:rPr>
                <w:sz w:val="21"/>
              </w:rPr>
              <w:t>Atay Aktürk</w:t>
            </w:r>
          </w:p>
        </w:tc>
        <w:tc>
          <w:tcPr>
            <w:tcW w:w="340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689E51AC" w14:textId="77777777" w:rsidR="003A361C" w:rsidRDefault="00D46D0E">
            <w:pPr>
              <w:spacing w:after="0" w:line="250" w:lineRule="auto"/>
              <w:jc w:val="right"/>
            </w:pPr>
            <w:r>
              <w:rPr>
                <w:sz w:val="21"/>
              </w:rPr>
              <w:t>192232261</w:t>
            </w:r>
          </w:p>
        </w:tc>
      </w:tr>
      <w:tr w:rsidR="003A361C" w14:paraId="4FE45577"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2B99BCB1" w14:textId="77777777" w:rsidR="003A361C" w:rsidRDefault="00D46D0E">
            <w:pPr>
              <w:spacing w:after="0" w:line="250" w:lineRule="auto"/>
            </w:pPr>
            <w:r>
              <w:rPr>
                <w:sz w:val="21"/>
              </w:rPr>
              <w:t>Seyid Berat Ergün</w:t>
            </w:r>
          </w:p>
        </w:tc>
        <w:tc>
          <w:tcPr>
            <w:tcW w:w="340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43E8AA91" w14:textId="77777777" w:rsidR="003A361C" w:rsidRDefault="00D46D0E">
            <w:pPr>
              <w:spacing w:after="0" w:line="250" w:lineRule="auto"/>
              <w:jc w:val="right"/>
            </w:pPr>
            <w:r>
              <w:rPr>
                <w:sz w:val="21"/>
              </w:rPr>
              <w:t>10012213640</w:t>
            </w:r>
          </w:p>
        </w:tc>
      </w:tr>
    </w:tbl>
    <w:p w14:paraId="05AF9970" w14:textId="77777777" w:rsidR="003A361C" w:rsidRDefault="00D46D0E">
      <w:pPr>
        <w:pStyle w:val="Balk1"/>
      </w:pPr>
      <w:r>
        <w:t>Academic Supervision</w:t>
      </w:r>
    </w:p>
    <w:p w14:paraId="3C9E240C" w14:textId="77777777" w:rsidR="003A361C" w:rsidRDefault="00D46D0E">
      <w:pPr>
        <w:tabs>
          <w:tab w:val="left" w:pos="2381"/>
        </w:tabs>
        <w:spacing w:after="80"/>
      </w:pPr>
      <w:r>
        <w:rPr>
          <w:b/>
        </w:rPr>
        <w:t>Supervisor</w:t>
      </w:r>
      <w:r>
        <w:tab/>
        <w:t>Ayşenur Birtürk</w:t>
      </w:r>
    </w:p>
    <w:p w14:paraId="19D9A958" w14:textId="77777777" w:rsidR="003A361C" w:rsidRDefault="00D46D0E">
      <w:pPr>
        <w:tabs>
          <w:tab w:val="left" w:pos="2381"/>
        </w:tabs>
        <w:spacing w:after="80"/>
      </w:pPr>
      <w:r>
        <w:rPr>
          <w:b/>
        </w:rPr>
        <w:t>Jury Member 1</w:t>
      </w:r>
      <w:r>
        <w:tab/>
        <w:t>To be determined by the supervisor</w:t>
      </w:r>
    </w:p>
    <w:p w14:paraId="4E42454C" w14:textId="77777777" w:rsidR="003A361C" w:rsidRDefault="00D46D0E">
      <w:pPr>
        <w:tabs>
          <w:tab w:val="left" w:pos="2381"/>
        </w:tabs>
        <w:spacing w:after="80"/>
      </w:pPr>
      <w:r>
        <w:rPr>
          <w:b/>
        </w:rPr>
        <w:t>Jury Member 2</w:t>
      </w:r>
      <w:r>
        <w:tab/>
      </w:r>
      <w:r>
        <w:t>To be determined by the supervisor</w:t>
      </w:r>
    </w:p>
    <w:p w14:paraId="5F695484" w14:textId="77777777" w:rsidR="003A361C" w:rsidRDefault="00D46D0E">
      <w:pPr>
        <w:tabs>
          <w:tab w:val="left" w:pos="2381"/>
        </w:tabs>
        <w:spacing w:after="80"/>
      </w:pPr>
      <w:r>
        <w:rPr>
          <w:b/>
        </w:rPr>
        <w:t>Course Coordinator</w:t>
      </w:r>
      <w:r>
        <w:tab/>
        <w:t>Prof. Dr. Gökçe NUR YILMAZ</w:t>
      </w:r>
    </w:p>
    <w:p w14:paraId="66DC38F9" w14:textId="77777777" w:rsidR="003A361C" w:rsidRDefault="00D46D0E">
      <w:pPr>
        <w:pStyle w:val="Balk1"/>
      </w:pPr>
      <w:r>
        <w:t>Project Description</w:t>
      </w:r>
    </w:p>
    <w:p w14:paraId="29828D50" w14:textId="77777777" w:rsidR="003A361C" w:rsidRDefault="00D46D0E">
      <w:pPr>
        <w:spacing w:after="240" w:line="288" w:lineRule="auto"/>
      </w:pPr>
      <w:r>
        <w:t>PerDrobe is a proposed personalized wardrobe, outfit and clothing recommendation platform for TED University’s CMPE 491–492 capstone project. It addresses the difficulty of turning style inspiration into usable outfits and selecting suitable catalogue items without overlooking clothes a user already owns. The planned system will maintain a private digital wardrobe and combine garment attributes with explicit style and fit preferences. Likes, saves and follows within a lightweight social discovery layer will</w:t>
      </w:r>
      <w:r>
        <w:t xml:space="preserve"> provide additional preference signals. Size guidance will use optional measurements, usual sizes and available product charts, and will be limited to cases with sufficient supporting information.</w:t>
      </w:r>
    </w:p>
    <w:p w14:paraId="1073FC46" w14:textId="77777777" w:rsidR="003A361C" w:rsidRDefault="00D46D0E">
      <w:pPr>
        <w:spacing w:after="240" w:line="288" w:lineRule="auto"/>
      </w:pPr>
      <w:r>
        <w:t>The project’s technical focus is a recommendation pipeline for candidate generation, compatibility analysis and personalized ranking. Outfit Remix will adapt a discovered outfit through compatible substitutions from the user’s wardrobe, while wardrobe-aware shopping will suggest additions that work with owned garments. We will compare a clothing-attribute baseline, a configuration that adds preferences and interaction signals, and a configuration that also uses wardrobe context. Planned evaluation covers ra</w:t>
      </w:r>
      <w:r>
        <w:t>nking relevance, user-rated usefulness, diversity, coverage and response time, with size or fit agreement assessed only where reference labels exist. The application and experiments are planned work; no results are claimed. Duo Match and image-based extensions remain conditional on completion of the core system.</w:t>
      </w:r>
    </w:p>
    <w:sectPr w:rsidR="003A361C" w:rsidSect="00034616">
      <w:footerReference w:type="default" r:id="rId10"/>
      <w:pgSz w:w="11906" w:h="16838"/>
      <w:pgMar w:top="1247" w:right="1417" w:bottom="1247" w:left="1417" w:header="720" w:footer="6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33797" w14:textId="77777777" w:rsidR="00D46D0E" w:rsidRDefault="00D46D0E">
      <w:pPr>
        <w:spacing w:after="0" w:line="240" w:lineRule="auto"/>
      </w:pPr>
      <w:r>
        <w:separator/>
      </w:r>
    </w:p>
  </w:endnote>
  <w:endnote w:type="continuationSeparator" w:id="0">
    <w:p w14:paraId="2463AA55" w14:textId="77777777" w:rsidR="00D46D0E" w:rsidRDefault="00D46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1A055775-53A6-414D-8064-5A6F6677E281}"/>
  </w:font>
  <w:font w:name="Times New Roman">
    <w:panose1 w:val="02020603050405020304"/>
    <w:charset w:val="00"/>
    <w:family w:val="roman"/>
    <w:pitch w:val="variable"/>
    <w:sig w:usb0="E0002EFF" w:usb1="C000785B" w:usb2="00000009" w:usb3="00000000" w:csb0="000001FF" w:csb1="00000000"/>
    <w:embedRegular r:id="rId2" w:fontKey="{9403A0FA-C984-4F18-B835-0301FA874C23}"/>
    <w:embedBold r:id="rId3" w:fontKey="{0C32DD68-8B2F-40B5-AED1-50AAA3C293CA}"/>
    <w:embedItalic r:id="rId4" w:fontKey="{23FDD7EA-134E-4415-8CD6-18020A5EADE1}"/>
    <w:embedBoldItalic r:id="rId5" w:fontKey="{4A1B5AD5-2615-4708-A5FF-EB1789176EB7}"/>
  </w:font>
  <w:font w:name="Cambria">
    <w:panose1 w:val="02040503050406030204"/>
    <w:charset w:val="A2"/>
    <w:family w:val="roman"/>
    <w:pitch w:val="variable"/>
    <w:sig w:usb0="E00006FF" w:usb1="420024FF" w:usb2="02000000" w:usb3="00000000" w:csb0="0000019F" w:csb1="00000000"/>
    <w:embedRegular r:id="rId6" w:fontKey="{7B8668BE-A33F-4E10-B136-0CCD120853C8}"/>
    <w:embedBold r:id="rId7" w:fontKey="{D929328F-5FE7-47D4-8BC7-33CF361998C9}"/>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embedRegular r:id="rId8" w:fontKey="{A87E4A59-BCD3-4DBE-806E-A3620FA1C5B8}"/>
    <w:embedBold r:id="rId9" w:fontKey="{9C20A18E-0B08-4733-81C3-4DDC6382796B}"/>
    <w:embedItalic r:id="rId10" w:fontKey="{55A38917-5E01-4E04-84B6-80749BDDB892}"/>
    <w:embedBoldItalic r:id="rId11" w:fontKey="{326E191E-9236-440B-8E3B-32341C8E67AB}"/>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F986" w14:textId="77777777" w:rsidR="003A361C" w:rsidRDefault="00D46D0E">
    <w:pPr>
      <w:pStyle w:val="AltBilgi"/>
    </w:pPr>
    <w:r>
      <w:t xml:space="preserve">Technical methodology and references: </w:t>
    </w:r>
    <w:hyperlink r:id="rId1">
      <w:r>
        <w:t>PerDrobe Technical Annex</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6B8B6" w14:textId="77777777" w:rsidR="00D46D0E" w:rsidRDefault="00D46D0E">
      <w:pPr>
        <w:spacing w:after="0" w:line="240" w:lineRule="auto"/>
      </w:pPr>
      <w:r>
        <w:separator/>
      </w:r>
    </w:p>
  </w:footnote>
  <w:footnote w:type="continuationSeparator" w:id="0">
    <w:p w14:paraId="1A4E12D4" w14:textId="77777777" w:rsidR="00D46D0E" w:rsidRDefault="00D46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359353679">
    <w:abstractNumId w:val="8"/>
  </w:num>
  <w:num w:numId="2" w16cid:durableId="770316470">
    <w:abstractNumId w:val="6"/>
  </w:num>
  <w:num w:numId="3" w16cid:durableId="1001618907">
    <w:abstractNumId w:val="5"/>
  </w:num>
  <w:num w:numId="4" w16cid:durableId="1578324521">
    <w:abstractNumId w:val="4"/>
  </w:num>
  <w:num w:numId="5" w16cid:durableId="1740907799">
    <w:abstractNumId w:val="7"/>
  </w:num>
  <w:num w:numId="6" w16cid:durableId="1324822966">
    <w:abstractNumId w:val="3"/>
  </w:num>
  <w:num w:numId="7" w16cid:durableId="687290598">
    <w:abstractNumId w:val="2"/>
  </w:num>
  <w:num w:numId="8" w16cid:durableId="1117260559">
    <w:abstractNumId w:val="1"/>
  </w:num>
  <w:num w:numId="9" w16cid:durableId="295839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18"/>
  <w:embedTrueTypeFonts/>
  <w:embedSystemFont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61C"/>
    <w:rsid w:val="00855599"/>
    <w:rsid w:val="00AA1D8D"/>
    <w:rsid w:val="00B47730"/>
    <w:rsid w:val="00BE2578"/>
    <w:rsid w:val="00CB0664"/>
    <w:rsid w:val="00D46D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3E990"/>
  <w14:defaultImageDpi w14:val="330"/>
  <w15:docId w15:val="{C66064F9-2BC7-43A4-AB4C-99F8C0791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Times New Roman" w:hAnsi="Times New Roman"/>
      <w:color w:val="000000"/>
    </w:rPr>
  </w:style>
  <w:style w:type="paragraph" w:styleId="Balk1">
    <w:name w:val="heading 1"/>
    <w:basedOn w:val="Normal"/>
    <w:next w:val="Normal"/>
    <w:link w:val="Balk1Char"/>
    <w:uiPriority w:val="9"/>
    <w:qFormat/>
    <w:rsid w:val="00FC693F"/>
    <w:pPr>
      <w:keepNext/>
      <w:keepLines/>
      <w:spacing w:before="260" w:after="140"/>
      <w:outlineLvl w:val="0"/>
    </w:pPr>
    <w:rPr>
      <w:b/>
      <w:bCs/>
      <w:sz w:val="23"/>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rPr>
      <w:sz w:val="18"/>
    </w:r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contextualSpacing/>
    </w:pPr>
    <w:rPr>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eratergun.github.io/perdrob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s://beratergun.github.io/perdrobe/documents/PerDrobe_CMPE491_Technical_Annex.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PerDrobe CMPE 491 Project Proposal</dc:title>
  <dc:subject>Project information and two-paragraph description</dc:subject>
  <dc:creator>Yiğit Özmut; Atay Aktürk; Seyid Berat Ergün</dc:creator>
  <cp:keywords/>
  <dc:description/>
  <cp:lastModifiedBy>SEYİD BERAT ERGÜN</cp:lastModifiedBy>
  <cp:revision>2</cp:revision>
  <dcterms:created xsi:type="dcterms:W3CDTF">2013-12-23T23:15:00Z</dcterms:created>
  <dcterms:modified xsi:type="dcterms:W3CDTF">2026-10-16T17:32:00Z</dcterms:modified>
  <cp:category/>
</cp:coreProperties>
</file>