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8DC" w:rsidRPr="00BD48DC" w:rsidRDefault="00BD48DC" w:rsidP="00BD48DC">
      <w:pPr>
        <w:pStyle w:val="NormalWeb"/>
        <w:shd w:val="clear" w:color="auto" w:fill="FFFFFF"/>
        <w:spacing w:line="210" w:lineRule="atLeast"/>
        <w:rPr>
          <w:rFonts w:ascii="Tahoma" w:hAnsi="Tahoma" w:cs="Tahoma"/>
          <w:color w:val="585858"/>
          <w:sz w:val="32"/>
          <w:szCs w:val="32"/>
        </w:rPr>
      </w:pPr>
      <w:r w:rsidRPr="00BD48DC">
        <w:rPr>
          <w:rFonts w:ascii="Tahoma" w:hAnsi="Tahoma" w:cs="Tahoma"/>
          <w:color w:val="585858"/>
          <w:sz w:val="32"/>
          <w:szCs w:val="32"/>
        </w:rPr>
        <w:t> </w:t>
      </w:r>
      <w:proofErr w:type="spellStart"/>
      <w:proofErr w:type="gramStart"/>
      <w:r w:rsidRPr="00BD48DC">
        <w:rPr>
          <w:rFonts w:ascii="Tahoma" w:hAnsi="Tahoma" w:cs="Tahoma"/>
          <w:color w:val="585858"/>
          <w:sz w:val="32"/>
          <w:szCs w:val="32"/>
        </w:rPr>
        <w:t>Алуминиевите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и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пвц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прозорци</w:t>
      </w:r>
      <w:proofErr w:type="spellEnd"/>
      <w:r>
        <w:rPr>
          <w:rFonts w:ascii="Tahoma" w:hAnsi="Tahoma" w:cs="Tahoma"/>
          <w:color w:val="585858"/>
          <w:sz w:val="32"/>
          <w:szCs w:val="32"/>
          <w:lang w:val="bg-BG"/>
        </w:rPr>
        <w:t xml:space="preserve"> и врати</w:t>
      </w:r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предлагани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от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нас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се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отличава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с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много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високо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качество.Това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се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дължи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на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профилите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,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които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сме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избрали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при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производството.Те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са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на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утвърдени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марки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,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които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се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характеризират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с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иновации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и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качество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в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сферата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на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производство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на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прозорци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и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врати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>.</w:t>
      </w:r>
      <w:proofErr w:type="gramEnd"/>
    </w:p>
    <w:p w:rsidR="00BD48DC" w:rsidRPr="00BD48DC" w:rsidRDefault="00BD48DC" w:rsidP="00BD48DC">
      <w:pPr>
        <w:pStyle w:val="NormalWeb"/>
        <w:shd w:val="clear" w:color="auto" w:fill="FFFFFF"/>
        <w:spacing w:line="210" w:lineRule="atLeast"/>
        <w:rPr>
          <w:rFonts w:ascii="Tahoma" w:hAnsi="Tahoma" w:cs="Tahoma"/>
          <w:color w:val="585858"/>
          <w:sz w:val="32"/>
          <w:szCs w:val="32"/>
          <w:lang w:val="bg-BG"/>
        </w:rPr>
      </w:pPr>
      <w:r w:rsidRPr="00BD48DC">
        <w:rPr>
          <w:rFonts w:ascii="Tahoma" w:hAnsi="Tahoma" w:cs="Tahoma"/>
          <w:color w:val="585858"/>
          <w:sz w:val="32"/>
          <w:szCs w:val="32"/>
        </w:rPr>
        <w:t xml:space="preserve">    PVC и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алуминиевата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дограма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се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съчетава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с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различни</w:t>
      </w:r>
      <w:proofErr w:type="spellEnd"/>
      <w:r w:rsidRPr="00BD48DC">
        <w:rPr>
          <w:rStyle w:val="apple-converted-space"/>
          <w:rFonts w:ascii="Tahoma" w:hAnsi="Tahoma" w:cs="Tahoma"/>
          <w:color w:val="585858"/>
          <w:sz w:val="32"/>
          <w:szCs w:val="32"/>
        </w:rPr>
        <w:t> </w:t>
      </w:r>
      <w:proofErr w:type="spellStart"/>
      <w:r w:rsidRPr="00BD48DC">
        <w:rPr>
          <w:rFonts w:ascii="Tahoma" w:hAnsi="Tahoma" w:cs="Tahoma"/>
          <w:color w:val="000000" w:themeColor="text1"/>
          <w:sz w:val="32"/>
          <w:szCs w:val="32"/>
        </w:rPr>
        <w:fldChar w:fldCharType="begin"/>
      </w:r>
      <w:r w:rsidRPr="00BD48DC">
        <w:rPr>
          <w:rFonts w:ascii="Tahoma" w:hAnsi="Tahoma" w:cs="Tahoma"/>
          <w:color w:val="000000" w:themeColor="text1"/>
          <w:sz w:val="32"/>
          <w:szCs w:val="32"/>
        </w:rPr>
        <w:instrText xml:space="preserve"> HYPERLINK "http://pvc-salamander.com/styklopaketi.php" \o "стъклопакети" </w:instrText>
      </w:r>
      <w:r w:rsidRPr="00BD48DC">
        <w:rPr>
          <w:rFonts w:ascii="Tahoma" w:hAnsi="Tahoma" w:cs="Tahoma"/>
          <w:color w:val="000000" w:themeColor="text1"/>
          <w:sz w:val="32"/>
          <w:szCs w:val="32"/>
        </w:rPr>
        <w:fldChar w:fldCharType="separate"/>
      </w:r>
      <w:r w:rsidRPr="00BD48DC">
        <w:rPr>
          <w:rStyle w:val="Hyperlink"/>
          <w:rFonts w:ascii="Tahoma" w:hAnsi="Tahoma" w:cs="Tahoma"/>
          <w:color w:val="000000" w:themeColor="text1"/>
          <w:sz w:val="32"/>
          <w:szCs w:val="32"/>
          <w:u w:val="none"/>
        </w:rPr>
        <w:t>стъклопакети</w:t>
      </w:r>
      <w:proofErr w:type="spellEnd"/>
      <w:r w:rsidRPr="00BD48DC">
        <w:rPr>
          <w:rFonts w:ascii="Tahoma" w:hAnsi="Tahoma" w:cs="Tahoma"/>
          <w:color w:val="000000" w:themeColor="text1"/>
          <w:sz w:val="32"/>
          <w:szCs w:val="32"/>
        </w:rPr>
        <w:fldChar w:fldCharType="end"/>
      </w:r>
      <w:r w:rsidRPr="00BD48DC">
        <w:rPr>
          <w:rFonts w:ascii="Tahoma" w:hAnsi="Tahoma" w:cs="Tahoma"/>
          <w:color w:val="000000" w:themeColor="text1"/>
          <w:sz w:val="32"/>
          <w:szCs w:val="32"/>
        </w:rPr>
        <w:t>,</w:t>
      </w:r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които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се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отличават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с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всеобхватни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качества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-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топлоизолация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,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слънцезащита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,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шумоизолация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,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бронировка.Изборът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на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стъклопакет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зависи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от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качествата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,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които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трябва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да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притежава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 xml:space="preserve"> </w:t>
      </w:r>
      <w:proofErr w:type="spellStart"/>
      <w:r w:rsidRPr="00BD48DC">
        <w:rPr>
          <w:rFonts w:ascii="Tahoma" w:hAnsi="Tahoma" w:cs="Tahoma"/>
          <w:color w:val="585858"/>
          <w:sz w:val="32"/>
          <w:szCs w:val="32"/>
        </w:rPr>
        <w:t>дограмата</w:t>
      </w:r>
      <w:proofErr w:type="spellEnd"/>
      <w:r w:rsidRPr="00BD48DC">
        <w:rPr>
          <w:rFonts w:ascii="Tahoma" w:hAnsi="Tahoma" w:cs="Tahoma"/>
          <w:color w:val="585858"/>
          <w:sz w:val="32"/>
          <w:szCs w:val="32"/>
        </w:rPr>
        <w:t>.</w:t>
      </w:r>
      <w:r>
        <w:rPr>
          <w:rFonts w:ascii="Tahoma" w:hAnsi="Tahoma" w:cs="Tahoma"/>
          <w:color w:val="585858"/>
          <w:sz w:val="32"/>
          <w:szCs w:val="32"/>
          <w:lang w:val="bg-BG"/>
        </w:rPr>
        <w:t>След оглед на обекта съставяме индивидуална  оферта според предпочитанията на клиента!</w:t>
      </w:r>
    </w:p>
    <w:p w:rsidR="00FB6CC5" w:rsidRDefault="00FB6CC5"/>
    <w:sectPr w:rsidR="00FB6CC5" w:rsidSect="00FB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48DC"/>
    <w:rsid w:val="00BD48DC"/>
    <w:rsid w:val="00FB6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D48DC"/>
  </w:style>
  <w:style w:type="character" w:styleId="Hyperlink">
    <w:name w:val="Hyperlink"/>
    <w:basedOn w:val="DefaultParagraphFont"/>
    <w:uiPriority w:val="99"/>
    <w:semiHidden/>
    <w:unhideWhenUsed/>
    <w:rsid w:val="00BD48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584</Characters>
  <Application>Microsoft Office Word</Application>
  <DocSecurity>0</DocSecurity>
  <Lines>4</Lines>
  <Paragraphs>1</Paragraphs>
  <ScaleCrop>false</ScaleCrop>
  <Company>Grizli777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2013-10-19T07:44:00Z</dcterms:created>
  <dcterms:modified xsi:type="dcterms:W3CDTF">2013-10-19T07:53:00Z</dcterms:modified>
</cp:coreProperties>
</file>