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7B" w:rsidRDefault="006F61CD">
      <w:pPr>
        <w:spacing w:before="49" w:line="275" w:lineRule="exact"/>
        <w:ind w:left="192" w:righ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 xml:space="preserve">POTVRDENIE O ZAPLATENÍ DANE </w:t>
      </w:r>
      <w:proofErr w:type="gramStart"/>
      <w:r>
        <w:rPr>
          <w:rFonts w:ascii="Times New Roman" w:hAnsi="Times New Roman"/>
          <w:b/>
          <w:sz w:val="24"/>
        </w:rPr>
        <w:t>Z  PRÍJMOV</w:t>
      </w:r>
      <w:proofErr w:type="gramEnd"/>
      <w:r>
        <w:rPr>
          <w:rFonts w:ascii="Times New Roman" w:hAnsi="Times New Roman"/>
          <w:b/>
          <w:sz w:val="24"/>
        </w:rPr>
        <w:t xml:space="preserve"> ZO ZÁVISLEJ</w:t>
      </w:r>
      <w:r>
        <w:rPr>
          <w:rFonts w:ascii="Times New Roman" w:hAnsi="Times New Roman"/>
          <w:b/>
          <w:spacing w:val="-2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ČINNOSTI</w:t>
      </w:r>
    </w:p>
    <w:p w:rsidR="00D0757B" w:rsidRDefault="006F61CD">
      <w:pPr>
        <w:pStyle w:val="Zkladntext"/>
        <w:ind w:right="284"/>
        <w:jc w:val="center"/>
      </w:pPr>
      <w:proofErr w:type="spellStart"/>
      <w:r>
        <w:t>na</w:t>
      </w:r>
      <w:proofErr w:type="spellEnd"/>
      <w:r>
        <w:t xml:space="preserve"> </w:t>
      </w:r>
      <w:proofErr w:type="spellStart"/>
      <w:r>
        <w:t>ú</w:t>
      </w:r>
      <w:r>
        <w:rPr>
          <w:rFonts w:cs="Times New Roman"/>
        </w:rPr>
        <w:t>č</w:t>
      </w:r>
      <w:r>
        <w:t>ely</w:t>
      </w:r>
      <w:proofErr w:type="spellEnd"/>
      <w:r>
        <w:t xml:space="preserve"> </w:t>
      </w:r>
      <w:proofErr w:type="spellStart"/>
      <w:r>
        <w:t>vyhlásenia</w:t>
      </w:r>
      <w:proofErr w:type="spellEnd"/>
      <w:r>
        <w:t xml:space="preserve"> o </w:t>
      </w:r>
      <w:proofErr w:type="spellStart"/>
      <w:r>
        <w:t>poukázaní</w:t>
      </w:r>
      <w:proofErr w:type="spellEnd"/>
      <w:r>
        <w:t xml:space="preserve"> </w:t>
      </w:r>
      <w:proofErr w:type="spellStart"/>
      <w:r>
        <w:t>sumy</w:t>
      </w:r>
      <w:proofErr w:type="spellEnd"/>
      <w:r>
        <w:t xml:space="preserve"> do </w:t>
      </w:r>
      <w:proofErr w:type="spellStart"/>
      <w:r>
        <w:t>výšky</w:t>
      </w:r>
      <w:proofErr w:type="spellEnd"/>
      <w:r>
        <w:t xml:space="preserve"> 2 % </w:t>
      </w:r>
      <w:proofErr w:type="spellStart"/>
      <w:r>
        <w:t>alebo</w:t>
      </w:r>
      <w:proofErr w:type="spellEnd"/>
      <w:r>
        <w:t xml:space="preserve"> 3 % </w:t>
      </w:r>
      <w:proofErr w:type="spellStart"/>
      <w:r>
        <w:t>zaplatenej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fyzickej</w:t>
      </w:r>
      <w:proofErr w:type="spellEnd"/>
      <w:r>
        <w:t xml:space="preserve"> </w:t>
      </w:r>
      <w:proofErr w:type="spellStart"/>
      <w:r>
        <w:t>osoby</w:t>
      </w:r>
      <w:proofErr w:type="spellEnd"/>
      <w:r>
        <w:rPr>
          <w:spacing w:val="-25"/>
        </w:rPr>
        <w:t xml:space="preserve"> </w:t>
      </w:r>
      <w:proofErr w:type="spellStart"/>
      <w:r>
        <w:t>pod</w:t>
      </w:r>
      <w:r>
        <w:rPr>
          <w:rFonts w:cs="Times New Roman"/>
        </w:rPr>
        <w:t>ľ</w:t>
      </w:r>
      <w:r>
        <w:t>a</w:t>
      </w:r>
      <w:proofErr w:type="spellEnd"/>
      <w:r>
        <w:t xml:space="preserve"> </w:t>
      </w:r>
      <w:proofErr w:type="spellStart"/>
      <w:r>
        <w:t>zákona</w:t>
      </w:r>
      <w:proofErr w:type="spellEnd"/>
      <w:r>
        <w:t xml:space="preserve"> </w:t>
      </w:r>
      <w:r>
        <w:rPr>
          <w:rFonts w:cs="Times New Roman"/>
        </w:rPr>
        <w:t>č</w:t>
      </w:r>
      <w:r>
        <w:t xml:space="preserve">. 595/2003 Z. z. o </w:t>
      </w:r>
      <w:proofErr w:type="spellStart"/>
      <w:r>
        <w:t>dani</w:t>
      </w:r>
      <w:proofErr w:type="spellEnd"/>
      <w:r>
        <w:t xml:space="preserve"> z </w:t>
      </w:r>
      <w:proofErr w:type="spellStart"/>
      <w:r>
        <w:t>príjmov</w:t>
      </w:r>
      <w:proofErr w:type="spellEnd"/>
      <w:r>
        <w:t xml:space="preserve"> v </w:t>
      </w:r>
      <w:proofErr w:type="spellStart"/>
      <w:r>
        <w:t>znení</w:t>
      </w:r>
      <w:proofErr w:type="spellEnd"/>
      <w:r>
        <w:t xml:space="preserve"> </w:t>
      </w:r>
      <w:proofErr w:type="spellStart"/>
      <w:r>
        <w:t>neskorších</w:t>
      </w:r>
      <w:proofErr w:type="spellEnd"/>
      <w:r>
        <w:t xml:space="preserve"> </w:t>
      </w:r>
      <w:proofErr w:type="spellStart"/>
      <w:r>
        <w:t>predpisov</w:t>
      </w:r>
      <w:proofErr w:type="spellEnd"/>
      <w:r>
        <w:t xml:space="preserve"> (</w:t>
      </w:r>
      <w:proofErr w:type="spellStart"/>
      <w:r>
        <w:rPr>
          <w:rFonts w:cs="Times New Roman"/>
        </w:rPr>
        <w:t>ď</w:t>
      </w:r>
      <w:r>
        <w:t>alej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„</w:t>
      </w:r>
      <w:proofErr w:type="spellStart"/>
      <w:r>
        <w:t>zákon</w:t>
      </w:r>
      <w:proofErr w:type="spellEnd"/>
      <w:r>
        <w:t xml:space="preserve">“) </w:t>
      </w:r>
      <w:proofErr w:type="spellStart"/>
      <w:r>
        <w:t>za</w:t>
      </w:r>
      <w:proofErr w:type="spellEnd"/>
      <w:r>
        <w:rPr>
          <w:spacing w:val="-25"/>
        </w:rPr>
        <w:t xml:space="preserve"> </w:t>
      </w:r>
      <w:proofErr w:type="spellStart"/>
      <w:r>
        <w:t>rok</w:t>
      </w:r>
      <w:proofErr w:type="spellEnd"/>
    </w:p>
    <w:p w:rsidR="00D0757B" w:rsidRDefault="00435936">
      <w:pPr>
        <w:pStyle w:val="Nadpis1"/>
        <w:spacing w:before="4"/>
        <w:ind w:left="192" w:right="281"/>
        <w:jc w:val="center"/>
        <w:rPr>
          <w:b w:val="0"/>
          <w:bCs w:val="0"/>
        </w:rPr>
      </w:pPr>
      <w:r>
        <w:t>2016</w:t>
      </w:r>
      <w:bookmarkStart w:id="0" w:name="_GoBack"/>
      <w:bookmarkEnd w:id="0"/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spacing w:before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D0757B" w:rsidRDefault="006F61CD">
      <w:pPr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inline distT="0" distB="0" distL="0" distR="0">
                <wp:extent cx="5821680" cy="159385"/>
                <wp:effectExtent l="9525" t="9525" r="7620" b="12065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5938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7B" w:rsidRDefault="006F61CD">
                            <w:pPr>
                              <w:spacing w:line="228" w:lineRule="exact"/>
                              <w:ind w:left="146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I.   ÚDAJE 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ZAMESTNANCOVI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4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" fillcolor="#d9d9d9" strokeweight=".96pt">
                <v:textbox inset="0,0,0,0">
                  <w:txbxContent>
                    <w:p w:rsidR="00D0757B" w:rsidRDefault="006F61CD">
                      <w:pPr>
                        <w:spacing w:line="228" w:lineRule="exact"/>
                        <w:ind w:left="14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I.   ÚDAJE O</w:t>
                      </w:r>
                      <w:r>
                        <w:rPr>
                          <w:rFonts w:ascii="Times New Roman" w:hAnsi="Times New Roman"/>
                          <w:b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ZAMESTNANCOVI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757B" w:rsidRDefault="00D0757B">
      <w:pPr>
        <w:spacing w:before="2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31"/>
        <w:gridCol w:w="1121"/>
        <w:gridCol w:w="1118"/>
        <w:gridCol w:w="977"/>
        <w:gridCol w:w="2307"/>
      </w:tblGrid>
      <w:tr w:rsidR="00D0757B">
        <w:trPr>
          <w:trHeight w:hRule="exact" w:val="617"/>
        </w:trPr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Priezvisko</w:t>
            </w:r>
            <w:proofErr w:type="spellEnd"/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Meno</w:t>
            </w:r>
            <w:proofErr w:type="spellEnd"/>
          </w:p>
        </w:tc>
        <w:tc>
          <w:tcPr>
            <w:tcW w:w="3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42" w:lineRule="auto"/>
              <w:ind w:left="98" w:right="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Rodné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číslo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(</w:t>
            </w:r>
            <w:proofErr w:type="spellStart"/>
            <w:r>
              <w:rPr>
                <w:rFonts w:ascii="Times New Roman" w:hAnsi="Times New Roman"/>
                <w:sz w:val="16"/>
              </w:rPr>
              <w:t>cudzí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</w:rPr>
              <w:t>štátny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</w:rPr>
              <w:t>príslušník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</w:rPr>
              <w:t>uvedie</w:t>
            </w:r>
            <w:proofErr w:type="spellEnd"/>
            <w:r>
              <w:rPr>
                <w:rFonts w:ascii="Times New Roman" w:hAns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</w:rPr>
              <w:t>dátum</w:t>
            </w:r>
            <w:proofErr w:type="spellEnd"/>
            <w:r>
              <w:rPr>
                <w:rFonts w:ascii="Times New Roman" w:hAnsi="Times New Roman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</w:rPr>
              <w:t>narodenia</w:t>
            </w:r>
            <w:proofErr w:type="spellEnd"/>
            <w:r>
              <w:rPr>
                <w:rFonts w:ascii="Times New Roman" w:hAnsi="Times New Roman"/>
                <w:sz w:val="16"/>
              </w:rPr>
              <w:t>)</w:t>
            </w:r>
          </w:p>
        </w:tc>
      </w:tr>
      <w:tr w:rsidR="00D0757B">
        <w:trPr>
          <w:trHeight w:hRule="exact" w:val="250"/>
        </w:trPr>
        <w:tc>
          <w:tcPr>
            <w:tcW w:w="4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20"/>
              </w:rPr>
              <w:t>Titul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16"/>
              </w:rPr>
              <w:t>(</w:t>
            </w:r>
            <w:proofErr w:type="spellStart"/>
            <w:r>
              <w:rPr>
                <w:rFonts w:ascii="Times New Roman"/>
                <w:sz w:val="16"/>
              </w:rPr>
              <w:t>pred</w:t>
            </w:r>
            <w:proofErr w:type="spellEnd"/>
            <w:r>
              <w:rPr>
                <w:rFonts w:ascii="Times New Roman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menom</w:t>
            </w:r>
            <w:proofErr w:type="spellEnd"/>
            <w:r>
              <w:rPr>
                <w:rFonts w:ascii="Times New Roman"/>
                <w:sz w:val="16"/>
              </w:rPr>
              <w:t>)</w:t>
            </w:r>
          </w:p>
        </w:tc>
        <w:tc>
          <w:tcPr>
            <w:tcW w:w="4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20"/>
              </w:rPr>
              <w:t>Titul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16"/>
              </w:rPr>
              <w:t>(</w:t>
            </w:r>
            <w:proofErr w:type="spellStart"/>
            <w:r>
              <w:rPr>
                <w:rFonts w:ascii="Times New Roman"/>
                <w:sz w:val="16"/>
              </w:rPr>
              <w:t>za</w:t>
            </w:r>
            <w:proofErr w:type="spellEnd"/>
            <w:r>
              <w:rPr>
                <w:rFonts w:ascii="Times New Roman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priezviskom</w:t>
            </w:r>
            <w:proofErr w:type="spellEnd"/>
            <w:r>
              <w:rPr>
                <w:rFonts w:ascii="Times New Roman"/>
                <w:sz w:val="16"/>
              </w:rPr>
              <w:t>)</w:t>
            </w:r>
          </w:p>
        </w:tc>
      </w:tr>
      <w:tr w:rsidR="00D0757B">
        <w:trPr>
          <w:trHeight w:hRule="exact" w:val="295"/>
        </w:trPr>
        <w:tc>
          <w:tcPr>
            <w:tcW w:w="91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22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Adresa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trvalého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pobytu</w:t>
            </w:r>
            <w:proofErr w:type="spellEnd"/>
          </w:p>
        </w:tc>
      </w:tr>
      <w:tr w:rsidR="00D0757B">
        <w:trPr>
          <w:trHeight w:hRule="exact" w:val="250"/>
        </w:trPr>
        <w:tc>
          <w:tcPr>
            <w:tcW w:w="4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Ulica</w:t>
            </w:r>
            <w:proofErr w:type="spellEnd"/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Číslo</w:t>
            </w:r>
            <w:proofErr w:type="spellEnd"/>
          </w:p>
        </w:tc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PSČ</w:t>
            </w:r>
          </w:p>
        </w:tc>
      </w:tr>
      <w:tr w:rsidR="00D0757B">
        <w:trPr>
          <w:trHeight w:hRule="exact" w:val="266"/>
        </w:trPr>
        <w:tc>
          <w:tcPr>
            <w:tcW w:w="4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Obec</w:t>
            </w:r>
            <w:proofErr w:type="spellEnd"/>
          </w:p>
        </w:tc>
        <w:tc>
          <w:tcPr>
            <w:tcW w:w="4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Štát</w:t>
            </w:r>
            <w:proofErr w:type="spellEnd"/>
          </w:p>
        </w:tc>
      </w:tr>
    </w:tbl>
    <w:p w:rsidR="00D0757B" w:rsidRDefault="00D0757B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6F61CD">
      <w:pPr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inline distT="0" distB="0" distL="0" distR="0">
                <wp:extent cx="5821680" cy="304800"/>
                <wp:effectExtent l="9525" t="9525" r="7620" b="9525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304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7B" w:rsidRDefault="006F61CD">
                            <w:pPr>
                              <w:ind w:left="415" w:right="1011" w:hanging="346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II. ÚDAJE O ZAMESTNÁVATEĽOVI, KTORÝ JE PLATITEĽOM DANE, KTORÝ TOTO POTVRDENIE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VYDÁVA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458.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" fillcolor="#d9d9d9" strokeweight=".96pt">
                <v:textbox inset="0,0,0,0">
                  <w:txbxContent>
                    <w:p w:rsidR="00D0757B" w:rsidRDefault="006F61CD">
                      <w:pPr>
                        <w:ind w:left="415" w:right="1011" w:hanging="34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II. ÚDAJE O ZAMESTNÁVATEĽ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OVI, KTORÝ JE PLATITEĽOM DANE, KTORÝ TOTO POTVRDENIE</w:t>
                      </w:r>
                      <w:r>
                        <w:rPr>
                          <w:rFonts w:ascii="Times New Roman" w:hAnsi="Times New Roman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VYDÁVA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757B" w:rsidRDefault="00D0757B">
      <w:pPr>
        <w:spacing w:before="2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134"/>
        <w:gridCol w:w="497"/>
        <w:gridCol w:w="1121"/>
        <w:gridCol w:w="1118"/>
        <w:gridCol w:w="977"/>
        <w:gridCol w:w="2307"/>
      </w:tblGrid>
      <w:tr w:rsidR="00D0757B">
        <w:trPr>
          <w:trHeight w:hRule="exact" w:val="290"/>
        </w:trPr>
        <w:tc>
          <w:tcPr>
            <w:tcW w:w="91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8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Fyzická</w:t>
            </w:r>
            <w:proofErr w:type="spellEnd"/>
            <w:r>
              <w:rPr>
                <w:rFonts w:ascii="Times New Roman" w:hAnsi="Times New Roman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osoba</w:t>
            </w:r>
            <w:proofErr w:type="spellEnd"/>
          </w:p>
        </w:tc>
      </w:tr>
      <w:tr w:rsidR="00D0757B">
        <w:trPr>
          <w:trHeight w:hRule="exact" w:val="480"/>
        </w:trPr>
        <w:tc>
          <w:tcPr>
            <w:tcW w:w="36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Priezvisko</w:t>
            </w:r>
            <w:proofErr w:type="spellEnd"/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Meno</w:t>
            </w:r>
            <w:proofErr w:type="spellEnd"/>
          </w:p>
        </w:tc>
        <w:tc>
          <w:tcPr>
            <w:tcW w:w="3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20"/>
              </w:rPr>
              <w:t>Titul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16"/>
              </w:rPr>
              <w:t>(</w:t>
            </w:r>
            <w:proofErr w:type="spellStart"/>
            <w:r>
              <w:rPr>
                <w:rFonts w:ascii="Times New Roman"/>
                <w:sz w:val="16"/>
              </w:rPr>
              <w:t>pred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menom</w:t>
            </w:r>
            <w:proofErr w:type="spellEnd"/>
            <w:r>
              <w:rPr>
                <w:rFonts w:ascii="Times New Roman"/>
                <w:sz w:val="16"/>
              </w:rPr>
              <w:t xml:space="preserve"> / </w:t>
            </w:r>
            <w:proofErr w:type="spellStart"/>
            <w:r>
              <w:rPr>
                <w:rFonts w:ascii="Times New Roman"/>
                <w:sz w:val="16"/>
              </w:rPr>
              <w:t>za</w:t>
            </w:r>
            <w:proofErr w:type="spellEnd"/>
            <w:r>
              <w:rPr>
                <w:rFonts w:ascii="Times New Roman"/>
                <w:spacing w:val="-13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priezviskom</w:t>
            </w:r>
            <w:proofErr w:type="spellEnd"/>
            <w:r>
              <w:rPr>
                <w:rFonts w:ascii="Times New Roman"/>
                <w:sz w:val="16"/>
              </w:rPr>
              <w:t>)</w:t>
            </w:r>
          </w:p>
        </w:tc>
      </w:tr>
      <w:tr w:rsidR="00D0757B">
        <w:trPr>
          <w:trHeight w:hRule="exact" w:val="290"/>
        </w:trPr>
        <w:tc>
          <w:tcPr>
            <w:tcW w:w="91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8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Právnická</w:t>
            </w:r>
            <w:proofErr w:type="spellEnd"/>
            <w:r>
              <w:rPr>
                <w:rFonts w:ascii="Times New Roman" w:hAnsi="Times New Roman"/>
                <w:b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osoba</w:t>
            </w:r>
            <w:proofErr w:type="spellEnd"/>
          </w:p>
        </w:tc>
      </w:tr>
      <w:tr w:rsidR="00D0757B">
        <w:trPr>
          <w:trHeight w:hRule="exact" w:val="290"/>
        </w:trPr>
        <w:tc>
          <w:tcPr>
            <w:tcW w:w="91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line="223" w:lineRule="exact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Názov</w:t>
            </w:r>
            <w:proofErr w:type="spellEnd"/>
          </w:p>
        </w:tc>
      </w:tr>
      <w:tr w:rsidR="00D0757B">
        <w:trPr>
          <w:trHeight w:hRule="exact" w:val="293"/>
        </w:trPr>
        <w:tc>
          <w:tcPr>
            <w:tcW w:w="91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9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Trvalý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pobyt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fyzická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osoba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),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sídlo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právnická</w:t>
            </w:r>
            <w:proofErr w:type="spellEnd"/>
            <w:r>
              <w:rPr>
                <w:rFonts w:ascii="Times New Roman" w:hAnsi="Times New Roman"/>
                <w:b/>
                <w:spacing w:val="-23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osoba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>)</w:t>
            </w:r>
          </w:p>
        </w:tc>
      </w:tr>
      <w:tr w:rsidR="00D0757B">
        <w:trPr>
          <w:trHeight w:hRule="exact" w:val="290"/>
        </w:trPr>
        <w:tc>
          <w:tcPr>
            <w:tcW w:w="47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2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Ulica</w:t>
            </w:r>
            <w:proofErr w:type="spellEnd"/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Číslo</w:t>
            </w:r>
            <w:proofErr w:type="spellEnd"/>
          </w:p>
        </w:tc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2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PSČ</w:t>
            </w:r>
          </w:p>
        </w:tc>
      </w:tr>
      <w:tr w:rsidR="00D0757B">
        <w:trPr>
          <w:trHeight w:hRule="exact" w:val="290"/>
        </w:trPr>
        <w:tc>
          <w:tcPr>
            <w:tcW w:w="47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5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Obec</w:t>
            </w:r>
            <w:proofErr w:type="spellEnd"/>
          </w:p>
        </w:tc>
        <w:tc>
          <w:tcPr>
            <w:tcW w:w="4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5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Štát</w:t>
            </w:r>
            <w:proofErr w:type="spellEnd"/>
          </w:p>
        </w:tc>
      </w:tr>
      <w:tr w:rsidR="00D0757B">
        <w:trPr>
          <w:trHeight w:hRule="exact" w:val="293"/>
        </w:trPr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5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DIČ:</w:t>
            </w:r>
          </w:p>
        </w:tc>
        <w:tc>
          <w:tcPr>
            <w:tcW w:w="601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757B" w:rsidRDefault="006F61CD">
            <w:pPr>
              <w:pStyle w:val="TableParagraph"/>
              <w:spacing w:before="15"/>
              <w:ind w:left="1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Miestne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príslušný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správca</w:t>
            </w:r>
            <w:proofErr w:type="spellEnd"/>
            <w:r>
              <w:rPr>
                <w:rFonts w:ascii="Times New Roman" w:hAnsi="Times New Roman"/>
                <w:spacing w:val="-1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dane</w:t>
            </w:r>
            <w:proofErr w:type="spellEnd"/>
            <w:r>
              <w:rPr>
                <w:rFonts w:ascii="Times New Roman" w:hAnsi="Times New Roman"/>
                <w:sz w:val="20"/>
              </w:rPr>
              <w:t>:</w:t>
            </w:r>
          </w:p>
        </w:tc>
      </w:tr>
    </w:tbl>
    <w:p w:rsidR="00D0757B" w:rsidRDefault="00D0757B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6F61CD">
      <w:pPr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sk-SK" w:eastAsia="sk-SK"/>
        </w:rPr>
        <mc:AlternateContent>
          <mc:Choice Requires="wps">
            <w:drawing>
              <wp:inline distT="0" distB="0" distL="0" distR="0">
                <wp:extent cx="5821680" cy="158750"/>
                <wp:effectExtent l="9525" t="9525" r="7620" b="1270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587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57B" w:rsidRDefault="006F61CD">
                            <w:pPr>
                              <w:spacing w:line="223" w:lineRule="exact"/>
                              <w:ind w:left="-8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III.   ÚDAJE O ZAPLATENÍ DANE Z PRÍJMOV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4"/>
                                <w:sz w:val="20"/>
                              </w:rPr>
                              <w:t xml:space="preserve">ZO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ZÁVISLEJ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ČINNOSTI  -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eurách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458.4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" fillcolor="#d9d9d9" strokeweight=".96pt">
                <v:textbox inset="0,0,0,0">
                  <w:txbxContent>
                    <w:p w:rsidR="00D0757B" w:rsidRDefault="006F61CD">
                      <w:pPr>
                        <w:spacing w:line="223" w:lineRule="exact"/>
                        <w:ind w:left="-8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III.   ÚDAJE O ZAPLATENÍ DANE Z PRÍJMOV </w:t>
                      </w:r>
                      <w:r>
                        <w:rPr>
                          <w:rFonts w:ascii="Times New Roman" w:hAnsi="Times New Roman"/>
                          <w:b/>
                          <w:spacing w:val="-4"/>
                          <w:sz w:val="20"/>
                        </w:rPr>
                        <w:t xml:space="preserve">ZO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ZÁVISLEJ ČINNOSTI  -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eurách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D0757B">
      <w:pPr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:rsidR="00D0757B" w:rsidRDefault="006F61CD">
      <w:pPr>
        <w:spacing w:before="15"/>
        <w:ind w:left="754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-1394460</wp:posOffset>
                </wp:positionV>
                <wp:extent cx="5821680" cy="1885315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88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  <w:gridCol w:w="6946"/>
                              <w:gridCol w:w="1627"/>
                            </w:tblGrid>
                            <w:tr w:rsidR="00D0757B">
                              <w:trPr>
                                <w:trHeight w:hRule="exact" w:val="593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159"/>
                                    <w:ind w:left="115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44" w:line="251" w:lineRule="exact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Daň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podľa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§ 15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zákona</w:t>
                                  </w:r>
                                  <w:proofErr w:type="spellEnd"/>
                                </w:p>
                                <w:p w:rsidR="00D0757B" w:rsidRDefault="006F61CD">
                                  <w:pPr>
                                    <w:pStyle w:val="TableParagraph"/>
                                    <w:spacing w:line="228" w:lineRule="exact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(z r. 06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ročného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zúčtovania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preddavkov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2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daň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D0757B"/>
                              </w:tc>
                            </w:tr>
                            <w:tr w:rsidR="00D0757B">
                              <w:trPr>
                                <w:trHeight w:hRule="exact" w:val="595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162"/>
                                    <w:ind w:left="115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46" w:line="250" w:lineRule="exact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Nárok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daňový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bonus</w:t>
                                  </w:r>
                                </w:p>
                                <w:p w:rsidR="00D0757B" w:rsidRDefault="006F61CD">
                                  <w:pPr>
                                    <w:pStyle w:val="TableParagraph"/>
                                    <w:spacing w:line="227" w:lineRule="exact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(z r. 10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ročného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zúčtovania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preddavkov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2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daň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D0757B"/>
                              </w:tc>
                            </w:tr>
                            <w:tr w:rsidR="00D0757B">
                              <w:trPr>
                                <w:trHeight w:hRule="exact" w:val="595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162"/>
                                    <w:ind w:left="115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22" w:line="251" w:lineRule="exact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Daň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znížená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daňový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bonus</w:t>
                                  </w:r>
                                </w:p>
                                <w:p w:rsidR="00D0757B" w:rsidRDefault="006F61CD">
                                  <w:pPr>
                                    <w:pStyle w:val="TableParagraph"/>
                                    <w:spacing w:line="228" w:lineRule="exact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(r. 01 – r. 02 ) &gt;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D0757B"/>
                              </w:tc>
                            </w:tr>
                            <w:tr w:rsidR="00D0757B">
                              <w:trPr>
                                <w:trHeight w:hRule="exact" w:val="410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68"/>
                                    <w:ind w:left="115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68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Daň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úhradu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(z r. 17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ročného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zúčtovania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preddavkov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2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daň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D0757B"/>
                              </w:tc>
                            </w:tr>
                            <w:tr w:rsidR="00D0757B">
                              <w:trPr>
                                <w:trHeight w:hRule="exact" w:val="283"/>
                              </w:trPr>
                              <w:tc>
                                <w:tcPr>
                                  <w:tcW w:w="56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138"/>
                                    <w:ind w:left="115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before="24" w:line="237" w:lineRule="auto"/>
                                    <w:ind w:left="60" w:right="7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Daň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úhradu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(z r. 04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tohto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potvrdenia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),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zrazená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zamestnancovi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alebo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zaplatená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zamestnancom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v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lehote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do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podania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vyhlásenia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o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poukázaní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podielu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zaplatenej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dane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z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príjmov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fyzickej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osoby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v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úhrnnej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20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sume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6F61CD">
                                  <w:pPr>
                                    <w:pStyle w:val="TableParagraph"/>
                                    <w:spacing w:line="247" w:lineRule="exact"/>
                                    <w:ind w:left="59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Dňa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0757B">
                              <w:trPr>
                                <w:trHeight w:hRule="exact" w:val="473"/>
                              </w:trPr>
                              <w:tc>
                                <w:tcPr>
                                  <w:tcW w:w="566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D0757B"/>
                              </w:tc>
                              <w:tc>
                                <w:tcPr>
                                  <w:tcW w:w="6946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D0757B"/>
                              </w:tc>
                              <w:tc>
                                <w:tcPr>
                                  <w:tcW w:w="16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D0757B" w:rsidRDefault="00D0757B"/>
                              </w:tc>
                            </w:tr>
                          </w:tbl>
                          <w:p w:rsidR="00D0757B" w:rsidRDefault="00D0757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70.45pt;margin-top:-109.8pt;width:458.4pt;height:148.45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+7sAIAALE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  <w:gridCol w:w="6946"/>
                        <w:gridCol w:w="1627"/>
                      </w:tblGrid>
                      <w:tr w:rsidR="00D0757B">
                        <w:trPr>
                          <w:trHeight w:hRule="exact" w:val="593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159"/>
                              <w:ind w:left="115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44" w:line="251" w:lineRule="exact"/>
                              <w:ind w:left="5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Daň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podľa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§ 15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zákona</w:t>
                            </w:r>
                            <w:proofErr w:type="spellEnd"/>
                          </w:p>
                          <w:p w:rsidR="00D0757B" w:rsidRDefault="006F61CD">
                            <w:pPr>
                              <w:pStyle w:val="TableParagraph"/>
                              <w:spacing w:line="228" w:lineRule="exact"/>
                              <w:ind w:left="5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(z r. 06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ročného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zúčtovania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preddavkov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daň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D0757B"/>
                        </w:tc>
                      </w:tr>
                      <w:tr w:rsidR="00D0757B">
                        <w:trPr>
                          <w:trHeight w:hRule="exact" w:val="595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162"/>
                              <w:ind w:left="115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46" w:line="250" w:lineRule="exact"/>
                              <w:ind w:left="59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Nárok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daňový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bonus</w:t>
                            </w:r>
                          </w:p>
                          <w:p w:rsidR="00D0757B" w:rsidRDefault="006F61CD">
                            <w:pPr>
                              <w:pStyle w:val="TableParagraph"/>
                              <w:spacing w:line="227" w:lineRule="exact"/>
                              <w:ind w:left="5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(z r. 10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ročného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zúčtovania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preddavkov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daň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D0757B"/>
                        </w:tc>
                      </w:tr>
                      <w:tr w:rsidR="00D0757B">
                        <w:trPr>
                          <w:trHeight w:hRule="exact" w:val="595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162"/>
                              <w:ind w:left="115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22" w:line="251" w:lineRule="exact"/>
                              <w:ind w:left="59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Daň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znížená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daňový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bonus</w:t>
                            </w:r>
                          </w:p>
                          <w:p w:rsidR="00D0757B" w:rsidRDefault="006F61CD">
                            <w:pPr>
                              <w:pStyle w:val="TableParagraph"/>
                              <w:spacing w:line="228" w:lineRule="exact"/>
                              <w:ind w:left="5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(r. 01 – r. 02 ) 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D0757B"/>
                        </w:tc>
                      </w:tr>
                      <w:tr w:rsidR="00D0757B">
                        <w:trPr>
                          <w:trHeight w:hRule="exact" w:val="410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68"/>
                              <w:ind w:left="115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68"/>
                              <w:ind w:left="59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Daň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úhradu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(z r. 17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ročného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zúčtovania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preddavkov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daň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D0757B"/>
                        </w:tc>
                      </w:tr>
                      <w:tr w:rsidR="00D0757B">
                        <w:trPr>
                          <w:trHeight w:hRule="exact" w:val="283"/>
                        </w:trPr>
                        <w:tc>
                          <w:tcPr>
                            <w:tcW w:w="56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138"/>
                              <w:ind w:left="115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694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before="24" w:line="237" w:lineRule="auto"/>
                              <w:ind w:left="60" w:right="7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Daň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úhradu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(z r. 04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tohto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potvrdenia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zrazená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zamestnancovi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alebo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zaplatená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zamestnancom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v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lehote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podania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vyhlásenia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poukázaní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podielu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zaplatenej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dane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z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príjmov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fyzickej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osoby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v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úhrnnej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sume</w:t>
                            </w:r>
                            <w:proofErr w:type="spellEnd"/>
                          </w:p>
                        </w:tc>
                        <w:tc>
                          <w:tcPr>
                            <w:tcW w:w="16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6F61CD">
                            <w:pPr>
                              <w:pStyle w:val="TableParagraph"/>
                              <w:spacing w:line="247" w:lineRule="exact"/>
                              <w:ind w:left="59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Dňa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:</w:t>
                            </w:r>
                          </w:p>
                        </w:tc>
                      </w:tr>
                      <w:tr w:rsidR="00D0757B">
                        <w:trPr>
                          <w:trHeight w:hRule="exact" w:val="473"/>
                        </w:trPr>
                        <w:tc>
                          <w:tcPr>
                            <w:tcW w:w="566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D0757B"/>
                        </w:tc>
                        <w:tc>
                          <w:tcPr>
                            <w:tcW w:w="6946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D0757B"/>
                        </w:tc>
                        <w:tc>
                          <w:tcPr>
                            <w:tcW w:w="16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D0757B" w:rsidRDefault="00D0757B"/>
                        </w:tc>
                      </w:tr>
                    </w:tbl>
                    <w:p w:rsidR="00D0757B" w:rsidRDefault="00D0757B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2"/>
        </w:rPr>
        <w:t>06</w:t>
      </w: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D0757B" w:rsidRDefault="006F61CD">
      <w:pPr>
        <w:pStyle w:val="Nadpis1"/>
        <w:rPr>
          <w:b w:val="0"/>
          <w:bCs w:val="0"/>
        </w:rPr>
      </w:pPr>
      <w:proofErr w:type="spellStart"/>
      <w:proofErr w:type="gramStart"/>
      <w:r>
        <w:t>Potvrdzujeme</w:t>
      </w:r>
      <w:proofErr w:type="spellEnd"/>
      <w:r>
        <w:t xml:space="preserve"> </w:t>
      </w:r>
      <w:proofErr w:type="spellStart"/>
      <w:r>
        <w:t>týmto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</w:t>
      </w:r>
      <w:proofErr w:type="spellStart"/>
      <w:r>
        <w:t>uvedené</w:t>
      </w:r>
      <w:proofErr w:type="spellEnd"/>
      <w:r>
        <w:t xml:space="preserve"> v </w:t>
      </w:r>
      <w:proofErr w:type="spellStart"/>
      <w:r>
        <w:t>potvrdení</w:t>
      </w:r>
      <w:proofErr w:type="spellEnd"/>
      <w:r>
        <w:t xml:space="preserve"> </w:t>
      </w:r>
      <w:proofErr w:type="spellStart"/>
      <w:r>
        <w:t>sú</w:t>
      </w:r>
      <w:proofErr w:type="spellEnd"/>
      <w:r>
        <w:rPr>
          <w:spacing w:val="-23"/>
        </w:rPr>
        <w:t xml:space="preserve"> </w:t>
      </w:r>
      <w:proofErr w:type="spellStart"/>
      <w:r>
        <w:t>pravdivé</w:t>
      </w:r>
      <w:proofErr w:type="spellEnd"/>
      <w:r>
        <w:t>.</w:t>
      </w:r>
      <w:proofErr w:type="gramEnd"/>
    </w:p>
    <w:p w:rsidR="00D0757B" w:rsidRDefault="00D0757B">
      <w:pPr>
        <w:rPr>
          <w:rFonts w:ascii="Times New Roman" w:eastAsia="Times New Roman" w:hAnsi="Times New Roman" w:cs="Times New Roman"/>
          <w:b/>
          <w:bCs/>
        </w:rPr>
      </w:pPr>
    </w:p>
    <w:p w:rsidR="00D0757B" w:rsidRDefault="00D0757B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D0757B" w:rsidRDefault="006F61CD">
      <w:pPr>
        <w:tabs>
          <w:tab w:val="left" w:pos="5782"/>
        </w:tabs>
        <w:ind w:left="118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</w:rPr>
        <w:t>Potvrdenie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vypracoval</w:t>
      </w:r>
      <w:proofErr w:type="spellEnd"/>
      <w:r>
        <w:rPr>
          <w:rFonts w:ascii="Times New Roman" w:hAnsi="Times New Roman"/>
          <w:spacing w:val="-29"/>
          <w:sz w:val="20"/>
        </w:rPr>
        <w:t xml:space="preserve"> </w:t>
      </w:r>
      <w:r>
        <w:rPr>
          <w:rFonts w:ascii="Times New Roman" w:hAnsi="Times New Roman"/>
          <w:sz w:val="20"/>
        </w:rPr>
        <w:t>(a):</w:t>
      </w:r>
      <w:r>
        <w:rPr>
          <w:rFonts w:ascii="Times New Roman" w:hAnsi="Times New Roman"/>
          <w:spacing w:val="-15"/>
          <w:sz w:val="20"/>
        </w:rPr>
        <w:t xml:space="preserve"> </w:t>
      </w:r>
      <w:r>
        <w:rPr>
          <w:rFonts w:ascii="Times New Roman" w:hAnsi="Times New Roman"/>
          <w:sz w:val="20"/>
        </w:rPr>
        <w:t>.........................................................</w:t>
      </w:r>
      <w:r>
        <w:rPr>
          <w:rFonts w:ascii="Times New Roman" w:hAnsi="Times New Roman"/>
          <w:sz w:val="20"/>
        </w:rPr>
        <w:tab/>
      </w:r>
      <w:proofErr w:type="spellStart"/>
      <w:r>
        <w:rPr>
          <w:rFonts w:ascii="Times New Roman" w:hAnsi="Times New Roman"/>
          <w:sz w:val="20"/>
        </w:rPr>
        <w:t>Dňa</w:t>
      </w:r>
      <w:proofErr w:type="spellEnd"/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30"/>
          <w:sz w:val="20"/>
        </w:rPr>
        <w:t xml:space="preserve"> </w:t>
      </w:r>
      <w:r>
        <w:rPr>
          <w:rFonts w:ascii="Times New Roman" w:hAnsi="Times New Roman"/>
          <w:sz w:val="20"/>
        </w:rPr>
        <w:t>....................................................</w:t>
      </w: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0757B" w:rsidRDefault="00D0757B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D0757B" w:rsidRDefault="006F61CD">
      <w:pPr>
        <w:pStyle w:val="Zkladntext"/>
        <w:ind w:left="5943"/>
      </w:pPr>
      <w:r>
        <w:t>...........................................................</w:t>
      </w:r>
    </w:p>
    <w:p w:rsidR="00D0757B" w:rsidRDefault="006F61CD">
      <w:pPr>
        <w:spacing w:before="1"/>
        <w:ind w:left="5911" w:firstLine="669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</w:rPr>
        <w:t>Podpis</w:t>
      </w:r>
      <w:proofErr w:type="spellEnd"/>
      <w:r>
        <w:rPr>
          <w:rFonts w:ascii="Times New Roman" w:hAnsi="Times New Roman"/>
          <w:sz w:val="20"/>
        </w:rPr>
        <w:t xml:space="preserve"> a </w:t>
      </w:r>
      <w:proofErr w:type="spellStart"/>
      <w:r>
        <w:rPr>
          <w:rFonts w:ascii="Times New Roman" w:hAnsi="Times New Roman"/>
          <w:sz w:val="20"/>
        </w:rPr>
        <w:t>odtlačok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pečiatky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zamestnávateľa</w:t>
      </w:r>
      <w:proofErr w:type="spellEnd"/>
      <w:r>
        <w:rPr>
          <w:rFonts w:ascii="Times New Roman" w:hAnsi="Times New Roman"/>
          <w:sz w:val="20"/>
        </w:rPr>
        <w:t xml:space="preserve">, </w:t>
      </w:r>
      <w:proofErr w:type="spellStart"/>
      <w:r>
        <w:rPr>
          <w:rFonts w:ascii="Times New Roman" w:hAnsi="Times New Roman"/>
          <w:sz w:val="20"/>
        </w:rPr>
        <w:t>ktorý</w:t>
      </w:r>
      <w:proofErr w:type="spellEnd"/>
      <w:r>
        <w:rPr>
          <w:rFonts w:ascii="Times New Roman" w:hAnsi="Times New Roman"/>
          <w:sz w:val="20"/>
        </w:rPr>
        <w:t xml:space="preserve"> je </w:t>
      </w:r>
      <w:proofErr w:type="spellStart"/>
      <w:r>
        <w:rPr>
          <w:rFonts w:ascii="Times New Roman" w:hAnsi="Times New Roman"/>
          <w:sz w:val="20"/>
        </w:rPr>
        <w:t>platiteľom</w:t>
      </w:r>
      <w:proofErr w:type="spellEnd"/>
      <w:r>
        <w:rPr>
          <w:rFonts w:ascii="Times New Roman" w:hAnsi="Times New Roman"/>
          <w:spacing w:val="-23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</w:rPr>
        <w:t>dane</w:t>
      </w:r>
      <w:proofErr w:type="spellEnd"/>
      <w:proofErr w:type="gramEnd"/>
    </w:p>
    <w:sectPr w:rsidR="00D0757B">
      <w:type w:val="continuous"/>
      <w:pgSz w:w="11900" w:h="16840"/>
      <w:pgMar w:top="1080" w:right="12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7B"/>
    <w:rsid w:val="00435936"/>
    <w:rsid w:val="006F61CD"/>
    <w:rsid w:val="00D0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</w:style>
  <w:style w:type="paragraph" w:styleId="Nadpis1">
    <w:name w:val="heading 1"/>
    <w:basedOn w:val="Normlny"/>
    <w:uiPriority w:val="1"/>
    <w:qFormat/>
    <w:pPr>
      <w:ind w:left="118"/>
      <w:outlineLvl w:val="0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ind w:left="192"/>
    </w:pPr>
    <w:rPr>
      <w:rFonts w:ascii="Times New Roman" w:eastAsia="Times New Roman" w:hAnsi="Times New Roman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</w:style>
  <w:style w:type="paragraph" w:styleId="Nadpis1">
    <w:name w:val="heading 1"/>
    <w:basedOn w:val="Normlny"/>
    <w:uiPriority w:val="1"/>
    <w:qFormat/>
    <w:pPr>
      <w:ind w:left="118"/>
      <w:outlineLvl w:val="0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ind w:left="192"/>
    </w:pPr>
    <w:rPr>
      <w:rFonts w:ascii="Times New Roman" w:eastAsia="Times New Roman" w:hAnsi="Times New Roman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(Príloha č  2)</vt:lpstr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(Príloha č  2)</dc:title>
  <dc:creator>Mulli</dc:creator>
  <cp:lastModifiedBy>Uzivatel</cp:lastModifiedBy>
  <cp:revision>3</cp:revision>
  <dcterms:created xsi:type="dcterms:W3CDTF">2015-12-12T20:21:00Z</dcterms:created>
  <dcterms:modified xsi:type="dcterms:W3CDTF">2017-01-06T08:52:00Z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Creator">
    <vt:lpwstr>PDFCreator Version 1.2.3</vt:lpwstr>
  </property>
  <property fmtid="{D5CDD505-2E9C-101B-9397-08002B2CF9AE}" pid="4" name="LastSaved">
    <vt:filetime>2015-12-12T00:00:00Z</vt:filetime>
  </property>
</Properties>
</file>