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A3260"/>
          <w:sz w:val="56"/>
        </w:rPr>
        <w:t>AralMate MVP</w:t>
      </w:r>
    </w:p>
    <w:p>
      <w:pPr>
        <w:jc w:val="center"/>
      </w:pPr>
      <w:r>
        <w:rPr>
          <w:rFonts w:ascii="Calibri" w:hAnsi="Calibri"/>
          <w:color w:val="6B84A8"/>
          <w:sz w:val="32"/>
        </w:rPr>
        <w:t>Build Review Document</w:t>
      </w:r>
    </w:p>
    <w:p/>
    <w:p>
      <w:pPr>
        <w:jc w:val="center"/>
      </w:pPr>
      <w:r>
        <w:rPr>
          <w:rFonts w:ascii="Calibri" w:hAnsi="Calibri"/>
          <w:color w:val="6B84A8"/>
          <w:sz w:val="22"/>
        </w:rPr>
        <w:t>Version 1.0  |  March 2026</w:t>
      </w:r>
    </w:p>
    <w:p>
      <w:pPr>
        <w:jc w:val="center"/>
      </w:pPr>
      <w:r>
        <w:rPr>
          <w:rFonts w:ascii="Calibri" w:hAnsi="Calibri"/>
          <w:color w:val="6B84A8"/>
          <w:sz w:val="22"/>
        </w:rPr>
        <w:t>Prepared for Tech Lead Review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A3260"/>
        </w:rPr>
        <w:t>1. Project Overview</w:t>
      </w:r>
    </w:p>
    <w:p>
      <w:r>
        <w:rPr>
          <w:rFonts w:ascii="Calibri" w:hAnsi="Calibri"/>
          <w:sz w:val="22"/>
        </w:rPr>
        <w:t>AralMate is a mobile web application designed for Filipino Grade 4 elementary school students. The student takes a photo of their school material (worksheet, textbook page, or handwritten notes), and Alon — the AI tutor character — analyzes the image and automatically generates a structured lesson, a 5-question multiple-choice quiz, 8 flashcards, and a follow-up chat interface.</w:t>
      </w:r>
    </w:p>
    <w:p/>
    <w:p>
      <w:r>
        <w:rPr>
          <w:rFonts w:ascii="Calibri" w:hAnsi="Calibri"/>
          <w:b/>
          <w:sz w:val="22"/>
        </w:rPr>
        <w:t xml:space="preserve">Primary user: </w:t>
      </w:r>
      <w:r>
        <w:rPr>
          <w:rFonts w:ascii="Calibri" w:hAnsi="Calibri"/>
          <w:sz w:val="22"/>
        </w:rPr>
      </w:r>
      <w:r>
        <w:rPr>
          <w:rFonts w:ascii="Calibri" w:hAnsi="Calibri"/>
          <w:sz w:val="22"/>
        </w:rPr>
        <w:t>Miguel Clarin, Grade 4 student</w:t>
      </w:r>
    </w:p>
    <w:p>
      <w:r>
        <w:rPr>
          <w:rFonts w:ascii="Calibri" w:hAnsi="Calibri"/>
          <w:b/>
          <w:sz w:val="22"/>
        </w:rPr>
        <w:t xml:space="preserve">Built by: </w:t>
      </w:r>
      <w:r>
        <w:rPr>
          <w:rFonts w:ascii="Calibri" w:hAnsi="Calibri"/>
          <w:sz w:val="22"/>
        </w:rPr>
        <w:t>Michael Clarin (maykel.clarin@gmail.com)</w:t>
      </w:r>
    </w:p>
    <w:p>
      <w:r>
        <w:rPr>
          <w:rFonts w:ascii="Calibri" w:hAnsi="Calibri"/>
          <w:b/>
          <w:sz w:val="22"/>
        </w:rPr>
        <w:t xml:space="preserve">Status: </w:t>
      </w:r>
      <w:r>
        <w:rPr>
          <w:rFonts w:ascii="Calibri" w:hAnsi="Calibri"/>
          <w:sz w:val="22"/>
        </w:rPr>
        <w:t>MVP deployed and working end-to-end as of March 2026</w:t>
      </w:r>
    </w:p>
    <w:p/>
    <w:p>
      <w:pPr>
        <w:pStyle w:val="Heading1"/>
      </w:pPr>
      <w:r>
        <w:rPr>
          <w:rFonts w:ascii="Calibri" w:hAnsi="Calibri"/>
          <w:color w:val="1A3260"/>
        </w:rPr>
        <w:t>2. Architecture</w:t>
      </w:r>
    </w:p>
    <w:p>
      <w:r>
        <w:rPr>
          <w:rFonts w:ascii="Calibri" w:hAnsi="Calibri"/>
          <w:sz w:val="22"/>
        </w:rPr>
        <w:t>The system uses a three-tier architecture to serve the app securely without exposing API keys in the browser.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584"/>
            <w:shd w:val="clear" w:color="auto" w:fill="1A326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4032"/>
            <w:shd w:val="clear" w:color="auto" w:fill="1A326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160"/>
            <w:shd w:val="clear" w:color="auto" w:fill="1A326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Platform</w:t>
            </w:r>
          </w:p>
        </w:tc>
        <w:tc>
          <w:tcPr>
            <w:tcW w:type="dxa" w:w="1296"/>
            <w:shd w:val="clear" w:color="auto" w:fill="1A326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Cost</w:t>
            </w:r>
          </w:p>
        </w:tc>
      </w:tr>
      <w:tr>
        <w:tc>
          <w:tcPr>
            <w:tcW w:type="dxa" w:w="1584"/>
            <w:shd w:val="clear" w:color="auto" w:fill="EEF5FF"/>
          </w:tcPr>
          <w:p>
            <w:r>
              <w:rPr>
                <w:rFonts w:ascii="Calibri" w:hAnsi="Calibri"/>
                <w:sz w:val="20"/>
              </w:rPr>
              <w:t>Frontend</w:t>
            </w:r>
          </w:p>
        </w:tc>
        <w:tc>
          <w:tcPr>
            <w:tcW w:type="dxa" w:w="4032"/>
            <w:shd w:val="clear" w:color="auto" w:fill="EEF5FF"/>
          </w:tcPr>
          <w:p>
            <w:r>
              <w:rPr>
                <w:rFonts w:ascii="Calibri" w:hAnsi="Calibri"/>
                <w:sz w:val="20"/>
              </w:rPr>
              <w:t>aralmate.html — single-file responsive web app</w:t>
            </w:r>
          </w:p>
        </w:tc>
        <w:tc>
          <w:tcPr>
            <w:tcW w:type="dxa" w:w="2160"/>
            <w:shd w:val="clear" w:color="auto" w:fill="EEF5FF"/>
          </w:tcPr>
          <w:p>
            <w:r>
              <w:rPr>
                <w:rFonts w:ascii="Calibri" w:hAnsi="Calibri"/>
                <w:sz w:val="20"/>
              </w:rPr>
              <w:t>Netlify (static hosting)</w:t>
            </w:r>
          </w:p>
        </w:tc>
        <w:tc>
          <w:tcPr>
            <w:tcW w:type="dxa" w:w="1296"/>
            <w:shd w:val="clear" w:color="auto" w:fill="EEF5FF"/>
          </w:tcPr>
          <w:p>
            <w:r>
              <w:rPr>
                <w:rFonts w:ascii="Calibri" w:hAnsi="Calibri"/>
                <w:sz w:val="20"/>
              </w:rPr>
              <w:t>Free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API Proxy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worker.js — validates requests, forwards to Kimi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Cloudflare Workers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Free</w:t>
            </w:r>
          </w:p>
        </w:tc>
      </w:tr>
      <w:tr>
        <w:tc>
          <w:tcPr>
            <w:tcW w:type="dxa" w:w="1584"/>
            <w:shd w:val="clear" w:color="auto" w:fill="EEF5FF"/>
          </w:tcPr>
          <w:p>
            <w:r>
              <w:rPr>
                <w:rFonts w:ascii="Calibri" w:hAnsi="Calibri"/>
                <w:sz w:val="20"/>
              </w:rPr>
              <w:t>AI Backend</w:t>
            </w:r>
          </w:p>
        </w:tc>
        <w:tc>
          <w:tcPr>
            <w:tcW w:type="dxa" w:w="4032"/>
            <w:shd w:val="clear" w:color="auto" w:fill="EEF5FF"/>
          </w:tcPr>
          <w:p>
            <w:r>
              <w:rPr>
                <w:rFonts w:ascii="Calibri" w:hAnsi="Calibri"/>
                <w:sz w:val="20"/>
              </w:rPr>
              <w:t>Kimi K2.5 vision model (moonshot-v1-8k-vision-preview)</w:t>
            </w:r>
          </w:p>
        </w:tc>
        <w:tc>
          <w:tcPr>
            <w:tcW w:type="dxa" w:w="2160"/>
            <w:shd w:val="clear" w:color="auto" w:fill="EEF5FF"/>
          </w:tcPr>
          <w:p>
            <w:r>
              <w:rPr>
                <w:rFonts w:ascii="Calibri" w:hAnsi="Calibri"/>
                <w:sz w:val="20"/>
              </w:rPr>
              <w:t>Moonshot AI API</w:t>
            </w:r>
          </w:p>
        </w:tc>
        <w:tc>
          <w:tcPr>
            <w:tcW w:type="dxa" w:w="1296"/>
            <w:shd w:val="clear" w:color="auto" w:fill="EEF5FF"/>
          </w:tcPr>
          <w:p>
            <w:r>
              <w:rPr>
                <w:rFonts w:ascii="Calibri" w:hAnsi="Calibri"/>
                <w:sz w:val="20"/>
              </w:rPr>
              <w:t>Per token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A3260"/>
        </w:rPr>
        <w:t>Request Flow</w:t>
      </w:r>
    </w:p>
    <w:p>
      <w:r>
        <w:rPr>
          <w:rFonts w:ascii="Calibri" w:hAnsi="Calibri"/>
          <w:sz w:val="22"/>
        </w:rPr>
        <w:t>User's phone (Chrome browser)</w:t>
      </w:r>
    </w:p>
    <w:p>
      <w:pPr>
        <w:pStyle w:val="ListBullet"/>
      </w:pPr>
      <w:r>
        <w:rPr>
          <w:rFonts w:ascii="Calibri" w:hAnsi="Calibri"/>
          <w:sz w:val="22"/>
        </w:rPr>
        <w:t>User uploads photo → app converts to base64</w:t>
      </w:r>
    </w:p>
    <w:p>
      <w:pPr>
        <w:pStyle w:val="ListBullet"/>
      </w:pPr>
      <w:r>
        <w:rPr>
          <w:rFonts w:ascii="Calibri" w:hAnsi="Calibri"/>
          <w:sz w:val="22"/>
        </w:rPr>
        <w:t>POST to Cloudflare Worker with X-AralMate-Secret header</w:t>
      </w:r>
    </w:p>
    <w:p>
      <w:pPr>
        <w:pStyle w:val="ListBullet"/>
      </w:pPr>
      <w:r>
        <w:rPr>
          <w:rFonts w:ascii="Calibri" w:hAnsi="Calibri"/>
          <w:sz w:val="22"/>
        </w:rPr>
        <w:t>Worker validates secret, attaches KIMI_API_KEY, forwards to Moonshot AI</w:t>
      </w:r>
    </w:p>
    <w:p>
      <w:pPr>
        <w:pStyle w:val="ListBullet"/>
      </w:pPr>
      <w:r>
        <w:rPr>
          <w:rFonts w:ascii="Calibri" w:hAnsi="Calibri"/>
          <w:sz w:val="22"/>
        </w:rPr>
        <w:t>Kimi returns structured JSON (lesson + quiz + flashcards)</w:t>
      </w:r>
    </w:p>
    <w:p>
      <w:pPr>
        <w:pStyle w:val="ListBullet"/>
      </w:pPr>
      <w:r>
        <w:rPr>
          <w:rFonts w:ascii="Calibri" w:hAnsi="Calibri"/>
          <w:sz w:val="22"/>
        </w:rPr>
        <w:t>Worker returns response to browser with CORS headers</w:t>
      </w:r>
    </w:p>
    <w:p>
      <w:pPr>
        <w:pStyle w:val="ListBullet"/>
      </w:pPr>
      <w:r>
        <w:rPr>
          <w:rFonts w:ascii="Calibri" w:hAnsi="Calibri"/>
          <w:sz w:val="22"/>
        </w:rPr>
        <w:t>App renders lesson, quiz, and flashcard tabs</w:t>
      </w:r>
    </w:p>
    <w:p/>
    <w:p>
      <w:pPr>
        <w:pStyle w:val="Heading1"/>
      </w:pPr>
      <w:r>
        <w:rPr>
          <w:rFonts w:ascii="Calibri" w:hAnsi="Calibri"/>
          <w:color w:val="1A3260"/>
        </w:rPr>
        <w:t>3. Deployment URLs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92"/>
            <w:shd w:val="clear" w:color="auto" w:fill="1A326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Resource</w:t>
            </w:r>
          </w:p>
        </w:tc>
        <w:tc>
          <w:tcPr>
            <w:tcW w:type="dxa" w:w="6480"/>
            <w:shd w:val="clear" w:color="auto" w:fill="1A326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URL</w:t>
            </w:r>
          </w:p>
        </w:tc>
      </w:tr>
      <w:tr>
        <w:tc>
          <w:tcPr>
            <w:tcW w:type="dxa" w:w="2592"/>
            <w:shd w:val="clear" w:color="auto" w:fill="EEF5FF"/>
          </w:tcPr>
          <w:p>
            <w:r>
              <w:rPr>
                <w:rFonts w:ascii="Calibri" w:hAnsi="Calibri"/>
                <w:sz w:val="20"/>
              </w:rPr>
              <w:t>Live App (Netlify)</w:t>
            </w:r>
          </w:p>
        </w:tc>
        <w:tc>
          <w:tcPr>
            <w:tcW w:type="dxa" w:w="6480"/>
            <w:shd w:val="clear" w:color="auto" w:fill="EEF5FF"/>
          </w:tcPr>
          <w:p>
            <w:r>
              <w:rPr>
                <w:rFonts w:ascii="Calibri" w:hAnsi="Calibri"/>
                <w:sz w:val="20"/>
              </w:rPr>
              <w:t>https://fastidious-trifle-8e650c.netlify.app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Cloudflare Worker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https://aralmate-proxy.maykel-clarin.workers.dev</w:t>
            </w:r>
          </w:p>
        </w:tc>
      </w:tr>
      <w:tr>
        <w:tc>
          <w:tcPr>
            <w:tcW w:type="dxa" w:w="2592"/>
            <w:shd w:val="clear" w:color="auto" w:fill="EEF5FF"/>
          </w:tcPr>
          <w:p>
            <w:r>
              <w:rPr>
                <w:rFonts w:ascii="Calibri" w:hAnsi="Calibri"/>
                <w:sz w:val="20"/>
              </w:rPr>
              <w:t>Kimi API Platform</w:t>
            </w:r>
          </w:p>
        </w:tc>
        <w:tc>
          <w:tcPr>
            <w:tcW w:type="dxa" w:w="6480"/>
            <w:shd w:val="clear" w:color="auto" w:fill="EEF5FF"/>
          </w:tcPr>
          <w:p>
            <w:r>
              <w:rPr>
                <w:rFonts w:ascii="Calibri" w:hAnsi="Calibri"/>
                <w:sz w:val="20"/>
              </w:rPr>
              <w:t>platform.moonshot.ai (international account)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A3260"/>
        </w:rPr>
        <w:t>4. Components Built</w:t>
      </w:r>
    </w:p>
    <w:p>
      <w:pPr>
        <w:pStyle w:val="Heading2"/>
      </w:pPr>
      <w:r>
        <w:rPr>
          <w:rFonts w:ascii="Calibri" w:hAnsi="Calibri"/>
          <w:color w:val="1A3260"/>
        </w:rPr>
        <w:t>4.1 Frontend — aralmate.html</w:t>
      </w:r>
    </w:p>
    <w:p>
      <w:r>
        <w:rPr>
          <w:rFonts w:ascii="Calibri" w:hAnsi="Calibri"/>
          <w:sz w:val="22"/>
        </w:rPr>
        <w:t>A single self-contained HTML/CSS/JavaScript file. No framework, no build step, no dependencies. Optimized for mobile (max-width 430px). Key screens and features:</w:t>
      </w:r>
    </w:p>
    <w:p>
      <w:pPr>
        <w:pStyle w:val="ListBullet"/>
      </w:pPr>
      <w:r>
        <w:rPr>
          <w:rFonts w:ascii="Calibri" w:hAnsi="Calibri"/>
          <w:sz w:val="22"/>
        </w:rPr>
        <w:t>Home screen with camera capture and gallery upload buttons</w:t>
      </w:r>
    </w:p>
    <w:p>
      <w:pPr>
        <w:pStyle w:val="ListBullet"/>
      </w:pPr>
      <w:r>
        <w:rPr>
          <w:rFonts w:ascii="Calibri" w:hAnsi="Calibri"/>
          <w:sz w:val="22"/>
        </w:rPr>
        <w:t>Image preview with quality check banner</w:t>
      </w:r>
    </w:p>
    <w:p>
      <w:pPr>
        <w:pStyle w:val="ListBullet"/>
      </w:pPr>
      <w:r>
        <w:rPr>
          <w:rFonts w:ascii="Calibri" w:hAnsi="Calibri"/>
          <w:sz w:val="22"/>
        </w:rPr>
        <w:t>5-step processing animation while Kimi reads the material</w:t>
      </w:r>
    </w:p>
    <w:p>
      <w:pPr>
        <w:pStyle w:val="ListBullet"/>
      </w:pPr>
      <w:r>
        <w:rPr>
          <w:rFonts w:ascii="Calibri" w:hAnsi="Calibri"/>
          <w:sz w:val="22"/>
        </w:rPr>
        <w:t>Lesson tab — overview, key points, "Remember This" box, and key terms</w:t>
      </w:r>
    </w:p>
    <w:p>
      <w:pPr>
        <w:pStyle w:val="ListBullet"/>
      </w:pPr>
      <w:r>
        <w:rPr>
          <w:rFonts w:ascii="Calibri" w:hAnsi="Calibri"/>
          <w:sz w:val="22"/>
        </w:rPr>
        <w:t>Quiz tab — 5 multiple-choice questions with instant feedback and score</w:t>
      </w:r>
    </w:p>
    <w:p>
      <w:pPr>
        <w:pStyle w:val="ListBullet"/>
      </w:pPr>
      <w:r>
        <w:rPr>
          <w:rFonts w:ascii="Calibri" w:hAnsi="Calibri"/>
          <w:sz w:val="22"/>
        </w:rPr>
        <w:t>Flashcards tab — 8 flip cards with navigation and progress bar</w:t>
      </w:r>
    </w:p>
    <w:p>
      <w:pPr>
        <w:pStyle w:val="ListBullet"/>
      </w:pPr>
      <w:r>
        <w:rPr>
          <w:rFonts w:ascii="Calibri" w:hAnsi="Calibri"/>
          <w:sz w:val="22"/>
        </w:rPr>
        <w:t>Simplify toggle — switches lesson to easier language for struggling readers</w:t>
      </w:r>
    </w:p>
    <w:p>
      <w:pPr>
        <w:pStyle w:val="ListBullet"/>
      </w:pPr>
      <w:r>
        <w:rPr>
          <w:rFonts w:ascii="Calibri" w:hAnsi="Calibri"/>
          <w:sz w:val="22"/>
        </w:rPr>
        <w:t>Chat bar — student can ask Alon follow-up questions about the lesson</w:t>
      </w:r>
    </w:p>
    <w:p>
      <w:pPr>
        <w:pStyle w:val="ListBullet"/>
      </w:pPr>
      <w:r>
        <w:rPr>
          <w:rFonts w:ascii="Calibri" w:hAnsi="Calibri"/>
          <w:sz w:val="22"/>
        </w:rPr>
        <w:t>Tala points gamification system (earned by completing quizzes and flashcards)</w:t>
      </w:r>
    </w:p>
    <w:p>
      <w:pPr>
        <w:pStyle w:val="ListBullet"/>
      </w:pPr>
      <w:r>
        <w:rPr>
          <w:rFonts w:ascii="Calibri" w:hAnsi="Calibri"/>
          <w:sz w:val="22"/>
        </w:rPr>
        <w:t>Session persistence via localStorage (lesson survives page refresh)</w:t>
      </w:r>
    </w:p>
    <w:p/>
    <w:p>
      <w:pPr>
        <w:pStyle w:val="Heading2"/>
      </w:pPr>
      <w:r>
        <w:rPr>
          <w:rFonts w:ascii="Calibri" w:hAnsi="Calibri"/>
          <w:color w:val="1A3260"/>
        </w:rPr>
        <w:t>4.2 API Proxy — worker.js</w:t>
      </w:r>
    </w:p>
    <w:p>
      <w:r>
        <w:rPr>
          <w:rFonts w:ascii="Calibri" w:hAnsi="Calibri"/>
          <w:sz w:val="22"/>
        </w:rPr>
        <w:t>Deployed on Cloudflare Workers. Responsibilities:</w:t>
      </w:r>
    </w:p>
    <w:p>
      <w:pPr>
        <w:pStyle w:val="ListBullet"/>
      </w:pPr>
      <w:r>
        <w:rPr>
          <w:rFonts w:ascii="Calibri" w:hAnsi="Calibri"/>
          <w:sz w:val="22"/>
        </w:rPr>
        <w:t>Handles CORS preflight (OPTIONS requests)</w:t>
      </w:r>
    </w:p>
    <w:p>
      <w:pPr>
        <w:pStyle w:val="ListBullet"/>
      </w:pPr>
      <w:r>
        <w:rPr>
          <w:rFonts w:ascii="Calibri" w:hAnsi="Calibri"/>
          <w:sz w:val="22"/>
        </w:rPr>
        <w:t>Rejects non-POST requests with HTTP 405</w:t>
      </w:r>
    </w:p>
    <w:p>
      <w:pPr>
        <w:pStyle w:val="ListBullet"/>
      </w:pPr>
      <w:r>
        <w:rPr>
          <w:rFonts w:ascii="Calibri" w:hAnsi="Calibri"/>
          <w:sz w:val="22"/>
        </w:rPr>
        <w:t>Validates X-AralMate-Secret header against ARALMATE_SECRET env var (401 if mismatch)</w:t>
      </w:r>
    </w:p>
    <w:p>
      <w:pPr>
        <w:pStyle w:val="ListBullet"/>
      </w:pPr>
      <w:r>
        <w:rPr>
          <w:rFonts w:ascii="Calibri" w:hAnsi="Calibri"/>
          <w:sz w:val="22"/>
        </w:rPr>
        <w:t>Forwards valid requests to Moonshot AI with KIMI_API_KEY from encrypted env vars</w:t>
      </w:r>
    </w:p>
    <w:p>
      <w:pPr>
        <w:pStyle w:val="ListBullet"/>
      </w:pPr>
      <w:r>
        <w:rPr>
          <w:rFonts w:ascii="Calibri" w:hAnsi="Calibri"/>
          <w:sz w:val="22"/>
        </w:rPr>
        <w:t>Returns Kimi response with CORS headers to the browser</w:t>
      </w:r>
    </w:p>
    <w:p/>
    <w:p>
      <w:pPr>
        <w:pStyle w:val="Heading2"/>
      </w:pPr>
      <w:r>
        <w:rPr>
          <w:rFonts w:ascii="Calibri" w:hAnsi="Calibri"/>
          <w:color w:val="1A3260"/>
        </w:rPr>
        <w:t>4.3 AI Model</w:t>
      </w:r>
    </w:p>
    <w:p>
      <w:r>
        <w:rPr>
          <w:rFonts w:ascii="Calibri" w:hAnsi="Calibri"/>
          <w:sz w:val="22"/>
        </w:rPr>
        <w:t>Vision calls use moonshot-v1-8k-vision-preview (image analysis + lesson generation). Chat follow-up calls use moonshot-v1-32k (text only, larger context for conversation). Both route through the Cloudflare Worker proxy.</w:t>
      </w:r>
    </w:p>
    <w:p/>
    <w:p>
      <w:pPr>
        <w:pStyle w:val="Heading1"/>
      </w:pPr>
      <w:r>
        <w:rPr>
          <w:rFonts w:ascii="Calibri" w:hAnsi="Calibri"/>
          <w:color w:val="1A3260"/>
        </w:rPr>
        <w:t>5. Security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592"/>
            <w:shd w:val="clear" w:color="auto" w:fill="1A326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1152"/>
            <w:shd w:val="clear" w:color="auto" w:fill="1A326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Risk</w:t>
            </w:r>
          </w:p>
        </w:tc>
        <w:tc>
          <w:tcPr>
            <w:tcW w:type="dxa" w:w="1728"/>
            <w:shd w:val="clear" w:color="auto" w:fill="1A326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744"/>
            <w:shd w:val="clear" w:color="auto" w:fill="1A326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592"/>
            <w:shd w:val="clear" w:color="auto" w:fill="EEF5FF"/>
          </w:tcPr>
          <w:p>
            <w:r>
              <w:rPr>
                <w:rFonts w:ascii="Calibri" w:hAnsi="Calibri"/>
                <w:sz w:val="20"/>
              </w:rPr>
              <w:t>KIMI_API_KEY exposure</w:t>
            </w:r>
          </w:p>
        </w:tc>
        <w:tc>
          <w:tcPr>
            <w:tcW w:type="dxa" w:w="1152"/>
            <w:shd w:val="clear" w:color="auto" w:fill="EEF5FF"/>
          </w:tcPr>
          <w:p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type="dxa" w:w="1728"/>
            <w:shd w:val="clear" w:color="auto" w:fill="EEF5FF"/>
          </w:tcPr>
          <w:p>
            <w:r>
              <w:rPr>
                <w:rFonts w:ascii="Calibri" w:hAnsi="Calibri"/>
                <w:sz w:val="20"/>
              </w:rPr>
              <w:t>Mitigated</w:t>
            </w:r>
          </w:p>
        </w:tc>
        <w:tc>
          <w:tcPr>
            <w:tcW w:type="dxa" w:w="3744"/>
            <w:shd w:val="clear" w:color="auto" w:fill="EEF5FF"/>
          </w:tcPr>
          <w:p>
            <w:r>
              <w:rPr>
                <w:rFonts w:ascii="Calibri" w:hAnsi="Calibri"/>
                <w:sz w:val="20"/>
              </w:rPr>
              <w:t>Stored as encrypted Cloudflare Secret — never sent to browser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APP_SECRET in HTML source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Low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Accepted for MVP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Visible via View Source; do NOT reuse this passphrase elsewhere</w:t>
            </w:r>
          </w:p>
        </w:tc>
      </w:tr>
      <w:tr>
        <w:tc>
          <w:tcPr>
            <w:tcW w:type="dxa" w:w="2592"/>
            <w:shd w:val="clear" w:color="auto" w:fill="EEF5FF"/>
          </w:tcPr>
          <w:p>
            <w:r>
              <w:rPr>
                <w:rFonts w:ascii="Calibri" w:hAnsi="Calibri"/>
                <w:sz w:val="20"/>
              </w:rPr>
              <w:t>Worker URL discovery</w:t>
            </w:r>
          </w:p>
        </w:tc>
        <w:tc>
          <w:tcPr>
            <w:tcW w:type="dxa" w:w="1152"/>
            <w:shd w:val="clear" w:color="auto" w:fill="EEF5FF"/>
          </w:tcPr>
          <w:p>
            <w:r>
              <w:rPr>
                <w:rFonts w:ascii="Calibri" w:hAnsi="Calibri"/>
                <w:sz w:val="20"/>
              </w:rPr>
              <w:t>Low</w:t>
            </w:r>
          </w:p>
        </w:tc>
        <w:tc>
          <w:tcPr>
            <w:tcW w:type="dxa" w:w="1728"/>
            <w:shd w:val="clear" w:color="auto" w:fill="EEF5FF"/>
          </w:tcPr>
          <w:p>
            <w:r>
              <w:rPr>
                <w:rFonts w:ascii="Calibri" w:hAnsi="Calibri"/>
                <w:sz w:val="20"/>
              </w:rPr>
              <w:t>Accepted for MVP</w:t>
            </w:r>
          </w:p>
        </w:tc>
        <w:tc>
          <w:tcPr>
            <w:tcW w:type="dxa" w:w="3744"/>
            <w:shd w:val="clear" w:color="auto" w:fill="EEF5FF"/>
          </w:tcPr>
          <w:p>
            <w:r>
              <w:rPr>
                <w:rFonts w:ascii="Calibri" w:hAnsi="Calibri"/>
                <w:sz w:val="20"/>
              </w:rPr>
              <w:t>Secret header prevents unauthorized use even if URL is found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Runaway API costs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Action required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Set monthly spending cap on platform.moonshot.ai account</w:t>
            </w:r>
          </w:p>
        </w:tc>
      </w:tr>
      <w:tr>
        <w:tc>
          <w:tcPr>
            <w:tcW w:type="dxa" w:w="2592"/>
            <w:shd w:val="clear" w:color="auto" w:fill="EEF5FF"/>
          </w:tcPr>
          <w:p>
            <w:r>
              <w:rPr>
                <w:rFonts w:ascii="Calibri" w:hAnsi="Calibri"/>
                <w:sz w:val="20"/>
              </w:rPr>
              <w:t>Image data privacy</w:t>
            </w:r>
          </w:p>
        </w:tc>
        <w:tc>
          <w:tcPr>
            <w:tcW w:type="dxa" w:w="1152"/>
            <w:shd w:val="clear" w:color="auto" w:fill="EEF5FF"/>
          </w:tcPr>
          <w:p>
            <w:r>
              <w:rPr>
                <w:rFonts w:ascii="Calibri" w:hAnsi="Calibri"/>
                <w:sz w:val="20"/>
              </w:rPr>
              <w:t>Low</w:t>
            </w:r>
          </w:p>
        </w:tc>
        <w:tc>
          <w:tcPr>
            <w:tcW w:type="dxa" w:w="1728"/>
            <w:shd w:val="clear" w:color="auto" w:fill="EEF5FF"/>
          </w:tcPr>
          <w:p>
            <w:r>
              <w:rPr>
                <w:rFonts w:ascii="Calibri" w:hAnsi="Calibri"/>
                <w:sz w:val="20"/>
              </w:rPr>
              <w:t>Noted</w:t>
            </w:r>
          </w:p>
        </w:tc>
        <w:tc>
          <w:tcPr>
            <w:tcW w:type="dxa" w:w="3744"/>
            <w:shd w:val="clear" w:color="auto" w:fill="EEF5FF"/>
          </w:tcPr>
          <w:p>
            <w:r>
              <w:rPr>
                <w:rFonts w:ascii="Calibri" w:hAnsi="Calibri"/>
                <w:sz w:val="20"/>
              </w:rPr>
              <w:t>Images sent to Moonshot AI — no persistent storage by the app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CORS policy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Low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Open for MVP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Worker allows all origins (*); restrict to Netlify domain in production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A3260"/>
        </w:rPr>
        <w:t>6. Known Limitations</w:t>
      </w:r>
    </w:p>
    <w:p>
      <w:pPr>
        <w:pStyle w:val="ListBullet"/>
      </w:pPr>
      <w:r>
        <w:rPr>
          <w:rFonts w:ascii="Calibri" w:hAnsi="Calibri"/>
          <w:sz w:val="22"/>
        </w:rPr>
        <w:t>APP_SECRET is hardcoded in the HTML — visible in browser DevTools. Acceptable for MVP; must not be reused for other systems.</w:t>
      </w:r>
    </w:p>
    <w:p>
      <w:pPr>
        <w:pStyle w:val="ListBullet"/>
      </w:pPr>
      <w:r>
        <w:rPr>
          <w:rFonts w:ascii="Calibri" w:hAnsi="Calibri"/>
          <w:sz w:val="22"/>
        </w:rPr>
        <w:t>Claude mode removed entirely — app now runs exclusively on Kimi K2.5 vision via the proxy.</w:t>
      </w:r>
    </w:p>
    <w:p>
      <w:pPr>
        <w:pStyle w:val="ListBullet"/>
      </w:pPr>
      <w:r>
        <w:rPr>
          <w:rFonts w:ascii="Calibri" w:hAnsi="Calibri"/>
          <w:sz w:val="22"/>
        </w:rPr>
        <w:t>No user accounts or login — any device with the URL can use the app.</w:t>
      </w:r>
    </w:p>
    <w:p>
      <w:pPr>
        <w:pStyle w:val="ListBullet"/>
      </w:pPr>
      <w:r>
        <w:rPr>
          <w:rFonts w:ascii="Calibri" w:hAnsi="Calibri"/>
          <w:sz w:val="22"/>
        </w:rPr>
        <w:t>Session data stored in localStorage — data is device-specific and not synced.</w:t>
      </w:r>
    </w:p>
    <w:p>
      <w:pPr>
        <w:pStyle w:val="ListBullet"/>
      </w:pPr>
      <w:r>
        <w:rPr>
          <w:rFonts w:ascii="Calibri" w:hAnsi="Calibri"/>
          <w:sz w:val="22"/>
        </w:rPr>
        <w:t>Tala points and streak count are hardcoded starting values, not persisted to a server.</w:t>
      </w:r>
    </w:p>
    <w:p>
      <w:pPr>
        <w:pStyle w:val="ListBullet"/>
      </w:pPr>
      <w:r>
        <w:rPr>
          <w:rFonts w:ascii="Calibri" w:hAnsi="Calibri"/>
          <w:sz w:val="22"/>
        </w:rPr>
        <w:t>CORS policy is open (*) — should be restricted to the Netlify domain in a future release.</w:t>
      </w:r>
    </w:p>
    <w:p>
      <w:pPr>
        <w:pStyle w:val="ListBullet"/>
      </w:pPr>
      <w:r>
        <w:rPr>
          <w:rFonts w:ascii="Calibri" w:hAnsi="Calibri"/>
          <w:sz w:val="22"/>
        </w:rPr>
        <w:t>No rate limiting on the Worker — a single user could make unlimited API calls.</w:t>
      </w:r>
    </w:p>
    <w:p/>
    <w:p>
      <w:pPr>
        <w:pStyle w:val="Heading1"/>
      </w:pPr>
      <w:r>
        <w:rPr>
          <w:rFonts w:ascii="Calibri" w:hAnsi="Calibri"/>
          <w:color w:val="1A3260"/>
        </w:rPr>
        <w:t>7. How to Update and Redeploy</w:t>
      </w:r>
    </w:p>
    <w:p>
      <w:pPr>
        <w:pStyle w:val="Heading2"/>
      </w:pPr>
      <w:r>
        <w:rPr>
          <w:rFonts w:ascii="Calibri" w:hAnsi="Calibri"/>
          <w:color w:val="1A3260"/>
        </w:rPr>
        <w:t>7.1 Updating the app</w:t>
      </w:r>
    </w:p>
    <w:p>
      <w:pPr>
        <w:pStyle w:val="ListBullet"/>
      </w:pPr>
      <w:r>
        <w:rPr>
          <w:rFonts w:ascii="Calibri" w:hAnsi="Calibri"/>
          <w:sz w:val="22"/>
        </w:rPr>
        <w:t>Edit D:\tutor\aralmate.html in VS Code</w:t>
      </w:r>
    </w:p>
    <w:p>
      <w:pPr>
        <w:pStyle w:val="ListBullet"/>
      </w:pPr>
      <w:r>
        <w:rPr>
          <w:rFonts w:ascii="Calibri" w:hAnsi="Calibri"/>
          <w:sz w:val="22"/>
        </w:rPr>
        <w:t>Copy the file to D:\tutor\deploy\index.html</w:t>
      </w:r>
    </w:p>
    <w:p>
      <w:pPr>
        <w:pStyle w:val="ListBullet"/>
      </w:pPr>
      <w:r>
        <w:rPr>
          <w:rFonts w:ascii="Calibri" w:hAnsi="Calibri"/>
          <w:sz w:val="22"/>
        </w:rPr>
        <w:t>Go to netlify.com → project dashboard → Deploys</w:t>
      </w:r>
    </w:p>
    <w:p>
      <w:pPr>
        <w:pStyle w:val="ListBullet"/>
      </w:pPr>
      <w:r>
        <w:rPr>
          <w:rFonts w:ascii="Calibri" w:hAnsi="Calibri"/>
          <w:sz w:val="22"/>
        </w:rPr>
        <w:t>Drag the deploy\ folder onto the deploy drop zone</w:t>
      </w:r>
    </w:p>
    <w:p>
      <w:pPr>
        <w:pStyle w:val="ListBullet"/>
      </w:pPr>
      <w:r>
        <w:rPr>
          <w:rFonts w:ascii="Calibri" w:hAnsi="Calibri"/>
          <w:sz w:val="22"/>
        </w:rPr>
        <w:t>New version goes live in under 30 seconds</w:t>
      </w:r>
    </w:p>
    <w:p/>
    <w:p>
      <w:pPr>
        <w:pStyle w:val="Heading2"/>
      </w:pPr>
      <w:r>
        <w:rPr>
          <w:rFonts w:ascii="Calibri" w:hAnsi="Calibri"/>
          <w:color w:val="1A3260"/>
        </w:rPr>
        <w:t>7.2 Updating the Worker</w:t>
      </w:r>
    </w:p>
    <w:p>
      <w:pPr>
        <w:pStyle w:val="ListBullet"/>
      </w:pPr>
      <w:r>
        <w:rPr>
          <w:rFonts w:ascii="Calibri" w:hAnsi="Calibri"/>
          <w:sz w:val="22"/>
        </w:rPr>
        <w:t>Go to Cloudflare dashboard → Workers &amp; Pages → aralmate-proxy</w:t>
      </w:r>
    </w:p>
    <w:p>
      <w:pPr>
        <w:pStyle w:val="ListBullet"/>
      </w:pPr>
      <w:r>
        <w:rPr>
          <w:rFonts w:ascii="Calibri" w:hAnsi="Calibri"/>
          <w:sz w:val="22"/>
        </w:rPr>
        <w:t>Click Edit Code → paste updated worker.js → Deploy</w:t>
      </w:r>
    </w:p>
    <w:p/>
    <w:p>
      <w:pPr>
        <w:pStyle w:val="Heading2"/>
      </w:pPr>
      <w:r>
        <w:rPr>
          <w:rFonts w:ascii="Calibri" w:hAnsi="Calibri"/>
          <w:color w:val="1A3260"/>
        </w:rPr>
        <w:t>7.3 Rotating secrets</w:t>
      </w:r>
    </w:p>
    <w:p>
      <w:pPr>
        <w:pStyle w:val="ListBullet"/>
      </w:pPr>
      <w:r>
        <w:rPr>
          <w:rFonts w:ascii="Calibri" w:hAnsi="Calibri"/>
          <w:sz w:val="22"/>
        </w:rPr>
        <w:t>Go to Cloudflare → aralmate-proxy → Settings → Variables and Secrets</w:t>
      </w:r>
    </w:p>
    <w:p>
      <w:pPr>
        <w:pStyle w:val="ListBullet"/>
      </w:pPr>
      <w:r>
        <w:rPr>
          <w:rFonts w:ascii="Calibri" w:hAnsi="Calibri"/>
          <w:sz w:val="22"/>
        </w:rPr>
        <w:t>Update KIMI_API_KEY or ARALMATE_SECRET values</w:t>
      </w:r>
    </w:p>
    <w:p>
      <w:pPr>
        <w:pStyle w:val="ListBullet"/>
      </w:pPr>
      <w:r>
        <w:rPr>
          <w:rFonts w:ascii="Calibri" w:hAnsi="Calibri"/>
          <w:sz w:val="22"/>
        </w:rPr>
        <w:t>Update APP_SECRET in aralmate.html to match ARALMATE_SECRET, then redeploy</w:t>
      </w:r>
    </w:p>
    <w:p/>
    <w:p>
      <w:pPr>
        <w:pStyle w:val="Heading1"/>
      </w:pPr>
      <w:r>
        <w:rPr>
          <w:rFonts w:ascii="Calibri" w:hAnsi="Calibri"/>
          <w:color w:val="1A3260"/>
        </w:rPr>
        <w:t>8. Tech Stack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160"/>
            <w:shd w:val="clear" w:color="auto" w:fill="1A326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3168"/>
            <w:shd w:val="clear" w:color="auto" w:fill="1A326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744"/>
            <w:shd w:val="clear" w:color="auto" w:fill="1A326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 / Notes</w:t>
            </w:r>
          </w:p>
        </w:tc>
      </w:tr>
      <w:tr>
        <w:tc>
          <w:tcPr>
            <w:tcW w:type="dxa" w:w="2160"/>
            <w:shd w:val="clear" w:color="auto" w:fill="EEF5FF"/>
          </w:tcPr>
          <w:p>
            <w:r>
              <w:rPr>
                <w:rFonts w:ascii="Calibri" w:hAnsi="Calibri"/>
                <w:sz w:val="20"/>
              </w:rPr>
              <w:t>Frontend language</w:t>
            </w:r>
          </w:p>
        </w:tc>
        <w:tc>
          <w:tcPr>
            <w:tcW w:type="dxa" w:w="3168"/>
            <w:shd w:val="clear" w:color="auto" w:fill="EEF5FF"/>
          </w:tcPr>
          <w:p>
            <w:r>
              <w:rPr>
                <w:rFonts w:ascii="Calibri" w:hAnsi="Calibri"/>
                <w:sz w:val="20"/>
              </w:rPr>
              <w:t>HTML / CSS / JavaScript</w:t>
            </w:r>
          </w:p>
        </w:tc>
        <w:tc>
          <w:tcPr>
            <w:tcW w:type="dxa" w:w="3744"/>
            <w:shd w:val="clear" w:color="auto" w:fill="EEF5FF"/>
          </w:tcPr>
          <w:p>
            <w:r>
              <w:rPr>
                <w:rFonts w:ascii="Calibri" w:hAnsi="Calibri"/>
                <w:sz w:val="20"/>
              </w:rPr>
              <w:t>Vanilla — no framework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Fonts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Nunito + Baloo 2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Google Fonts CDN</w:t>
            </w:r>
          </w:p>
        </w:tc>
      </w:tr>
      <w:tr>
        <w:tc>
          <w:tcPr>
            <w:tcW w:type="dxa" w:w="2160"/>
            <w:shd w:val="clear" w:color="auto" w:fill="EEF5FF"/>
          </w:tcPr>
          <w:p>
            <w:r>
              <w:rPr>
                <w:rFonts w:ascii="Calibri" w:hAnsi="Calibri"/>
                <w:sz w:val="20"/>
              </w:rPr>
              <w:t>Hosting</w:t>
            </w:r>
          </w:p>
        </w:tc>
        <w:tc>
          <w:tcPr>
            <w:tcW w:type="dxa" w:w="3168"/>
            <w:shd w:val="clear" w:color="auto" w:fill="EEF5FF"/>
          </w:tcPr>
          <w:p>
            <w:r>
              <w:rPr>
                <w:rFonts w:ascii="Calibri" w:hAnsi="Calibri"/>
                <w:sz w:val="20"/>
              </w:rPr>
              <w:t>Netlify</w:t>
            </w:r>
          </w:p>
        </w:tc>
        <w:tc>
          <w:tcPr>
            <w:tcW w:type="dxa" w:w="3744"/>
            <w:shd w:val="clear" w:color="auto" w:fill="EEF5FF"/>
          </w:tcPr>
          <w:p>
            <w:r>
              <w:rPr>
                <w:rFonts w:ascii="Calibri" w:hAnsi="Calibri"/>
                <w:sz w:val="20"/>
              </w:rPr>
              <w:t>Free Starter plan, drag-and-drop deploy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API Proxy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Cloudflare Workers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Free plan, edge-deployed</w:t>
            </w:r>
          </w:p>
        </w:tc>
      </w:tr>
      <w:tr>
        <w:tc>
          <w:tcPr>
            <w:tcW w:type="dxa" w:w="2160"/>
            <w:shd w:val="clear" w:color="auto" w:fill="EEF5FF"/>
          </w:tcPr>
          <w:p>
            <w:r>
              <w:rPr>
                <w:rFonts w:ascii="Calibri" w:hAnsi="Calibri"/>
                <w:sz w:val="20"/>
              </w:rPr>
              <w:t>AI Vision Model</w:t>
            </w:r>
          </w:p>
        </w:tc>
        <w:tc>
          <w:tcPr>
            <w:tcW w:type="dxa" w:w="3168"/>
            <w:shd w:val="clear" w:color="auto" w:fill="EEF5FF"/>
          </w:tcPr>
          <w:p>
            <w:r>
              <w:rPr>
                <w:rFonts w:ascii="Calibri" w:hAnsi="Calibri"/>
                <w:sz w:val="20"/>
              </w:rPr>
              <w:t>moonshot-v1-8k-vision-preview</w:t>
            </w:r>
          </w:p>
        </w:tc>
        <w:tc>
          <w:tcPr>
            <w:tcW w:type="dxa" w:w="3744"/>
            <w:shd w:val="clear" w:color="auto" w:fill="EEF5FF"/>
          </w:tcPr>
          <w:p>
            <w:r>
              <w:rPr>
                <w:rFonts w:ascii="Calibri" w:hAnsi="Calibri"/>
                <w:sz w:val="20"/>
              </w:rPr>
              <w:t>Moonshot AI (platform.moonshot.ai)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AI Chat Model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moonshot-v1-32k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Moonshot AI</w:t>
            </w:r>
          </w:p>
        </w:tc>
      </w:tr>
      <w:tr>
        <w:tc>
          <w:tcPr>
            <w:tcW w:type="dxa" w:w="2160"/>
            <w:shd w:val="clear" w:color="auto" w:fill="EEF5FF"/>
          </w:tcPr>
          <w:p>
            <w:r>
              <w:rPr>
                <w:rFonts w:ascii="Calibri" w:hAnsi="Calibri"/>
                <w:sz w:val="20"/>
              </w:rPr>
              <w:t>Local dev server</w:t>
            </w:r>
          </w:p>
        </w:tc>
        <w:tc>
          <w:tcPr>
            <w:tcW w:type="dxa" w:w="3168"/>
            <w:shd w:val="clear" w:color="auto" w:fill="EEF5FF"/>
          </w:tcPr>
          <w:p>
            <w:r>
              <w:rPr>
                <w:rFonts w:ascii="Calibri" w:hAnsi="Calibri"/>
                <w:sz w:val="20"/>
              </w:rPr>
              <w:t>Python http.server</w:t>
            </w:r>
          </w:p>
        </w:tc>
        <w:tc>
          <w:tcPr>
            <w:tcW w:type="dxa" w:w="3744"/>
            <w:shd w:val="clear" w:color="auto" w:fill="EEF5FF"/>
          </w:tcPr>
          <w:p>
            <w:r>
              <w:rPr>
                <w:rFonts w:ascii="Calibri" w:hAnsi="Calibri"/>
                <w:sz w:val="20"/>
              </w:rPr>
              <w:t>python -m http.server 8000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Source files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D:\tutor\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aralmate.html + worker.js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A3260"/>
        </w:rPr>
        <w:t>9. Phase 2 Recommendations</w:t>
      </w:r>
    </w:p>
    <w:p>
      <w:pPr>
        <w:pStyle w:val="ListBullet"/>
      </w:pPr>
      <w:r>
        <w:rPr>
          <w:rFonts w:ascii="Calibri" w:hAnsi="Calibri"/>
          <w:sz w:val="22"/>
        </w:rPr>
        <w:t>Restrict Cloudflare CORS to Netlify domain only (remove wildcard *)</w:t>
      </w:r>
    </w:p>
    <w:p>
      <w:pPr>
        <w:pStyle w:val="ListBullet"/>
      </w:pPr>
      <w:r>
        <w:rPr>
          <w:rFonts w:ascii="Calibri" w:hAnsi="Calibri"/>
          <w:sz w:val="22"/>
        </w:rPr>
        <w:t>Add rate limiting to the Worker (max N requests per IP per hour)</w:t>
      </w:r>
    </w:p>
    <w:p>
      <w:pPr>
        <w:pStyle w:val="ListBullet"/>
      </w:pPr>
      <w:r>
        <w:rPr>
          <w:rFonts w:ascii="Calibri" w:hAnsi="Calibri"/>
          <w:sz w:val="22"/>
        </w:rPr>
        <w:t>Implement server-side Tala points and streak persistence (e.g. Cloudflare KV store)</w:t>
      </w:r>
    </w:p>
    <w:p>
      <w:pPr>
        <w:pStyle w:val="ListBullet"/>
      </w:pPr>
      <w:r>
        <w:rPr>
          <w:rFonts w:ascii="Calibri" w:hAnsi="Calibri"/>
          <w:sz w:val="22"/>
        </w:rPr>
        <w:t>Add student login so progress syncs across devices</w:t>
      </w:r>
    </w:p>
    <w:p>
      <w:pPr>
        <w:pStyle w:val="ListBullet"/>
      </w:pPr>
      <w:r>
        <w:rPr>
          <w:rFonts w:ascii="Calibri" w:hAnsi="Calibri"/>
          <w:sz w:val="22"/>
        </w:rPr>
        <w:t>Set Moonshot AI monthly spending cap immediately</w:t>
      </w:r>
    </w:p>
    <w:p>
      <w:pPr>
        <w:pStyle w:val="ListBullet"/>
      </w:pPr>
      <w:r>
        <w:rPr>
          <w:rFonts w:ascii="Calibri" w:hAnsi="Calibri"/>
          <w:sz w:val="22"/>
        </w:rPr>
        <w:t>Rename Netlify URL to a custom domain (e.g. aralmate.app)</w:t>
      </w:r>
    </w:p>
    <w:p>
      <w:pPr>
        <w:pStyle w:val="ListBullet"/>
      </w:pPr>
      <w:r>
        <w:rPr>
          <w:rFonts w:ascii="Calibri" w:hAnsi="Calibri"/>
          <w:sz w:val="22"/>
        </w:rPr>
        <w:t>Add support for multiple students / multiple profiles</w:t>
      </w:r>
    </w:p>
    <w:p/>
    <w:p/>
    <w:p>
      <w:pPr>
        <w:jc w:val="center"/>
      </w:pPr>
      <w:r>
        <w:rPr>
          <w:rFonts w:ascii="Calibri" w:hAnsi="Calibri"/>
          <w:color w:val="6B84A8"/>
          <w:sz w:val="18"/>
        </w:rPr>
        <w:t>Generated March 29, 2026  |  AralMate MVP v1.0  |  Confidential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