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25EDF" w14:textId="77777777" w:rsidR="00E26C4C" w:rsidRPr="00E26C4C" w:rsidRDefault="00E26C4C" w:rsidP="00E26C4C">
      <w:pPr>
        <w:pStyle w:val="ListParagraph"/>
        <w:numPr>
          <w:ilvl w:val="0"/>
          <w:numId w:val="1"/>
        </w:numPr>
        <w:rPr>
          <w:b/>
          <w:bCs/>
        </w:rPr>
      </w:pPr>
      <w:r w:rsidRPr="00E26C4C">
        <w:rPr>
          <w:b/>
          <w:bCs/>
        </w:rPr>
        <w:t xml:space="preserve">Justificación de la Metodología SCRUM para el Proyecto "Plataforma Integral </w:t>
      </w:r>
      <w:proofErr w:type="spellStart"/>
      <w:r w:rsidRPr="00E26C4C">
        <w:rPr>
          <w:b/>
          <w:bCs/>
        </w:rPr>
        <w:t>AgroTech</w:t>
      </w:r>
      <w:proofErr w:type="spellEnd"/>
      <w:r w:rsidRPr="00E26C4C">
        <w:rPr>
          <w:b/>
          <w:bCs/>
        </w:rPr>
        <w:t xml:space="preserve"> (PIA)"</w:t>
      </w:r>
    </w:p>
    <w:p w14:paraId="74EE5C3D" w14:textId="77777777" w:rsidR="00E26C4C" w:rsidRPr="00E26C4C" w:rsidRDefault="00E26C4C" w:rsidP="00E26C4C">
      <w:pPr>
        <w:pStyle w:val="ListParagraph"/>
        <w:numPr>
          <w:ilvl w:val="0"/>
          <w:numId w:val="1"/>
        </w:numPr>
      </w:pPr>
      <w:r w:rsidRPr="00E26C4C">
        <w:t xml:space="preserve">Para el desarrollo del sistema </w:t>
      </w:r>
      <w:r w:rsidRPr="00E26C4C">
        <w:rPr>
          <w:i/>
          <w:iCs/>
        </w:rPr>
        <w:t>PIA</w:t>
      </w:r>
      <w:r w:rsidRPr="00E26C4C">
        <w:t xml:space="preserve">, la metodología más adecuada es </w:t>
      </w:r>
      <w:r w:rsidRPr="00E26C4C">
        <w:rPr>
          <w:b/>
          <w:bCs/>
        </w:rPr>
        <w:t>SCRUM</w:t>
      </w:r>
      <w:r w:rsidRPr="00E26C4C">
        <w:t xml:space="preserve">, debido a varias razones clave relacionadas con la naturaleza del proyecto y el contexto organizacional de </w:t>
      </w:r>
      <w:proofErr w:type="spellStart"/>
      <w:r w:rsidRPr="00E26C4C">
        <w:t>AgroTech</w:t>
      </w:r>
      <w:proofErr w:type="spellEnd"/>
      <w:r w:rsidRPr="00E26C4C">
        <w:t xml:space="preserve"> Innova:</w:t>
      </w:r>
    </w:p>
    <w:p w14:paraId="77557815" w14:textId="77777777" w:rsidR="00E26C4C" w:rsidRPr="00E26C4C" w:rsidRDefault="00E26C4C" w:rsidP="00E26C4C">
      <w:pPr>
        <w:pStyle w:val="ListParagraph"/>
        <w:numPr>
          <w:ilvl w:val="0"/>
          <w:numId w:val="1"/>
        </w:numPr>
      </w:pPr>
      <w:r w:rsidRPr="00E26C4C">
        <w:rPr>
          <w:b/>
          <w:bCs/>
        </w:rPr>
        <w:t>Roles bien definidos</w:t>
      </w:r>
      <w:r w:rsidRPr="00E26C4C">
        <w:t>: El equipo asignado ya cuenta con las figuras fundamentales del marco SCRUM (</w:t>
      </w:r>
      <w:proofErr w:type="spellStart"/>
      <w:r w:rsidRPr="00E26C4C">
        <w:t>Product</w:t>
      </w:r>
      <w:proofErr w:type="spellEnd"/>
      <w:r w:rsidRPr="00E26C4C">
        <w:t xml:space="preserve"> </w:t>
      </w:r>
      <w:proofErr w:type="spellStart"/>
      <w:r w:rsidRPr="00E26C4C">
        <w:t>Owner</w:t>
      </w:r>
      <w:proofErr w:type="spellEnd"/>
      <w:r w:rsidRPr="00E26C4C">
        <w:t>, Scrum Master y equipo de desarrollo multidisciplinario), lo que facilita una correcta implementación de la metodología.</w:t>
      </w:r>
    </w:p>
    <w:p w14:paraId="24ECBB6F" w14:textId="77777777" w:rsidR="00E26C4C" w:rsidRPr="00E26C4C" w:rsidRDefault="00E26C4C" w:rsidP="00E26C4C">
      <w:pPr>
        <w:pStyle w:val="ListParagraph"/>
        <w:numPr>
          <w:ilvl w:val="0"/>
          <w:numId w:val="1"/>
        </w:numPr>
      </w:pPr>
      <w:r w:rsidRPr="00E26C4C">
        <w:rPr>
          <w:b/>
          <w:bCs/>
        </w:rPr>
        <w:t>Alta incertidumbre sobre funcionalidades futuras</w:t>
      </w:r>
      <w:r w:rsidRPr="00E26C4C">
        <w:t>: SCRUM está diseñado para gestionar proyectos con requisitos cambiantes o poco definidos desde el inicio. La posibilidad de entregar iterativamente permite refinar funcionalidades como los “reportes inteligentes” a partir de la retroalimentación del cliente.</w:t>
      </w:r>
    </w:p>
    <w:p w14:paraId="28DF6A44" w14:textId="77777777" w:rsidR="00E26C4C" w:rsidRPr="00E26C4C" w:rsidRDefault="00E26C4C" w:rsidP="00E26C4C">
      <w:pPr>
        <w:pStyle w:val="ListParagraph"/>
        <w:numPr>
          <w:ilvl w:val="0"/>
          <w:numId w:val="1"/>
        </w:numPr>
      </w:pPr>
      <w:r w:rsidRPr="00E26C4C">
        <w:rPr>
          <w:b/>
          <w:bCs/>
        </w:rPr>
        <w:t>Necesidad de entregas rápidas y visibles</w:t>
      </w:r>
      <w:r w:rsidRPr="00E26C4C">
        <w:t xml:space="preserve">: Mediante </w:t>
      </w:r>
      <w:proofErr w:type="spellStart"/>
      <w:r w:rsidRPr="00E26C4C">
        <w:t>sprints</w:t>
      </w:r>
      <w:proofErr w:type="spellEnd"/>
      <w:r w:rsidRPr="00E26C4C">
        <w:t xml:space="preserve"> cortos y entregas incrementales, SCRUM permite mostrar avances funcionales frecuentes, lo que responde a la presión de mejorar rápidamente la satisfacción del cliente.</w:t>
      </w:r>
    </w:p>
    <w:p w14:paraId="1DFC7D7C" w14:textId="77777777" w:rsidR="00E26C4C" w:rsidRPr="00E26C4C" w:rsidRDefault="00E26C4C" w:rsidP="00E26C4C">
      <w:pPr>
        <w:pStyle w:val="ListParagraph"/>
        <w:numPr>
          <w:ilvl w:val="0"/>
          <w:numId w:val="1"/>
        </w:numPr>
      </w:pPr>
      <w:r w:rsidRPr="00E26C4C">
        <w:rPr>
          <w:b/>
          <w:bCs/>
        </w:rPr>
        <w:t>Calidad del software como prioridad</w:t>
      </w:r>
      <w:r w:rsidRPr="00E26C4C">
        <w:t>: La incorporación de revisiones constantes, integración continua y pruebas automatizadas dentro de cada sprint favorece la detección temprana de errores y garantiza la calidad del producto, lo cual es crítico en un contexto donde los errores pueden generar grandes pérdidas.</w:t>
      </w:r>
    </w:p>
    <w:p w14:paraId="7A66BC29" w14:textId="77777777" w:rsidR="00E26C4C" w:rsidRPr="00E26C4C" w:rsidRDefault="00E26C4C" w:rsidP="00E26C4C">
      <w:pPr>
        <w:pStyle w:val="ListParagraph"/>
        <w:numPr>
          <w:ilvl w:val="0"/>
          <w:numId w:val="1"/>
        </w:numPr>
      </w:pPr>
      <w:r w:rsidRPr="00E26C4C">
        <w:rPr>
          <w:b/>
          <w:bCs/>
        </w:rPr>
        <w:t>Adaptabilidad y mejora continua</w:t>
      </w:r>
      <w:r w:rsidRPr="00E26C4C">
        <w:t xml:space="preserve">: La naturaleza iterativa de SCRUM, junto con reuniones como la </w:t>
      </w:r>
      <w:r w:rsidRPr="00E26C4C">
        <w:rPr>
          <w:i/>
          <w:iCs/>
        </w:rPr>
        <w:t xml:space="preserve">Sprint </w:t>
      </w:r>
      <w:proofErr w:type="spellStart"/>
      <w:r w:rsidRPr="00E26C4C">
        <w:rPr>
          <w:i/>
          <w:iCs/>
        </w:rPr>
        <w:t>Review</w:t>
      </w:r>
      <w:proofErr w:type="spellEnd"/>
      <w:r w:rsidRPr="00E26C4C">
        <w:t xml:space="preserve"> y la </w:t>
      </w:r>
      <w:r w:rsidRPr="00E26C4C">
        <w:rPr>
          <w:i/>
          <w:iCs/>
        </w:rPr>
        <w:t>Retrospective</w:t>
      </w:r>
      <w:r w:rsidRPr="00E26C4C">
        <w:t>, permite al equipo adaptarse, corregir el rumbo y mejorar continuamente tanto el producto como los procesos internos.</w:t>
      </w:r>
    </w:p>
    <w:p w14:paraId="524D60FD" w14:textId="77777777" w:rsidR="00E26C4C" w:rsidRPr="00E26C4C" w:rsidRDefault="00E26C4C" w:rsidP="00E26C4C">
      <w:pPr>
        <w:pStyle w:val="ListParagraph"/>
        <w:numPr>
          <w:ilvl w:val="0"/>
          <w:numId w:val="1"/>
        </w:numPr>
      </w:pPr>
      <w:r w:rsidRPr="00E26C4C">
        <w:pict w14:anchorId="06314861">
          <v:rect id="_x0000_i1031" style="width:0;height:1.5pt" o:hralign="center" o:hrstd="t" o:hr="t" fillcolor="#a0a0a0" stroked="f"/>
        </w:pict>
      </w:r>
    </w:p>
    <w:p w14:paraId="7D8E998E" w14:textId="77777777" w:rsidR="00E26C4C" w:rsidRPr="00E26C4C" w:rsidRDefault="00E26C4C" w:rsidP="00E26C4C">
      <w:pPr>
        <w:pStyle w:val="ListParagraph"/>
        <w:numPr>
          <w:ilvl w:val="0"/>
          <w:numId w:val="1"/>
        </w:numPr>
        <w:rPr>
          <w:b/>
          <w:bCs/>
        </w:rPr>
      </w:pPr>
      <w:r w:rsidRPr="00E26C4C">
        <w:rPr>
          <w:b/>
          <w:bCs/>
        </w:rPr>
        <w:t>Conclusión</w:t>
      </w:r>
    </w:p>
    <w:p w14:paraId="62A5E002" w14:textId="77777777" w:rsidR="00E26C4C" w:rsidRPr="00E26C4C" w:rsidRDefault="00E26C4C" w:rsidP="00E26C4C">
      <w:pPr>
        <w:pStyle w:val="ListParagraph"/>
        <w:numPr>
          <w:ilvl w:val="0"/>
          <w:numId w:val="1"/>
        </w:numPr>
      </w:pPr>
      <w:r w:rsidRPr="00E26C4C">
        <w:t xml:space="preserve">El uso de </w:t>
      </w:r>
      <w:r w:rsidRPr="00E26C4C">
        <w:rPr>
          <w:b/>
          <w:bCs/>
        </w:rPr>
        <w:t>SCRUM</w:t>
      </w:r>
      <w:r w:rsidRPr="00E26C4C">
        <w:t xml:space="preserve"> en el desarrollo de la Plataforma Integral </w:t>
      </w:r>
      <w:proofErr w:type="spellStart"/>
      <w:r w:rsidRPr="00E26C4C">
        <w:t>AgroTech</w:t>
      </w:r>
      <w:proofErr w:type="spellEnd"/>
      <w:r w:rsidRPr="00E26C4C">
        <w:t xml:space="preserve"> (PIA) permite gestionar eficazmente la complejidad del proyecto, minimizar riesgos y asegurar la entrega continua de valor al cliente. Esto lo convierte en el marco de trabajo ágil ideal para responder a las necesidades estratégicas de </w:t>
      </w:r>
      <w:proofErr w:type="spellStart"/>
      <w:r w:rsidRPr="00E26C4C">
        <w:t>AgroTech</w:t>
      </w:r>
      <w:proofErr w:type="spellEnd"/>
      <w:r w:rsidRPr="00E26C4C">
        <w:t xml:space="preserve"> Innova.</w:t>
      </w:r>
    </w:p>
    <w:p w14:paraId="063A1C02" w14:textId="682034F7" w:rsidR="002F4504" w:rsidRPr="00E26C4C" w:rsidRDefault="002F4504" w:rsidP="00E26C4C">
      <w:pPr>
        <w:pStyle w:val="ListParagraph"/>
        <w:numPr>
          <w:ilvl w:val="0"/>
          <w:numId w:val="1"/>
        </w:numPr>
        <w:rPr>
          <w:lang w:val="es-ES"/>
        </w:rPr>
      </w:pPr>
    </w:p>
    <w:sectPr w:rsidR="002F4504" w:rsidRPr="00E26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C3AE7"/>
    <w:multiLevelType w:val="hybridMultilevel"/>
    <w:tmpl w:val="C4A21EF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30694"/>
    <w:multiLevelType w:val="multilevel"/>
    <w:tmpl w:val="1736D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54524">
    <w:abstractNumId w:val="0"/>
  </w:num>
  <w:num w:numId="2" w16cid:durableId="500700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4C"/>
    <w:rsid w:val="00056CD3"/>
    <w:rsid w:val="002F4504"/>
    <w:rsid w:val="005A50BC"/>
    <w:rsid w:val="00C6322B"/>
    <w:rsid w:val="00E26C4C"/>
    <w:rsid w:val="00F6363A"/>
    <w:rsid w:val="00FE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7ECB5"/>
  <w15:chartTrackingRefBased/>
  <w15:docId w15:val="{FA7D69C2-117E-4D24-9FAE-A6156009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C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C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C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C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C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C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C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C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C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C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4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Berenice Solohaga</dc:creator>
  <cp:keywords/>
  <dc:description/>
  <cp:lastModifiedBy>Berenice Solohaga</cp:lastModifiedBy>
  <cp:revision>1</cp:revision>
  <dcterms:created xsi:type="dcterms:W3CDTF">2025-06-24T14:21:00Z</dcterms:created>
  <dcterms:modified xsi:type="dcterms:W3CDTF">2025-06-24T14:51:00Z</dcterms:modified>
</cp:coreProperties>
</file>