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Refinery Batch Scheduling Executive Summary</w:t>
      </w:r>
    </w:p>
    <w:p>
      <w:pPr>
        <w:pStyle w:val="Heading1"/>
      </w:pPr>
      <w:r>
        <w:t>1. 목적</w:t>
      </w:r>
    </w:p>
    <w:p>
      <w:pPr>
        <w:pStyle w:val="ListBullet"/>
      </w:pPr>
      <w:r>
        <w:t>본 시스템은 판매계획, 제품 스펙, 탱크 heel, 반제품 재고, deadstock, QC 시간을 동시에 고려하여 현실적인 배합 스케줄을 빠르게 생성하기 위한 의사결정 지원 도구입니다.</w:t>
      </w:r>
    </w:p>
    <w:p>
      <w:pPr>
        <w:pStyle w:val="ListBullet"/>
      </w:pPr>
      <w:r>
        <w:t>핵심 목표는 실무에서 설명 가능하고 빠르게 재계산 가능한 계획을 제공하는 것입니다.</w:t>
      </w:r>
    </w:p>
    <w:p>
      <w:pPr>
        <w:pStyle w:val="Heading1"/>
      </w:pPr>
      <w:r>
        <w:t>2. 현재 운영 문제</w:t>
      </w:r>
    </w:p>
    <w:p>
      <w:pPr>
        <w:pStyle w:val="ListBullet"/>
      </w:pPr>
      <w:r>
        <w:t>판매 주문별 due date와 제품 spec이 다름</w:t>
      </w:r>
    </w:p>
    <w:p>
      <w:pPr>
        <w:pStyle w:val="ListBullet"/>
      </w:pPr>
      <w:r>
        <w:t>제품 하나를 2개 탱크와 6개 배치로 분할 생산</w:t>
      </w:r>
    </w:p>
    <w:p>
      <w:pPr>
        <w:pStyle w:val="ListBullet"/>
      </w:pPr>
      <w:r>
        <w:t>한 배치는 4시간 배합 후 8시간 QC 필요</w:t>
      </w:r>
    </w:p>
    <w:p>
      <w:pPr>
        <w:pStyle w:val="ListBullet"/>
      </w:pPr>
      <w:r>
        <w:t>탱크에는 deadstock가 남아 다음 품질에 영향</w:t>
      </w:r>
    </w:p>
    <w:p>
      <w:pPr>
        <w:pStyle w:val="ListBullet"/>
      </w:pPr>
      <w:r>
        <w:t>반제품 재고와 rundown 제약이 존재</w:t>
      </w:r>
    </w:p>
    <w:p>
      <w:pPr>
        <w:pStyle w:val="Heading1"/>
      </w:pPr>
      <w:r>
        <w:t>3. 채택한 접근 방식</w:t>
      </w:r>
    </w:p>
    <w:p>
      <w:pPr>
        <w:pStyle w:val="ListBullet"/>
      </w:pPr>
      <w:r>
        <w:t>Master MILP: 주문 시작 시점, 탱크 조합, 반제품 투입량 결정</w:t>
      </w:r>
    </w:p>
    <w:p>
      <w:pPr>
        <w:pStyle w:val="ListBullet"/>
      </w:pPr>
      <w:r>
        <w:t>Local Tank Resequencing: carryover contamination 감소</w:t>
      </w:r>
    </w:p>
    <w:p>
      <w:pPr>
        <w:pStyle w:val="ListBullet"/>
      </w:pPr>
      <w:r>
        <w:t>Batch Timing Heuristic: 4h 배합 + 8h QC + 블렌더 최소 gap 반영</w:t>
      </w:r>
    </w:p>
    <w:p>
      <w:pPr>
        <w:pStyle w:val="ListBullet"/>
      </w:pPr>
      <w:r>
        <w:t>Deadstock-aware Refinement: heel을 반영한 배치별 성상 재계산</w:t>
      </w:r>
    </w:p>
    <w:p>
      <w:pPr>
        <w:pStyle w:val="ListBullet"/>
      </w:pPr>
      <w:r>
        <w:t>Inventory-aware Repair: 재고 부족 발생 시 캠페인 지연을 허용하며 inventory 0 이상 유지 방향으로 보정</w:t>
      </w:r>
    </w:p>
    <w:p>
      <w:pPr>
        <w:pStyle w:val="Heading1"/>
      </w:pPr>
      <w:r>
        <w:t>4. 현재 기본 예시 시나리오</w:t>
      </w:r>
    </w:p>
    <w:p>
      <w:pPr>
        <w:pStyle w:val="ListBullet"/>
      </w:pPr>
      <w:r>
        <w:t>계획 기간 2개월</w:t>
      </w:r>
    </w:p>
    <w:p>
      <w:pPr>
        <w:pStyle w:val="ListBullet"/>
      </w:pPr>
      <w:r>
        <w:t>내수 주문 LS 30건</w:t>
      </w:r>
    </w:p>
    <w:p>
      <w:pPr>
        <w:pStyle w:val="ListBullet"/>
      </w:pPr>
      <w:r>
        <w:t>수출 주문 LS 20건, HS 20건</w:t>
      </w:r>
    </w:p>
    <w:p>
      <w:pPr>
        <w:pStyle w:val="ListBullet"/>
      </w:pPr>
      <w:r>
        <w:t>총 주문 70건, 총 배치 420개</w:t>
      </w:r>
    </w:p>
    <w:p>
      <w:pPr>
        <w:pStyle w:val="Heading1"/>
      </w:pPr>
      <w:r>
        <w:t>5. 현재 화면이 제공하는 것</w:t>
      </w:r>
    </w:p>
    <w:p>
      <w:pPr>
        <w:pStyle w:val="ListBullet"/>
      </w:pPr>
      <w:r>
        <w:t>Planning 탭: Input Center, General Settings, Sales Orders, Blendstocks, Product Tanks</w:t>
      </w:r>
    </w:p>
    <w:p>
      <w:pPr>
        <w:pStyle w:val="ListBullet"/>
      </w:pPr>
      <w:r>
        <w:t>Excel 입력: Settings / Orders / Blendstocks / Tanks를 한 파일로 업로드</w:t>
      </w:r>
    </w:p>
    <w:p>
      <w:pPr>
        <w:pStyle w:val="ListBullet"/>
      </w:pPr>
      <w:r>
        <w:t>Campaign Gantt, Batch Detail, Tank Level, Inventory, Runtime Profile 제공</w:t>
      </w:r>
    </w:p>
    <w:p>
      <w:pPr>
        <w:pStyle w:val="Heading1"/>
      </w:pPr>
      <w:r>
        <w:t>6. 성능과 운영적 의미</w:t>
      </w:r>
    </w:p>
    <w:p>
      <w:pPr>
        <w:pStyle w:val="ListBullet"/>
      </w:pPr>
      <w:r>
        <w:t>현재 2개월 예시 기준 약 30초 수준에서 재계산 가능</w:t>
      </w:r>
    </w:p>
    <w:p>
      <w:pPr>
        <w:pStyle w:val="ListBullet"/>
      </w:pPr>
      <w:r>
        <w:t>재고 shortage를 0 미만으로 두지 않는 방향의 repair 적용</w:t>
      </w:r>
    </w:p>
    <w:p>
      <w:pPr>
        <w:pStyle w:val="ListBullet"/>
      </w:pPr>
      <w:r>
        <w:t>정확한 전역 최적해보다 운영 가능성, 해석성, 응답 속도에 강점</w:t>
      </w:r>
    </w:p>
    <w:p>
      <w:pPr>
        <w:pStyle w:val="Heading1"/>
      </w:pPr>
      <w:r>
        <w:t>7. 향후 확장 방향</w:t>
      </w:r>
    </w:p>
    <w:p>
      <w:pPr>
        <w:pStyle w:val="ListBullet"/>
      </w:pPr>
      <w:r>
        <w:t>inventory overflow repair 추가</w:t>
      </w:r>
    </w:p>
    <w:p>
      <w:pPr>
        <w:pStyle w:val="ListBullet"/>
      </w:pPr>
      <w:r>
        <w:t>scenario library와 결과 비교 기능 확장</w:t>
      </w:r>
    </w:p>
    <w:p>
      <w:pPr>
        <w:pStyle w:val="ListBullet"/>
      </w:pPr>
      <w:r>
        <w:t>berth/vessel scheduling, tank cleaning 비용 모델 연계</w:t>
      </w:r>
    </w:p>
    <w:p>
      <w:pPr>
        <w:pStyle w:val="ListBullet"/>
      </w:pPr>
      <w:r>
        <w:t>실제 정유사 master data와 연동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