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0978" w:rsidRPr="00F65D76" w:rsidRDefault="00B70978" w:rsidP="00F65D76">
      <w:pPr>
        <w:pStyle w:val="Heading1"/>
        <w:jc w:val="center"/>
        <w:rPr>
          <w:rFonts w:asciiTheme="minorHAnsi" w:hAnsiTheme="minorHAnsi"/>
          <w:sz w:val="40"/>
          <w:szCs w:val="40"/>
          <w:u w:val="single"/>
        </w:rPr>
      </w:pPr>
      <w:r w:rsidRPr="00F65D76">
        <w:rPr>
          <w:rFonts w:asciiTheme="minorHAnsi" w:hAnsiTheme="minorHAnsi"/>
          <w:sz w:val="40"/>
          <w:szCs w:val="40"/>
          <w:u w:val="single"/>
        </w:rPr>
        <w:t>WEBSITE DESIGN &amp; CONTENT BRIEF: THE CARES PROJECT</w:t>
      </w:r>
    </w:p>
    <w:p w:rsidR="00B70978" w:rsidRDefault="00B70978" w:rsidP="00B70978">
      <w:pPr>
        <w:pStyle w:val="NormalWeb"/>
        <w:rPr>
          <w:rFonts w:asciiTheme="minorHAnsi" w:hAnsiTheme="minorHAnsi"/>
          <w:sz w:val="30"/>
          <w:szCs w:val="30"/>
        </w:rPr>
      </w:pPr>
      <w:r w:rsidRPr="00B70978">
        <w:rPr>
          <w:rFonts w:asciiTheme="minorHAnsi" w:hAnsiTheme="minorHAnsi"/>
          <w:b/>
          <w:bCs/>
          <w:sz w:val="30"/>
          <w:szCs w:val="30"/>
        </w:rPr>
        <w:t>Project Overview:</w:t>
      </w:r>
      <w:r w:rsidRPr="00B70978">
        <w:rPr>
          <w:rFonts w:asciiTheme="minorHAnsi" w:hAnsiTheme="minorHAnsi"/>
          <w:sz w:val="30"/>
          <w:szCs w:val="30"/>
        </w:rPr>
        <w:t xml:space="preserve"> A circular economy and </w:t>
      </w:r>
      <w:proofErr w:type="spellStart"/>
      <w:r w:rsidRPr="00B70978">
        <w:rPr>
          <w:rFonts w:asciiTheme="minorHAnsi" w:hAnsiTheme="minorHAnsi"/>
          <w:sz w:val="30"/>
          <w:szCs w:val="30"/>
        </w:rPr>
        <w:t>biorefinery</w:t>
      </w:r>
      <w:proofErr w:type="spellEnd"/>
      <w:r w:rsidRPr="00B70978">
        <w:rPr>
          <w:rFonts w:asciiTheme="minorHAnsi" w:hAnsiTheme="minorHAnsi"/>
          <w:sz w:val="30"/>
          <w:szCs w:val="30"/>
        </w:rPr>
        <w:t xml:space="preserve"> project based in Ethiopia's coffee regions (focusing on </w:t>
      </w:r>
      <w:proofErr w:type="spellStart"/>
      <w:r w:rsidRPr="00B70978">
        <w:rPr>
          <w:rFonts w:asciiTheme="minorHAnsi" w:hAnsiTheme="minorHAnsi"/>
          <w:sz w:val="30"/>
          <w:szCs w:val="30"/>
        </w:rPr>
        <w:t>Sidama</w:t>
      </w:r>
      <w:proofErr w:type="spellEnd"/>
      <w:r w:rsidRPr="00B70978">
        <w:rPr>
          <w:rFonts w:asciiTheme="minorHAnsi" w:hAnsiTheme="minorHAnsi"/>
          <w:sz w:val="30"/>
          <w:szCs w:val="30"/>
        </w:rPr>
        <w:t xml:space="preserve"> and </w:t>
      </w:r>
      <w:proofErr w:type="spellStart"/>
      <w:r w:rsidRPr="00B70978">
        <w:rPr>
          <w:rFonts w:asciiTheme="minorHAnsi" w:hAnsiTheme="minorHAnsi"/>
          <w:sz w:val="30"/>
          <w:szCs w:val="30"/>
        </w:rPr>
        <w:t>Yirgacheffe</w:t>
      </w:r>
      <w:proofErr w:type="spellEnd"/>
      <w:r w:rsidRPr="00B70978">
        <w:rPr>
          <w:rFonts w:asciiTheme="minorHAnsi" w:hAnsiTheme="minorHAnsi"/>
          <w:sz w:val="30"/>
          <w:szCs w:val="30"/>
        </w:rPr>
        <w:t>). The project takes zero-waste coffee waste and converts it into specialty coffee products, biogas, organic compost, botanical pesticides, and high-value cosmetics.</w:t>
      </w:r>
    </w:p>
    <w:p w:rsidR="00F65D76" w:rsidRPr="00F65D76" w:rsidRDefault="00F65D76" w:rsidP="00B70978">
      <w:pPr>
        <w:pStyle w:val="NormalWeb"/>
        <w:rPr>
          <w:rFonts w:asciiTheme="minorHAnsi" w:hAnsiTheme="minorHAnsi"/>
          <w:b/>
          <w:sz w:val="30"/>
          <w:szCs w:val="30"/>
        </w:rPr>
      </w:pPr>
      <w:r w:rsidRPr="00F65D76">
        <w:rPr>
          <w:rFonts w:asciiTheme="minorHAnsi" w:hAnsiTheme="minorHAnsi"/>
          <w:b/>
          <w:sz w:val="30"/>
          <w:szCs w:val="30"/>
        </w:rPr>
        <w:t>Thus the three pillars are:</w:t>
      </w:r>
    </w:p>
    <w:p w:rsidR="00F65D76" w:rsidRPr="00B70978" w:rsidRDefault="00F65D76" w:rsidP="00F65D76">
      <w:pPr>
        <w:pStyle w:val="Heading3"/>
        <w:rPr>
          <w:rFonts w:asciiTheme="minorHAnsi" w:hAnsiTheme="minorHAnsi"/>
          <w:sz w:val="30"/>
          <w:szCs w:val="30"/>
        </w:rPr>
      </w:pPr>
      <w:r w:rsidRPr="00B70978">
        <w:rPr>
          <w:rFonts w:asciiTheme="minorHAnsi" w:hAnsiTheme="minorHAnsi"/>
          <w:sz w:val="30"/>
          <w:szCs w:val="30"/>
        </w:rPr>
        <w:t>Section 1: Premium Valorization &amp; Specialty Coffee</w:t>
      </w:r>
    </w:p>
    <w:p w:rsidR="00F65D76" w:rsidRPr="00B70978" w:rsidRDefault="00F65D76" w:rsidP="00F65D76">
      <w:pPr>
        <w:pStyle w:val="Heading3"/>
        <w:rPr>
          <w:rFonts w:asciiTheme="minorHAnsi" w:hAnsiTheme="minorHAnsi"/>
          <w:sz w:val="30"/>
          <w:szCs w:val="30"/>
        </w:rPr>
      </w:pPr>
      <w:r w:rsidRPr="00B70978">
        <w:rPr>
          <w:rFonts w:asciiTheme="minorHAnsi" w:hAnsiTheme="minorHAnsi"/>
          <w:sz w:val="30"/>
          <w:szCs w:val="30"/>
        </w:rPr>
        <w:t>Section 2: Circular Agro-Energy &amp; Earth Care</w:t>
      </w:r>
    </w:p>
    <w:p w:rsidR="00F65D76" w:rsidRPr="00B70978" w:rsidRDefault="00F65D76" w:rsidP="00F65D76">
      <w:pPr>
        <w:pStyle w:val="Heading3"/>
        <w:rPr>
          <w:rFonts w:asciiTheme="minorHAnsi" w:hAnsiTheme="minorHAnsi"/>
          <w:sz w:val="30"/>
          <w:szCs w:val="30"/>
        </w:rPr>
      </w:pPr>
      <w:r w:rsidRPr="00B70978">
        <w:rPr>
          <w:rFonts w:asciiTheme="minorHAnsi" w:hAnsiTheme="minorHAnsi"/>
          <w:sz w:val="30"/>
          <w:szCs w:val="30"/>
        </w:rPr>
        <w:t>Section 3: Bio-Extracted Innovation</w:t>
      </w:r>
    </w:p>
    <w:p w:rsidR="00B70978" w:rsidRPr="00B70978" w:rsidRDefault="00B70978" w:rsidP="00B70978">
      <w:pPr>
        <w:rPr>
          <w:sz w:val="30"/>
          <w:szCs w:val="30"/>
        </w:rPr>
      </w:pPr>
    </w:p>
    <w:p w:rsidR="00B70978" w:rsidRPr="00B70978" w:rsidRDefault="00B70978" w:rsidP="00B70978">
      <w:pPr>
        <w:pStyle w:val="Heading2"/>
        <w:rPr>
          <w:rFonts w:asciiTheme="minorHAnsi" w:hAnsiTheme="minorHAnsi"/>
          <w:sz w:val="30"/>
          <w:szCs w:val="30"/>
        </w:rPr>
      </w:pPr>
      <w:r w:rsidRPr="00B70978">
        <w:rPr>
          <w:rFonts w:asciiTheme="minorHAnsi" w:hAnsiTheme="minorHAnsi"/>
          <w:sz w:val="30"/>
          <w:szCs w:val="30"/>
        </w:rPr>
        <w:t>PART 1: VISUALS &amp; COLOR PALETTE</w:t>
      </w:r>
    </w:p>
    <w:p w:rsidR="00B70978" w:rsidRPr="00B70978" w:rsidRDefault="00B70978" w:rsidP="00B70978">
      <w:pPr>
        <w:pStyle w:val="NormalWeb"/>
        <w:rPr>
          <w:rFonts w:asciiTheme="minorHAnsi" w:hAnsiTheme="minorHAnsi"/>
          <w:sz w:val="30"/>
          <w:szCs w:val="30"/>
        </w:rPr>
      </w:pPr>
      <w:r w:rsidRPr="00B70978">
        <w:rPr>
          <w:rFonts w:asciiTheme="minorHAnsi" w:hAnsiTheme="minorHAnsi"/>
          <w:i/>
          <w:iCs/>
          <w:sz w:val="30"/>
          <w:szCs w:val="30"/>
        </w:rPr>
        <w:t>Developer Note: Do not use pure black (</w:t>
      </w:r>
      <w:r w:rsidRPr="00B70978">
        <w:rPr>
          <w:rStyle w:val="math-inline"/>
          <w:rFonts w:asciiTheme="minorHAnsi" w:eastAsiaTheme="majorEastAsia" w:hAnsiTheme="minorHAnsi"/>
          <w:i/>
          <w:iCs/>
          <w:sz w:val="30"/>
          <w:szCs w:val="30"/>
        </w:rPr>
        <w:t>#000000</w:t>
      </w:r>
      <w:r w:rsidRPr="00B70978">
        <w:rPr>
          <w:rFonts w:asciiTheme="minorHAnsi" w:hAnsiTheme="minorHAnsi"/>
          <w:i/>
          <w:iCs/>
          <w:sz w:val="30"/>
          <w:szCs w:val="30"/>
        </w:rPr>
        <w:t>) or pure white (</w:t>
      </w:r>
      <w:r w:rsidRPr="00B70978">
        <w:rPr>
          <w:rStyle w:val="math-inline"/>
          <w:rFonts w:asciiTheme="minorHAnsi" w:eastAsiaTheme="majorEastAsia" w:hAnsiTheme="minorHAnsi"/>
          <w:i/>
          <w:iCs/>
          <w:sz w:val="30"/>
          <w:szCs w:val="30"/>
        </w:rPr>
        <w:t>#</w:t>
      </w:r>
      <w:proofErr w:type="spellStart"/>
      <w:r w:rsidRPr="00B70978">
        <w:rPr>
          <w:rStyle w:val="math-inline"/>
          <w:rFonts w:asciiTheme="minorHAnsi" w:eastAsiaTheme="majorEastAsia" w:hAnsiTheme="minorHAnsi"/>
          <w:i/>
          <w:iCs/>
          <w:sz w:val="30"/>
          <w:szCs w:val="30"/>
        </w:rPr>
        <w:t>FFFFFF</w:t>
      </w:r>
      <w:proofErr w:type="spellEnd"/>
      <w:r w:rsidRPr="00B70978">
        <w:rPr>
          <w:rFonts w:asciiTheme="minorHAnsi" w:hAnsiTheme="minorHAnsi"/>
          <w:i/>
          <w:iCs/>
          <w:sz w:val="30"/>
          <w:szCs w:val="30"/>
        </w:rPr>
        <w:t>) for the layout. We are using an off-black background and an off-white text color to create a natural, premium feel.</w:t>
      </w:r>
    </w:p>
    <w:p w:rsidR="00B70978" w:rsidRPr="00B70978" w:rsidRDefault="00B70978" w:rsidP="00B70978">
      <w:pPr>
        <w:pStyle w:val="NormalWeb"/>
        <w:numPr>
          <w:ilvl w:val="0"/>
          <w:numId w:val="3"/>
        </w:numPr>
        <w:rPr>
          <w:rFonts w:asciiTheme="minorHAnsi" w:hAnsiTheme="minorHAnsi"/>
          <w:sz w:val="30"/>
          <w:szCs w:val="30"/>
        </w:rPr>
      </w:pPr>
      <w:r w:rsidRPr="00B70978">
        <w:rPr>
          <w:rFonts w:asciiTheme="minorHAnsi" w:hAnsiTheme="minorHAnsi"/>
          <w:b/>
          <w:bCs/>
          <w:sz w:val="30"/>
          <w:szCs w:val="30"/>
        </w:rPr>
        <w:t>Main Background:</w:t>
      </w:r>
      <w:r w:rsidRPr="00B70978">
        <w:rPr>
          <w:rFonts w:asciiTheme="minorHAnsi" w:hAnsiTheme="minorHAnsi"/>
          <w:sz w:val="30"/>
          <w:szCs w:val="30"/>
        </w:rPr>
        <w:t xml:space="preserve"> Deep Coffee Black (</w:t>
      </w:r>
      <w:r w:rsidRPr="00B70978">
        <w:rPr>
          <w:rStyle w:val="HTMLCode"/>
          <w:rFonts w:asciiTheme="minorHAnsi" w:eastAsiaTheme="majorEastAsia" w:hAnsiTheme="minorHAnsi"/>
          <w:sz w:val="30"/>
          <w:szCs w:val="30"/>
        </w:rPr>
        <w:t>#171412</w:t>
      </w:r>
      <w:r w:rsidRPr="00B70978">
        <w:rPr>
          <w:rFonts w:asciiTheme="minorHAnsi" w:hAnsiTheme="minorHAnsi"/>
          <w:sz w:val="30"/>
          <w:szCs w:val="30"/>
        </w:rPr>
        <w:t>)</w:t>
      </w:r>
    </w:p>
    <w:p w:rsidR="00B70978" w:rsidRPr="00B70978" w:rsidRDefault="00B70978" w:rsidP="00B70978">
      <w:pPr>
        <w:pStyle w:val="NormalWeb"/>
        <w:numPr>
          <w:ilvl w:val="0"/>
          <w:numId w:val="3"/>
        </w:numPr>
        <w:rPr>
          <w:rFonts w:asciiTheme="minorHAnsi" w:hAnsiTheme="minorHAnsi"/>
          <w:sz w:val="30"/>
          <w:szCs w:val="30"/>
        </w:rPr>
      </w:pPr>
      <w:r w:rsidRPr="00B70978">
        <w:rPr>
          <w:rFonts w:asciiTheme="minorHAnsi" w:hAnsiTheme="minorHAnsi"/>
          <w:b/>
          <w:bCs/>
          <w:sz w:val="30"/>
          <w:szCs w:val="30"/>
        </w:rPr>
        <w:t>Surface/Container Cards:</w:t>
      </w:r>
      <w:r w:rsidRPr="00B70978">
        <w:rPr>
          <w:rFonts w:asciiTheme="minorHAnsi" w:hAnsiTheme="minorHAnsi"/>
          <w:sz w:val="30"/>
          <w:szCs w:val="30"/>
        </w:rPr>
        <w:t xml:space="preserve"> Roasted Bean (</w:t>
      </w:r>
      <w:r w:rsidRPr="00B70978">
        <w:rPr>
          <w:rStyle w:val="HTMLCode"/>
          <w:rFonts w:asciiTheme="minorHAnsi" w:eastAsiaTheme="majorEastAsia" w:hAnsiTheme="minorHAnsi"/>
          <w:sz w:val="30"/>
          <w:szCs w:val="30"/>
        </w:rPr>
        <w:t>#241E1A</w:t>
      </w:r>
      <w:r w:rsidRPr="00B70978">
        <w:rPr>
          <w:rFonts w:asciiTheme="minorHAnsi" w:hAnsiTheme="minorHAnsi"/>
          <w:sz w:val="30"/>
          <w:szCs w:val="30"/>
        </w:rPr>
        <w:t>)</w:t>
      </w:r>
    </w:p>
    <w:p w:rsidR="00B70978" w:rsidRPr="00B70978" w:rsidRDefault="00B70978" w:rsidP="00B70978">
      <w:pPr>
        <w:pStyle w:val="NormalWeb"/>
        <w:numPr>
          <w:ilvl w:val="0"/>
          <w:numId w:val="3"/>
        </w:numPr>
        <w:rPr>
          <w:rFonts w:asciiTheme="minorHAnsi" w:hAnsiTheme="minorHAnsi"/>
          <w:sz w:val="30"/>
          <w:szCs w:val="30"/>
        </w:rPr>
      </w:pPr>
      <w:r w:rsidRPr="00B70978">
        <w:rPr>
          <w:rFonts w:asciiTheme="minorHAnsi" w:hAnsiTheme="minorHAnsi"/>
          <w:b/>
          <w:bCs/>
          <w:sz w:val="30"/>
          <w:szCs w:val="30"/>
        </w:rPr>
        <w:t>Main Text:</w:t>
      </w:r>
      <w:r w:rsidRPr="00B70978">
        <w:rPr>
          <w:rFonts w:asciiTheme="minorHAnsi" w:hAnsiTheme="minorHAnsi"/>
          <w:sz w:val="30"/>
          <w:szCs w:val="30"/>
        </w:rPr>
        <w:t xml:space="preserve"> Unbleached Cream (</w:t>
      </w:r>
      <w:r w:rsidRPr="00B70978">
        <w:rPr>
          <w:rStyle w:val="HTMLCode"/>
          <w:rFonts w:asciiTheme="minorHAnsi" w:eastAsiaTheme="majorEastAsia" w:hAnsiTheme="minorHAnsi"/>
          <w:sz w:val="30"/>
          <w:szCs w:val="30"/>
        </w:rPr>
        <w:t>#F2EBD9</w:t>
      </w:r>
      <w:r w:rsidRPr="00B70978">
        <w:rPr>
          <w:rFonts w:asciiTheme="minorHAnsi" w:hAnsiTheme="minorHAnsi"/>
          <w:sz w:val="30"/>
          <w:szCs w:val="30"/>
        </w:rPr>
        <w:t>)</w:t>
      </w:r>
    </w:p>
    <w:p w:rsidR="00B70978" w:rsidRPr="00B70978" w:rsidRDefault="00B70978" w:rsidP="00B70978">
      <w:pPr>
        <w:pStyle w:val="NormalWeb"/>
        <w:numPr>
          <w:ilvl w:val="0"/>
          <w:numId w:val="3"/>
        </w:numPr>
        <w:rPr>
          <w:rFonts w:asciiTheme="minorHAnsi" w:hAnsiTheme="minorHAnsi"/>
          <w:sz w:val="30"/>
          <w:szCs w:val="30"/>
        </w:rPr>
      </w:pPr>
      <w:r w:rsidRPr="00B70978">
        <w:rPr>
          <w:rFonts w:asciiTheme="minorHAnsi" w:hAnsiTheme="minorHAnsi"/>
          <w:b/>
          <w:bCs/>
          <w:sz w:val="30"/>
          <w:szCs w:val="30"/>
        </w:rPr>
        <w:t>Accent Color A (Specialty Coffee Sections):</w:t>
      </w:r>
      <w:r w:rsidRPr="00B70978">
        <w:rPr>
          <w:rFonts w:asciiTheme="minorHAnsi" w:hAnsiTheme="minorHAnsi"/>
          <w:sz w:val="30"/>
          <w:szCs w:val="30"/>
        </w:rPr>
        <w:t xml:space="preserve"> Fermented Cherry Red (</w:t>
      </w:r>
      <w:r w:rsidRPr="00B70978">
        <w:rPr>
          <w:rStyle w:val="HTMLCode"/>
          <w:rFonts w:asciiTheme="minorHAnsi" w:eastAsiaTheme="majorEastAsia" w:hAnsiTheme="minorHAnsi"/>
          <w:sz w:val="30"/>
          <w:szCs w:val="30"/>
        </w:rPr>
        <w:t>#8C2F39</w:t>
      </w:r>
      <w:r w:rsidRPr="00B70978">
        <w:rPr>
          <w:rFonts w:asciiTheme="minorHAnsi" w:hAnsiTheme="minorHAnsi"/>
          <w:sz w:val="30"/>
          <w:szCs w:val="30"/>
        </w:rPr>
        <w:t>)</w:t>
      </w:r>
    </w:p>
    <w:p w:rsidR="00B70978" w:rsidRPr="00B70978" w:rsidRDefault="00B70978" w:rsidP="00B70978">
      <w:pPr>
        <w:pStyle w:val="NormalWeb"/>
        <w:numPr>
          <w:ilvl w:val="0"/>
          <w:numId w:val="3"/>
        </w:numPr>
        <w:rPr>
          <w:rFonts w:asciiTheme="minorHAnsi" w:hAnsiTheme="minorHAnsi"/>
          <w:sz w:val="30"/>
          <w:szCs w:val="30"/>
        </w:rPr>
      </w:pPr>
      <w:r w:rsidRPr="00B70978">
        <w:rPr>
          <w:rFonts w:asciiTheme="minorHAnsi" w:hAnsiTheme="minorHAnsi"/>
          <w:b/>
          <w:bCs/>
          <w:sz w:val="30"/>
          <w:szCs w:val="30"/>
        </w:rPr>
        <w:t>Accent Color B (Sustainability &amp; Biogas Sections):</w:t>
      </w:r>
      <w:r w:rsidRPr="00B70978">
        <w:rPr>
          <w:rFonts w:asciiTheme="minorHAnsi" w:hAnsiTheme="minorHAnsi"/>
          <w:sz w:val="30"/>
          <w:szCs w:val="30"/>
        </w:rPr>
        <w:t xml:space="preserve"> Mossy Green (</w:t>
      </w:r>
      <w:r w:rsidRPr="00B70978">
        <w:rPr>
          <w:rStyle w:val="HTMLCode"/>
          <w:rFonts w:asciiTheme="minorHAnsi" w:eastAsiaTheme="majorEastAsia" w:hAnsiTheme="minorHAnsi"/>
          <w:sz w:val="30"/>
          <w:szCs w:val="30"/>
        </w:rPr>
        <w:t>#4A6B53</w:t>
      </w:r>
      <w:r w:rsidRPr="00B70978">
        <w:rPr>
          <w:rFonts w:asciiTheme="minorHAnsi" w:hAnsiTheme="minorHAnsi"/>
          <w:sz w:val="30"/>
          <w:szCs w:val="30"/>
        </w:rPr>
        <w:t>)</w:t>
      </w:r>
    </w:p>
    <w:p w:rsidR="00B70978" w:rsidRPr="00B70978" w:rsidRDefault="00B70978" w:rsidP="00B70978">
      <w:pPr>
        <w:rPr>
          <w:sz w:val="30"/>
          <w:szCs w:val="30"/>
        </w:rPr>
      </w:pPr>
    </w:p>
    <w:p w:rsidR="00B70978" w:rsidRPr="00B70978" w:rsidRDefault="00B70978" w:rsidP="00B70978">
      <w:pPr>
        <w:pStyle w:val="Heading2"/>
        <w:rPr>
          <w:rFonts w:asciiTheme="minorHAnsi" w:hAnsiTheme="minorHAnsi"/>
          <w:sz w:val="30"/>
          <w:szCs w:val="30"/>
        </w:rPr>
      </w:pPr>
      <w:r w:rsidRPr="00B70978">
        <w:rPr>
          <w:rFonts w:asciiTheme="minorHAnsi" w:hAnsiTheme="minorHAnsi"/>
          <w:sz w:val="30"/>
          <w:szCs w:val="30"/>
        </w:rPr>
        <w:t>PART 2: HERO SECTION (Top of the Homepage)</w:t>
      </w:r>
    </w:p>
    <w:p w:rsidR="00B70978" w:rsidRPr="00B70978" w:rsidRDefault="00B70978" w:rsidP="00B70978">
      <w:pPr>
        <w:pStyle w:val="NormalWeb"/>
        <w:rPr>
          <w:rFonts w:asciiTheme="minorHAnsi" w:hAnsiTheme="minorHAnsi"/>
          <w:sz w:val="30"/>
          <w:szCs w:val="30"/>
        </w:rPr>
      </w:pPr>
      <w:r w:rsidRPr="00B70978">
        <w:rPr>
          <w:rFonts w:asciiTheme="minorHAnsi" w:hAnsiTheme="minorHAnsi"/>
          <w:b/>
          <w:bCs/>
          <w:sz w:val="30"/>
          <w:szCs w:val="30"/>
        </w:rPr>
        <w:lastRenderedPageBreak/>
        <w:t>[Main Headline]</w:t>
      </w:r>
      <w:r w:rsidRPr="00B70978">
        <w:rPr>
          <w:rFonts w:asciiTheme="minorHAnsi" w:hAnsiTheme="minorHAnsi"/>
          <w:sz w:val="30"/>
          <w:szCs w:val="30"/>
        </w:rPr>
        <w:t xml:space="preserve"> &gt; Beyond the Bean: Empowering Communities Through Coffee Innovation.</w:t>
      </w:r>
    </w:p>
    <w:p w:rsidR="00B70978" w:rsidRPr="00B70978" w:rsidRDefault="00B70978" w:rsidP="00B70978">
      <w:pPr>
        <w:pStyle w:val="NormalWeb"/>
        <w:rPr>
          <w:rFonts w:asciiTheme="minorHAnsi" w:hAnsiTheme="minorHAnsi"/>
          <w:sz w:val="30"/>
          <w:szCs w:val="30"/>
        </w:rPr>
      </w:pPr>
      <w:r w:rsidRPr="00B70978">
        <w:rPr>
          <w:rFonts w:asciiTheme="minorHAnsi" w:hAnsiTheme="minorHAnsi"/>
          <w:b/>
          <w:bCs/>
          <w:sz w:val="30"/>
          <w:szCs w:val="30"/>
        </w:rPr>
        <w:t>[Sub-headline / Mission Statement]</w:t>
      </w:r>
    </w:p>
    <w:p w:rsidR="00B70978" w:rsidRPr="00B70978" w:rsidRDefault="00B70978" w:rsidP="00B70978">
      <w:pPr>
        <w:pStyle w:val="NormalWeb"/>
        <w:rPr>
          <w:rFonts w:asciiTheme="minorHAnsi" w:hAnsiTheme="minorHAnsi"/>
          <w:sz w:val="30"/>
          <w:szCs w:val="30"/>
        </w:rPr>
      </w:pPr>
      <w:r w:rsidRPr="00B70978">
        <w:rPr>
          <w:rFonts w:asciiTheme="minorHAnsi" w:hAnsiTheme="minorHAnsi"/>
          <w:sz w:val="30"/>
          <w:szCs w:val="30"/>
        </w:rPr>
        <w:t xml:space="preserve">We turn coffee waste into wealth. Our project empowers local farmers and women's cooperatives in </w:t>
      </w:r>
      <w:proofErr w:type="spellStart"/>
      <w:r w:rsidRPr="00B70978">
        <w:rPr>
          <w:rFonts w:asciiTheme="minorHAnsi" w:hAnsiTheme="minorHAnsi"/>
          <w:sz w:val="30"/>
          <w:szCs w:val="30"/>
        </w:rPr>
        <w:t>Sidama</w:t>
      </w:r>
      <w:proofErr w:type="spellEnd"/>
      <w:r w:rsidRPr="00B70978">
        <w:rPr>
          <w:rFonts w:asciiTheme="minorHAnsi" w:hAnsiTheme="minorHAnsi"/>
          <w:sz w:val="30"/>
          <w:szCs w:val="30"/>
        </w:rPr>
        <w:t xml:space="preserve"> and </w:t>
      </w:r>
      <w:proofErr w:type="spellStart"/>
      <w:r w:rsidRPr="00B70978">
        <w:rPr>
          <w:rFonts w:asciiTheme="minorHAnsi" w:hAnsiTheme="minorHAnsi"/>
          <w:sz w:val="30"/>
          <w:szCs w:val="30"/>
        </w:rPr>
        <w:t>Yirgacheffe</w:t>
      </w:r>
      <w:proofErr w:type="spellEnd"/>
      <w:r w:rsidRPr="00B70978">
        <w:rPr>
          <w:rFonts w:asciiTheme="minorHAnsi" w:hAnsiTheme="minorHAnsi"/>
          <w:sz w:val="30"/>
          <w:szCs w:val="30"/>
        </w:rPr>
        <w:t xml:space="preserve"> by creating green energy, bio-pesticides, and premium cosmetics—proving that zero-waste agriculture leads to thriving communities.</w:t>
      </w:r>
    </w:p>
    <w:p w:rsidR="00B70978" w:rsidRPr="00B70978" w:rsidRDefault="00B70978" w:rsidP="00B70978">
      <w:pPr>
        <w:rPr>
          <w:sz w:val="30"/>
          <w:szCs w:val="30"/>
        </w:rPr>
      </w:pPr>
    </w:p>
    <w:p w:rsidR="00B70978" w:rsidRPr="00B70978" w:rsidRDefault="00B70978" w:rsidP="00B70978">
      <w:pPr>
        <w:pStyle w:val="Heading2"/>
        <w:rPr>
          <w:rFonts w:asciiTheme="minorHAnsi" w:hAnsiTheme="minorHAnsi"/>
          <w:sz w:val="30"/>
          <w:szCs w:val="30"/>
        </w:rPr>
      </w:pPr>
      <w:r w:rsidRPr="00B70978">
        <w:rPr>
          <w:rFonts w:asciiTheme="minorHAnsi" w:hAnsiTheme="minorHAnsi"/>
          <w:sz w:val="30"/>
          <w:szCs w:val="30"/>
        </w:rPr>
        <w:t>PART 3: THE THREE PILLARS (Main Website Sections)</w:t>
      </w:r>
    </w:p>
    <w:p w:rsidR="00B70978" w:rsidRPr="00B70978" w:rsidRDefault="00B70978" w:rsidP="00B70978">
      <w:pPr>
        <w:pStyle w:val="Heading3"/>
        <w:rPr>
          <w:rFonts w:asciiTheme="minorHAnsi" w:hAnsiTheme="minorHAnsi"/>
          <w:sz w:val="30"/>
          <w:szCs w:val="30"/>
        </w:rPr>
      </w:pPr>
      <w:r w:rsidRPr="00B70978">
        <w:rPr>
          <w:rFonts w:asciiTheme="minorHAnsi" w:hAnsiTheme="minorHAnsi"/>
          <w:sz w:val="30"/>
          <w:szCs w:val="30"/>
        </w:rPr>
        <w:t>Section 1: Premium Valorization &amp; Specialty Coffee</w:t>
      </w:r>
    </w:p>
    <w:p w:rsidR="00B70978" w:rsidRPr="00B70978" w:rsidRDefault="00B70978" w:rsidP="00B70978">
      <w:pPr>
        <w:pStyle w:val="NormalWeb"/>
        <w:rPr>
          <w:rFonts w:asciiTheme="minorHAnsi" w:hAnsiTheme="minorHAnsi"/>
          <w:sz w:val="30"/>
          <w:szCs w:val="30"/>
        </w:rPr>
      </w:pPr>
      <w:r w:rsidRPr="00B70978">
        <w:rPr>
          <w:rFonts w:asciiTheme="minorHAnsi" w:hAnsiTheme="minorHAnsi"/>
          <w:i/>
          <w:iCs/>
          <w:sz w:val="30"/>
          <w:szCs w:val="30"/>
        </w:rPr>
        <w:t>(Use Accent Color A for highlighting text/buttons in this section)</w:t>
      </w:r>
    </w:p>
    <w:p w:rsidR="00B70978" w:rsidRPr="00B70978" w:rsidRDefault="00B70978" w:rsidP="00B70978">
      <w:pPr>
        <w:pStyle w:val="NormalWeb"/>
        <w:numPr>
          <w:ilvl w:val="0"/>
          <w:numId w:val="4"/>
        </w:numPr>
        <w:rPr>
          <w:rFonts w:asciiTheme="minorHAnsi" w:hAnsiTheme="minorHAnsi"/>
          <w:sz w:val="30"/>
          <w:szCs w:val="30"/>
        </w:rPr>
      </w:pPr>
      <w:r w:rsidRPr="00B70978">
        <w:rPr>
          <w:rFonts w:asciiTheme="minorHAnsi" w:hAnsiTheme="minorHAnsi"/>
          <w:b/>
          <w:bCs/>
          <w:sz w:val="30"/>
          <w:szCs w:val="30"/>
        </w:rPr>
        <w:t>Heading:</w:t>
      </w:r>
      <w:r w:rsidRPr="00B70978">
        <w:rPr>
          <w:rFonts w:asciiTheme="minorHAnsi" w:hAnsiTheme="minorHAnsi"/>
          <w:sz w:val="30"/>
          <w:szCs w:val="30"/>
        </w:rPr>
        <w:t xml:space="preserve"> Specialty Coffee &amp; Artisanal Coffee Wine</w:t>
      </w:r>
    </w:p>
    <w:p w:rsidR="00B70978" w:rsidRPr="00B70978" w:rsidRDefault="00B70978" w:rsidP="00B70978">
      <w:pPr>
        <w:pStyle w:val="NormalWeb"/>
        <w:numPr>
          <w:ilvl w:val="0"/>
          <w:numId w:val="4"/>
        </w:numPr>
        <w:rPr>
          <w:rFonts w:asciiTheme="minorHAnsi" w:hAnsiTheme="minorHAnsi"/>
          <w:sz w:val="30"/>
          <w:szCs w:val="30"/>
        </w:rPr>
      </w:pPr>
      <w:r w:rsidRPr="00B70978">
        <w:rPr>
          <w:rFonts w:asciiTheme="minorHAnsi" w:hAnsiTheme="minorHAnsi"/>
          <w:b/>
          <w:bCs/>
          <w:sz w:val="30"/>
          <w:szCs w:val="30"/>
        </w:rPr>
        <w:t>Sub-text:</w:t>
      </w:r>
      <w:r w:rsidRPr="00B70978">
        <w:rPr>
          <w:rFonts w:asciiTheme="minorHAnsi" w:hAnsiTheme="minorHAnsi"/>
          <w:sz w:val="30"/>
          <w:szCs w:val="30"/>
        </w:rPr>
        <w:t xml:space="preserve"> We are redefining the value of the coffee cherry by treating it as a high-value fruit rather than just a casing for a bean. By applying advanced, controlled processing methods, we maximize flavor and create new revenue streams.</w:t>
      </w:r>
    </w:p>
    <w:p w:rsidR="00B70978" w:rsidRPr="00B70978" w:rsidRDefault="00B70978" w:rsidP="00B70978">
      <w:pPr>
        <w:pStyle w:val="NormalWeb"/>
        <w:numPr>
          <w:ilvl w:val="0"/>
          <w:numId w:val="4"/>
        </w:numPr>
        <w:rPr>
          <w:rFonts w:asciiTheme="minorHAnsi" w:hAnsiTheme="minorHAnsi"/>
          <w:sz w:val="30"/>
          <w:szCs w:val="30"/>
        </w:rPr>
      </w:pPr>
      <w:r w:rsidRPr="00B70978">
        <w:rPr>
          <w:rFonts w:asciiTheme="minorHAnsi" w:hAnsiTheme="minorHAnsi"/>
          <w:b/>
          <w:bCs/>
          <w:sz w:val="30"/>
          <w:szCs w:val="30"/>
        </w:rPr>
        <w:t>Feature Bullet 1:</w:t>
      </w:r>
      <w:r w:rsidRPr="00B70978">
        <w:rPr>
          <w:rFonts w:asciiTheme="minorHAnsi" w:hAnsiTheme="minorHAnsi"/>
          <w:sz w:val="30"/>
          <w:szCs w:val="30"/>
        </w:rPr>
        <w:t xml:space="preserve"> </w:t>
      </w:r>
      <w:r w:rsidRPr="00B70978">
        <w:rPr>
          <w:rFonts w:asciiTheme="minorHAnsi" w:hAnsiTheme="minorHAnsi"/>
          <w:i/>
          <w:iCs/>
          <w:sz w:val="30"/>
          <w:szCs w:val="30"/>
        </w:rPr>
        <w:t>Anaerobic Fermentation</w:t>
      </w:r>
      <w:r w:rsidRPr="00B70978">
        <w:rPr>
          <w:rFonts w:asciiTheme="minorHAnsi" w:hAnsiTheme="minorHAnsi"/>
          <w:sz w:val="30"/>
          <w:szCs w:val="30"/>
        </w:rPr>
        <w:t xml:space="preserve"> – By fermenting coffee cherries in oxygen-deprived environments, we unlock complex, wine-like, and highly sought-after flavor profiles in the coffee beans, appealing directly to the specialty market.</w:t>
      </w:r>
    </w:p>
    <w:p w:rsidR="00B70978" w:rsidRPr="00B70978" w:rsidRDefault="00B70978" w:rsidP="00B70978">
      <w:pPr>
        <w:pStyle w:val="NormalWeb"/>
        <w:numPr>
          <w:ilvl w:val="0"/>
          <w:numId w:val="4"/>
        </w:numPr>
        <w:rPr>
          <w:rFonts w:asciiTheme="minorHAnsi" w:hAnsiTheme="minorHAnsi"/>
          <w:sz w:val="30"/>
          <w:szCs w:val="30"/>
        </w:rPr>
      </w:pPr>
      <w:r w:rsidRPr="00B70978">
        <w:rPr>
          <w:rFonts w:asciiTheme="minorHAnsi" w:hAnsiTheme="minorHAnsi"/>
          <w:b/>
          <w:bCs/>
          <w:sz w:val="30"/>
          <w:szCs w:val="30"/>
        </w:rPr>
        <w:t>Feature Bullet 2:</w:t>
      </w:r>
      <w:r w:rsidRPr="00B70978">
        <w:rPr>
          <w:rFonts w:asciiTheme="minorHAnsi" w:hAnsiTheme="minorHAnsi"/>
          <w:sz w:val="30"/>
          <w:szCs w:val="30"/>
        </w:rPr>
        <w:t xml:space="preserve"> </w:t>
      </w:r>
      <w:r w:rsidRPr="00B70978">
        <w:rPr>
          <w:rFonts w:asciiTheme="minorHAnsi" w:hAnsiTheme="minorHAnsi"/>
          <w:i/>
          <w:iCs/>
          <w:sz w:val="30"/>
          <w:szCs w:val="30"/>
        </w:rPr>
        <w:t>Artisanal Coffee Wine</w:t>
      </w:r>
      <w:r w:rsidRPr="00B70978">
        <w:rPr>
          <w:rFonts w:asciiTheme="minorHAnsi" w:hAnsiTheme="minorHAnsi"/>
          <w:sz w:val="30"/>
          <w:szCs w:val="30"/>
        </w:rPr>
        <w:t xml:space="preserve"> – Instead of discarding the sugar-rich pulp and mucilage (cascara), we harness its natural yeasts and sugars to produce a rich, antioxidant-packed coffee cherry wine.</w:t>
      </w:r>
    </w:p>
    <w:p w:rsidR="00B70978" w:rsidRPr="00B70978" w:rsidRDefault="00B70978" w:rsidP="00B70978">
      <w:pPr>
        <w:pStyle w:val="Heading3"/>
        <w:rPr>
          <w:rFonts w:asciiTheme="minorHAnsi" w:hAnsiTheme="minorHAnsi"/>
          <w:sz w:val="30"/>
          <w:szCs w:val="30"/>
        </w:rPr>
      </w:pPr>
      <w:r w:rsidRPr="00B70978">
        <w:rPr>
          <w:rFonts w:asciiTheme="minorHAnsi" w:hAnsiTheme="minorHAnsi"/>
          <w:sz w:val="30"/>
          <w:szCs w:val="30"/>
        </w:rPr>
        <w:t>Section 2: Circular Agro-Energy &amp; Earth Care</w:t>
      </w:r>
    </w:p>
    <w:p w:rsidR="00B70978" w:rsidRPr="00B70978" w:rsidRDefault="00B70978" w:rsidP="00B70978">
      <w:pPr>
        <w:pStyle w:val="NormalWeb"/>
        <w:rPr>
          <w:rFonts w:asciiTheme="minorHAnsi" w:hAnsiTheme="minorHAnsi"/>
          <w:sz w:val="30"/>
          <w:szCs w:val="30"/>
        </w:rPr>
      </w:pPr>
      <w:r w:rsidRPr="00B70978">
        <w:rPr>
          <w:rFonts w:asciiTheme="minorHAnsi" w:hAnsiTheme="minorHAnsi"/>
          <w:i/>
          <w:iCs/>
          <w:sz w:val="30"/>
          <w:szCs w:val="30"/>
        </w:rPr>
        <w:t>(Use Accent Color B for highlighting text/buttons in this section)</w:t>
      </w:r>
    </w:p>
    <w:p w:rsidR="00B70978" w:rsidRPr="00B70978" w:rsidRDefault="00B70978" w:rsidP="00B70978">
      <w:pPr>
        <w:pStyle w:val="NormalWeb"/>
        <w:numPr>
          <w:ilvl w:val="0"/>
          <w:numId w:val="5"/>
        </w:numPr>
        <w:rPr>
          <w:rFonts w:asciiTheme="minorHAnsi" w:hAnsiTheme="minorHAnsi"/>
          <w:sz w:val="30"/>
          <w:szCs w:val="30"/>
        </w:rPr>
      </w:pPr>
      <w:r w:rsidRPr="00B70978">
        <w:rPr>
          <w:rFonts w:asciiTheme="minorHAnsi" w:hAnsiTheme="minorHAnsi"/>
          <w:b/>
          <w:bCs/>
          <w:sz w:val="30"/>
          <w:szCs w:val="30"/>
        </w:rPr>
        <w:t>Heading:</w:t>
      </w:r>
      <w:r w:rsidRPr="00B70978">
        <w:rPr>
          <w:rFonts w:asciiTheme="minorHAnsi" w:hAnsiTheme="minorHAnsi"/>
          <w:sz w:val="30"/>
          <w:szCs w:val="30"/>
        </w:rPr>
        <w:t xml:space="preserve"> Sustainable </w:t>
      </w:r>
      <w:proofErr w:type="spellStart"/>
      <w:r w:rsidRPr="00B70978">
        <w:rPr>
          <w:rFonts w:asciiTheme="minorHAnsi" w:hAnsiTheme="minorHAnsi"/>
          <w:sz w:val="30"/>
          <w:szCs w:val="30"/>
        </w:rPr>
        <w:t>Bioenergy</w:t>
      </w:r>
      <w:proofErr w:type="spellEnd"/>
      <w:r w:rsidRPr="00B70978">
        <w:rPr>
          <w:rFonts w:asciiTheme="minorHAnsi" w:hAnsiTheme="minorHAnsi"/>
          <w:sz w:val="30"/>
          <w:szCs w:val="30"/>
        </w:rPr>
        <w:t xml:space="preserve"> &amp; Regenerative Soil Health</w:t>
      </w:r>
    </w:p>
    <w:p w:rsidR="00B70978" w:rsidRPr="00B70978" w:rsidRDefault="00B70978" w:rsidP="00B70978">
      <w:pPr>
        <w:pStyle w:val="NormalWeb"/>
        <w:numPr>
          <w:ilvl w:val="0"/>
          <w:numId w:val="5"/>
        </w:numPr>
        <w:rPr>
          <w:rFonts w:asciiTheme="minorHAnsi" w:hAnsiTheme="minorHAnsi"/>
          <w:sz w:val="30"/>
          <w:szCs w:val="30"/>
        </w:rPr>
      </w:pPr>
      <w:r w:rsidRPr="00B70978">
        <w:rPr>
          <w:rFonts w:asciiTheme="minorHAnsi" w:hAnsiTheme="minorHAnsi"/>
          <w:b/>
          <w:bCs/>
          <w:sz w:val="30"/>
          <w:szCs w:val="30"/>
        </w:rPr>
        <w:lastRenderedPageBreak/>
        <w:t>Sub-text:</w:t>
      </w:r>
      <w:r w:rsidRPr="00B70978">
        <w:rPr>
          <w:rFonts w:asciiTheme="minorHAnsi" w:hAnsiTheme="minorHAnsi"/>
          <w:sz w:val="30"/>
          <w:szCs w:val="30"/>
        </w:rPr>
        <w:t xml:space="preserve"> Our operation closes the loop on coffee waste. What cannot be eaten or drunk is transformed into the fuel and foundation for the next harvest.</w:t>
      </w:r>
    </w:p>
    <w:p w:rsidR="00B70978" w:rsidRPr="00B70978" w:rsidRDefault="00B70978" w:rsidP="00B70978">
      <w:pPr>
        <w:pStyle w:val="NormalWeb"/>
        <w:numPr>
          <w:ilvl w:val="0"/>
          <w:numId w:val="5"/>
        </w:numPr>
        <w:rPr>
          <w:rFonts w:asciiTheme="minorHAnsi" w:hAnsiTheme="minorHAnsi"/>
          <w:sz w:val="30"/>
          <w:szCs w:val="30"/>
        </w:rPr>
      </w:pPr>
      <w:r w:rsidRPr="00B70978">
        <w:rPr>
          <w:rFonts w:asciiTheme="minorHAnsi" w:hAnsiTheme="minorHAnsi"/>
          <w:b/>
          <w:bCs/>
          <w:sz w:val="30"/>
          <w:szCs w:val="30"/>
        </w:rPr>
        <w:t>Feature Bullet 1:</w:t>
      </w:r>
      <w:r w:rsidRPr="00B70978">
        <w:rPr>
          <w:rFonts w:asciiTheme="minorHAnsi" w:hAnsiTheme="minorHAnsi"/>
          <w:sz w:val="30"/>
          <w:szCs w:val="30"/>
        </w:rPr>
        <w:t xml:space="preserve"> </w:t>
      </w:r>
      <w:r w:rsidRPr="00B70978">
        <w:rPr>
          <w:rFonts w:asciiTheme="minorHAnsi" w:hAnsiTheme="minorHAnsi"/>
          <w:i/>
          <w:iCs/>
          <w:sz w:val="30"/>
          <w:szCs w:val="30"/>
        </w:rPr>
        <w:t xml:space="preserve">Sustainable </w:t>
      </w:r>
      <w:proofErr w:type="spellStart"/>
      <w:r w:rsidRPr="00B70978">
        <w:rPr>
          <w:rFonts w:asciiTheme="minorHAnsi" w:hAnsiTheme="minorHAnsi"/>
          <w:i/>
          <w:iCs/>
          <w:sz w:val="30"/>
          <w:szCs w:val="30"/>
        </w:rPr>
        <w:t>Bioenergy</w:t>
      </w:r>
      <w:proofErr w:type="spellEnd"/>
      <w:r w:rsidRPr="00B70978">
        <w:rPr>
          <w:rFonts w:asciiTheme="minorHAnsi" w:hAnsiTheme="minorHAnsi"/>
          <w:i/>
          <w:iCs/>
          <w:sz w:val="30"/>
          <w:szCs w:val="30"/>
        </w:rPr>
        <w:t xml:space="preserve"> (Biogas)</w:t>
      </w:r>
      <w:r w:rsidRPr="00B70978">
        <w:rPr>
          <w:rFonts w:asciiTheme="minorHAnsi" w:hAnsiTheme="minorHAnsi"/>
          <w:sz w:val="30"/>
          <w:szCs w:val="30"/>
        </w:rPr>
        <w:t xml:space="preserve"> – Excess organic processing waste is fed into anaerobic digesters. This produces clean, renewable biogas that can power processing machinery or provide clean cooking energy for the surrounding community.</w:t>
      </w:r>
    </w:p>
    <w:p w:rsidR="00B70978" w:rsidRPr="00B70978" w:rsidRDefault="00B70978" w:rsidP="00B70978">
      <w:pPr>
        <w:pStyle w:val="NormalWeb"/>
        <w:numPr>
          <w:ilvl w:val="0"/>
          <w:numId w:val="5"/>
        </w:numPr>
        <w:rPr>
          <w:rFonts w:asciiTheme="minorHAnsi" w:hAnsiTheme="minorHAnsi"/>
          <w:sz w:val="30"/>
          <w:szCs w:val="30"/>
        </w:rPr>
      </w:pPr>
      <w:r w:rsidRPr="00B70978">
        <w:rPr>
          <w:rFonts w:asciiTheme="minorHAnsi" w:hAnsiTheme="minorHAnsi"/>
          <w:b/>
          <w:bCs/>
          <w:sz w:val="30"/>
          <w:szCs w:val="30"/>
        </w:rPr>
        <w:t>Feature Bullet 2:</w:t>
      </w:r>
      <w:r w:rsidRPr="00B70978">
        <w:rPr>
          <w:rFonts w:asciiTheme="minorHAnsi" w:hAnsiTheme="minorHAnsi"/>
          <w:sz w:val="30"/>
          <w:szCs w:val="30"/>
        </w:rPr>
        <w:t xml:space="preserve"> </w:t>
      </w:r>
      <w:r w:rsidRPr="00B70978">
        <w:rPr>
          <w:rFonts w:asciiTheme="minorHAnsi" w:hAnsiTheme="minorHAnsi"/>
          <w:i/>
          <w:iCs/>
          <w:sz w:val="30"/>
          <w:szCs w:val="30"/>
        </w:rPr>
        <w:t>Soil Health Enhancement (</w:t>
      </w:r>
      <w:proofErr w:type="spellStart"/>
      <w:r w:rsidRPr="00B70978">
        <w:rPr>
          <w:rFonts w:asciiTheme="minorHAnsi" w:hAnsiTheme="minorHAnsi"/>
          <w:i/>
          <w:iCs/>
          <w:sz w:val="30"/>
          <w:szCs w:val="30"/>
        </w:rPr>
        <w:t>Biocompost</w:t>
      </w:r>
      <w:proofErr w:type="spellEnd"/>
      <w:r w:rsidRPr="00B70978">
        <w:rPr>
          <w:rFonts w:asciiTheme="minorHAnsi" w:hAnsiTheme="minorHAnsi"/>
          <w:i/>
          <w:iCs/>
          <w:sz w:val="30"/>
          <w:szCs w:val="30"/>
        </w:rPr>
        <w:t>)</w:t>
      </w:r>
      <w:r w:rsidRPr="00B70978">
        <w:rPr>
          <w:rFonts w:asciiTheme="minorHAnsi" w:hAnsiTheme="minorHAnsi"/>
          <w:sz w:val="30"/>
          <w:szCs w:val="30"/>
        </w:rPr>
        <w:t xml:space="preserve"> – The nutrient-dense byproduct left over after biogas production (</w:t>
      </w:r>
      <w:proofErr w:type="spellStart"/>
      <w:r w:rsidRPr="00B70978">
        <w:rPr>
          <w:rFonts w:asciiTheme="minorHAnsi" w:hAnsiTheme="minorHAnsi"/>
          <w:sz w:val="30"/>
          <w:szCs w:val="30"/>
        </w:rPr>
        <w:t>digestate</w:t>
      </w:r>
      <w:proofErr w:type="spellEnd"/>
      <w:r w:rsidRPr="00B70978">
        <w:rPr>
          <w:rFonts w:asciiTheme="minorHAnsi" w:hAnsiTheme="minorHAnsi"/>
          <w:sz w:val="30"/>
          <w:szCs w:val="30"/>
        </w:rPr>
        <w:t xml:space="preserve">) is processed into a rich </w:t>
      </w:r>
      <w:proofErr w:type="spellStart"/>
      <w:r w:rsidRPr="00B70978">
        <w:rPr>
          <w:rFonts w:asciiTheme="minorHAnsi" w:hAnsiTheme="minorHAnsi"/>
          <w:sz w:val="30"/>
          <w:szCs w:val="30"/>
        </w:rPr>
        <w:t>biocompost</w:t>
      </w:r>
      <w:proofErr w:type="spellEnd"/>
      <w:r w:rsidRPr="00B70978">
        <w:rPr>
          <w:rFonts w:asciiTheme="minorHAnsi" w:hAnsiTheme="minorHAnsi"/>
          <w:sz w:val="30"/>
          <w:szCs w:val="30"/>
        </w:rPr>
        <w:t>. This organic matter returns vital nitrogen, potassium, and carbon back to the soil.</w:t>
      </w:r>
    </w:p>
    <w:p w:rsidR="00B70978" w:rsidRPr="00B70978" w:rsidRDefault="00B70978" w:rsidP="00B70978">
      <w:pPr>
        <w:pStyle w:val="Heading3"/>
        <w:rPr>
          <w:rFonts w:asciiTheme="minorHAnsi" w:hAnsiTheme="minorHAnsi"/>
          <w:sz w:val="30"/>
          <w:szCs w:val="30"/>
        </w:rPr>
      </w:pPr>
      <w:r w:rsidRPr="00B70978">
        <w:rPr>
          <w:rFonts w:asciiTheme="minorHAnsi" w:hAnsiTheme="minorHAnsi"/>
          <w:sz w:val="30"/>
          <w:szCs w:val="30"/>
        </w:rPr>
        <w:t>Section 3: Bio-Extracted Innovation</w:t>
      </w:r>
    </w:p>
    <w:p w:rsidR="00B70978" w:rsidRPr="00B70978" w:rsidRDefault="00B70978" w:rsidP="00B70978">
      <w:pPr>
        <w:pStyle w:val="NormalWeb"/>
        <w:numPr>
          <w:ilvl w:val="0"/>
          <w:numId w:val="6"/>
        </w:numPr>
        <w:rPr>
          <w:rFonts w:asciiTheme="minorHAnsi" w:hAnsiTheme="minorHAnsi"/>
          <w:sz w:val="30"/>
          <w:szCs w:val="30"/>
        </w:rPr>
      </w:pPr>
      <w:r w:rsidRPr="00B70978">
        <w:rPr>
          <w:rFonts w:asciiTheme="minorHAnsi" w:hAnsiTheme="minorHAnsi"/>
          <w:b/>
          <w:bCs/>
          <w:sz w:val="30"/>
          <w:szCs w:val="30"/>
        </w:rPr>
        <w:t>Heading:</w:t>
      </w:r>
      <w:r w:rsidRPr="00B70978">
        <w:rPr>
          <w:rFonts w:asciiTheme="minorHAnsi" w:hAnsiTheme="minorHAnsi"/>
          <w:sz w:val="30"/>
          <w:szCs w:val="30"/>
        </w:rPr>
        <w:t xml:space="preserve"> Botanical Extractions &amp; Co-Products</w:t>
      </w:r>
    </w:p>
    <w:p w:rsidR="00B70978" w:rsidRPr="00B70978" w:rsidRDefault="00B70978" w:rsidP="00B70978">
      <w:pPr>
        <w:pStyle w:val="NormalWeb"/>
        <w:numPr>
          <w:ilvl w:val="0"/>
          <w:numId w:val="6"/>
        </w:numPr>
        <w:rPr>
          <w:rFonts w:asciiTheme="minorHAnsi" w:hAnsiTheme="minorHAnsi"/>
          <w:sz w:val="30"/>
          <w:szCs w:val="30"/>
        </w:rPr>
      </w:pPr>
      <w:r w:rsidRPr="00B70978">
        <w:rPr>
          <w:rFonts w:asciiTheme="minorHAnsi" w:hAnsiTheme="minorHAnsi"/>
          <w:b/>
          <w:bCs/>
          <w:sz w:val="30"/>
          <w:szCs w:val="30"/>
        </w:rPr>
        <w:t>Sub-text:</w:t>
      </w:r>
      <w:r w:rsidRPr="00B70978">
        <w:rPr>
          <w:rFonts w:asciiTheme="minorHAnsi" w:hAnsiTheme="minorHAnsi"/>
          <w:sz w:val="30"/>
          <w:szCs w:val="30"/>
        </w:rPr>
        <w:t xml:space="preserve"> The protective outer skin of the coffee cherry is loaded with bioactive compounds. We harness these natural defenses to support local agriculture and clean cosmetics.</w:t>
      </w:r>
    </w:p>
    <w:p w:rsidR="00B70978" w:rsidRPr="00B70978" w:rsidRDefault="00B70978" w:rsidP="00B70978">
      <w:pPr>
        <w:pStyle w:val="NormalWeb"/>
        <w:numPr>
          <w:ilvl w:val="0"/>
          <w:numId w:val="6"/>
        </w:numPr>
        <w:rPr>
          <w:rFonts w:asciiTheme="minorHAnsi" w:hAnsiTheme="minorHAnsi"/>
          <w:sz w:val="30"/>
          <w:szCs w:val="30"/>
        </w:rPr>
      </w:pPr>
      <w:r w:rsidRPr="00B70978">
        <w:rPr>
          <w:rFonts w:asciiTheme="minorHAnsi" w:hAnsiTheme="minorHAnsi"/>
          <w:b/>
          <w:bCs/>
          <w:sz w:val="30"/>
          <w:szCs w:val="30"/>
        </w:rPr>
        <w:t>Feature Bullet 1:</w:t>
      </w:r>
      <w:r w:rsidRPr="00B70978">
        <w:rPr>
          <w:rFonts w:asciiTheme="minorHAnsi" w:hAnsiTheme="minorHAnsi"/>
          <w:sz w:val="30"/>
          <w:szCs w:val="30"/>
        </w:rPr>
        <w:t xml:space="preserve"> </w:t>
      </w:r>
      <w:r w:rsidRPr="00B70978">
        <w:rPr>
          <w:rFonts w:asciiTheme="minorHAnsi" w:hAnsiTheme="minorHAnsi"/>
          <w:i/>
          <w:iCs/>
          <w:sz w:val="30"/>
          <w:szCs w:val="30"/>
        </w:rPr>
        <w:t>Botanical Pesticides</w:t>
      </w:r>
      <w:r w:rsidRPr="00B70978">
        <w:rPr>
          <w:rFonts w:asciiTheme="minorHAnsi" w:hAnsiTheme="minorHAnsi"/>
          <w:sz w:val="30"/>
          <w:szCs w:val="30"/>
        </w:rPr>
        <w:t xml:space="preserve"> – Using the high caffeine and tannin content naturally found in coffee pulp, we produce eco-friendly, botanical insecticides and fungicides. This reduces smallholder reliance on expensive, toxic synthetic chemicals.</w:t>
      </w:r>
    </w:p>
    <w:p w:rsidR="00B70978" w:rsidRPr="00B70978" w:rsidRDefault="00B70978" w:rsidP="00B70978">
      <w:pPr>
        <w:pStyle w:val="NormalWeb"/>
        <w:numPr>
          <w:ilvl w:val="0"/>
          <w:numId w:val="6"/>
        </w:numPr>
        <w:rPr>
          <w:rFonts w:asciiTheme="minorHAnsi" w:hAnsiTheme="minorHAnsi"/>
          <w:sz w:val="30"/>
          <w:szCs w:val="30"/>
        </w:rPr>
      </w:pPr>
      <w:r w:rsidRPr="00B70978">
        <w:rPr>
          <w:rFonts w:asciiTheme="minorHAnsi" w:hAnsiTheme="minorHAnsi"/>
          <w:b/>
          <w:bCs/>
          <w:sz w:val="30"/>
          <w:szCs w:val="30"/>
        </w:rPr>
        <w:t>Feature Bullet 2:</w:t>
      </w:r>
      <w:r w:rsidRPr="00B70978">
        <w:rPr>
          <w:rFonts w:asciiTheme="minorHAnsi" w:hAnsiTheme="minorHAnsi"/>
          <w:sz w:val="30"/>
          <w:szCs w:val="30"/>
        </w:rPr>
        <w:t xml:space="preserve"> </w:t>
      </w:r>
      <w:r w:rsidRPr="00B70978">
        <w:rPr>
          <w:rFonts w:asciiTheme="minorHAnsi" w:hAnsiTheme="minorHAnsi"/>
          <w:i/>
          <w:iCs/>
          <w:sz w:val="30"/>
          <w:szCs w:val="30"/>
        </w:rPr>
        <w:t>High-Value Cosmetics (Natural Hair Dyes)</w:t>
      </w:r>
      <w:r w:rsidRPr="00B70978">
        <w:rPr>
          <w:rFonts w:asciiTheme="minorHAnsi" w:hAnsiTheme="minorHAnsi"/>
          <w:sz w:val="30"/>
          <w:szCs w:val="30"/>
        </w:rPr>
        <w:t xml:space="preserve"> – The intense tannins and </w:t>
      </w:r>
      <w:proofErr w:type="spellStart"/>
      <w:r w:rsidRPr="00B70978">
        <w:rPr>
          <w:rFonts w:asciiTheme="minorHAnsi" w:hAnsiTheme="minorHAnsi"/>
          <w:sz w:val="30"/>
          <w:szCs w:val="30"/>
        </w:rPr>
        <w:t>anthocyanins</w:t>
      </w:r>
      <w:proofErr w:type="spellEnd"/>
      <w:r w:rsidRPr="00B70978">
        <w:rPr>
          <w:rFonts w:asciiTheme="minorHAnsi" w:hAnsiTheme="minorHAnsi"/>
          <w:sz w:val="30"/>
          <w:szCs w:val="30"/>
        </w:rPr>
        <w:t xml:space="preserve"> in the red cherry skin offer a perfect chemical-free alternative for natural hair dyes, opening doors into the global clean-beauty industry.</w:t>
      </w:r>
    </w:p>
    <w:p w:rsidR="00B70978" w:rsidRPr="00B70978" w:rsidRDefault="00B70978" w:rsidP="00B70978">
      <w:pPr>
        <w:rPr>
          <w:sz w:val="30"/>
          <w:szCs w:val="30"/>
        </w:rPr>
      </w:pPr>
    </w:p>
    <w:p w:rsidR="00B70978" w:rsidRPr="00B70978" w:rsidRDefault="00B70978" w:rsidP="00B70978">
      <w:pPr>
        <w:pStyle w:val="Heading2"/>
        <w:rPr>
          <w:rFonts w:asciiTheme="minorHAnsi" w:hAnsiTheme="minorHAnsi"/>
          <w:sz w:val="30"/>
          <w:szCs w:val="30"/>
        </w:rPr>
      </w:pPr>
      <w:r w:rsidRPr="00B70978">
        <w:rPr>
          <w:rFonts w:asciiTheme="minorHAnsi" w:hAnsiTheme="minorHAnsi"/>
          <w:sz w:val="30"/>
          <w:szCs w:val="30"/>
        </w:rPr>
        <w:t>PART 4: SOCIOECONOMIC IMPACT PAGE (or Section)</w:t>
      </w:r>
    </w:p>
    <w:p w:rsidR="00B70978" w:rsidRPr="00B70978" w:rsidRDefault="00B70978" w:rsidP="00B70978">
      <w:pPr>
        <w:pStyle w:val="NormalWeb"/>
        <w:rPr>
          <w:rFonts w:asciiTheme="minorHAnsi" w:hAnsiTheme="minorHAnsi"/>
          <w:sz w:val="30"/>
          <w:szCs w:val="30"/>
        </w:rPr>
      </w:pPr>
      <w:r w:rsidRPr="00B70978">
        <w:rPr>
          <w:rFonts w:asciiTheme="minorHAnsi" w:hAnsiTheme="minorHAnsi"/>
          <w:b/>
          <w:bCs/>
          <w:sz w:val="30"/>
          <w:szCs w:val="30"/>
        </w:rPr>
        <w:t>[Page Heading]</w:t>
      </w:r>
      <w:r w:rsidRPr="00B70978">
        <w:rPr>
          <w:rFonts w:asciiTheme="minorHAnsi" w:hAnsiTheme="minorHAnsi"/>
          <w:sz w:val="30"/>
          <w:szCs w:val="30"/>
        </w:rPr>
        <w:t xml:space="preserve"> &gt; Cultivating Community &amp; Equitable Growth</w:t>
      </w:r>
    </w:p>
    <w:p w:rsidR="00B70978" w:rsidRPr="00B70978" w:rsidRDefault="00B70978" w:rsidP="00B70978">
      <w:pPr>
        <w:pStyle w:val="NormalWeb"/>
        <w:rPr>
          <w:rFonts w:asciiTheme="minorHAnsi" w:hAnsiTheme="minorHAnsi"/>
          <w:sz w:val="30"/>
          <w:szCs w:val="30"/>
        </w:rPr>
      </w:pPr>
      <w:r w:rsidRPr="00B70978">
        <w:rPr>
          <w:rFonts w:asciiTheme="minorHAnsi" w:hAnsiTheme="minorHAnsi"/>
          <w:b/>
          <w:bCs/>
          <w:sz w:val="30"/>
          <w:szCs w:val="30"/>
        </w:rPr>
        <w:t>[Point 1] Women’s Economic Empowerment &amp; Cooperatives</w:t>
      </w:r>
    </w:p>
    <w:p w:rsidR="00B70978" w:rsidRPr="00B70978" w:rsidRDefault="00B70978" w:rsidP="00B70978">
      <w:pPr>
        <w:pStyle w:val="NormalWeb"/>
        <w:numPr>
          <w:ilvl w:val="0"/>
          <w:numId w:val="7"/>
        </w:numPr>
        <w:rPr>
          <w:rFonts w:asciiTheme="minorHAnsi" w:hAnsiTheme="minorHAnsi"/>
          <w:sz w:val="30"/>
          <w:szCs w:val="30"/>
        </w:rPr>
      </w:pPr>
      <w:r w:rsidRPr="00B70978">
        <w:rPr>
          <w:rFonts w:asciiTheme="minorHAnsi" w:hAnsiTheme="minorHAnsi"/>
          <w:sz w:val="30"/>
          <w:szCs w:val="30"/>
        </w:rPr>
        <w:lastRenderedPageBreak/>
        <w:t>Coffee production has traditionally seen gaps in gender equity. We are actively changing that narrative by placing women farmers at the center of our circular economy model.</w:t>
      </w:r>
    </w:p>
    <w:p w:rsidR="00B70978" w:rsidRPr="00B70978" w:rsidRDefault="00B70978" w:rsidP="00B70978">
      <w:pPr>
        <w:pStyle w:val="NormalWeb"/>
        <w:numPr>
          <w:ilvl w:val="0"/>
          <w:numId w:val="7"/>
        </w:numPr>
        <w:rPr>
          <w:rFonts w:asciiTheme="minorHAnsi" w:hAnsiTheme="minorHAnsi"/>
          <w:sz w:val="30"/>
          <w:szCs w:val="30"/>
        </w:rPr>
      </w:pPr>
      <w:r w:rsidRPr="00B70978">
        <w:rPr>
          <w:rFonts w:asciiTheme="minorHAnsi" w:hAnsiTheme="minorHAnsi"/>
          <w:i/>
          <w:iCs/>
          <w:sz w:val="30"/>
          <w:szCs w:val="30"/>
        </w:rPr>
        <w:t>Detail A:</w:t>
      </w:r>
      <w:r w:rsidRPr="00B70978">
        <w:rPr>
          <w:rFonts w:asciiTheme="minorHAnsi" w:hAnsiTheme="minorHAnsi"/>
          <w:sz w:val="30"/>
          <w:szCs w:val="30"/>
        </w:rPr>
        <w:t xml:space="preserve"> We work directly with women’s cooperatives in </w:t>
      </w:r>
      <w:proofErr w:type="spellStart"/>
      <w:r w:rsidRPr="00B70978">
        <w:rPr>
          <w:rFonts w:asciiTheme="minorHAnsi" w:hAnsiTheme="minorHAnsi"/>
          <w:sz w:val="30"/>
          <w:szCs w:val="30"/>
        </w:rPr>
        <w:t>Sidama</w:t>
      </w:r>
      <w:proofErr w:type="spellEnd"/>
      <w:r w:rsidRPr="00B70978">
        <w:rPr>
          <w:rFonts w:asciiTheme="minorHAnsi" w:hAnsiTheme="minorHAnsi"/>
          <w:sz w:val="30"/>
          <w:szCs w:val="30"/>
        </w:rPr>
        <w:t xml:space="preserve"> and </w:t>
      </w:r>
      <w:proofErr w:type="spellStart"/>
      <w:r w:rsidRPr="00B70978">
        <w:rPr>
          <w:rFonts w:asciiTheme="minorHAnsi" w:hAnsiTheme="minorHAnsi"/>
          <w:sz w:val="30"/>
          <w:szCs w:val="30"/>
        </w:rPr>
        <w:t>Yirgacheffe</w:t>
      </w:r>
      <w:proofErr w:type="spellEnd"/>
      <w:r w:rsidRPr="00B70978">
        <w:rPr>
          <w:rFonts w:asciiTheme="minorHAnsi" w:hAnsiTheme="minorHAnsi"/>
          <w:sz w:val="30"/>
          <w:szCs w:val="30"/>
        </w:rPr>
        <w:t>, training them to lead the production of high-value cascara products, bio-pesticides, and coffee wine.</w:t>
      </w:r>
    </w:p>
    <w:p w:rsidR="00B70978" w:rsidRPr="00B70978" w:rsidRDefault="00B70978" w:rsidP="00B70978">
      <w:pPr>
        <w:pStyle w:val="NormalWeb"/>
        <w:numPr>
          <w:ilvl w:val="0"/>
          <w:numId w:val="7"/>
        </w:numPr>
        <w:rPr>
          <w:rFonts w:asciiTheme="minorHAnsi" w:hAnsiTheme="minorHAnsi"/>
          <w:sz w:val="30"/>
          <w:szCs w:val="30"/>
        </w:rPr>
      </w:pPr>
      <w:r w:rsidRPr="00B70978">
        <w:rPr>
          <w:rFonts w:asciiTheme="minorHAnsi" w:hAnsiTheme="minorHAnsi"/>
          <w:i/>
          <w:iCs/>
          <w:sz w:val="30"/>
          <w:szCs w:val="30"/>
        </w:rPr>
        <w:t>Detail B:</w:t>
      </w:r>
      <w:r w:rsidRPr="00B70978">
        <w:rPr>
          <w:rFonts w:asciiTheme="minorHAnsi" w:hAnsiTheme="minorHAnsi"/>
          <w:sz w:val="30"/>
          <w:szCs w:val="30"/>
        </w:rPr>
        <w:t xml:space="preserve"> By creating specialized products outside of just raw green beans, women gain direct control over new revenue streams.</w:t>
      </w:r>
    </w:p>
    <w:p w:rsidR="00B70978" w:rsidRPr="006F4597" w:rsidRDefault="00B70978" w:rsidP="00B70978">
      <w:pPr>
        <w:pStyle w:val="NormalWeb"/>
        <w:rPr>
          <w:rFonts w:asciiTheme="minorHAnsi" w:hAnsiTheme="minorHAnsi"/>
          <w:sz w:val="30"/>
          <w:szCs w:val="30"/>
        </w:rPr>
      </w:pPr>
      <w:r w:rsidRPr="00B70978">
        <w:rPr>
          <w:rFonts w:asciiTheme="minorHAnsi" w:hAnsiTheme="minorHAnsi"/>
          <w:b/>
          <w:bCs/>
          <w:sz w:val="30"/>
          <w:szCs w:val="30"/>
        </w:rPr>
        <w:t>[Point 2] Green Job Creation &amp; Skill Diversification</w:t>
      </w:r>
    </w:p>
    <w:p w:rsidR="00B70978" w:rsidRPr="006F4597" w:rsidRDefault="00B70978" w:rsidP="00B70978">
      <w:pPr>
        <w:pStyle w:val="NormalWeb"/>
        <w:numPr>
          <w:ilvl w:val="0"/>
          <w:numId w:val="8"/>
        </w:numPr>
        <w:rPr>
          <w:rFonts w:asciiTheme="minorHAnsi" w:hAnsiTheme="minorHAnsi"/>
          <w:sz w:val="30"/>
          <w:szCs w:val="30"/>
        </w:rPr>
      </w:pPr>
      <w:r w:rsidRPr="006F4597">
        <w:rPr>
          <w:rFonts w:asciiTheme="minorHAnsi" w:hAnsiTheme="minorHAnsi"/>
          <w:sz w:val="30"/>
          <w:szCs w:val="30"/>
        </w:rPr>
        <w:t>By expanding a traditional coffee farm into a multi-product "</w:t>
      </w:r>
      <w:proofErr w:type="spellStart"/>
      <w:r w:rsidRPr="006F4597">
        <w:rPr>
          <w:rFonts w:asciiTheme="minorHAnsi" w:hAnsiTheme="minorHAnsi"/>
          <w:sz w:val="30"/>
          <w:szCs w:val="30"/>
        </w:rPr>
        <w:t>biorefinery</w:t>
      </w:r>
      <w:proofErr w:type="spellEnd"/>
      <w:r w:rsidRPr="006F4597">
        <w:rPr>
          <w:rFonts w:asciiTheme="minorHAnsi" w:hAnsiTheme="minorHAnsi"/>
          <w:sz w:val="30"/>
          <w:szCs w:val="30"/>
        </w:rPr>
        <w:t>," we are creating brand-new, year-round job opportunities.</w:t>
      </w:r>
    </w:p>
    <w:p w:rsidR="00B70978" w:rsidRPr="006F4597" w:rsidRDefault="00B70978" w:rsidP="00B70978">
      <w:pPr>
        <w:pStyle w:val="NormalWeb"/>
        <w:numPr>
          <w:ilvl w:val="0"/>
          <w:numId w:val="8"/>
        </w:numPr>
        <w:rPr>
          <w:rFonts w:asciiTheme="minorHAnsi" w:hAnsiTheme="minorHAnsi"/>
          <w:sz w:val="30"/>
          <w:szCs w:val="30"/>
        </w:rPr>
      </w:pPr>
      <w:r w:rsidRPr="006F4597">
        <w:rPr>
          <w:rFonts w:asciiTheme="minorHAnsi" w:hAnsiTheme="minorHAnsi"/>
          <w:i/>
          <w:iCs/>
          <w:sz w:val="30"/>
          <w:szCs w:val="30"/>
        </w:rPr>
        <w:t>Detail A:</w:t>
      </w:r>
      <w:r w:rsidRPr="006F4597">
        <w:rPr>
          <w:rFonts w:asciiTheme="minorHAnsi" w:hAnsiTheme="minorHAnsi"/>
          <w:sz w:val="30"/>
          <w:szCs w:val="30"/>
        </w:rPr>
        <w:t xml:space="preserve"> Traditional coffee jobs are highly seasonal. Our operations in biogas production, cosmetic extraction, and specialty fermentation create stable, year-round employment.</w:t>
      </w:r>
    </w:p>
    <w:p w:rsidR="00B70978" w:rsidRPr="006F4597" w:rsidRDefault="00B70978" w:rsidP="00B70978">
      <w:pPr>
        <w:pStyle w:val="NormalWeb"/>
        <w:numPr>
          <w:ilvl w:val="0"/>
          <w:numId w:val="8"/>
        </w:numPr>
        <w:rPr>
          <w:rFonts w:asciiTheme="minorHAnsi" w:hAnsiTheme="minorHAnsi"/>
          <w:sz w:val="30"/>
          <w:szCs w:val="30"/>
        </w:rPr>
      </w:pPr>
      <w:r w:rsidRPr="006F4597">
        <w:rPr>
          <w:rFonts w:asciiTheme="minorHAnsi" w:hAnsiTheme="minorHAnsi"/>
          <w:i/>
          <w:iCs/>
          <w:sz w:val="30"/>
          <w:szCs w:val="30"/>
        </w:rPr>
        <w:t>Detail B:</w:t>
      </w:r>
      <w:r w:rsidRPr="006F4597">
        <w:rPr>
          <w:rFonts w:asciiTheme="minorHAnsi" w:hAnsiTheme="minorHAnsi"/>
          <w:sz w:val="30"/>
          <w:szCs w:val="30"/>
        </w:rPr>
        <w:t xml:space="preserve"> We provide local community members with advanced training in laboratory methodologies and specialized agricultural processing.</w:t>
      </w:r>
    </w:p>
    <w:p w:rsidR="00B70978" w:rsidRPr="006F4597" w:rsidRDefault="00B70978" w:rsidP="00B70978">
      <w:pPr>
        <w:pStyle w:val="NormalWeb"/>
        <w:rPr>
          <w:rFonts w:asciiTheme="minorHAnsi" w:hAnsiTheme="minorHAnsi"/>
          <w:sz w:val="30"/>
          <w:szCs w:val="30"/>
        </w:rPr>
      </w:pPr>
      <w:r w:rsidRPr="006F4597">
        <w:rPr>
          <w:rFonts w:asciiTheme="minorHAnsi" w:hAnsiTheme="minorHAnsi"/>
          <w:b/>
          <w:bCs/>
          <w:sz w:val="30"/>
          <w:szCs w:val="30"/>
        </w:rPr>
        <w:t>[Point 3] Maximizing Revenue Per Coffee Tree</w:t>
      </w:r>
    </w:p>
    <w:p w:rsidR="00B70978" w:rsidRPr="006F4597" w:rsidRDefault="00B70978" w:rsidP="00B70978">
      <w:pPr>
        <w:pStyle w:val="NormalWeb"/>
        <w:numPr>
          <w:ilvl w:val="0"/>
          <w:numId w:val="9"/>
        </w:numPr>
        <w:rPr>
          <w:rFonts w:asciiTheme="minorHAnsi" w:hAnsiTheme="minorHAnsi"/>
          <w:sz w:val="30"/>
          <w:szCs w:val="30"/>
        </w:rPr>
      </w:pPr>
      <w:r w:rsidRPr="006F4597">
        <w:rPr>
          <w:rFonts w:asciiTheme="minorHAnsi" w:hAnsiTheme="minorHAnsi"/>
          <w:sz w:val="30"/>
          <w:szCs w:val="30"/>
        </w:rPr>
        <w:t>The traditional coffee model leaves farmers highly vulnerable to volatile global market prices. Our circular approach acts as a financial safety net.</w:t>
      </w:r>
    </w:p>
    <w:p w:rsidR="00B70978" w:rsidRPr="006F4597" w:rsidRDefault="00B70978" w:rsidP="00B70978">
      <w:pPr>
        <w:pStyle w:val="NormalWeb"/>
        <w:numPr>
          <w:ilvl w:val="0"/>
          <w:numId w:val="9"/>
        </w:numPr>
        <w:rPr>
          <w:rFonts w:asciiTheme="minorHAnsi" w:hAnsiTheme="minorHAnsi"/>
          <w:sz w:val="30"/>
          <w:szCs w:val="30"/>
        </w:rPr>
      </w:pPr>
      <w:r w:rsidRPr="006F4597">
        <w:rPr>
          <w:rFonts w:asciiTheme="minorHAnsi" w:hAnsiTheme="minorHAnsi"/>
          <w:i/>
          <w:iCs/>
          <w:sz w:val="30"/>
          <w:szCs w:val="30"/>
        </w:rPr>
        <w:t>Detail A:</w:t>
      </w:r>
      <w:r w:rsidRPr="006F4597">
        <w:rPr>
          <w:rFonts w:asciiTheme="minorHAnsi" w:hAnsiTheme="minorHAnsi"/>
          <w:sz w:val="30"/>
          <w:szCs w:val="30"/>
        </w:rPr>
        <w:t xml:space="preserve"> Instead of farmers only making money from the coffee seed (bean), they now generate income from the fruit's skin, pulp, and mucilage.</w:t>
      </w:r>
    </w:p>
    <w:p w:rsidR="00B70978" w:rsidRPr="006F4597" w:rsidRDefault="00B70978" w:rsidP="00B70978">
      <w:pPr>
        <w:pStyle w:val="NormalWeb"/>
        <w:numPr>
          <w:ilvl w:val="0"/>
          <w:numId w:val="9"/>
        </w:numPr>
        <w:rPr>
          <w:rFonts w:asciiTheme="minorHAnsi" w:hAnsiTheme="minorHAnsi"/>
          <w:sz w:val="30"/>
          <w:szCs w:val="30"/>
        </w:rPr>
      </w:pPr>
      <w:r w:rsidRPr="006F4597">
        <w:rPr>
          <w:rFonts w:asciiTheme="minorHAnsi" w:hAnsiTheme="minorHAnsi"/>
          <w:i/>
          <w:iCs/>
          <w:sz w:val="30"/>
          <w:szCs w:val="30"/>
        </w:rPr>
        <w:t>Detail B:</w:t>
      </w:r>
      <w:r w:rsidRPr="006F4597">
        <w:rPr>
          <w:rFonts w:asciiTheme="minorHAnsi" w:hAnsiTheme="minorHAnsi"/>
          <w:sz w:val="30"/>
          <w:szCs w:val="30"/>
        </w:rPr>
        <w:t xml:space="preserve"> By producing organic </w:t>
      </w:r>
      <w:proofErr w:type="spellStart"/>
      <w:r w:rsidRPr="006F4597">
        <w:rPr>
          <w:rFonts w:asciiTheme="minorHAnsi" w:hAnsiTheme="minorHAnsi"/>
          <w:sz w:val="30"/>
          <w:szCs w:val="30"/>
        </w:rPr>
        <w:t>biocompost</w:t>
      </w:r>
      <w:proofErr w:type="spellEnd"/>
      <w:r w:rsidRPr="006F4597">
        <w:rPr>
          <w:rFonts w:asciiTheme="minorHAnsi" w:hAnsiTheme="minorHAnsi"/>
          <w:sz w:val="30"/>
          <w:szCs w:val="30"/>
        </w:rPr>
        <w:t xml:space="preserve"> and botanical pesticides locally from coffee waste, farmers save money they would have otherwise spent on expensive, imported synthetic fertilizers.</w:t>
      </w:r>
    </w:p>
    <w:p w:rsidR="00B70978" w:rsidRPr="006F4597" w:rsidRDefault="00B70978" w:rsidP="00B70978">
      <w:pPr>
        <w:pStyle w:val="NormalWeb"/>
        <w:rPr>
          <w:rFonts w:asciiTheme="minorHAnsi" w:hAnsiTheme="minorHAnsi"/>
          <w:sz w:val="30"/>
          <w:szCs w:val="30"/>
        </w:rPr>
      </w:pPr>
      <w:r w:rsidRPr="006F4597">
        <w:rPr>
          <w:rFonts w:asciiTheme="minorHAnsi" w:hAnsiTheme="minorHAnsi"/>
          <w:b/>
          <w:bCs/>
          <w:sz w:val="30"/>
          <w:szCs w:val="30"/>
        </w:rPr>
        <w:t>[Point 4] Fostering Inclusive Stakeholder Partnerships</w:t>
      </w:r>
    </w:p>
    <w:p w:rsidR="00B70978" w:rsidRPr="006F4597" w:rsidRDefault="00B70978" w:rsidP="00B70978">
      <w:pPr>
        <w:pStyle w:val="NormalWeb"/>
        <w:numPr>
          <w:ilvl w:val="0"/>
          <w:numId w:val="10"/>
        </w:numPr>
        <w:rPr>
          <w:rFonts w:asciiTheme="minorHAnsi" w:hAnsiTheme="minorHAnsi"/>
          <w:sz w:val="30"/>
          <w:szCs w:val="30"/>
        </w:rPr>
      </w:pPr>
      <w:r w:rsidRPr="006F4597">
        <w:rPr>
          <w:rFonts w:asciiTheme="minorHAnsi" w:hAnsiTheme="minorHAnsi"/>
          <w:sz w:val="30"/>
          <w:szCs w:val="30"/>
        </w:rPr>
        <w:lastRenderedPageBreak/>
        <w:t>Sustainable impact cannot be achieved in a vacuum. Our project bridges the gap between grassroots farming communities, academic institutions, and national authorities.</w:t>
      </w:r>
    </w:p>
    <w:p w:rsidR="0093584C" w:rsidRPr="006F4597" w:rsidRDefault="0093584C">
      <w:pPr>
        <w:rPr>
          <w:sz w:val="30"/>
          <w:szCs w:val="30"/>
        </w:rPr>
      </w:pPr>
    </w:p>
    <w:p w:rsidR="006F4597" w:rsidRPr="006F4597" w:rsidRDefault="006F4597">
      <w:pPr>
        <w:rPr>
          <w:sz w:val="30"/>
          <w:szCs w:val="30"/>
        </w:rPr>
      </w:pPr>
    </w:p>
    <w:p w:rsidR="006F4597" w:rsidRPr="006F4597" w:rsidRDefault="006F4597">
      <w:pPr>
        <w:rPr>
          <w:sz w:val="30"/>
          <w:szCs w:val="30"/>
        </w:rPr>
      </w:pPr>
    </w:p>
    <w:p w:rsidR="006F4597" w:rsidRPr="006F4597" w:rsidRDefault="006F4597">
      <w:pPr>
        <w:rPr>
          <w:sz w:val="30"/>
          <w:szCs w:val="30"/>
        </w:rPr>
      </w:pPr>
    </w:p>
    <w:p w:rsidR="006F4597" w:rsidRPr="00F65D76" w:rsidRDefault="006F4597" w:rsidP="00F65D76">
      <w:pPr>
        <w:pStyle w:val="Heading2"/>
        <w:jc w:val="center"/>
        <w:rPr>
          <w:rFonts w:asciiTheme="minorHAnsi" w:hAnsiTheme="minorHAnsi"/>
          <w:sz w:val="40"/>
          <w:szCs w:val="40"/>
          <w:u w:val="single"/>
        </w:rPr>
      </w:pPr>
      <w:r w:rsidRPr="00F65D76">
        <w:rPr>
          <w:rFonts w:asciiTheme="minorHAnsi" w:hAnsiTheme="minorHAnsi"/>
          <w:sz w:val="40"/>
          <w:szCs w:val="40"/>
          <w:u w:val="single"/>
        </w:rPr>
        <w:t>Imagery Shot List for the Web Developer</w:t>
      </w:r>
    </w:p>
    <w:p w:rsidR="006F4597" w:rsidRPr="006F4597" w:rsidRDefault="006F4597" w:rsidP="006F4597">
      <w:pPr>
        <w:pStyle w:val="Heading3"/>
        <w:rPr>
          <w:rFonts w:asciiTheme="minorHAnsi" w:hAnsiTheme="minorHAnsi"/>
          <w:sz w:val="30"/>
          <w:szCs w:val="30"/>
        </w:rPr>
      </w:pPr>
      <w:r w:rsidRPr="006F4597">
        <w:rPr>
          <w:rFonts w:asciiTheme="minorHAnsi" w:hAnsiTheme="minorHAnsi"/>
          <w:sz w:val="30"/>
          <w:szCs w:val="30"/>
        </w:rPr>
        <w:t>1. Hero Section (The Big Banner at the Top)</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b/>
          <w:bCs/>
          <w:sz w:val="30"/>
          <w:szCs w:val="30"/>
        </w:rPr>
        <w:t>The Vibe:</w:t>
      </w:r>
      <w:r w:rsidRPr="006F4597">
        <w:rPr>
          <w:rFonts w:asciiTheme="minorHAnsi" w:hAnsiTheme="minorHAnsi"/>
          <w:sz w:val="30"/>
          <w:szCs w:val="30"/>
        </w:rPr>
        <w:t xml:space="preserve"> Emotional, awe-inspiring, and human.</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b/>
          <w:bCs/>
          <w:sz w:val="30"/>
          <w:szCs w:val="30"/>
        </w:rPr>
        <w:t>The Shot:</w:t>
      </w:r>
      <w:r w:rsidRPr="006F4597">
        <w:rPr>
          <w:rFonts w:asciiTheme="minorHAnsi" w:hAnsiTheme="minorHAnsi"/>
          <w:sz w:val="30"/>
          <w:szCs w:val="30"/>
        </w:rPr>
        <w:t xml:space="preserve"> A wide, sweeping landscape shot of a lush, misty Ethiopian coffee forest in </w:t>
      </w:r>
      <w:proofErr w:type="spellStart"/>
      <w:r w:rsidRPr="006F4597">
        <w:rPr>
          <w:rFonts w:asciiTheme="minorHAnsi" w:hAnsiTheme="minorHAnsi"/>
          <w:sz w:val="30"/>
          <w:szCs w:val="30"/>
        </w:rPr>
        <w:t>Sidama</w:t>
      </w:r>
      <w:proofErr w:type="spellEnd"/>
      <w:r w:rsidRPr="006F4597">
        <w:rPr>
          <w:rFonts w:asciiTheme="minorHAnsi" w:hAnsiTheme="minorHAnsi"/>
          <w:sz w:val="30"/>
          <w:szCs w:val="30"/>
        </w:rPr>
        <w:t xml:space="preserve"> or </w:t>
      </w:r>
      <w:proofErr w:type="spellStart"/>
      <w:r w:rsidRPr="006F4597">
        <w:rPr>
          <w:rFonts w:asciiTheme="minorHAnsi" w:hAnsiTheme="minorHAnsi"/>
          <w:sz w:val="30"/>
          <w:szCs w:val="30"/>
        </w:rPr>
        <w:t>Yirgacheffe</w:t>
      </w:r>
      <w:proofErr w:type="spellEnd"/>
      <w:r w:rsidRPr="006F4597">
        <w:rPr>
          <w:rFonts w:asciiTheme="minorHAnsi" w:hAnsiTheme="minorHAnsi"/>
          <w:sz w:val="30"/>
          <w:szCs w:val="30"/>
        </w:rPr>
        <w:t>, preferably taken at sunrise or sunset (golden hour).</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i/>
          <w:iCs/>
          <w:sz w:val="30"/>
          <w:szCs w:val="30"/>
        </w:rPr>
        <w:t>Alternative:</w:t>
      </w:r>
      <w:r w:rsidRPr="006F4597">
        <w:rPr>
          <w:rFonts w:asciiTheme="minorHAnsi" w:hAnsiTheme="minorHAnsi"/>
          <w:sz w:val="30"/>
          <w:szCs w:val="30"/>
        </w:rPr>
        <w:t xml:space="preserve"> A close-up, high-detail shot of a coffee farmer’s hands cradling a bunch of perfectly ripe, deep-red coffee cherries.</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b/>
          <w:bCs/>
          <w:sz w:val="30"/>
          <w:szCs w:val="30"/>
        </w:rPr>
        <w:t>Developer Note:</w:t>
      </w:r>
      <w:r w:rsidRPr="006F4597">
        <w:rPr>
          <w:rFonts w:asciiTheme="minorHAnsi" w:hAnsiTheme="minorHAnsi"/>
          <w:sz w:val="30"/>
          <w:szCs w:val="30"/>
        </w:rPr>
        <w:t xml:space="preserve"> Ensure the image is shot or edited with dark tones so our "Unbleached Cream" text is easily readable on top of it.</w:t>
      </w:r>
    </w:p>
    <w:p w:rsidR="006F4597" w:rsidRPr="006F4597" w:rsidRDefault="006F4597" w:rsidP="006F4597">
      <w:pPr>
        <w:pStyle w:val="Heading3"/>
        <w:rPr>
          <w:rFonts w:asciiTheme="minorHAnsi" w:hAnsiTheme="minorHAnsi"/>
          <w:sz w:val="30"/>
          <w:szCs w:val="30"/>
        </w:rPr>
      </w:pPr>
      <w:r w:rsidRPr="006F4597">
        <w:rPr>
          <w:rFonts w:asciiTheme="minorHAnsi" w:hAnsiTheme="minorHAnsi"/>
          <w:sz w:val="30"/>
          <w:szCs w:val="30"/>
        </w:rPr>
        <w:t>2. Specialty Coffee &amp; Wine Section</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b/>
          <w:bCs/>
          <w:sz w:val="30"/>
          <w:szCs w:val="30"/>
        </w:rPr>
        <w:t>The Vibe:</w:t>
      </w:r>
      <w:r w:rsidRPr="006F4597">
        <w:rPr>
          <w:rFonts w:asciiTheme="minorHAnsi" w:hAnsiTheme="minorHAnsi"/>
          <w:sz w:val="30"/>
          <w:szCs w:val="30"/>
        </w:rPr>
        <w:t xml:space="preserve"> High-end, luxurious, and artisanal.</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b/>
          <w:bCs/>
          <w:sz w:val="30"/>
          <w:szCs w:val="30"/>
        </w:rPr>
        <w:t>The Shot:</w:t>
      </w:r>
      <w:r w:rsidRPr="006F4597">
        <w:rPr>
          <w:rFonts w:asciiTheme="minorHAnsi" w:hAnsiTheme="minorHAnsi"/>
          <w:sz w:val="30"/>
          <w:szCs w:val="30"/>
        </w:rPr>
        <w:t xml:space="preserve"> A macro (extreme close-up) photo of dark red coffee cherries floating in water during the fermentation process, or coffee beans drying in the sun.</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i/>
          <w:iCs/>
          <w:sz w:val="30"/>
          <w:szCs w:val="30"/>
        </w:rPr>
        <w:lastRenderedPageBreak/>
        <w:t>Alternative:</w:t>
      </w:r>
      <w:r w:rsidRPr="006F4597">
        <w:rPr>
          <w:rFonts w:asciiTheme="minorHAnsi" w:hAnsiTheme="minorHAnsi"/>
          <w:sz w:val="30"/>
          <w:szCs w:val="30"/>
        </w:rPr>
        <w:t xml:space="preserve"> A sleek, dark bottle of your "Coffee Wine" or cascara beverage sitting on a rustic wooden table with a soft, warm light hitting the side of the glass.</w:t>
      </w:r>
    </w:p>
    <w:p w:rsidR="006F4597" w:rsidRPr="006F4597" w:rsidRDefault="006F4597" w:rsidP="006F4597">
      <w:pPr>
        <w:pStyle w:val="Heading3"/>
        <w:rPr>
          <w:rFonts w:asciiTheme="minorHAnsi" w:hAnsiTheme="minorHAnsi"/>
          <w:sz w:val="30"/>
          <w:szCs w:val="30"/>
        </w:rPr>
      </w:pPr>
      <w:r w:rsidRPr="006F4597">
        <w:rPr>
          <w:rFonts w:asciiTheme="minorHAnsi" w:hAnsiTheme="minorHAnsi"/>
          <w:sz w:val="30"/>
          <w:szCs w:val="30"/>
        </w:rPr>
        <w:t>3. Bio-Energy &amp; Soil Section</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b/>
          <w:bCs/>
          <w:sz w:val="30"/>
          <w:szCs w:val="30"/>
        </w:rPr>
        <w:t>The Vibe:</w:t>
      </w:r>
      <w:r w:rsidRPr="006F4597">
        <w:rPr>
          <w:rFonts w:asciiTheme="minorHAnsi" w:hAnsiTheme="minorHAnsi"/>
          <w:sz w:val="30"/>
          <w:szCs w:val="30"/>
        </w:rPr>
        <w:t xml:space="preserve"> Scientific, clean, and earthy.</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b/>
          <w:bCs/>
          <w:sz w:val="30"/>
          <w:szCs w:val="30"/>
        </w:rPr>
        <w:t>The Shot:</w:t>
      </w:r>
      <w:r w:rsidRPr="006F4597">
        <w:rPr>
          <w:rFonts w:asciiTheme="minorHAnsi" w:hAnsiTheme="minorHAnsi"/>
          <w:sz w:val="30"/>
          <w:szCs w:val="30"/>
        </w:rPr>
        <w:t xml:space="preserve"> A powerful, close-up shot of rich, dark, crumbling soil with a tiny, vibrant green coffee sprout pushing through it.</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i/>
          <w:iCs/>
          <w:sz w:val="30"/>
          <w:szCs w:val="30"/>
        </w:rPr>
        <w:t>Alternative:</w:t>
      </w:r>
      <w:r w:rsidRPr="006F4597">
        <w:rPr>
          <w:rFonts w:asciiTheme="minorHAnsi" w:hAnsiTheme="minorHAnsi"/>
          <w:sz w:val="30"/>
          <w:szCs w:val="30"/>
        </w:rPr>
        <w:t xml:space="preserve"> A modern, clean shot of a bio-digester setup at the farm, or a researcher in a lab coat holding up a glass beaker filled with nutrient-rich </w:t>
      </w:r>
      <w:proofErr w:type="spellStart"/>
      <w:r w:rsidRPr="006F4597">
        <w:rPr>
          <w:rFonts w:asciiTheme="minorHAnsi" w:hAnsiTheme="minorHAnsi"/>
          <w:sz w:val="30"/>
          <w:szCs w:val="30"/>
        </w:rPr>
        <w:t>biocompost</w:t>
      </w:r>
      <w:proofErr w:type="spellEnd"/>
      <w:r w:rsidRPr="006F4597">
        <w:rPr>
          <w:rFonts w:asciiTheme="minorHAnsi" w:hAnsiTheme="minorHAnsi"/>
          <w:sz w:val="30"/>
          <w:szCs w:val="30"/>
        </w:rPr>
        <w:t xml:space="preserve"> </w:t>
      </w:r>
      <w:proofErr w:type="spellStart"/>
      <w:r w:rsidRPr="006F4597">
        <w:rPr>
          <w:rFonts w:asciiTheme="minorHAnsi" w:hAnsiTheme="minorHAnsi"/>
          <w:sz w:val="30"/>
          <w:szCs w:val="30"/>
        </w:rPr>
        <w:t>digestate</w:t>
      </w:r>
      <w:proofErr w:type="spellEnd"/>
      <w:r w:rsidRPr="006F4597">
        <w:rPr>
          <w:rFonts w:asciiTheme="minorHAnsi" w:hAnsiTheme="minorHAnsi"/>
          <w:sz w:val="30"/>
          <w:szCs w:val="30"/>
        </w:rPr>
        <w:t>.</w:t>
      </w:r>
    </w:p>
    <w:p w:rsidR="006F4597" w:rsidRPr="006F4597" w:rsidRDefault="006F4597" w:rsidP="006F4597">
      <w:pPr>
        <w:pStyle w:val="Heading3"/>
        <w:rPr>
          <w:rFonts w:asciiTheme="minorHAnsi" w:hAnsiTheme="minorHAnsi"/>
          <w:sz w:val="30"/>
          <w:szCs w:val="30"/>
        </w:rPr>
      </w:pPr>
      <w:r w:rsidRPr="006F4597">
        <w:rPr>
          <w:rFonts w:asciiTheme="minorHAnsi" w:hAnsiTheme="minorHAnsi"/>
          <w:sz w:val="30"/>
          <w:szCs w:val="30"/>
        </w:rPr>
        <w:t>4. Cosmetics &amp; Pesticides Section</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b/>
          <w:bCs/>
          <w:sz w:val="30"/>
          <w:szCs w:val="30"/>
        </w:rPr>
        <w:t>The Vibe:</w:t>
      </w:r>
      <w:r w:rsidRPr="006F4597">
        <w:rPr>
          <w:rFonts w:asciiTheme="minorHAnsi" w:hAnsiTheme="minorHAnsi"/>
          <w:sz w:val="30"/>
          <w:szCs w:val="30"/>
        </w:rPr>
        <w:t xml:space="preserve"> Wellness, natural, and raw.</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b/>
          <w:bCs/>
          <w:sz w:val="30"/>
          <w:szCs w:val="30"/>
        </w:rPr>
        <w:t>The Shot:</w:t>
      </w:r>
      <w:r w:rsidRPr="006F4597">
        <w:rPr>
          <w:rFonts w:asciiTheme="minorHAnsi" w:hAnsiTheme="minorHAnsi"/>
          <w:sz w:val="30"/>
          <w:szCs w:val="30"/>
        </w:rPr>
        <w:t xml:space="preserve"> A flat-lay (view from directly above) shot of raw, dried coffee cascara (cherry skins) piled up next to a pestle and mortar, giving the feeling of raw cosmetic ingredients.</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i/>
          <w:iCs/>
          <w:sz w:val="30"/>
          <w:szCs w:val="30"/>
        </w:rPr>
        <w:t>Alternative:</w:t>
      </w:r>
      <w:r w:rsidRPr="006F4597">
        <w:rPr>
          <w:rFonts w:asciiTheme="minorHAnsi" w:hAnsiTheme="minorHAnsi"/>
          <w:sz w:val="30"/>
          <w:szCs w:val="30"/>
        </w:rPr>
        <w:t xml:space="preserve"> A dropper bottle or a clear glass jar filled with the deep, rich liquid extract that is used for the hair dye or pesticide.</w:t>
      </w:r>
    </w:p>
    <w:p w:rsidR="006F4597" w:rsidRPr="006F4597" w:rsidRDefault="006F4597" w:rsidP="006F4597">
      <w:pPr>
        <w:pStyle w:val="Heading3"/>
        <w:rPr>
          <w:rFonts w:asciiTheme="minorHAnsi" w:hAnsiTheme="minorHAnsi"/>
          <w:sz w:val="30"/>
          <w:szCs w:val="30"/>
        </w:rPr>
      </w:pPr>
      <w:r w:rsidRPr="006F4597">
        <w:rPr>
          <w:rFonts w:asciiTheme="minorHAnsi" w:hAnsiTheme="minorHAnsi"/>
          <w:sz w:val="30"/>
          <w:szCs w:val="30"/>
        </w:rPr>
        <w:t>5. Socioeconomic Impact Section</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b/>
          <w:bCs/>
          <w:sz w:val="30"/>
          <w:szCs w:val="30"/>
        </w:rPr>
        <w:t>The Vibe:</w:t>
      </w:r>
      <w:r w:rsidRPr="006F4597">
        <w:rPr>
          <w:rFonts w:asciiTheme="minorHAnsi" w:hAnsiTheme="minorHAnsi"/>
          <w:sz w:val="30"/>
          <w:szCs w:val="30"/>
        </w:rPr>
        <w:t xml:space="preserve"> Joyful, authentic, and empowering.</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b/>
          <w:bCs/>
          <w:sz w:val="30"/>
          <w:szCs w:val="30"/>
        </w:rPr>
        <w:t>The Shot:</w:t>
      </w:r>
      <w:r w:rsidRPr="006F4597">
        <w:rPr>
          <w:rFonts w:asciiTheme="minorHAnsi" w:hAnsiTheme="minorHAnsi"/>
          <w:sz w:val="30"/>
          <w:szCs w:val="30"/>
        </w:rPr>
        <w:t xml:space="preserve"> A group shot of the incredible women from the cooperatives working together at the drying beds or sorting cherries. They should be smiling or focused on their work, capturing genuine community and leadership.</w:t>
      </w:r>
    </w:p>
    <w:p w:rsidR="006F4597" w:rsidRPr="006F4597" w:rsidRDefault="006F4597" w:rsidP="006F4597">
      <w:pPr>
        <w:pStyle w:val="NormalWeb"/>
        <w:ind w:left="360"/>
        <w:rPr>
          <w:rFonts w:asciiTheme="minorHAnsi" w:hAnsiTheme="minorHAnsi"/>
          <w:sz w:val="30"/>
          <w:szCs w:val="30"/>
        </w:rPr>
      </w:pPr>
      <w:r w:rsidRPr="006F4597">
        <w:rPr>
          <w:rFonts w:asciiTheme="minorHAnsi" w:hAnsiTheme="minorHAnsi"/>
          <w:b/>
          <w:bCs/>
          <w:sz w:val="30"/>
          <w:szCs w:val="30"/>
        </w:rPr>
        <w:t>Developer Note:</w:t>
      </w:r>
      <w:r w:rsidRPr="006F4597">
        <w:rPr>
          <w:rFonts w:asciiTheme="minorHAnsi" w:hAnsiTheme="minorHAnsi"/>
          <w:sz w:val="30"/>
          <w:szCs w:val="30"/>
        </w:rPr>
        <w:t xml:space="preserve"> Avoid overly staged or "corporate-looking" photos. Real, authentic moments work best here.</w:t>
      </w:r>
    </w:p>
    <w:p w:rsidR="006F4597" w:rsidRDefault="006F4597">
      <w:pPr>
        <w:rPr>
          <w:sz w:val="30"/>
          <w:szCs w:val="30"/>
        </w:rPr>
      </w:pPr>
    </w:p>
    <w:p w:rsidR="00F65D76" w:rsidRDefault="00F65D76">
      <w:pPr>
        <w:rPr>
          <w:sz w:val="30"/>
          <w:szCs w:val="30"/>
        </w:rPr>
      </w:pPr>
    </w:p>
    <w:p w:rsidR="00F65D76" w:rsidRDefault="00F65D76">
      <w:pPr>
        <w:rPr>
          <w:sz w:val="30"/>
          <w:szCs w:val="30"/>
        </w:rPr>
      </w:pPr>
    </w:p>
    <w:p w:rsidR="00F65D76" w:rsidRDefault="00F65D76">
      <w:pPr>
        <w:rPr>
          <w:sz w:val="30"/>
          <w:szCs w:val="30"/>
        </w:rPr>
      </w:pPr>
    </w:p>
    <w:p w:rsidR="00F65D76" w:rsidRDefault="00F65D76">
      <w:pPr>
        <w:rPr>
          <w:sz w:val="30"/>
          <w:szCs w:val="30"/>
        </w:rPr>
      </w:pPr>
    </w:p>
    <w:p w:rsidR="00F65D76" w:rsidRDefault="00F65D76">
      <w:pPr>
        <w:rPr>
          <w:sz w:val="30"/>
          <w:szCs w:val="30"/>
        </w:rPr>
      </w:pPr>
    </w:p>
    <w:p w:rsidR="00F65D76" w:rsidRDefault="00F65D76">
      <w:pPr>
        <w:rPr>
          <w:sz w:val="30"/>
          <w:szCs w:val="30"/>
        </w:rPr>
      </w:pPr>
    </w:p>
    <w:p w:rsidR="00F65D76" w:rsidRPr="00B70978" w:rsidRDefault="00F65D76">
      <w:pPr>
        <w:rPr>
          <w:sz w:val="30"/>
          <w:szCs w:val="30"/>
        </w:rPr>
      </w:pPr>
    </w:p>
    <w:sectPr w:rsidR="00F65D76" w:rsidRPr="00B70978" w:rsidSect="0093584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D46376"/>
    <w:multiLevelType w:val="multilevel"/>
    <w:tmpl w:val="0246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F81BBC"/>
    <w:multiLevelType w:val="multilevel"/>
    <w:tmpl w:val="4E7E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2B571A"/>
    <w:multiLevelType w:val="multilevel"/>
    <w:tmpl w:val="818E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A95AD7"/>
    <w:multiLevelType w:val="multilevel"/>
    <w:tmpl w:val="6E84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7B48B3"/>
    <w:multiLevelType w:val="multilevel"/>
    <w:tmpl w:val="8286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287F02"/>
    <w:multiLevelType w:val="multilevel"/>
    <w:tmpl w:val="A8D0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E1604C"/>
    <w:multiLevelType w:val="multilevel"/>
    <w:tmpl w:val="31B0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9E7803"/>
    <w:multiLevelType w:val="multilevel"/>
    <w:tmpl w:val="D1BC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C91EC0"/>
    <w:multiLevelType w:val="multilevel"/>
    <w:tmpl w:val="BF74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D45680"/>
    <w:multiLevelType w:val="multilevel"/>
    <w:tmpl w:val="5640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621A94"/>
    <w:multiLevelType w:val="multilevel"/>
    <w:tmpl w:val="A9BE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0F4F67"/>
    <w:multiLevelType w:val="multilevel"/>
    <w:tmpl w:val="06E2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EC5B2C"/>
    <w:multiLevelType w:val="multilevel"/>
    <w:tmpl w:val="BC1C0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2439A0"/>
    <w:multiLevelType w:val="multilevel"/>
    <w:tmpl w:val="D95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B6A58F5"/>
    <w:multiLevelType w:val="multilevel"/>
    <w:tmpl w:val="E4FE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4"/>
  </w:num>
  <w:num w:numId="4">
    <w:abstractNumId w:val="3"/>
  </w:num>
  <w:num w:numId="5">
    <w:abstractNumId w:val="10"/>
  </w:num>
  <w:num w:numId="6">
    <w:abstractNumId w:val="6"/>
  </w:num>
  <w:num w:numId="7">
    <w:abstractNumId w:val="2"/>
  </w:num>
  <w:num w:numId="8">
    <w:abstractNumId w:val="8"/>
  </w:num>
  <w:num w:numId="9">
    <w:abstractNumId w:val="9"/>
  </w:num>
  <w:num w:numId="10">
    <w:abstractNumId w:val="13"/>
  </w:num>
  <w:num w:numId="11">
    <w:abstractNumId w:val="14"/>
  </w:num>
  <w:num w:numId="12">
    <w:abstractNumId w:val="0"/>
  </w:num>
  <w:num w:numId="13">
    <w:abstractNumId w:val="5"/>
  </w:num>
  <w:num w:numId="14">
    <w:abstractNumId w:val="1"/>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defaultTabStop w:val="720"/>
  <w:characterSpacingControl w:val="doNotCompress"/>
  <w:compat/>
  <w:rsids>
    <w:rsidRoot w:val="00F77C41"/>
    <w:rsid w:val="00026117"/>
    <w:rsid w:val="003310CF"/>
    <w:rsid w:val="00410C74"/>
    <w:rsid w:val="006A7B44"/>
    <w:rsid w:val="006B751F"/>
    <w:rsid w:val="006F4597"/>
    <w:rsid w:val="00725047"/>
    <w:rsid w:val="0093584C"/>
    <w:rsid w:val="00B70978"/>
    <w:rsid w:val="00C646A8"/>
    <w:rsid w:val="00F65D76"/>
    <w:rsid w:val="00F77C41"/>
    <w:rsid w:val="00F81A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84C"/>
  </w:style>
  <w:style w:type="paragraph" w:styleId="Heading1">
    <w:name w:val="heading 1"/>
    <w:basedOn w:val="Normal"/>
    <w:next w:val="Normal"/>
    <w:link w:val="Heading1Char"/>
    <w:uiPriority w:val="9"/>
    <w:qFormat/>
    <w:rsid w:val="00B709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77C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7097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7C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77C41"/>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F77C4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70978"/>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B70978"/>
    <w:rPr>
      <w:rFonts w:asciiTheme="majorHAnsi" w:eastAsiaTheme="majorEastAsia" w:hAnsiTheme="majorHAnsi" w:cstheme="majorBidi"/>
      <w:b/>
      <w:bCs/>
      <w:color w:val="4F81BD" w:themeColor="accent1"/>
    </w:rPr>
  </w:style>
  <w:style w:type="character" w:customStyle="1" w:styleId="math-inline">
    <w:name w:val="math-inline"/>
    <w:basedOn w:val="DefaultParagraphFont"/>
    <w:rsid w:val="00B70978"/>
  </w:style>
</w:styles>
</file>

<file path=word/webSettings.xml><?xml version="1.0" encoding="utf-8"?>
<w:webSettings xmlns:r="http://schemas.openxmlformats.org/officeDocument/2006/relationships" xmlns:w="http://schemas.openxmlformats.org/wordprocessingml/2006/main">
  <w:divs>
    <w:div w:id="260064285">
      <w:bodyDiv w:val="1"/>
      <w:marLeft w:val="0"/>
      <w:marRight w:val="0"/>
      <w:marTop w:val="0"/>
      <w:marBottom w:val="0"/>
      <w:divBdr>
        <w:top w:val="none" w:sz="0" w:space="0" w:color="auto"/>
        <w:left w:val="none" w:sz="0" w:space="0" w:color="auto"/>
        <w:bottom w:val="none" w:sz="0" w:space="0" w:color="auto"/>
        <w:right w:val="none" w:sz="0" w:space="0" w:color="auto"/>
      </w:divBdr>
      <w:divsChild>
        <w:div w:id="1823426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133043">
      <w:bodyDiv w:val="1"/>
      <w:marLeft w:val="0"/>
      <w:marRight w:val="0"/>
      <w:marTop w:val="0"/>
      <w:marBottom w:val="0"/>
      <w:divBdr>
        <w:top w:val="none" w:sz="0" w:space="0" w:color="auto"/>
        <w:left w:val="none" w:sz="0" w:space="0" w:color="auto"/>
        <w:bottom w:val="none" w:sz="0" w:space="0" w:color="auto"/>
        <w:right w:val="none" w:sz="0" w:space="0" w:color="auto"/>
      </w:divBdr>
    </w:div>
    <w:div w:id="1049695052">
      <w:bodyDiv w:val="1"/>
      <w:marLeft w:val="0"/>
      <w:marRight w:val="0"/>
      <w:marTop w:val="0"/>
      <w:marBottom w:val="0"/>
      <w:divBdr>
        <w:top w:val="none" w:sz="0" w:space="0" w:color="auto"/>
        <w:left w:val="none" w:sz="0" w:space="0" w:color="auto"/>
        <w:bottom w:val="none" w:sz="0" w:space="0" w:color="auto"/>
        <w:right w:val="none" w:sz="0" w:space="0" w:color="auto"/>
      </w:divBdr>
    </w:div>
    <w:div w:id="1088038738">
      <w:bodyDiv w:val="1"/>
      <w:marLeft w:val="0"/>
      <w:marRight w:val="0"/>
      <w:marTop w:val="0"/>
      <w:marBottom w:val="0"/>
      <w:divBdr>
        <w:top w:val="none" w:sz="0" w:space="0" w:color="auto"/>
        <w:left w:val="none" w:sz="0" w:space="0" w:color="auto"/>
        <w:bottom w:val="none" w:sz="0" w:space="0" w:color="auto"/>
        <w:right w:val="none" w:sz="0" w:space="0" w:color="auto"/>
      </w:divBdr>
    </w:div>
    <w:div w:id="1380471204">
      <w:bodyDiv w:val="1"/>
      <w:marLeft w:val="0"/>
      <w:marRight w:val="0"/>
      <w:marTop w:val="0"/>
      <w:marBottom w:val="0"/>
      <w:divBdr>
        <w:top w:val="none" w:sz="0" w:space="0" w:color="auto"/>
        <w:left w:val="none" w:sz="0" w:space="0" w:color="auto"/>
        <w:bottom w:val="none" w:sz="0" w:space="0" w:color="auto"/>
        <w:right w:val="none" w:sz="0" w:space="0" w:color="auto"/>
      </w:divBdr>
    </w:div>
    <w:div w:id="1993868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7</Pages>
  <Words>1185</Words>
  <Characters>6756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10</cp:revision>
  <dcterms:created xsi:type="dcterms:W3CDTF">2026-04-03T16:37:00Z</dcterms:created>
  <dcterms:modified xsi:type="dcterms:W3CDTF">2026-04-04T16:42:00Z</dcterms:modified>
</cp:coreProperties>
</file>