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Regular" w:hAnsi="Times New Roman Regular"/>
          <w:b/>
          <w:bCs w:val="0"/>
          <w:sz w:val="28"/>
          <w:szCs w:val="28"/>
        </w:rPr>
      </w:pPr>
      <w:r>
        <w:rPr>
          <w:rFonts w:hint="default" w:ascii="Times New Roman Regular" w:hAnsi="Times New Roman Regular"/>
          <w:b/>
          <w:bCs w:val="0"/>
          <w:sz w:val="28"/>
          <w:szCs w:val="28"/>
        </w:rPr>
        <w:t>San Francisco Salaries Data Analysis</w:t>
      </w: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r>
        <w:rPr>
          <w:rFonts w:hint="default" w:ascii="Times New Roman Regular" w:hAnsi="Times New Roman Regular"/>
          <w:b w:val="0"/>
          <w:bCs/>
          <w:sz w:val="24"/>
          <w:szCs w:val="24"/>
        </w:rPr>
        <w:t>This project involves analyzing the San Francisco salaries dataset using SQL queries to gain insights and perform various data operations. The dataset was structured with information about employee names, job titles, base pay, overtime pay, total pay benefits, and more.</w:t>
      </w: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bCs w:val="0"/>
          <w:sz w:val="24"/>
          <w:szCs w:val="24"/>
        </w:rPr>
      </w:pPr>
      <w:r>
        <w:rPr>
          <w:rFonts w:hint="default" w:ascii="Times New Roman Regular" w:hAnsi="Times New Roman Regular"/>
          <w:b/>
          <w:bCs w:val="0"/>
          <w:sz w:val="24"/>
          <w:szCs w:val="24"/>
        </w:rPr>
        <w:t>Queries and Analysis Performed</w:t>
      </w:r>
    </w:p>
    <w:p>
      <w:pPr>
        <w:spacing w:line="240" w:lineRule="auto"/>
        <w:rPr>
          <w:rFonts w:hint="default" w:ascii="Times New Roman Regular" w:hAnsi="Times New Roman Regular"/>
          <w:b w:val="0"/>
          <w:bCs/>
          <w:sz w:val="24"/>
          <w:szCs w:val="24"/>
        </w:rPr>
      </w:pPr>
      <w:bookmarkStart w:id="0" w:name="_GoBack"/>
      <w:bookmarkEnd w:id="0"/>
    </w:p>
    <w:p>
      <w:pPr>
        <w:spacing w:line="240" w:lineRule="auto"/>
        <w:rPr>
          <w:rFonts w:hint="default" w:ascii="Times New Roman Regular" w:hAnsi="Times New Roman Regular"/>
          <w:b/>
          <w:bCs w:val="0"/>
          <w:sz w:val="24"/>
          <w:szCs w:val="24"/>
        </w:rPr>
      </w:pPr>
      <w:r>
        <w:rPr>
          <w:rFonts w:hint="default" w:ascii="Times New Roman Regular" w:hAnsi="Times New Roman Regular"/>
          <w:b/>
          <w:bCs w:val="0"/>
          <w:sz w:val="24"/>
          <w:szCs w:val="24"/>
        </w:rPr>
        <w:t>Basic Data Retrieval</w:t>
      </w:r>
    </w:p>
    <w:p>
      <w:pPr>
        <w:numPr>
          <w:ilvl w:val="0"/>
          <w:numId w:val="1"/>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Showed all columns and rows in the dataset.</w:t>
      </w:r>
    </w:p>
    <w:p>
      <w:pPr>
        <w:numPr>
          <w:ilvl w:val="0"/>
          <w:numId w:val="1"/>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Displayed only the EmployeeName and JobTitle columns.</w:t>
      </w:r>
    </w:p>
    <w:p>
      <w:pPr>
        <w:numPr>
          <w:ilvl w:val="0"/>
          <w:numId w:val="1"/>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Determined the number of employees in the dataset.</w:t>
      </w:r>
    </w:p>
    <w:p>
      <w:pPr>
        <w:numPr>
          <w:ilvl w:val="0"/>
          <w:numId w:val="1"/>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Identified unique job titles within the dataset.</w:t>
      </w: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bCs w:val="0"/>
          <w:sz w:val="24"/>
          <w:szCs w:val="24"/>
        </w:rPr>
      </w:pPr>
      <w:r>
        <w:rPr>
          <w:rFonts w:hint="default" w:ascii="Times New Roman Regular" w:hAnsi="Times New Roman Regular"/>
          <w:b/>
          <w:bCs w:val="0"/>
          <w:sz w:val="24"/>
          <w:szCs w:val="24"/>
        </w:rPr>
        <w:t>Specific Data Retrieval</w:t>
      </w:r>
    </w:p>
    <w:p>
      <w:pPr>
        <w:numPr>
          <w:ilvl w:val="0"/>
          <w:numId w:val="2"/>
        </w:numPr>
        <w:tabs>
          <w:tab w:val="clear" w:pos="425"/>
        </w:tabs>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Identified job titles and overtime pay for employees with overtime pay greater than $50,000.</w:t>
      </w:r>
    </w:p>
    <w:p>
      <w:pPr>
        <w:numPr>
          <w:ilvl w:val="0"/>
          <w:numId w:val="2"/>
        </w:numPr>
        <w:tabs>
          <w:tab w:val="clear" w:pos="425"/>
        </w:tabs>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Calculated the average base pay for all employees.</w:t>
      </w:r>
    </w:p>
    <w:p>
      <w:pPr>
        <w:numPr>
          <w:ilvl w:val="0"/>
          <w:numId w:val="2"/>
        </w:numPr>
        <w:tabs>
          <w:tab w:val="clear" w:pos="425"/>
        </w:tabs>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Displayed the top 10 highest-paid employees in the dataset.</w:t>
      </w:r>
    </w:p>
    <w:p>
      <w:pPr>
        <w:numPr>
          <w:ilvl w:val="0"/>
          <w:numId w:val="2"/>
        </w:numPr>
        <w:tabs>
          <w:tab w:val="clear" w:pos="425"/>
        </w:tabs>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Calculated the average of BasePay, OvertimePay, and OtherPay for each employee.</w:t>
      </w: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bCs w:val="0"/>
          <w:sz w:val="24"/>
          <w:szCs w:val="24"/>
        </w:rPr>
      </w:pPr>
      <w:r>
        <w:rPr>
          <w:rFonts w:hint="default" w:ascii="Times New Roman Regular" w:hAnsi="Times New Roman Regular"/>
          <w:b/>
          <w:bCs w:val="0"/>
          <w:sz w:val="24"/>
          <w:szCs w:val="24"/>
        </w:rPr>
        <w:t>Filtering and Selection</w:t>
      </w:r>
    </w:p>
    <w:p>
      <w:pPr>
        <w:numPr>
          <w:ilvl w:val="0"/>
          <w:numId w:val="3"/>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Listed employees with the word "Manager" in their job title.</w:t>
      </w:r>
    </w:p>
    <w:p>
      <w:pPr>
        <w:numPr>
          <w:ilvl w:val="0"/>
          <w:numId w:val="3"/>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Displayed employees with job titles not equal to "Manager".</w:t>
      </w:r>
    </w:p>
    <w:p>
      <w:pPr>
        <w:numPr>
          <w:ilvl w:val="0"/>
          <w:numId w:val="3"/>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Identified employees with total pay between $50,000 and $75,000.</w:t>
      </w:r>
    </w:p>
    <w:p>
      <w:pPr>
        <w:numPr>
          <w:ilvl w:val="0"/>
          <w:numId w:val="3"/>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Selected employees with a base pay less than $50,000 or a total pay greater than $100,000.</w:t>
      </w:r>
    </w:p>
    <w:p>
      <w:pPr>
        <w:numPr>
          <w:ilvl w:val="0"/>
          <w:numId w:val="3"/>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Listed employees with a total pay benefits value between $125,000 and $150,000 and a job title containing the word "Director".</w:t>
      </w: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bCs w:val="0"/>
          <w:sz w:val="24"/>
          <w:szCs w:val="24"/>
        </w:rPr>
      </w:pPr>
      <w:r>
        <w:rPr>
          <w:rFonts w:hint="default" w:ascii="Times New Roman Regular" w:hAnsi="Times New Roman Regular"/>
          <w:b/>
          <w:bCs w:val="0"/>
          <w:sz w:val="24"/>
          <w:szCs w:val="24"/>
        </w:rPr>
        <w:t>Sorting and Aggregation</w:t>
      </w:r>
    </w:p>
    <w:p>
      <w:pPr>
        <w:numPr>
          <w:ilvl w:val="0"/>
          <w:numId w:val="4"/>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Displayed all employees ordered by their total pay benefits in descending order.</w:t>
      </w:r>
    </w:p>
    <w:p>
      <w:pPr>
        <w:numPr>
          <w:ilvl w:val="0"/>
          <w:numId w:val="4"/>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Listed all job titles with an average base pay of at least $100,000, ordered by average base pay in descending order.</w:t>
      </w: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bCs w:val="0"/>
          <w:sz w:val="24"/>
          <w:szCs w:val="24"/>
        </w:rPr>
      </w:pPr>
      <w:r>
        <w:rPr>
          <w:rFonts w:hint="default" w:ascii="Times New Roman Regular" w:hAnsi="Times New Roman Regular"/>
          <w:b/>
          <w:bCs w:val="0"/>
          <w:sz w:val="24"/>
          <w:szCs w:val="24"/>
        </w:rPr>
        <w:t>Data Manipulation</w:t>
      </w:r>
    </w:p>
    <w:p>
      <w:pPr>
        <w:numPr>
          <w:ilvl w:val="0"/>
          <w:numId w:val="5"/>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Deleted the "notes" column from the dataset.</w:t>
      </w:r>
    </w:p>
    <w:p>
      <w:pPr>
        <w:numPr>
          <w:ilvl w:val="0"/>
          <w:numId w:val="5"/>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Updated the base pay of employees with the job title containing "Manager" by increasing it by 10%.</w:t>
      </w:r>
    </w:p>
    <w:p>
      <w:pPr>
        <w:numPr>
          <w:ilvl w:val="0"/>
          <w:numId w:val="5"/>
        </w:numPr>
        <w:spacing w:line="240" w:lineRule="auto"/>
        <w:ind w:left="425" w:leftChars="0" w:hanging="425" w:firstLineChars="0"/>
        <w:rPr>
          <w:rFonts w:hint="default" w:ascii="Times New Roman Regular" w:hAnsi="Times New Roman Regular"/>
          <w:b w:val="0"/>
          <w:bCs/>
          <w:sz w:val="24"/>
          <w:szCs w:val="24"/>
        </w:rPr>
      </w:pPr>
      <w:r>
        <w:rPr>
          <w:rFonts w:hint="default" w:ascii="Times New Roman Regular" w:hAnsi="Times New Roman Regular"/>
          <w:b w:val="0"/>
          <w:bCs/>
          <w:sz w:val="24"/>
          <w:szCs w:val="24"/>
        </w:rPr>
        <w:t>Deleted all employees who have no OvertimePay.</w:t>
      </w: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r>
        <w:rPr>
          <w:rFonts w:hint="default" w:ascii="Times New Roman Regular" w:hAnsi="Times New Roman Regular"/>
          <w:b w:val="0"/>
          <w:bCs/>
          <w:sz w:val="24"/>
          <w:szCs w:val="24"/>
        </w:rPr>
        <w:t>The provided SQL queries were executed to retrieve, filter, sort, and perform operations on the San Francisco salaries dataset to derive meaningful insights.</w:t>
      </w: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r>
        <w:rPr>
          <w:rFonts w:hint="default" w:ascii="Times New Roman Regular" w:hAnsi="Times New Roman Regular"/>
          <w:b w:val="0"/>
          <w:bCs/>
          <w:sz w:val="24"/>
          <w:szCs w:val="24"/>
        </w:rPr>
        <w:t>(Note: This README assumes a database named "sf_data" exists, and the queries were performed within that database.)</w:t>
      </w: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b w:val="0"/>
          <w:bCs/>
          <w:sz w:val="24"/>
          <w:szCs w:val="24"/>
        </w:rPr>
      </w:pPr>
    </w:p>
    <w:p>
      <w:pPr>
        <w:spacing w:line="240" w:lineRule="auto"/>
        <w:rPr>
          <w:rFonts w:hint="default" w:ascii="Times New Roman Regular" w:hAnsi="Times New Roman Regular" w:cs="Times New Roman Regular"/>
          <w:b w:val="0"/>
          <w:bCs/>
          <w:sz w:val="24"/>
          <w:szCs w:val="24"/>
        </w:rPr>
      </w:pPr>
    </w:p>
    <w:p>
      <w:pPr>
        <w:spacing w:line="240" w:lineRule="auto"/>
        <w:rPr>
          <w:rFonts w:hint="default" w:ascii="Times New Roman Regular" w:hAnsi="Times New Roman Regular" w:cs="Times New Roman Regular"/>
          <w:b w:val="0"/>
          <w:bCs/>
          <w:sz w:val="24"/>
          <w:szCs w:val="24"/>
        </w:rPr>
      </w:pPr>
    </w:p>
    <w:p>
      <w:pPr>
        <w:spacing w:line="240" w:lineRule="auto"/>
        <w:rPr>
          <w:rFonts w:hint="default" w:ascii="Times New Roman Regular" w:hAnsi="Times New Roman Regular"/>
          <w:b w:val="0"/>
          <w:bCs/>
          <w:sz w:val="24"/>
          <w:szCs w:val="24"/>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FCEBF0"/>
    <w:multiLevelType w:val="singleLevel"/>
    <w:tmpl w:val="BCFCEBF0"/>
    <w:lvl w:ilvl="0" w:tentative="0">
      <w:start w:val="1"/>
      <w:numFmt w:val="decimal"/>
      <w:lvlText w:val="%1."/>
      <w:lvlJc w:val="left"/>
      <w:pPr>
        <w:tabs>
          <w:tab w:val="left" w:pos="425"/>
        </w:tabs>
        <w:ind w:left="425" w:leftChars="0" w:hanging="425" w:firstLineChars="0"/>
      </w:pPr>
      <w:rPr>
        <w:rFonts w:hint="default"/>
      </w:rPr>
    </w:lvl>
  </w:abstractNum>
  <w:abstractNum w:abstractNumId="1">
    <w:nsid w:val="DAEE3ED1"/>
    <w:multiLevelType w:val="singleLevel"/>
    <w:tmpl w:val="DAEE3ED1"/>
    <w:lvl w:ilvl="0" w:tentative="0">
      <w:start w:val="1"/>
      <w:numFmt w:val="decimal"/>
      <w:lvlText w:val="%1."/>
      <w:lvlJc w:val="left"/>
      <w:pPr>
        <w:tabs>
          <w:tab w:val="left" w:pos="425"/>
        </w:tabs>
        <w:ind w:left="425" w:leftChars="0" w:hanging="425" w:firstLineChars="0"/>
      </w:pPr>
      <w:rPr>
        <w:rFonts w:hint="default"/>
      </w:rPr>
    </w:lvl>
  </w:abstractNum>
  <w:abstractNum w:abstractNumId="2">
    <w:nsid w:val="FB3EC483"/>
    <w:multiLevelType w:val="singleLevel"/>
    <w:tmpl w:val="FB3EC483"/>
    <w:lvl w:ilvl="0" w:tentative="0">
      <w:start w:val="1"/>
      <w:numFmt w:val="decimal"/>
      <w:lvlText w:val="%1."/>
      <w:lvlJc w:val="left"/>
      <w:pPr>
        <w:tabs>
          <w:tab w:val="left" w:pos="425"/>
        </w:tabs>
        <w:ind w:left="425" w:leftChars="0" w:hanging="425" w:firstLineChars="0"/>
      </w:pPr>
      <w:rPr>
        <w:rFonts w:hint="default"/>
      </w:rPr>
    </w:lvl>
  </w:abstractNum>
  <w:abstractNum w:abstractNumId="3">
    <w:nsid w:val="6FFF8FE8"/>
    <w:multiLevelType w:val="singleLevel"/>
    <w:tmpl w:val="6FFF8FE8"/>
    <w:lvl w:ilvl="0" w:tentative="0">
      <w:start w:val="1"/>
      <w:numFmt w:val="decimal"/>
      <w:lvlText w:val="%1."/>
      <w:lvlJc w:val="left"/>
      <w:pPr>
        <w:tabs>
          <w:tab w:val="left" w:pos="425"/>
        </w:tabs>
        <w:ind w:left="425" w:leftChars="0" w:hanging="425" w:firstLineChars="0"/>
      </w:pPr>
      <w:rPr>
        <w:rFonts w:hint="default"/>
      </w:rPr>
    </w:lvl>
  </w:abstractNum>
  <w:abstractNum w:abstractNumId="4">
    <w:nsid w:val="7FDFDDAD"/>
    <w:multiLevelType w:val="singleLevel"/>
    <w:tmpl w:val="7FDFDDAD"/>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EF4E8F"/>
    <w:rsid w:val="7D9FD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Code"/>
    <w:basedOn w:val="3"/>
    <w:qFormat/>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572</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2023-12-15T14:22:00Z</dcterms:created>
  <dc:creator>Jean Guya</dc:creator>
  <cp:lastModifiedBy>Jean Guya</cp:lastModifiedBy>
  <dcterms:modified xsi:type="dcterms:W3CDTF">2024-01-03T16:53:51Z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