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i w:val="false"/>
          <w:iCs w:val="false"/>
          <w:color w:val="1B3A6B"/>
          <w:sz w:val="56"/>
          <w:szCs w:val="56"/>
        </w:rPr>
        <w:t xml:space="preserve">SIGMA FOODS</w:t>
      </w:r>
    </w:p>
    <w:p>
      <w:pPr>
        <w:spacing w:after="80" w:before="0"/>
        <w:jc w:val="center"/>
      </w:pPr>
      <w:r>
        <w:rPr>
          <w:rFonts w:ascii="Calibri" w:cs="Calibri" w:eastAsia="Calibri" w:hAnsi="Calibri"/>
          <w:b/>
          <w:bCs/>
          <w:i w:val="false"/>
          <w:iCs w:val="false"/>
          <w:color w:val="E8641A"/>
          <w:sz w:val="38"/>
          <w:szCs w:val="38"/>
        </w:rPr>
        <w:t xml:space="preserve">Guía para principiantes en Power BI</w:t>
      </w:r>
    </w:p>
    <w:p>
      <w:pPr>
        <w:spacing w:after="500" w:before="0"/>
        <w:jc w:val="center"/>
      </w:pPr>
      <w:r>
        <w:rPr>
          <w:rFonts w:ascii="Calibri" w:cs="Calibri" w:eastAsia="Calibri" w:hAnsi="Calibri"/>
          <w:b w:val="false"/>
          <w:bCs w:val="false"/>
          <w:i w:val="false"/>
          <w:iCs w:val="false"/>
          <w:color w:val="666666"/>
          <w:sz w:val="26"/>
          <w:szCs w:val="26"/>
        </w:rPr>
        <w:t xml:space="preserve">Cómo construir el dashboard de Sucesión Ejecutiva paso a paso</w:t>
      </w:r>
    </w:p>
    <w:p>
      <w:pPr>
        <w:spacing w:after="80" w:before="0"/>
        <w:jc w:val="center"/>
      </w:pPr>
      <w:r>
        <w:rPr>
          <w:rFonts w:ascii="Calibri" w:cs="Calibri" w:eastAsia="Calibri" w:hAnsi="Calibri"/>
          <w:b w:val="false"/>
          <w:bCs w:val="false"/>
          <w:i w:val="false"/>
          <w:iCs w:val="false"/>
          <w:color w:val="999999"/>
          <w:sz w:val="22"/>
          <w:szCs w:val="22"/>
        </w:rPr>
        <w:t xml:space="preserve">Área de People Analytics · Julio 2026</w:t>
      </w:r>
    </w:p>
    <w:p>
      <w:pPr>
        <w:spacing w:after="80" w:before="0"/>
        <w:jc w:val="center"/>
      </w:pPr>
      <w:r>
        <w:rPr>
          <w:rFonts w:ascii="Calibri" w:cs="Calibri" w:eastAsia="Calibri" w:hAnsi="Calibri"/>
          <w:b/>
          <w:bCs/>
          <w:i w:val="false"/>
          <w:iCs w:val="false"/>
          <w:color w:val="1E8449"/>
          <w:sz w:val="22"/>
          <w:szCs w:val="22"/>
        </w:rPr>
        <w:t xml:space="preserve">Sin conocimientos previos requeridos</w:t>
      </w:r>
    </w:p>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Contenido de esta guía</w:t>
      </w:r>
    </w:p>
    <w:p>
      <w:pPr>
        <w:spacing w:after="140" w:before="40"/>
      </w:pPr>
      <w:r>
        <w:rPr>
          <w:rFonts w:ascii="Calibri" w:cs="Calibri" w:eastAsia="Calibri" w:hAnsi="Calibri"/>
          <w:b w:val="false"/>
          <w:bCs w:val="false"/>
          <w:i w:val="false"/>
          <w:iCs w:val="false"/>
          <w:color w:val="1A1A2E"/>
          <w:sz w:val="22"/>
          <w:szCs w:val="22"/>
        </w:rPr>
        <w:t xml:space="preserve">Esta guía te lleva de la mano desde instalar Power BI hasta tener el dashboard completo funcionando. Cada paso incluye capturas de pantalla describiendo exactamente qué hacer y dónde hacer clic.</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B3A6B" w:val="clear"/>
          </w:tcPr>
          <w:p>
            <w:pPr>
              <w:spacing w:after="60" w:before="60"/>
            </w:pPr>
            <w:r>
              <w:rPr>
                <w:rFonts w:ascii="Calibri" w:cs="Calibri" w:eastAsia="Calibri" w:hAnsi="Calibri"/>
                <w:b/>
                <w:bCs/>
                <w:i w:val="false"/>
                <w:iCs w:val="false"/>
                <w:color w:val="FFFFFF"/>
                <w:sz w:val="18"/>
                <w:szCs w:val="18"/>
              </w:rPr>
              <w:t xml:space="preserve">Sección</w:t>
            </w:r>
          </w:p>
        </w:tc>
        <w:tc>
          <w:tcPr>
            <w:tcW w:type="dxa" w:w="5500"/>
            <w:shd w:fill="1B3A6B" w:val="clear"/>
          </w:tcPr>
          <w:p>
            <w:pPr>
              <w:spacing w:after="60" w:before="60"/>
            </w:pPr>
            <w:r>
              <w:rPr>
                <w:rFonts w:ascii="Calibri" w:cs="Calibri" w:eastAsia="Calibri" w:hAnsi="Calibri"/>
                <w:b/>
                <w:bCs/>
                <w:i w:val="false"/>
                <w:iCs w:val="false"/>
                <w:color w:val="FFFFFF"/>
                <w:sz w:val="18"/>
                <w:szCs w:val="18"/>
              </w:rPr>
              <w:t xml:space="preserve">Qué aprenderás</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0. Antes de empezar</w:t>
            </w:r>
          </w:p>
        </w:tc>
        <w:tc>
          <w:tcPr>
            <w:tcW w:type="dxa" w:w="5500"/>
            <w:shd w:fill="FFFFFF" w:val="clear"/>
          </w:tcPr>
          <w:p>
            <w:pPr>
              <w:spacing w:after="60" w:before="60"/>
            </w:pPr>
            <w:r>
              <w:rPr>
                <w:rFonts w:ascii="Calibri" w:cs="Calibri" w:eastAsia="Calibri" w:hAnsi="Calibri"/>
                <w:b w:val="false"/>
                <w:bCs w:val="false"/>
                <w:i w:val="false"/>
                <w:iCs w:val="false"/>
                <w:color w:val="1A1A2E"/>
                <w:sz w:val="18"/>
                <w:szCs w:val="18"/>
              </w:rPr>
              <w:t xml:space="preserve">Qué es Power BI y qué vas a construir</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1. Instalación</w:t>
            </w:r>
          </w:p>
        </w:tc>
        <w:tc>
          <w:tcPr>
            <w:tcW w:type="dxa" w:w="5500"/>
            <w:shd w:fill="F5F5F5" w:val="clear"/>
          </w:tcPr>
          <w:p>
            <w:pPr>
              <w:spacing w:after="60" w:before="60"/>
            </w:pPr>
            <w:r>
              <w:rPr>
                <w:rFonts w:ascii="Calibri" w:cs="Calibri" w:eastAsia="Calibri" w:hAnsi="Calibri"/>
                <w:b w:val="false"/>
                <w:bCs w:val="false"/>
                <w:i w:val="false"/>
                <w:iCs w:val="false"/>
                <w:color w:val="1A1A2E"/>
                <w:sz w:val="18"/>
                <w:szCs w:val="18"/>
              </w:rPr>
              <w:t xml:space="preserve">Descargar e instalar Power BI Desktop gratis</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2. Cargar los datos</w:t>
            </w:r>
          </w:p>
        </w:tc>
        <w:tc>
          <w:tcPr>
            <w:tcW w:type="dxa" w:w="5500"/>
            <w:shd w:fill="FFFFFF" w:val="clear"/>
          </w:tcPr>
          <w:p>
            <w:pPr>
              <w:spacing w:after="60" w:before="60"/>
            </w:pPr>
            <w:r>
              <w:rPr>
                <w:rFonts w:ascii="Calibri" w:cs="Calibri" w:eastAsia="Calibri" w:hAnsi="Calibri"/>
                <w:b w:val="false"/>
                <w:bCs w:val="false"/>
                <w:i w:val="false"/>
                <w:iCs w:val="false"/>
                <w:color w:val="1A1A2E"/>
                <w:sz w:val="18"/>
                <w:szCs w:val="18"/>
              </w:rPr>
              <w:t xml:space="preserve">Importar los 4 archivos CSV del proyecto</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3. Revisar los tipos</w:t>
            </w:r>
          </w:p>
        </w:tc>
        <w:tc>
          <w:tcPr>
            <w:tcW w:type="dxa" w:w="5500"/>
            <w:shd w:fill="F5F5F5" w:val="clear"/>
          </w:tcPr>
          <w:p>
            <w:pPr>
              <w:spacing w:after="60" w:before="60"/>
            </w:pPr>
            <w:r>
              <w:rPr>
                <w:rFonts w:ascii="Calibri" w:cs="Calibri" w:eastAsia="Calibri" w:hAnsi="Calibri"/>
                <w:b w:val="false"/>
                <w:bCs w:val="false"/>
                <w:i w:val="false"/>
                <w:iCs w:val="false"/>
                <w:color w:val="1A1A2E"/>
                <w:sz w:val="18"/>
                <w:szCs w:val="18"/>
              </w:rPr>
              <w:t xml:space="preserve">Asegurarte de que fechas, números y textos sean correctos</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4. Conectar las tablas</w:t>
            </w:r>
          </w:p>
        </w:tc>
        <w:tc>
          <w:tcPr>
            <w:tcW w:type="dxa" w:w="5500"/>
            <w:shd w:fill="FFFFFF" w:val="clear"/>
          </w:tcPr>
          <w:p>
            <w:pPr>
              <w:spacing w:after="60" w:before="60"/>
            </w:pPr>
            <w:r>
              <w:rPr>
                <w:rFonts w:ascii="Calibri" w:cs="Calibri" w:eastAsia="Calibri" w:hAnsi="Calibri"/>
                <w:b w:val="false"/>
                <w:bCs w:val="false"/>
                <w:i w:val="false"/>
                <w:iCs w:val="false"/>
                <w:color w:val="1A1A2E"/>
                <w:sz w:val="18"/>
                <w:szCs w:val="18"/>
              </w:rPr>
              <w:t xml:space="preserve">Crear las relaciones entre tablas (el modelo de datos)</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5. Crear medidas DAX</w:t>
            </w:r>
          </w:p>
        </w:tc>
        <w:tc>
          <w:tcPr>
            <w:tcW w:type="dxa" w:w="5500"/>
            <w:shd w:fill="F5F5F5" w:val="clear"/>
          </w:tcPr>
          <w:p>
            <w:pPr>
              <w:spacing w:after="60" w:before="60"/>
            </w:pPr>
            <w:r>
              <w:rPr>
                <w:rFonts w:ascii="Calibri" w:cs="Calibri" w:eastAsia="Calibri" w:hAnsi="Calibri"/>
                <w:b w:val="false"/>
                <w:bCs w:val="false"/>
                <w:i w:val="false"/>
                <w:iCs w:val="false"/>
                <w:color w:val="1A1A2E"/>
                <w:sz w:val="18"/>
                <w:szCs w:val="18"/>
              </w:rPr>
              <w:t xml:space="preserve">Copiar las fórmulas que calculan los KPIs</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6. Página 1: Resumen</w:t>
            </w:r>
          </w:p>
        </w:tc>
        <w:tc>
          <w:tcPr>
            <w:tcW w:type="dxa" w:w="5500"/>
            <w:shd w:fill="FFFFFF" w:val="clear"/>
          </w:tcPr>
          <w:p>
            <w:pPr>
              <w:spacing w:after="60" w:before="60"/>
            </w:pPr>
            <w:r>
              <w:rPr>
                <w:rFonts w:ascii="Calibri" w:cs="Calibri" w:eastAsia="Calibri" w:hAnsi="Calibri"/>
                <w:b w:val="false"/>
                <w:bCs w:val="false"/>
                <w:i w:val="false"/>
                <w:iCs w:val="false"/>
                <w:color w:val="1A1A2E"/>
                <w:sz w:val="18"/>
                <w:szCs w:val="18"/>
              </w:rPr>
              <w:t xml:space="preserve">Construir la página de KPIs y gráfica de urgencia</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7. Página 2: Mapa</w:t>
            </w:r>
          </w:p>
        </w:tc>
        <w:tc>
          <w:tcPr>
            <w:tcW w:type="dxa" w:w="5500"/>
            <w:shd w:fill="F5F5F5" w:val="clear"/>
          </w:tcPr>
          <w:p>
            <w:pPr>
              <w:spacing w:after="60" w:before="60"/>
            </w:pPr>
            <w:r>
              <w:rPr>
                <w:rFonts w:ascii="Calibri" w:cs="Calibri" w:eastAsia="Calibri" w:hAnsi="Calibri"/>
                <w:b w:val="false"/>
                <w:bCs w:val="false"/>
                <w:i w:val="false"/>
                <w:iCs w:val="false"/>
                <w:color w:val="1A1A2E"/>
                <w:sz w:val="18"/>
                <w:szCs w:val="18"/>
              </w:rPr>
              <w:t xml:space="preserve">Construir la matriz de cobertura por dirección</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8. Página 3: Comparador</w:t>
            </w:r>
          </w:p>
        </w:tc>
        <w:tc>
          <w:tcPr>
            <w:tcW w:type="dxa" w:w="5500"/>
            <w:shd w:fill="FFFFFF" w:val="clear"/>
          </w:tcPr>
          <w:p>
            <w:pPr>
              <w:spacing w:after="60" w:before="60"/>
            </w:pPr>
            <w:r>
              <w:rPr>
                <w:rFonts w:ascii="Calibri" w:cs="Calibri" w:eastAsia="Calibri" w:hAnsi="Calibri"/>
                <w:b w:val="false"/>
                <w:bCs w:val="false"/>
                <w:i w:val="false"/>
                <w:iCs w:val="false"/>
                <w:color w:val="1A1A2E"/>
                <w:sz w:val="18"/>
                <w:szCs w:val="18"/>
              </w:rPr>
              <w:t xml:space="preserve">Construir el panel de comparación de candidatos</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9. Página 4: Pipeline</w:t>
            </w:r>
          </w:p>
        </w:tc>
        <w:tc>
          <w:tcPr>
            <w:tcW w:type="dxa" w:w="5500"/>
            <w:shd w:fill="F5F5F5" w:val="clear"/>
          </w:tcPr>
          <w:p>
            <w:pPr>
              <w:spacing w:after="60" w:before="60"/>
            </w:pPr>
            <w:r>
              <w:rPr>
                <w:rFonts w:ascii="Calibri" w:cs="Calibri" w:eastAsia="Calibri" w:hAnsi="Calibri"/>
                <w:b w:val="false"/>
                <w:bCs w:val="false"/>
                <w:i w:val="false"/>
                <w:iCs w:val="false"/>
                <w:color w:val="1A1A2E"/>
                <w:sz w:val="18"/>
                <w:szCs w:val="18"/>
              </w:rPr>
              <w:t xml:space="preserve">Construir las gráficas de talento disponible</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10. Página 5: Demografía</w:t>
            </w:r>
          </w:p>
        </w:tc>
        <w:tc>
          <w:tcPr>
            <w:tcW w:type="dxa" w:w="5500"/>
            <w:shd w:fill="FFFFFF" w:val="clear"/>
          </w:tcPr>
          <w:p>
            <w:pPr>
              <w:spacing w:after="60" w:before="60"/>
            </w:pPr>
            <w:r>
              <w:rPr>
                <w:rFonts w:ascii="Calibri" w:cs="Calibri" w:eastAsia="Calibri" w:hAnsi="Calibri"/>
                <w:b w:val="false"/>
                <w:bCs w:val="false"/>
                <w:i w:val="false"/>
                <w:iCs w:val="false"/>
                <w:color w:val="1A1A2E"/>
                <w:sz w:val="18"/>
                <w:szCs w:val="18"/>
              </w:rPr>
              <w:t xml:space="preserve">Construir el histograma de riesgo por edad</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11. Filtros globales</w:t>
            </w:r>
          </w:p>
        </w:tc>
        <w:tc>
          <w:tcPr>
            <w:tcW w:type="dxa" w:w="5500"/>
            <w:shd w:fill="F5F5F5" w:val="clear"/>
          </w:tcPr>
          <w:p>
            <w:pPr>
              <w:spacing w:after="60" w:before="60"/>
            </w:pPr>
            <w:r>
              <w:rPr>
                <w:rFonts w:ascii="Calibri" w:cs="Calibri" w:eastAsia="Calibri" w:hAnsi="Calibri"/>
                <w:b w:val="false"/>
                <w:bCs w:val="false"/>
                <w:i w:val="false"/>
                <w:iCs w:val="false"/>
                <w:color w:val="1A1A2E"/>
                <w:sz w:val="18"/>
                <w:szCs w:val="18"/>
              </w:rPr>
              <w:t xml:space="preserve">Agregar slicers que funcionen en todo el reporte</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12. Colores y formato</w:t>
            </w:r>
          </w:p>
        </w:tc>
        <w:tc>
          <w:tcPr>
            <w:tcW w:type="dxa" w:w="5500"/>
            <w:shd w:fill="FFFFFF" w:val="clear"/>
          </w:tcPr>
          <w:p>
            <w:pPr>
              <w:spacing w:after="60" w:before="60"/>
            </w:pPr>
            <w:r>
              <w:rPr>
                <w:rFonts w:ascii="Calibri" w:cs="Calibri" w:eastAsia="Calibri" w:hAnsi="Calibri"/>
                <w:b w:val="false"/>
                <w:bCs w:val="false"/>
                <w:i w:val="false"/>
                <w:iCs w:val="false"/>
                <w:color w:val="1A1A2E"/>
                <w:sz w:val="18"/>
                <w:szCs w:val="18"/>
              </w:rPr>
              <w:t xml:space="preserve">Aplicar la paleta de Sigma Foods</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13. Publicar</w:t>
            </w:r>
          </w:p>
        </w:tc>
        <w:tc>
          <w:tcPr>
            <w:tcW w:type="dxa" w:w="5500"/>
            <w:shd w:fill="F5F5F5" w:val="clear"/>
          </w:tcPr>
          <w:p>
            <w:pPr>
              <w:spacing w:after="60" w:before="60"/>
            </w:pPr>
            <w:r>
              <w:rPr>
                <w:rFonts w:ascii="Calibri" w:cs="Calibri" w:eastAsia="Calibri" w:hAnsi="Calibri"/>
                <w:b w:val="false"/>
                <w:bCs w:val="false"/>
                <w:i w:val="false"/>
                <w:iCs w:val="false"/>
                <w:color w:val="1A1A2E"/>
                <w:sz w:val="18"/>
                <w:szCs w:val="18"/>
              </w:rPr>
              <w:t xml:space="preserve">Compartir el reporte con tu equipo</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14. Preguntas frecuentes</w:t>
            </w:r>
          </w:p>
        </w:tc>
        <w:tc>
          <w:tcPr>
            <w:tcW w:type="dxa" w:w="5500"/>
            <w:shd w:fill="FFFFFF" w:val="clear"/>
          </w:tcPr>
          <w:p>
            <w:pPr>
              <w:spacing w:after="60" w:before="60"/>
            </w:pPr>
            <w:r>
              <w:rPr>
                <w:rFonts w:ascii="Calibri" w:cs="Calibri" w:eastAsia="Calibri" w:hAnsi="Calibri"/>
                <w:b w:val="false"/>
                <w:bCs w:val="false"/>
                <w:i w:val="false"/>
                <w:iCs w:val="false"/>
                <w:color w:val="1A1A2E"/>
                <w:sz w:val="18"/>
                <w:szCs w:val="18"/>
              </w:rPr>
              <w:t xml:space="preserve">Solución a los errores más comunes</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0. Antes de empezar: qué es Power BI y qué vas a construir</w:t>
      </w:r>
    </w:p>
    <w:p>
      <w:pPr>
        <w:pStyle w:val="Heading2"/>
        <w:spacing w:after="100" w:before="300"/>
      </w:pPr>
      <w:r>
        <w:rPr>
          <w:rFonts w:ascii="Calibri" w:cs="Calibri" w:eastAsia="Calibri" w:hAnsi="Calibri"/>
          <w:b/>
          <w:bCs/>
          <w:i w:val="false"/>
          <w:iCs w:val="false"/>
          <w:color w:val="E8641A"/>
          <w:sz w:val="27"/>
          <w:szCs w:val="27"/>
        </w:rPr>
        <w:t xml:space="preserve">¿Qué es Power BI?</w:t>
      </w:r>
    </w:p>
    <w:p>
      <w:pPr>
        <w:spacing w:after="140" w:before="40"/>
      </w:pPr>
      <w:r>
        <w:rPr>
          <w:rFonts w:ascii="Calibri" w:cs="Calibri" w:eastAsia="Calibri" w:hAnsi="Calibri"/>
          <w:b w:val="false"/>
          <w:bCs w:val="false"/>
          <w:i w:val="false"/>
          <w:iCs w:val="false"/>
          <w:color w:val="1A1A2E"/>
          <w:sz w:val="22"/>
          <w:szCs w:val="22"/>
        </w:rPr>
        <w:t xml:space="preserve">Power BI es una herramienta gratuita de Microsoft que te permite conectar archivos de datos (como los CSVs del proyecto) y convertirlos en gráficas interactivas que cualquier persona puede explorar con un clic, sin necesidad de saber programar.</w:t>
      </w:r>
    </w:p>
    <w:p>
      <w:pPr>
        <w:spacing w:after="140" w:before="40"/>
      </w:pPr>
      <w:r>
        <w:rPr>
          <w:rFonts w:ascii="Calibri" w:cs="Calibri" w:eastAsia="Calibri" w:hAnsi="Calibri"/>
          <w:b w:val="false"/>
          <w:bCs w:val="false"/>
          <w:i w:val="false"/>
          <w:iCs w:val="false"/>
          <w:color w:val="1A1A2E"/>
          <w:sz w:val="22"/>
          <w:szCs w:val="22"/>
        </w:rPr>
        <w:t xml:space="preserve">Piénsalo como Excel, pero en lugar de celdas estáticas tienes gráficas que se filtran solas cuando el usuario hace clic en cualquier elemento.</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i</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Nota</w:t>
            </w:r>
          </w:p>
          <w:p>
            <w:pPr>
              <w:spacing w:after="60" w:before="0"/>
            </w:pPr>
            <w:r>
              <w:rPr>
                <w:rFonts w:ascii="Calibri" w:cs="Calibri" w:eastAsia="Calibri" w:hAnsi="Calibri"/>
                <w:b w:val="false"/>
                <w:bCs w:val="false"/>
                <w:i w:val="false"/>
                <w:iCs w:val="false"/>
                <w:color w:val="1A1A2E"/>
                <w:sz w:val="20"/>
                <w:szCs w:val="20"/>
              </w:rPr>
              <w:t xml:space="preserve">No necesitas saber nada de programación ni de bases de datos para seguir esta guía.</w:t>
            </w:r>
          </w:p>
          <w:p>
            <w:pPr>
              <w:spacing w:after="60" w:before="0"/>
            </w:pPr>
            <w:r>
              <w:rPr>
                <w:rFonts w:ascii="Calibri" w:cs="Calibri" w:eastAsia="Calibri" w:hAnsi="Calibri"/>
                <w:b w:val="false"/>
                <w:bCs w:val="false"/>
                <w:i w:val="false"/>
                <w:iCs w:val="false"/>
                <w:color w:val="1A1A2E"/>
                <w:sz w:val="20"/>
                <w:szCs w:val="20"/>
              </w:rPr>
              <w:t xml:space="preserve">Si en algún momento te pierdes, al final hay una sección de preguntas frecuentes con los errores más comunes y cómo resolverlos.</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¿Qué vas a construir?</w:t>
      </w:r>
    </w:p>
    <w:p>
      <w:pPr>
        <w:spacing w:after="140" w:before="40"/>
      </w:pPr>
      <w:r>
        <w:rPr>
          <w:rFonts w:ascii="Calibri" w:cs="Calibri" w:eastAsia="Calibri" w:hAnsi="Calibri"/>
          <w:b w:val="false"/>
          <w:bCs w:val="false"/>
          <w:i w:val="false"/>
          <w:iCs w:val="false"/>
          <w:color w:val="1A1A2E"/>
          <w:sz w:val="22"/>
          <w:szCs w:val="22"/>
        </w:rPr>
        <w:t xml:space="preserve">Al terminar esta guía tendrás un reporte con 5 páginas navegables:</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Página 1 — Resumen Ejecutivo: 4 tarjetas con los KPIs principales y una gráfica de dona con las urgencias de sucesión.</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Página 2 — Mapa de Sucesión: una tabla interactiva que muestra qué posiciones tienen candidatos listos y cuáles están en riesgo.</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Página 3 — Comparador de Candidatos: un panel para poner dos candidatos lado a lado y comparar sus scores y competencias.</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Página 4 — Pipeline de Talento: gráficas que muestran cuántos candidatos están listos por dirección y nivel.</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Página 5 — Demografía y Riesgo: un histograma de edades de incumbentes y alertas de posiciones sin sucesor listo.</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Archivos que necesitas tener listos</w:t>
      </w:r>
    </w:p>
    <w:p>
      <w:pPr>
        <w:spacing w:after="140" w:before="40"/>
      </w:pPr>
      <w:r>
        <w:rPr>
          <w:rFonts w:ascii="Calibri" w:cs="Calibri" w:eastAsia="Calibri" w:hAnsi="Calibri"/>
          <w:b w:val="false"/>
          <w:bCs w:val="false"/>
          <w:i w:val="false"/>
          <w:iCs w:val="false"/>
          <w:color w:val="1A1A2E"/>
          <w:sz w:val="22"/>
          <w:szCs w:val="22"/>
        </w:rPr>
        <w:t xml:space="preserve">Antes de abrir Power BI, asegúrate de tener estos 4 archivos CSV en una carpeta de tu computadora:</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B3A6B" w:val="clear"/>
          </w:tcPr>
          <w:p>
            <w:pPr>
              <w:spacing w:after="60" w:before="60"/>
            </w:pPr>
            <w:r>
              <w:rPr>
                <w:rFonts w:ascii="Calibri" w:cs="Calibri" w:eastAsia="Calibri" w:hAnsi="Calibri"/>
                <w:b/>
                <w:bCs/>
                <w:i w:val="false"/>
                <w:iCs w:val="false"/>
                <w:color w:val="FFFFFF"/>
                <w:sz w:val="18"/>
                <w:szCs w:val="18"/>
              </w:rPr>
              <w:t xml:space="preserve">Archivo</w:t>
            </w:r>
          </w:p>
        </w:tc>
        <w:tc>
          <w:tcPr>
            <w:tcW w:type="dxa" w:w="5500"/>
            <w:shd w:fill="1B3A6B" w:val="clear"/>
          </w:tcPr>
          <w:p>
            <w:pPr>
              <w:spacing w:after="60" w:before="60"/>
            </w:pPr>
            <w:r>
              <w:rPr>
                <w:rFonts w:ascii="Calibri" w:cs="Calibri" w:eastAsia="Calibri" w:hAnsi="Calibri"/>
                <w:b/>
                <w:bCs/>
                <w:i w:val="false"/>
                <w:iCs w:val="false"/>
                <w:color w:val="FFFFFF"/>
                <w:sz w:val="18"/>
                <w:szCs w:val="18"/>
              </w:rPr>
              <w:t xml:space="preserve">Descripción</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succession_final.csv</w:t>
            </w:r>
          </w:p>
        </w:tc>
        <w:tc>
          <w:tcPr>
            <w:tcW w:type="dxa" w:w="5500"/>
            <w:shd w:fill="FFFFFF" w:val="clear"/>
          </w:tcPr>
          <w:p>
            <w:pPr>
              <w:spacing w:after="60" w:before="60"/>
            </w:pPr>
            <w:r>
              <w:rPr>
                <w:rFonts w:ascii="Calibri" w:cs="Calibri" w:eastAsia="Calibri" w:hAnsi="Calibri"/>
                <w:b w:val="false"/>
                <w:bCs w:val="false"/>
                <w:i w:val="false"/>
                <w:iCs w:val="false"/>
                <w:color w:val="1A1A2E"/>
                <w:sz w:val="18"/>
                <w:szCs w:val="18"/>
              </w:rPr>
              <w:t xml:space="preserve">La tabla principal: 38,200 nominaciones de sucesión</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candidate_profile_final.csv</w:t>
            </w:r>
          </w:p>
        </w:tc>
        <w:tc>
          <w:tcPr>
            <w:tcW w:type="dxa" w:w="5500"/>
            <w:shd w:fill="F5F5F5" w:val="clear"/>
          </w:tcPr>
          <w:p>
            <w:pPr>
              <w:spacing w:after="60" w:before="60"/>
            </w:pPr>
            <w:r>
              <w:rPr>
                <w:rFonts w:ascii="Calibri" w:cs="Calibri" w:eastAsia="Calibri" w:hAnsi="Calibri"/>
                <w:b w:val="false"/>
                <w:bCs w:val="false"/>
                <w:i w:val="false"/>
                <w:iCs w:val="false"/>
                <w:color w:val="1A1A2E"/>
                <w:sz w:val="18"/>
                <w:szCs w:val="18"/>
              </w:rPr>
              <w:t xml:space="preserve">Perfil y scores de 50,000 candidatos</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demographics_final.csv</w:t>
            </w:r>
          </w:p>
        </w:tc>
        <w:tc>
          <w:tcPr>
            <w:tcW w:type="dxa" w:w="5500"/>
            <w:shd w:fill="FFFFFF" w:val="clear"/>
          </w:tcPr>
          <w:p>
            <w:pPr>
              <w:spacing w:after="60" w:before="60"/>
            </w:pPr>
            <w:r>
              <w:rPr>
                <w:rFonts w:ascii="Calibri" w:cs="Calibri" w:eastAsia="Calibri" w:hAnsi="Calibri"/>
                <w:b w:val="false"/>
                <w:bCs w:val="false"/>
                <w:i w:val="false"/>
                <w:iCs w:val="false"/>
                <w:color w:val="1A1A2E"/>
                <w:sz w:val="18"/>
                <w:szCs w:val="18"/>
              </w:rPr>
              <w:t xml:space="preserve">Edad, antigüedad y tipo de empleado</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plantilla_global_final.csv</w:t>
            </w:r>
          </w:p>
        </w:tc>
        <w:tc>
          <w:tcPr>
            <w:tcW w:type="dxa" w:w="5500"/>
            <w:shd w:fill="F5F5F5" w:val="clear"/>
          </w:tcPr>
          <w:p>
            <w:pPr>
              <w:spacing w:after="60" w:before="60"/>
            </w:pPr>
            <w:r>
              <w:rPr>
                <w:rFonts w:ascii="Calibri" w:cs="Calibri" w:eastAsia="Calibri" w:hAnsi="Calibri"/>
                <w:b w:val="false"/>
                <w:bCs w:val="false"/>
                <w:i w:val="false"/>
                <w:iCs w:val="false"/>
                <w:color w:val="1A1A2E"/>
                <w:sz w:val="18"/>
                <w:szCs w:val="18"/>
              </w:rPr>
              <w:t xml:space="preserve">Sueldo, nivel y dirección de cada empleado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AF7F0" w:val="clear"/>
          </w:tcPr>
          <w:p>
            <w:pPr>
              <w:spacing w:after="80" w:before="80"/>
              <w:jc w:val="center"/>
            </w:pPr>
            <w:r>
              <w:rPr>
                <w:rFonts w:ascii="Calibri" w:cs="Calibri" w:eastAsia="Calibri" w:hAnsi="Calibri"/>
                <w:b/>
                <w:bCs/>
                <w:i w:val="false"/>
                <w:iCs w:val="false"/>
                <w:color w:val="1E8449"/>
                <w:sz w:val="24"/>
                <w:szCs w:val="24"/>
              </w:rPr>
              <w:t xml:space="preserve">!</w:t>
            </w:r>
          </w:p>
        </w:tc>
        <w:tc>
          <w:tcPr>
            <w:tcW w:type="dxa" w:w="8600"/>
            <w:shd w:fill="EAF7F0" w:val="clear"/>
          </w:tcPr>
          <w:p>
            <w:pPr>
              <w:spacing w:after="40" w:before="80"/>
            </w:pPr>
            <w:r>
              <w:rPr>
                <w:rFonts w:ascii="Calibri" w:cs="Calibri" w:eastAsia="Calibri" w:hAnsi="Calibri"/>
                <w:b/>
                <w:bCs/>
                <w:i w:val="false"/>
                <w:iCs w:val="false"/>
                <w:color w:val="1E8449"/>
                <w:sz w:val="20"/>
                <w:szCs w:val="20"/>
              </w:rPr>
              <w:t xml:space="preserve">Consejo</w:t>
            </w:r>
          </w:p>
          <w:p>
            <w:pPr>
              <w:spacing w:after="60" w:before="0"/>
            </w:pPr>
            <w:r>
              <w:rPr>
                <w:rFonts w:ascii="Calibri" w:cs="Calibri" w:eastAsia="Calibri" w:hAnsi="Calibri"/>
                <w:b w:val="false"/>
                <w:bCs w:val="false"/>
                <w:i w:val="false"/>
                <w:iCs w:val="false"/>
                <w:color w:val="1A1A2E"/>
                <w:sz w:val="20"/>
                <w:szCs w:val="20"/>
              </w:rPr>
              <w:t xml:space="preserve">Crea una carpeta llamada "Sigma_Sucesion_2026" en tu escritorio y pon los 4 archivos ahí. Así será más fácil encontrarlos cuando Power BI los pida.</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1. Instalación de Power BI Desktop</w:t>
      </w:r>
    </w:p>
    <w:p>
      <w:pPr>
        <w:pStyle w:val="Heading2"/>
        <w:spacing w:after="100" w:before="300"/>
      </w:pPr>
      <w:r>
        <w:rPr>
          <w:rFonts w:ascii="Calibri" w:cs="Calibri" w:eastAsia="Calibri" w:hAnsi="Calibri"/>
          <w:b/>
          <w:bCs/>
          <w:i w:val="false"/>
          <w:iCs w:val="false"/>
          <w:color w:val="E8641A"/>
          <w:sz w:val="27"/>
          <w:szCs w:val="27"/>
        </w:rPr>
        <w:t xml:space="preserve">¿Cómo descargar Power BI Desktop?</w:t>
      </w:r>
    </w:p>
    <w:p>
      <w:pPr>
        <w:spacing w:after="140" w:before="40"/>
      </w:pPr>
      <w:r>
        <w:rPr>
          <w:rFonts w:ascii="Calibri" w:cs="Calibri" w:eastAsia="Calibri" w:hAnsi="Calibri"/>
          <w:b w:val="false"/>
          <w:bCs w:val="false"/>
          <w:i w:val="false"/>
          <w:iCs w:val="false"/>
          <w:color w:val="1A1A2E"/>
          <w:sz w:val="22"/>
          <w:szCs w:val="22"/>
        </w:rPr>
        <w:t xml:space="preserve">Power BI Desktop es completamente gratuito. Sigue estos pasos:</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Abre tu navegador y ve a: https://powerbi.microsoft.com/es-es/downloads/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Busca el botón que dice "Descargar gratis" debajo de "Power BI Desktop" y haz clic en él.</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Se descargará un archivo .exe (Windows) o .pkg (Mac). Ábrelo y sigue las instrucciones de instalación (es igual que instalar cualquier programa: siguiente, siguiente, instalar).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4</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4</w:t>
            </w:r>
          </w:p>
          <w:p>
            <w:pPr>
              <w:spacing w:after="60" w:before="0"/>
            </w:pPr>
            <w:r>
              <w:rPr>
                <w:rFonts w:ascii="Calibri" w:cs="Calibri" w:eastAsia="Calibri" w:hAnsi="Calibri"/>
                <w:b w:val="false"/>
                <w:bCs w:val="false"/>
                <w:i w:val="false"/>
                <w:iCs w:val="false"/>
                <w:color w:val="1A1A2E"/>
                <w:sz w:val="20"/>
                <w:szCs w:val="20"/>
              </w:rPr>
              <w:t xml:space="preserve">Una vez instalado, busca "Power BI Desktop" en el menú de inicio y ábrelo.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i</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Nota</w:t>
            </w:r>
          </w:p>
          <w:p>
            <w:pPr>
              <w:spacing w:after="60" w:before="0"/>
            </w:pPr>
            <w:r>
              <w:rPr>
                <w:rFonts w:ascii="Calibri" w:cs="Calibri" w:eastAsia="Calibri" w:hAnsi="Calibri"/>
                <w:b w:val="false"/>
                <w:bCs w:val="false"/>
                <w:i w:val="false"/>
                <w:iCs w:val="false"/>
                <w:color w:val="1A1A2E"/>
                <w:sz w:val="20"/>
                <w:szCs w:val="20"/>
              </w:rPr>
              <w:t xml:space="preserve">La primera vez que abres Power BI puede pedirte que inicies sesión con una cuenta de Microsoft. Puedes usar tu cuenta de Outlook o de trabajo. Si no tienes, crea una gratis en outlook.com.</w:t>
            </w:r>
          </w:p>
          <w:p>
            <w:pPr>
              <w:spacing w:after="60" w:before="0"/>
            </w:pPr>
            <w:r>
              <w:rPr>
                <w:rFonts w:ascii="Calibri" w:cs="Calibri" w:eastAsia="Calibri" w:hAnsi="Calibri"/>
                <w:b w:val="false"/>
                <w:bCs w:val="false"/>
                <w:i w:val="false"/>
                <w:iCs w:val="false"/>
                <w:color w:val="1A1A2E"/>
                <w:sz w:val="20"/>
                <w:szCs w:val="20"/>
              </w:rPr>
              <w:t xml:space="preserve">Power BI Desktop funciona en Windows 10 y 11. En Mac debes usar la versión web (app.powerbi.com).</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Pantalla de inicio de Power BI</w:t>
      </w:r>
    </w:p>
    <w:p>
      <w:pPr>
        <w:spacing w:after="140" w:before="40"/>
      </w:pPr>
      <w:r>
        <w:rPr>
          <w:rFonts w:ascii="Calibri" w:cs="Calibri" w:eastAsia="Calibri" w:hAnsi="Calibri"/>
          <w:b w:val="false"/>
          <w:bCs w:val="false"/>
          <w:i w:val="false"/>
          <w:iCs w:val="false"/>
          <w:color w:val="1A1A2E"/>
          <w:sz w:val="22"/>
          <w:szCs w:val="22"/>
        </w:rPr>
        <w:t xml:space="preserve">Cuando abras Power BI por primera vez verás una pantalla de bienvenida con opciones como "Obtener datos", "Archivos recientes" y "Recursos de aprendizaje". Por ahora ciérrala haciendo clic en la X de esa ventana flotante.</w:t>
      </w:r>
    </w:p>
    <w:p>
      <w:pPr>
        <w:spacing w:after="140" w:before="40"/>
      </w:pPr>
      <w:r>
        <w:rPr>
          <w:rFonts w:ascii="Calibri" w:cs="Calibri" w:eastAsia="Calibri" w:hAnsi="Calibri"/>
          <w:b w:val="false"/>
          <w:bCs w:val="false"/>
          <w:i w:val="false"/>
          <w:iCs w:val="false"/>
          <w:color w:val="1A1A2E"/>
          <w:sz w:val="22"/>
          <w:szCs w:val="22"/>
        </w:rPr>
        <w:t xml:space="preserve">Verás tres iconos en el panel izquierdo:</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El icono de gráfica de barras (arriba): vista de Informe — aquí construyes las páginas con gráficas.</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El icono de tabla (medio): vista de Datos — aquí puedes ver los datos que cargaste.</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El icono de diagrama (abajo): vista de Modelo — aquí conectas las tablas entre sí.</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AF7F0" w:val="clear"/>
          </w:tcPr>
          <w:p>
            <w:pPr>
              <w:spacing w:after="80" w:before="80"/>
              <w:jc w:val="center"/>
            </w:pPr>
            <w:r>
              <w:rPr>
                <w:rFonts w:ascii="Calibri" w:cs="Calibri" w:eastAsia="Calibri" w:hAnsi="Calibri"/>
                <w:b/>
                <w:bCs/>
                <w:i w:val="false"/>
                <w:iCs w:val="false"/>
                <w:color w:val="1E8449"/>
                <w:sz w:val="24"/>
                <w:szCs w:val="24"/>
              </w:rPr>
              <w:t xml:space="preserve">!</w:t>
            </w:r>
          </w:p>
        </w:tc>
        <w:tc>
          <w:tcPr>
            <w:tcW w:type="dxa" w:w="8600"/>
            <w:shd w:fill="EAF7F0" w:val="clear"/>
          </w:tcPr>
          <w:p>
            <w:pPr>
              <w:spacing w:after="40" w:before="80"/>
            </w:pPr>
            <w:r>
              <w:rPr>
                <w:rFonts w:ascii="Calibri" w:cs="Calibri" w:eastAsia="Calibri" w:hAnsi="Calibri"/>
                <w:b/>
                <w:bCs/>
                <w:i w:val="false"/>
                <w:iCs w:val="false"/>
                <w:color w:val="1E8449"/>
                <w:sz w:val="20"/>
                <w:szCs w:val="20"/>
              </w:rPr>
              <w:t xml:space="preserve">Consejo</w:t>
            </w:r>
          </w:p>
          <w:p>
            <w:pPr>
              <w:spacing w:after="60" w:before="0"/>
            </w:pPr>
            <w:r>
              <w:rPr>
                <w:rFonts w:ascii="Calibri" w:cs="Calibri" w:eastAsia="Calibri" w:hAnsi="Calibri"/>
                <w:b w:val="false"/>
                <w:bCs w:val="false"/>
                <w:i w:val="false"/>
                <w:iCs w:val="false"/>
                <w:color w:val="1A1A2E"/>
                <w:sz w:val="20"/>
                <w:szCs w:val="20"/>
              </w:rPr>
              <w:t xml:space="preserve">Guarda el archivo desde el principio: Archivo → Guardar como → elige la carpeta "Sigma_Sucesion_2026" → nómbralo "Dashboard_Sucesion_2026.pbix". Guarda frecuentemente con Ctrl+S.</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2. Cargar los 4 archivos CSV</w:t>
      </w:r>
    </w:p>
    <w:p>
      <w:pPr>
        <w:pStyle w:val="Heading2"/>
        <w:spacing w:after="100" w:before="300"/>
      </w:pPr>
      <w:r>
        <w:rPr>
          <w:rFonts w:ascii="Calibri" w:cs="Calibri" w:eastAsia="Calibri" w:hAnsi="Calibri"/>
          <w:b/>
          <w:bCs/>
          <w:i w:val="false"/>
          <w:iCs w:val="false"/>
          <w:color w:val="E8641A"/>
          <w:sz w:val="27"/>
          <w:szCs w:val="27"/>
        </w:rPr>
        <w:t xml:space="preserve">¿Cómo importar datos en Power BI?</w:t>
      </w:r>
    </w:p>
    <w:p>
      <w:pPr>
        <w:spacing w:after="140" w:before="40"/>
      </w:pPr>
      <w:r>
        <w:rPr>
          <w:rFonts w:ascii="Calibri" w:cs="Calibri" w:eastAsia="Calibri" w:hAnsi="Calibri"/>
          <w:b w:val="false"/>
          <w:bCs w:val="false"/>
          <w:i w:val="false"/>
          <w:iCs w:val="false"/>
          <w:color w:val="1A1A2E"/>
          <w:sz w:val="22"/>
          <w:szCs w:val="22"/>
        </w:rPr>
        <w:t xml:space="preserve">Power BI puede conectarse a muchos tipos de fuentes de datos. En este proyecto usaremos archivos CSV, que es el tipo más sencillo.</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Cargar el primer archivo: succession_final.csv</w:t>
      </w:r>
    </w:p>
    <w:p>
      <w:pPr>
        <w:spacing w:after="140" w:before="40"/>
      </w:pPr>
      <w:r>
        <w:rPr>
          <w:rFonts w:ascii="Calibri" w:cs="Calibri" w:eastAsia="Calibri" w:hAnsi="Calibri"/>
          <w:b w:val="false"/>
          <w:bCs w:val="false"/>
          <w:i w:val="false"/>
          <w:iCs w:val="false"/>
          <w:color w:val="1A1A2E"/>
          <w:sz w:val="22"/>
          <w:szCs w:val="22"/>
        </w:rPr>
        <w:t xml:space="preserve">Este archivo es el más importante (la tabla de hechos), así que lo cargamos primero.</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En la barra superior, haz clic en "Inicio" (si no estás ya ahí).</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Haz clic en el botón "Obtener datos". Se abre un menú desplegable.</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Del menú, selecciona "Texto o CSV". Se abrirá una ventana para elegir el archivo.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4</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4</w:t>
            </w:r>
          </w:p>
          <w:p>
            <w:pPr>
              <w:spacing w:after="60" w:before="0"/>
            </w:pPr>
            <w:r>
              <w:rPr>
                <w:rFonts w:ascii="Calibri" w:cs="Calibri" w:eastAsia="Calibri" w:hAnsi="Calibri"/>
                <w:b w:val="false"/>
                <w:bCs w:val="false"/>
                <w:i w:val="false"/>
                <w:iCs w:val="false"/>
                <w:color w:val="1A1A2E"/>
                <w:sz w:val="20"/>
                <w:szCs w:val="20"/>
              </w:rPr>
              <w:t xml:space="preserve">Navega a tu carpeta "Sigma_Sucesion_2026", selecciona "succession_final.csv" y haz clic en "Abrir".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5</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5</w:t>
            </w:r>
          </w:p>
          <w:p>
            <w:pPr>
              <w:spacing w:after="60" w:before="0"/>
            </w:pPr>
            <w:r>
              <w:rPr>
                <w:rFonts w:ascii="Calibri" w:cs="Calibri" w:eastAsia="Calibri" w:hAnsi="Calibri"/>
                <w:b w:val="false"/>
                <w:bCs w:val="false"/>
                <w:i w:val="false"/>
                <w:iCs w:val="false"/>
                <w:color w:val="1A1A2E"/>
                <w:sz w:val="20"/>
                <w:szCs w:val="20"/>
              </w:rPr>
              <w:t xml:space="preserve">Aparecerá una vista previa del archivo. Verifica que la primera fila sean los nombres de las columnas (nomination_id, position_code, etc.) y no datos. Si ves bien los datos, haz clic en "Cargar".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FEF3E2" w:val="clear"/>
          </w:tcPr>
          <w:p>
            <w:pPr>
              <w:spacing w:after="80" w:before="80"/>
              <w:jc w:val="center"/>
            </w:pPr>
            <w:r>
              <w:rPr>
                <w:rFonts w:ascii="Calibri" w:cs="Calibri" w:eastAsia="Calibri" w:hAnsi="Calibri"/>
                <w:b/>
                <w:bCs/>
                <w:i w:val="false"/>
                <w:iCs w:val="false"/>
                <w:color w:val="E8641A"/>
                <w:sz w:val="24"/>
                <w:szCs w:val="24"/>
              </w:rPr>
              <w:t xml:space="preserve">!</w:t>
            </w:r>
          </w:p>
        </w:tc>
        <w:tc>
          <w:tcPr>
            <w:tcW w:type="dxa" w:w="8600"/>
            <w:shd w:fill="FEF3E2" w:val="clear"/>
          </w:tcPr>
          <w:p>
            <w:pPr>
              <w:spacing w:after="40" w:before="80"/>
            </w:pPr>
            <w:r>
              <w:rPr>
                <w:rFonts w:ascii="Calibri" w:cs="Calibri" w:eastAsia="Calibri" w:hAnsi="Calibri"/>
                <w:b/>
                <w:bCs/>
                <w:i w:val="false"/>
                <w:iCs w:val="false"/>
                <w:color w:val="E8641A"/>
                <w:sz w:val="20"/>
                <w:szCs w:val="20"/>
              </w:rPr>
              <w:t xml:space="preserve">Atención</w:t>
            </w:r>
          </w:p>
          <w:p>
            <w:pPr>
              <w:spacing w:after="60" w:before="0"/>
            </w:pPr>
            <w:r>
              <w:rPr>
                <w:rFonts w:ascii="Calibri" w:cs="Calibri" w:eastAsia="Calibri" w:hAnsi="Calibri"/>
                <w:b w:val="false"/>
                <w:bCs w:val="false"/>
                <w:i w:val="false"/>
                <w:iCs w:val="false"/>
                <w:color w:val="1A1A2E"/>
                <w:sz w:val="20"/>
                <w:szCs w:val="20"/>
              </w:rPr>
              <w:t xml:space="preserve">Si los datos aparecen todos en una sola columna, el delimitador está mal configurado.</w:t>
            </w:r>
          </w:p>
          <w:p>
            <w:pPr>
              <w:spacing w:after="60" w:before="0"/>
            </w:pPr>
            <w:r>
              <w:rPr>
                <w:rFonts w:ascii="Calibri" w:cs="Calibri" w:eastAsia="Calibri" w:hAnsi="Calibri"/>
                <w:b w:val="false"/>
                <w:bCs w:val="false"/>
                <w:i w:val="false"/>
                <w:iCs w:val="false"/>
                <w:color w:val="1A1A2E"/>
                <w:sz w:val="20"/>
                <w:szCs w:val="20"/>
              </w:rPr>
              <w:t xml:space="preserve">Solución: en la ventana de vista previa, busca el menú "Delimitador" y cámbialo a "Coma". Los datos deberían separarse correctamente.</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Cargar los 3 archivos restantes</w:t>
      </w:r>
    </w:p>
    <w:p>
      <w:pPr>
        <w:spacing w:after="140" w:before="40"/>
      </w:pPr>
      <w:r>
        <w:rPr>
          <w:rFonts w:ascii="Calibri" w:cs="Calibri" w:eastAsia="Calibri" w:hAnsi="Calibri"/>
          <w:b w:val="false"/>
          <w:bCs w:val="false"/>
          <w:i w:val="false"/>
          <w:iCs w:val="false"/>
          <w:color w:val="1A1A2E"/>
          <w:sz w:val="22"/>
          <w:szCs w:val="22"/>
        </w:rPr>
        <w:t xml:space="preserve">Repite exactamente los mismos 5 pasos para los otros 3 archivos, en este orden:</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candidate_profile_final.csv</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demographics_final.csv</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plantilla_global_final.csv</w:t>
      </w:r>
    </w:p>
    <w:p>
      <w:pPr>
        <w:spacing w:after="80" w:before="0"/>
      </w:pPr>
      <w:r>
        <w:rPr>
          <w:rFonts w:ascii="Calibri" w:cs="Calibri" w:eastAsia="Calibri" w:hAnsi="Calibri"/>
          <w:b w:val="false"/>
          <w:bCs w:val="false"/>
          <w:i w:val="false"/>
          <w:iCs w:val="false"/>
          <w:color w:val="1A1A2E"/>
          <w:sz w:val="22"/>
          <w:szCs w:val="22"/>
        </w:rPr>
        <w:t xml:space="preserve"> </w:t>
      </w:r>
    </w:p>
    <w:p>
      <w:pPr>
        <w:spacing w:after="140" w:before="40"/>
      </w:pPr>
      <w:r>
        <w:rPr>
          <w:rFonts w:ascii="Calibri" w:cs="Calibri" w:eastAsia="Calibri" w:hAnsi="Calibri"/>
          <w:b w:val="false"/>
          <w:bCs w:val="false"/>
          <w:i w:val="false"/>
          <w:iCs w:val="false"/>
          <w:color w:val="1A1A2E"/>
          <w:sz w:val="22"/>
          <w:szCs w:val="22"/>
        </w:rPr>
        <w:t xml:space="preserve">Cada vez que cargues un archivo, aparecerá en el panel derecho "Campos" (columna del lado derecho de la pantalla) como una tabla nueva. Al terminar deberías ver 4 tablas en ese panel.</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AF7F0" w:val="clear"/>
          </w:tcPr>
          <w:p>
            <w:pPr>
              <w:spacing w:after="80" w:before="80"/>
              <w:jc w:val="center"/>
            </w:pPr>
            <w:r>
              <w:rPr>
                <w:rFonts w:ascii="Calibri" w:cs="Calibri" w:eastAsia="Calibri" w:hAnsi="Calibri"/>
                <w:b/>
                <w:bCs/>
                <w:i w:val="false"/>
                <w:iCs w:val="false"/>
                <w:color w:val="1E8449"/>
                <w:sz w:val="24"/>
                <w:szCs w:val="24"/>
              </w:rPr>
              <w:t xml:space="preserve">!</w:t>
            </w:r>
          </w:p>
        </w:tc>
        <w:tc>
          <w:tcPr>
            <w:tcW w:type="dxa" w:w="8600"/>
            <w:shd w:fill="EAF7F0" w:val="clear"/>
          </w:tcPr>
          <w:p>
            <w:pPr>
              <w:spacing w:after="40" w:before="80"/>
            </w:pPr>
            <w:r>
              <w:rPr>
                <w:rFonts w:ascii="Calibri" w:cs="Calibri" w:eastAsia="Calibri" w:hAnsi="Calibri"/>
                <w:b/>
                <w:bCs/>
                <w:i w:val="false"/>
                <w:iCs w:val="false"/>
                <w:color w:val="1E8449"/>
                <w:sz w:val="20"/>
                <w:szCs w:val="20"/>
              </w:rPr>
              <w:t xml:space="preserve">Consejo</w:t>
            </w:r>
          </w:p>
          <w:p>
            <w:pPr>
              <w:spacing w:after="60" w:before="0"/>
            </w:pPr>
            <w:r>
              <w:rPr>
                <w:rFonts w:ascii="Calibri" w:cs="Calibri" w:eastAsia="Calibri" w:hAnsi="Calibri"/>
                <w:b w:val="false"/>
                <w:bCs w:val="false"/>
                <w:i w:val="false"/>
                <w:iCs w:val="false"/>
                <w:color w:val="1A1A2E"/>
                <w:sz w:val="20"/>
                <w:szCs w:val="20"/>
              </w:rPr>
              <w:t xml:space="preserve">Si cometiste un error al cargar un archivo (por ejemplo, cargaste el mismo dos veces), puedes eliminarlo: clic derecho sobre la tabla en el panel "Campos" → "Eliminar del modelo".</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Verificar que los datos cargaron correctamente</w:t>
      </w:r>
    </w:p>
    <w:p>
      <w:pPr>
        <w:spacing w:after="140" w:before="40"/>
      </w:pPr>
      <w:r>
        <w:rPr>
          <w:rFonts w:ascii="Calibri" w:cs="Calibri" w:eastAsia="Calibri" w:hAnsi="Calibri"/>
          <w:b w:val="false"/>
          <w:bCs w:val="false"/>
          <w:i w:val="false"/>
          <w:iCs w:val="false"/>
          <w:color w:val="1A1A2E"/>
          <w:sz w:val="22"/>
          <w:szCs w:val="22"/>
        </w:rPr>
        <w:t xml:space="preserve">Haz clic en el ícono de tabla (vista de Datos) en el panel izquierdo. Luego selecciona cada tabla en el panel "Campos" y verifica:</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succession_final: debe tener 38,200 filas. La primera columna debe ser "nomination_id".</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candidate_profile_final: debe tener 50,000 filas. La primera columna debe ser "employee_id".</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demographics_final: debe tener 50,000 filas. La primera columna debe ser "employee_id".</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plantilla_global_final: debe tener 50,000 filas. La primera columna debe ser "nip".</w:t>
      </w:r>
    </w:p>
    <w:p>
      <w:pPr>
        <w:spacing w:after="140" w:before="40"/>
      </w:pPr>
      <w:r>
        <w:rPr>
          <w:rFonts w:ascii="Calibri" w:cs="Calibri" w:eastAsia="Calibri" w:hAnsi="Calibri"/>
          <w:b w:val="false"/>
          <w:bCs w:val="false"/>
          <w:i w:val="false"/>
          <w:iCs w:val="false"/>
          <w:color w:val="1A1A2E"/>
          <w:sz w:val="22"/>
          <w:szCs w:val="22"/>
        </w:rPr>
        <w:t xml:space="preserve">El número de filas aparece en la barra inferior de Power BI cuando seleccionas una tabla.</w:t>
      </w:r>
    </w:p>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3. Revisar y corregir los tipos de dato</w:t>
      </w:r>
    </w:p>
    <w:p>
      <w:pPr>
        <w:pStyle w:val="Heading2"/>
        <w:spacing w:after="100" w:before="300"/>
      </w:pPr>
      <w:r>
        <w:rPr>
          <w:rFonts w:ascii="Calibri" w:cs="Calibri" w:eastAsia="Calibri" w:hAnsi="Calibri"/>
          <w:b/>
          <w:bCs/>
          <w:i w:val="false"/>
          <w:iCs w:val="false"/>
          <w:color w:val="E8641A"/>
          <w:sz w:val="27"/>
          <w:szCs w:val="27"/>
        </w:rPr>
        <w:t xml:space="preserve">¿Por qué es importante el tipo de dato?</w:t>
      </w:r>
    </w:p>
    <w:p>
      <w:pPr>
        <w:spacing w:after="140" w:before="40"/>
      </w:pPr>
      <w:r>
        <w:rPr>
          <w:rFonts w:ascii="Calibri" w:cs="Calibri" w:eastAsia="Calibri" w:hAnsi="Calibri"/>
          <w:b w:val="false"/>
          <w:bCs w:val="false"/>
          <w:i w:val="false"/>
          <w:iCs w:val="false"/>
          <w:color w:val="1A1A2E"/>
          <w:sz w:val="22"/>
          <w:szCs w:val="22"/>
        </w:rPr>
        <w:t xml:space="preserve">Power BI necesita saber si cada columna contiene texto, números o fechas para hacer los cálculos correctamente. Por ejemplo, si una columna de fecha se importa como texto, no podrás filtrar por año ni calcular antigüedad.</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Cómo abrir Power Query (el editor de datos)</w:t>
      </w:r>
    </w:p>
    <w:p>
      <w:pPr>
        <w:spacing w:after="140" w:before="40"/>
      </w:pPr>
      <w:r>
        <w:rPr>
          <w:rFonts w:ascii="Calibri" w:cs="Calibri" w:eastAsia="Calibri" w:hAnsi="Calibri"/>
          <w:b w:val="false"/>
          <w:bCs w:val="false"/>
          <w:i w:val="false"/>
          <w:iCs w:val="false"/>
          <w:color w:val="1A1A2E"/>
          <w:sz w:val="22"/>
          <w:szCs w:val="22"/>
        </w:rPr>
        <w:t xml:space="preserve">Power Query es el editor donde puedes cambiar tipos de datos antes de que entren al modelo. Para abrirlo:</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Ve a la pestaña "Inicio" → "Transformar datos". Se abrirá una nueva ventana llamada "Power Query Editor".</w:t>
      </w:r>
    </w:p>
    <w:p>
      <w:pPr>
        <w:spacing w:after="140" w:before="40"/>
      </w:pPr>
      <w:r>
        <w:rPr>
          <w:rFonts w:ascii="Calibri" w:cs="Calibri" w:eastAsia="Calibri" w:hAnsi="Calibri"/>
          <w:b w:val="false"/>
          <w:bCs w:val="false"/>
          <w:i w:val="false"/>
          <w:iCs w:val="false"/>
          <w:color w:val="1A1A2E"/>
          <w:sz w:val="22"/>
          <w:szCs w:val="22"/>
        </w:rPr>
        <w:t xml:space="preserve">En el panel izquierdo de Power Query verás las 4 tablas. Haz clic en cada una para revisar sus columnas.</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Tipos de dato a verificar por tabla</w:t>
      </w:r>
    </w:p>
    <w:p>
      <w:pPr>
        <w:spacing w:after="140" w:before="40"/>
      </w:pPr>
      <w:r>
        <w:rPr>
          <w:rFonts w:ascii="Calibri" w:cs="Calibri" w:eastAsia="Calibri" w:hAnsi="Calibri"/>
          <w:b w:val="false"/>
          <w:bCs w:val="false"/>
          <w:i w:val="false"/>
          <w:iCs w:val="false"/>
          <w:color w:val="1A1A2E"/>
          <w:sz w:val="22"/>
          <w:szCs w:val="22"/>
        </w:rPr>
        <w:t xml:space="preserve">Para cada columna, el tipo de dato aparece como un ícono a la izquierda del nombre: "123" = número, "ABC" = texto, calendario = fecha. Aquí van las correcciones necesarias:</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succession_final</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000"/>
      </w:tblGrid>
      <w:tr>
        <w:tc>
          <w:tcPr>
            <w:tcW w:type="dxa" w:w="3300"/>
            <w:shd w:fill="1B3A6B" w:val="clear"/>
          </w:tcPr>
          <w:p>
            <w:pPr>
              <w:spacing w:after="60" w:before="60"/>
            </w:pPr>
            <w:r>
              <w:rPr>
                <w:rFonts w:ascii="Calibri" w:cs="Calibri" w:eastAsia="Calibri" w:hAnsi="Calibri"/>
                <w:b/>
                <w:bCs/>
                <w:i w:val="false"/>
                <w:iCs w:val="false"/>
                <w:color w:val="FFFFFF"/>
                <w:sz w:val="18"/>
                <w:szCs w:val="18"/>
              </w:rPr>
              <w:t xml:space="preserve">Columna</w:t>
            </w:r>
          </w:p>
        </w:tc>
        <w:tc>
          <w:tcPr>
            <w:tcW w:type="dxa" w:w="2700"/>
            <w:shd w:fill="1B3A6B" w:val="clear"/>
          </w:tcPr>
          <w:p>
            <w:pPr>
              <w:spacing w:after="60" w:before="60"/>
            </w:pPr>
            <w:r>
              <w:rPr>
                <w:rFonts w:ascii="Calibri" w:cs="Calibri" w:eastAsia="Calibri" w:hAnsi="Calibri"/>
                <w:b/>
                <w:bCs/>
                <w:i w:val="false"/>
                <w:iCs w:val="false"/>
                <w:color w:val="FFFFFF"/>
                <w:sz w:val="18"/>
                <w:szCs w:val="18"/>
              </w:rPr>
              <w:t xml:space="preserve">Tipo correcto</w:t>
            </w:r>
          </w:p>
        </w:tc>
        <w:tc>
          <w:tcPr>
            <w:tcW w:type="dxa" w:w="3000"/>
            <w:shd w:fill="1B3A6B" w:val="clear"/>
          </w:tcPr>
          <w:p>
            <w:pPr>
              <w:spacing w:after="60" w:before="60"/>
            </w:pPr>
            <w:r>
              <w:rPr>
                <w:rFonts w:ascii="Calibri" w:cs="Calibri" w:eastAsia="Calibri" w:hAnsi="Calibri"/>
                <w:b/>
                <w:bCs/>
                <w:i w:val="false"/>
                <w:iCs w:val="false"/>
                <w:color w:val="FFFFFF"/>
                <w:sz w:val="18"/>
                <w:szCs w:val="18"/>
              </w:rPr>
              <w:t xml:space="preserve">Cómo cambiarlo</w:t>
            </w:r>
          </w:p>
        </w:tc>
      </w:tr>
      <w:tr>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nomination_id</w:t>
            </w:r>
          </w:p>
        </w:tc>
        <w:tc>
          <w:tcPr>
            <w:tcW w:type="dxa" w:w="2700"/>
            <w:shd w:fill="FFFFFF" w:val="clear"/>
          </w:tcPr>
          <w:p>
            <w:pPr>
              <w:spacing w:after="60" w:before="60"/>
            </w:pPr>
            <w:r>
              <w:rPr>
                <w:rFonts w:ascii="Calibri" w:cs="Calibri" w:eastAsia="Calibri" w:hAnsi="Calibri"/>
                <w:b w:val="false"/>
                <w:bCs w:val="false"/>
                <w:i w:val="false"/>
                <w:iCs w:val="false"/>
                <w:color w:val="1A1A2E"/>
                <w:sz w:val="18"/>
                <w:szCs w:val="18"/>
              </w:rPr>
              <w:t xml:space="preserve">Número entero</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Clic en el ícono del tipo → Número entero</w:t>
            </w:r>
          </w:p>
        </w:tc>
      </w:tr>
      <w:tr>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nomination_date</w:t>
            </w:r>
          </w:p>
        </w:tc>
        <w:tc>
          <w:tcPr>
            <w:tcW w:type="dxa" w:w="2700"/>
            <w:shd w:fill="F5F5F5" w:val="clear"/>
          </w:tcPr>
          <w:p>
            <w:pPr>
              <w:spacing w:after="60" w:before="60"/>
            </w:pPr>
            <w:r>
              <w:rPr>
                <w:rFonts w:ascii="Calibri" w:cs="Calibri" w:eastAsia="Calibri" w:hAnsi="Calibri"/>
                <w:b w:val="false"/>
                <w:bCs w:val="false"/>
                <w:i w:val="false"/>
                <w:iCs w:val="false"/>
                <w:color w:val="1A1A2E"/>
                <w:sz w:val="18"/>
                <w:szCs w:val="18"/>
              </w:rPr>
              <w:t xml:space="preserve">Fecha</w:t>
            </w:r>
          </w:p>
        </w:tc>
        <w:tc>
          <w:tcPr>
            <w:tcW w:type="dxa" w:w="3000"/>
            <w:shd w:fill="F5F5F5" w:val="clear"/>
          </w:tcPr>
          <w:p>
            <w:pPr>
              <w:spacing w:after="60" w:before="60"/>
            </w:pPr>
            <w:r>
              <w:rPr>
                <w:rFonts w:ascii="Calibri" w:cs="Calibri" w:eastAsia="Calibri" w:hAnsi="Calibri"/>
                <w:b w:val="false"/>
                <w:bCs w:val="false"/>
                <w:i w:val="false"/>
                <w:iCs w:val="false"/>
                <w:color w:val="1A1A2E"/>
                <w:sz w:val="18"/>
                <w:szCs w:val="18"/>
              </w:rPr>
              <w:t xml:space="preserve">Clic en el ícono → Fecha</w:t>
            </w:r>
          </w:p>
        </w:tc>
      </w:tr>
      <w:tr>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incumbent_date_of_birth</w:t>
            </w:r>
          </w:p>
        </w:tc>
        <w:tc>
          <w:tcPr>
            <w:tcW w:type="dxa" w:w="2700"/>
            <w:shd w:fill="FFFFFF" w:val="clear"/>
          </w:tcPr>
          <w:p>
            <w:pPr>
              <w:spacing w:after="60" w:before="60"/>
            </w:pPr>
            <w:r>
              <w:rPr>
                <w:rFonts w:ascii="Calibri" w:cs="Calibri" w:eastAsia="Calibri" w:hAnsi="Calibri"/>
                <w:b w:val="false"/>
                <w:bCs w:val="false"/>
                <w:i w:val="false"/>
                <w:iCs w:val="false"/>
                <w:color w:val="1A1A2E"/>
                <w:sz w:val="18"/>
                <w:szCs w:val="18"/>
              </w:rPr>
              <w:t xml:space="preserve">Fecha</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Clic en el ícono → Fecha</w:t>
            </w:r>
          </w:p>
        </w:tc>
      </w:tr>
      <w:tr>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nominee_date_of_birth</w:t>
            </w:r>
          </w:p>
        </w:tc>
        <w:tc>
          <w:tcPr>
            <w:tcW w:type="dxa" w:w="2700"/>
            <w:shd w:fill="F5F5F5" w:val="clear"/>
          </w:tcPr>
          <w:p>
            <w:pPr>
              <w:spacing w:after="60" w:before="60"/>
            </w:pPr>
            <w:r>
              <w:rPr>
                <w:rFonts w:ascii="Calibri" w:cs="Calibri" w:eastAsia="Calibri" w:hAnsi="Calibri"/>
                <w:b w:val="false"/>
                <w:bCs w:val="false"/>
                <w:i w:val="false"/>
                <w:iCs w:val="false"/>
                <w:color w:val="1A1A2E"/>
                <w:sz w:val="18"/>
                <w:szCs w:val="18"/>
              </w:rPr>
              <w:t xml:space="preserve">Fecha</w:t>
            </w:r>
          </w:p>
        </w:tc>
        <w:tc>
          <w:tcPr>
            <w:tcW w:type="dxa" w:w="3000"/>
            <w:shd w:fill="F5F5F5" w:val="clear"/>
          </w:tcPr>
          <w:p>
            <w:pPr>
              <w:spacing w:after="60" w:before="60"/>
            </w:pPr>
            <w:r>
              <w:rPr>
                <w:rFonts w:ascii="Calibri" w:cs="Calibri" w:eastAsia="Calibri" w:hAnsi="Calibri"/>
                <w:b w:val="false"/>
                <w:bCs w:val="false"/>
                <w:i w:val="false"/>
                <w:iCs w:val="false"/>
                <w:color w:val="1A1A2E"/>
                <w:sz w:val="18"/>
                <w:szCs w:val="18"/>
              </w:rPr>
              <w:t xml:space="preserve">Clic en el ícono → Fecha</w:t>
            </w:r>
          </w:p>
        </w:tc>
      </w:tr>
      <w:tr>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years_to_retirement</w:t>
            </w:r>
          </w:p>
        </w:tc>
        <w:tc>
          <w:tcPr>
            <w:tcW w:type="dxa" w:w="2700"/>
            <w:shd w:fill="FFFFFF" w:val="clear"/>
          </w:tcPr>
          <w:p>
            <w:pPr>
              <w:spacing w:after="60" w:before="60"/>
            </w:pPr>
            <w:r>
              <w:rPr>
                <w:rFonts w:ascii="Calibri" w:cs="Calibri" w:eastAsia="Calibri" w:hAnsi="Calibri"/>
                <w:b w:val="false"/>
                <w:bCs w:val="false"/>
                <w:i w:val="false"/>
                <w:iCs w:val="false"/>
                <w:color w:val="1A1A2E"/>
                <w:sz w:val="18"/>
                <w:szCs w:val="18"/>
              </w:rPr>
              <w:t xml:space="preserve">Número decimal</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Clic en el ícono → Número decimal</w:t>
            </w:r>
          </w:p>
        </w:tc>
      </w:tr>
      <w:tr>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succession_urgency</w:t>
            </w:r>
          </w:p>
        </w:tc>
        <w:tc>
          <w:tcPr>
            <w:tcW w:type="dxa" w:w="2700"/>
            <w:shd w:fill="F5F5F5"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000"/>
            <w:shd w:fill="F5F5F5" w:val="clear"/>
          </w:tcPr>
          <w:p>
            <w:pPr>
              <w:spacing w:after="60" w:before="60"/>
            </w:pPr>
            <w:r>
              <w:rPr>
                <w:rFonts w:ascii="Calibri" w:cs="Calibri" w:eastAsia="Calibri" w:hAnsi="Calibri"/>
                <w:b w:val="false"/>
                <w:bCs w:val="false"/>
                <w:i w:val="false"/>
                <w:iCs w:val="false"/>
                <w:color w:val="1A1A2E"/>
                <w:sz w:val="18"/>
                <w:szCs w:val="18"/>
              </w:rPr>
              <w:t xml:space="preserve">Verificar que diga ABC</w:t>
            </w:r>
          </w:p>
        </w:tc>
      </w:tr>
      <w:tr>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nomination_readiness</w:t>
            </w:r>
          </w:p>
        </w:tc>
        <w:tc>
          <w:tcPr>
            <w:tcW w:type="dxa" w:w="2700"/>
            <w:shd w:fill="FFFFFF"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que diga ABC</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candidate_profile_final</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000"/>
      </w:tblGrid>
      <w:tr>
        <w:tc>
          <w:tcPr>
            <w:tcW w:type="dxa" w:w="3300"/>
            <w:shd w:fill="1B3A6B" w:val="clear"/>
          </w:tcPr>
          <w:p>
            <w:pPr>
              <w:spacing w:after="60" w:before="60"/>
            </w:pPr>
            <w:r>
              <w:rPr>
                <w:rFonts w:ascii="Calibri" w:cs="Calibri" w:eastAsia="Calibri" w:hAnsi="Calibri"/>
                <w:b/>
                <w:bCs/>
                <w:i w:val="false"/>
                <w:iCs w:val="false"/>
                <w:color w:val="FFFFFF"/>
                <w:sz w:val="18"/>
                <w:szCs w:val="18"/>
              </w:rPr>
              <w:t xml:space="preserve">Columna</w:t>
            </w:r>
          </w:p>
        </w:tc>
        <w:tc>
          <w:tcPr>
            <w:tcW w:type="dxa" w:w="2700"/>
            <w:shd w:fill="1B3A6B" w:val="clear"/>
          </w:tcPr>
          <w:p>
            <w:pPr>
              <w:spacing w:after="60" w:before="60"/>
            </w:pPr>
            <w:r>
              <w:rPr>
                <w:rFonts w:ascii="Calibri" w:cs="Calibri" w:eastAsia="Calibri" w:hAnsi="Calibri"/>
                <w:b/>
                <w:bCs/>
                <w:i w:val="false"/>
                <w:iCs w:val="false"/>
                <w:color w:val="FFFFFF"/>
                <w:sz w:val="18"/>
                <w:szCs w:val="18"/>
              </w:rPr>
              <w:t xml:space="preserve">Tipo correcto</w:t>
            </w:r>
          </w:p>
        </w:tc>
        <w:tc>
          <w:tcPr>
            <w:tcW w:type="dxa" w:w="3000"/>
            <w:shd w:fill="1B3A6B" w:val="clear"/>
          </w:tcPr>
          <w:p>
            <w:pPr>
              <w:spacing w:after="60" w:before="60"/>
            </w:pPr>
            <w:r>
              <w:rPr>
                <w:rFonts w:ascii="Calibri" w:cs="Calibri" w:eastAsia="Calibri" w:hAnsi="Calibri"/>
                <w:b/>
                <w:bCs/>
                <w:i w:val="false"/>
                <w:iCs w:val="false"/>
                <w:color w:val="FFFFFF"/>
                <w:sz w:val="18"/>
                <w:szCs w:val="18"/>
              </w:rPr>
              <w:t xml:space="preserve">Cómo cambiarlo</w:t>
            </w:r>
          </w:p>
        </w:tc>
      </w:tr>
      <w:tr>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employee_id</w:t>
            </w:r>
          </w:p>
        </w:tc>
        <w:tc>
          <w:tcPr>
            <w:tcW w:type="dxa" w:w="2700"/>
            <w:shd w:fill="FFFFFF"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que diga ABC</w:t>
            </w:r>
          </w:p>
        </w:tc>
      </w:tr>
      <w:tr>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date_of_birth</w:t>
            </w:r>
          </w:p>
        </w:tc>
        <w:tc>
          <w:tcPr>
            <w:tcW w:type="dxa" w:w="2700"/>
            <w:shd w:fill="F5F5F5" w:val="clear"/>
          </w:tcPr>
          <w:p>
            <w:pPr>
              <w:spacing w:after="60" w:before="60"/>
            </w:pPr>
            <w:r>
              <w:rPr>
                <w:rFonts w:ascii="Calibri" w:cs="Calibri" w:eastAsia="Calibri" w:hAnsi="Calibri"/>
                <w:b w:val="false"/>
                <w:bCs w:val="false"/>
                <w:i w:val="false"/>
                <w:iCs w:val="false"/>
                <w:color w:val="1A1A2E"/>
                <w:sz w:val="18"/>
                <w:szCs w:val="18"/>
              </w:rPr>
              <w:t xml:space="preserve">Fecha</w:t>
            </w:r>
          </w:p>
        </w:tc>
        <w:tc>
          <w:tcPr>
            <w:tcW w:type="dxa" w:w="3000"/>
            <w:shd w:fill="F5F5F5" w:val="clear"/>
          </w:tcPr>
          <w:p>
            <w:pPr>
              <w:spacing w:after="60" w:before="60"/>
            </w:pPr>
            <w:r>
              <w:rPr>
                <w:rFonts w:ascii="Calibri" w:cs="Calibri" w:eastAsia="Calibri" w:hAnsi="Calibri"/>
                <w:b w:val="false"/>
                <w:bCs w:val="false"/>
                <w:i w:val="false"/>
                <w:iCs w:val="false"/>
                <w:color w:val="1A1A2E"/>
                <w:sz w:val="18"/>
                <w:szCs w:val="18"/>
              </w:rPr>
              <w:t xml:space="preserve">Clic en el ícono → Fecha</w:t>
            </w:r>
          </w:p>
        </w:tc>
      </w:tr>
      <w:tr>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optional_phone</w:t>
            </w:r>
          </w:p>
        </w:tc>
        <w:tc>
          <w:tcPr>
            <w:tcW w:type="dxa" w:w="2700"/>
            <w:shd w:fill="FFFFFF"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Clic en el ícono → Texto</w:t>
            </w:r>
          </w:p>
        </w:tc>
      </w:tr>
      <w:tr>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postal_code</w:t>
            </w:r>
          </w:p>
        </w:tc>
        <w:tc>
          <w:tcPr>
            <w:tcW w:type="dxa" w:w="2700"/>
            <w:shd w:fill="F5F5F5"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000"/>
            <w:shd w:fill="F5F5F5" w:val="clear"/>
          </w:tcPr>
          <w:p>
            <w:pPr>
              <w:spacing w:after="60" w:before="60"/>
            </w:pPr>
            <w:r>
              <w:rPr>
                <w:rFonts w:ascii="Calibri" w:cs="Calibri" w:eastAsia="Calibri" w:hAnsi="Calibri"/>
                <w:b w:val="false"/>
                <w:bCs w:val="false"/>
                <w:i w:val="false"/>
                <w:iCs w:val="false"/>
                <w:color w:val="1A1A2E"/>
                <w:sz w:val="18"/>
                <w:szCs w:val="18"/>
              </w:rPr>
              <w:t xml:space="preserve">Clic en el ícono → Texto</w:t>
            </w:r>
          </w:p>
        </w:tc>
      </w:tr>
      <w:tr>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score_general</w:t>
            </w:r>
          </w:p>
        </w:tc>
        <w:tc>
          <w:tcPr>
            <w:tcW w:type="dxa" w:w="2700"/>
            <w:shd w:fill="FFFFFF" w:val="clear"/>
          </w:tcPr>
          <w:p>
            <w:pPr>
              <w:spacing w:after="60" w:before="60"/>
            </w:pPr>
            <w:r>
              <w:rPr>
                <w:rFonts w:ascii="Calibri" w:cs="Calibri" w:eastAsia="Calibri" w:hAnsi="Calibri"/>
                <w:b w:val="false"/>
                <w:bCs w:val="false"/>
                <w:i w:val="false"/>
                <w:iCs w:val="false"/>
                <w:color w:val="1A1A2E"/>
                <w:sz w:val="18"/>
                <w:szCs w:val="18"/>
              </w:rPr>
              <w:t xml:space="preserve">Número decimal</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que diga 1.2</w:t>
            </w:r>
          </w:p>
        </w:tc>
      </w:tr>
      <w:tr>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score_liderazgo</w:t>
            </w:r>
          </w:p>
        </w:tc>
        <w:tc>
          <w:tcPr>
            <w:tcW w:type="dxa" w:w="2700"/>
            <w:shd w:fill="F5F5F5" w:val="clear"/>
          </w:tcPr>
          <w:p>
            <w:pPr>
              <w:spacing w:after="60" w:before="60"/>
            </w:pPr>
            <w:r>
              <w:rPr>
                <w:rFonts w:ascii="Calibri" w:cs="Calibri" w:eastAsia="Calibri" w:hAnsi="Calibri"/>
                <w:b w:val="false"/>
                <w:bCs w:val="false"/>
                <w:i w:val="false"/>
                <w:iCs w:val="false"/>
                <w:color w:val="1A1A2E"/>
                <w:sz w:val="18"/>
                <w:szCs w:val="18"/>
              </w:rPr>
              <w:t xml:space="preserve">Número decimal</w:t>
            </w:r>
          </w:p>
        </w:tc>
        <w:tc>
          <w:tcPr>
            <w:tcW w:type="dxa" w:w="3000"/>
            <w:shd w:fill="F5F5F5" w:val="clear"/>
          </w:tcPr>
          <w:p>
            <w:pPr>
              <w:spacing w:after="60" w:before="60"/>
            </w:pPr>
            <w:r>
              <w:rPr>
                <w:rFonts w:ascii="Calibri" w:cs="Calibri" w:eastAsia="Calibri" w:hAnsi="Calibri"/>
                <w:b w:val="false"/>
                <w:bCs w:val="false"/>
                <w:i w:val="false"/>
                <w:iCs w:val="false"/>
                <w:color w:val="1A1A2E"/>
                <w:sz w:val="18"/>
                <w:szCs w:val="18"/>
              </w:rPr>
              <w:t xml:space="preserve">Verificar que diga 1.2</w:t>
            </w:r>
          </w:p>
        </w:tc>
      </w:tr>
      <w:tr>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score_band</w:t>
            </w:r>
          </w:p>
        </w:tc>
        <w:tc>
          <w:tcPr>
            <w:tcW w:type="dxa" w:w="2700"/>
            <w:shd w:fill="FFFFFF"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que diga ABC</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demographics_final y plantilla_global_final</w:t>
      </w:r>
    </w:p>
    <w:p>
      <w:pPr>
        <w:spacing w:after="140" w:before="40"/>
      </w:pPr>
      <w:r>
        <w:rPr>
          <w:rFonts w:ascii="Calibri" w:cs="Calibri" w:eastAsia="Calibri" w:hAnsi="Calibri"/>
          <w:b w:val="false"/>
          <w:bCs w:val="false"/>
          <w:i w:val="false"/>
          <w:iCs w:val="false"/>
          <w:color w:val="1A1A2E"/>
          <w:sz w:val="22"/>
          <w:szCs w:val="22"/>
        </w:rPr>
        <w:t xml:space="preserve">Para estas dos tablas lo más importante es verificar:</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Las columnas de fecha (date_of_birth, date_of_entry_to_alfa, date_of_entry_to_sigma, f_nacimiento, f_i_alfa, f_i_sigma) deben ser tipo Fecha.</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Las columnas de sueldo (sdo_pesos_mxn, sueldo_usd, sdo_byc_mxn) deben ser Número decimal.</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La columna "nip" de plantilla_global_final debe ser Texto (no número).</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Aplicar los cambios</w:t>
      </w:r>
    </w:p>
    <w:p>
      <w:pPr>
        <w:spacing w:after="140" w:before="40"/>
      </w:pPr>
      <w:r>
        <w:rPr>
          <w:rFonts w:ascii="Calibri" w:cs="Calibri" w:eastAsia="Calibri" w:hAnsi="Calibri"/>
          <w:b w:val="false"/>
          <w:bCs w:val="false"/>
          <w:i w:val="false"/>
          <w:iCs w:val="false"/>
          <w:color w:val="1A1A2E"/>
          <w:sz w:val="22"/>
          <w:szCs w:val="22"/>
        </w:rPr>
        <w:t xml:space="preserve">Cuando hayas terminado de revisar y corregir los tipos en todas las tablas:</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Haz clic en "Cerrar y aplicar" (botón grande en la esquina superior izquierda de Power Query).</w:t>
      </w:r>
    </w:p>
    <w:p>
      <w:pPr>
        <w:spacing w:after="140" w:before="40"/>
      </w:pPr>
      <w:r>
        <w:rPr>
          <w:rFonts w:ascii="Calibri" w:cs="Calibri" w:eastAsia="Calibri" w:hAnsi="Calibri"/>
          <w:b w:val="false"/>
          <w:bCs w:val="false"/>
          <w:i w:val="false"/>
          <w:iCs w:val="false"/>
          <w:color w:val="1A1A2E"/>
          <w:sz w:val="22"/>
          <w:szCs w:val="22"/>
        </w:rPr>
        <w:t xml:space="preserve">Power BI cargará los datos con los tipos correctos. Esto puede tardar unos segundos. Cuando termine regresarás a la vista normal del reporte.</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AF7F0" w:val="clear"/>
          </w:tcPr>
          <w:p>
            <w:pPr>
              <w:spacing w:after="80" w:before="80"/>
              <w:jc w:val="center"/>
            </w:pPr>
            <w:r>
              <w:rPr>
                <w:rFonts w:ascii="Calibri" w:cs="Calibri" w:eastAsia="Calibri" w:hAnsi="Calibri"/>
                <w:b/>
                <w:bCs/>
                <w:i w:val="false"/>
                <w:iCs w:val="false"/>
                <w:color w:val="1E8449"/>
                <w:sz w:val="24"/>
                <w:szCs w:val="24"/>
              </w:rPr>
              <w:t xml:space="preserve">!</w:t>
            </w:r>
          </w:p>
        </w:tc>
        <w:tc>
          <w:tcPr>
            <w:tcW w:type="dxa" w:w="8600"/>
            <w:shd w:fill="EAF7F0" w:val="clear"/>
          </w:tcPr>
          <w:p>
            <w:pPr>
              <w:spacing w:after="40" w:before="80"/>
            </w:pPr>
            <w:r>
              <w:rPr>
                <w:rFonts w:ascii="Calibri" w:cs="Calibri" w:eastAsia="Calibri" w:hAnsi="Calibri"/>
                <w:b/>
                <w:bCs/>
                <w:i w:val="false"/>
                <w:iCs w:val="false"/>
                <w:color w:val="1E8449"/>
                <w:sz w:val="20"/>
                <w:szCs w:val="20"/>
              </w:rPr>
              <w:t xml:space="preserve">Consejo</w:t>
            </w:r>
          </w:p>
          <w:p>
            <w:pPr>
              <w:spacing w:after="60" w:before="0"/>
            </w:pPr>
            <w:r>
              <w:rPr>
                <w:rFonts w:ascii="Calibri" w:cs="Calibri" w:eastAsia="Calibri" w:hAnsi="Calibri"/>
                <w:b w:val="false"/>
                <w:bCs w:val="false"/>
                <w:i w:val="false"/>
                <w:iCs w:val="false"/>
                <w:color w:val="1A1A2E"/>
                <w:sz w:val="20"/>
                <w:szCs w:val="20"/>
              </w:rPr>
              <w:t xml:space="preserve">Si Power BI pregunta "¿Aplicar cambios pendientes?" cuando navegas entre páginas, siempre responde "Aplicar". Es normal.</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4. Conectar las tablas (modelo de datos)</w:t>
      </w:r>
    </w:p>
    <w:p>
      <w:pPr>
        <w:pStyle w:val="Heading2"/>
        <w:spacing w:after="100" w:before="300"/>
      </w:pPr>
      <w:r>
        <w:rPr>
          <w:rFonts w:ascii="Calibri" w:cs="Calibri" w:eastAsia="Calibri" w:hAnsi="Calibri"/>
          <w:b/>
          <w:bCs/>
          <w:i w:val="false"/>
          <w:iCs w:val="false"/>
          <w:color w:val="E8641A"/>
          <w:sz w:val="27"/>
          <w:szCs w:val="27"/>
        </w:rPr>
        <w:t xml:space="preserve">¿Qué es el modelo de datos?</w:t>
      </w:r>
    </w:p>
    <w:p>
      <w:pPr>
        <w:spacing w:after="140" w:before="40"/>
      </w:pPr>
      <w:r>
        <w:rPr>
          <w:rFonts w:ascii="Calibri" w:cs="Calibri" w:eastAsia="Calibri" w:hAnsi="Calibri"/>
          <w:b w:val="false"/>
          <w:bCs w:val="false"/>
          <w:i w:val="false"/>
          <w:iCs w:val="false"/>
          <w:color w:val="1A1A2E"/>
          <w:sz w:val="22"/>
          <w:szCs w:val="22"/>
        </w:rPr>
        <w:t xml:space="preserve">Las 4 tablas que cargaste están separadas. Para que Power BI pueda cruzar información entre ellas (por ejemplo, mostrar el score del candidato junto con la dirección de la posición), necesitas "conectarlas" mediante columnas que tienen el mismo valor en ambas tablas. A esto se le llama modelo de datos o star schema.</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i</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Nota</w:t>
            </w:r>
          </w:p>
          <w:p>
            <w:pPr>
              <w:spacing w:after="60" w:before="0"/>
            </w:pPr>
            <w:r>
              <w:rPr>
                <w:rFonts w:ascii="Calibri" w:cs="Calibri" w:eastAsia="Calibri" w:hAnsi="Calibri"/>
                <w:b w:val="false"/>
                <w:bCs w:val="false"/>
                <w:i w:val="false"/>
                <w:iCs w:val="false"/>
                <w:color w:val="1A1A2E"/>
                <w:sz w:val="20"/>
                <w:szCs w:val="20"/>
              </w:rPr>
              <w:t xml:space="preserve">Piénsalo como un BUSCARV en Excel, pero que Power BI hace de manera automática una vez que defines la relación.</w:t>
            </w:r>
          </w:p>
          <w:p>
            <w:pPr>
              <w:spacing w:after="60" w:before="0"/>
            </w:pPr>
            <w:r>
              <w:rPr>
                <w:rFonts w:ascii="Calibri" w:cs="Calibri" w:eastAsia="Calibri" w:hAnsi="Calibri"/>
                <w:b w:val="false"/>
                <w:bCs w:val="false"/>
                <w:i w:val="false"/>
                <w:iCs w:val="false"/>
                <w:color w:val="1A1A2E"/>
                <w:sz w:val="20"/>
                <w:szCs w:val="20"/>
              </w:rPr>
              <w:t xml:space="preserve">La tabla "succession_final" es el centro: todas las demás se conectan a ella.</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Abrir la vista de Modelo</w:t>
      </w:r>
    </w:p>
    <w:p>
      <w:pPr>
        <w:spacing w:after="140" w:before="40"/>
      </w:pPr>
      <w:r>
        <w:rPr>
          <w:rFonts w:ascii="Calibri" w:cs="Calibri" w:eastAsia="Calibri" w:hAnsi="Calibri"/>
          <w:b w:val="false"/>
          <w:bCs w:val="false"/>
          <w:i w:val="false"/>
          <w:iCs w:val="false"/>
          <w:color w:val="1A1A2E"/>
          <w:sz w:val="22"/>
          <w:szCs w:val="22"/>
        </w:rPr>
        <w:t xml:space="preserve">Haz clic en el ícono de diagrama (tercero desde arriba) en el panel izquierdo. Verás las 4 tablas como rectángulos. Si están muy juntas o solapadas, arrástralas para organizarlas con succession_final en el centro y las otras 3 alrededor.</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Las 3 relaciones que debes crear</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A6B" w:val="clear"/>
          </w:tcPr>
          <w:p>
            <w:pPr>
              <w:spacing w:after="60" w:before="60"/>
            </w:pPr>
            <w:r>
              <w:rPr>
                <w:rFonts w:ascii="Calibri" w:cs="Calibri" w:eastAsia="Calibri" w:hAnsi="Calibri"/>
                <w:b/>
                <w:bCs/>
                <w:i w:val="false"/>
                <w:iCs w:val="false"/>
                <w:color w:val="FFFFFF"/>
                <w:sz w:val="18"/>
                <w:szCs w:val="18"/>
              </w:rPr>
              <w:t xml:space="preserve">Tabla origen (campo)</w:t>
            </w:r>
          </w:p>
        </w:tc>
        <w:tc>
          <w:tcPr>
            <w:tcW w:type="dxa" w:w="3000"/>
            <w:shd w:fill="1B3A6B" w:val="clear"/>
          </w:tcPr>
          <w:p>
            <w:pPr>
              <w:spacing w:after="60" w:before="60"/>
            </w:pPr>
            <w:r>
              <w:rPr>
                <w:rFonts w:ascii="Calibri" w:cs="Calibri" w:eastAsia="Calibri" w:hAnsi="Calibri"/>
                <w:b/>
                <w:bCs/>
                <w:i w:val="false"/>
                <w:iCs w:val="false"/>
                <w:color w:val="FFFFFF"/>
                <w:sz w:val="18"/>
                <w:szCs w:val="18"/>
              </w:rPr>
              <w:t xml:space="preserve">Tabla destino (campo)</w:t>
            </w:r>
          </w:p>
        </w:tc>
        <w:tc>
          <w:tcPr>
            <w:tcW w:type="dxa" w:w="3000"/>
            <w:shd w:fill="1B3A6B" w:val="clear"/>
          </w:tcPr>
          <w:p>
            <w:pPr>
              <w:spacing w:after="60" w:before="60"/>
            </w:pPr>
            <w:r>
              <w:rPr>
                <w:rFonts w:ascii="Calibri" w:cs="Calibri" w:eastAsia="Calibri" w:hAnsi="Calibri"/>
                <w:b/>
                <w:bCs/>
                <w:i w:val="false"/>
                <w:iCs w:val="false"/>
                <w:color w:val="FFFFFF"/>
                <w:sz w:val="18"/>
                <w:szCs w:val="18"/>
              </w:rPr>
              <w:t xml:space="preserve">¿Qué conecta?</w:t>
            </w:r>
          </w:p>
        </w:tc>
      </w:tr>
      <w:tr>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succession_final
[nominee_user_id]</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candidate_profile_final
[employee_id]</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Candidato nominado ↔ su perfil y scores</w:t>
            </w:r>
          </w:p>
        </w:tc>
      </w:tr>
      <w:tr>
        <w:tc>
          <w:tcPr>
            <w:tcW w:type="dxa" w:w="3000"/>
            <w:shd w:fill="F5F5F5" w:val="clear"/>
          </w:tcPr>
          <w:p>
            <w:pPr>
              <w:spacing w:after="60" w:before="60"/>
            </w:pPr>
            <w:r>
              <w:rPr>
                <w:rFonts w:ascii="Calibri" w:cs="Calibri" w:eastAsia="Calibri" w:hAnsi="Calibri"/>
                <w:b w:val="false"/>
                <w:bCs w:val="false"/>
                <w:i w:val="false"/>
                <w:iCs w:val="false"/>
                <w:color w:val="1A1A2E"/>
                <w:sz w:val="18"/>
                <w:szCs w:val="18"/>
              </w:rPr>
              <w:t xml:space="preserve">succession_final
[nominee_user_id]</w:t>
            </w:r>
          </w:p>
        </w:tc>
        <w:tc>
          <w:tcPr>
            <w:tcW w:type="dxa" w:w="3000"/>
            <w:shd w:fill="F5F5F5" w:val="clear"/>
          </w:tcPr>
          <w:p>
            <w:pPr>
              <w:spacing w:after="60" w:before="60"/>
            </w:pPr>
            <w:r>
              <w:rPr>
                <w:rFonts w:ascii="Calibri" w:cs="Calibri" w:eastAsia="Calibri" w:hAnsi="Calibri"/>
                <w:b w:val="false"/>
                <w:bCs w:val="false"/>
                <w:i w:val="false"/>
                <w:iCs w:val="false"/>
                <w:color w:val="1A1A2E"/>
                <w:sz w:val="18"/>
                <w:szCs w:val="18"/>
              </w:rPr>
              <w:t xml:space="preserve">demographics_final
[employee_id]</w:t>
            </w:r>
          </w:p>
        </w:tc>
        <w:tc>
          <w:tcPr>
            <w:tcW w:type="dxa" w:w="3000"/>
            <w:shd w:fill="F5F5F5" w:val="clear"/>
          </w:tcPr>
          <w:p>
            <w:pPr>
              <w:spacing w:after="60" w:before="60"/>
            </w:pPr>
            <w:r>
              <w:rPr>
                <w:rFonts w:ascii="Calibri" w:cs="Calibri" w:eastAsia="Calibri" w:hAnsi="Calibri"/>
                <w:b w:val="false"/>
                <w:bCs w:val="false"/>
                <w:i w:val="false"/>
                <w:iCs w:val="false"/>
                <w:color w:val="1A1A2E"/>
                <w:sz w:val="18"/>
                <w:szCs w:val="18"/>
              </w:rPr>
              <w:t xml:space="preserve">Candidato nominado ↔ su edad y antigüedad</w:t>
            </w:r>
          </w:p>
        </w:tc>
      </w:tr>
      <w:tr>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succession_final
[incumbent_id]</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plantilla_global_final
[nip]</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Incumbente ↔ su sueldo y nivel en plantilla</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Cómo crear una relación paso a paso</w:t>
      </w:r>
    </w:p>
    <w:p>
      <w:pPr>
        <w:spacing w:after="140" w:before="40"/>
      </w:pPr>
      <w:r>
        <w:rPr>
          <w:rFonts w:ascii="Calibri" w:cs="Calibri" w:eastAsia="Calibri" w:hAnsi="Calibri"/>
          <w:b w:val="false"/>
          <w:bCs w:val="false"/>
          <w:i w:val="false"/>
          <w:iCs w:val="false"/>
          <w:color w:val="1A1A2E"/>
          <w:sz w:val="22"/>
          <w:szCs w:val="22"/>
        </w:rPr>
        <w:t xml:space="preserve">Vamos a crear la primera relación como ejemplo. Las otras dos se hacen igual.</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En la vista de Modelo, busca la tabla "succession_final". Verás la lista de todas sus columnas.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Busca la columna "nominee_user_id" dentro de "succession_final". Haz clic sobre ella y mantén presionado el botón del ratón.</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Sin soltar el botón, arrastra el cursor hasta la columna "employee_id" de la tabla "candidate_profile_final" y suéltalo ahí.</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4</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4</w:t>
            </w:r>
          </w:p>
          <w:p>
            <w:pPr>
              <w:spacing w:after="60" w:before="0"/>
            </w:pPr>
            <w:r>
              <w:rPr>
                <w:rFonts w:ascii="Calibri" w:cs="Calibri" w:eastAsia="Calibri" w:hAnsi="Calibri"/>
                <w:b w:val="false"/>
                <w:bCs w:val="false"/>
                <w:i w:val="false"/>
                <w:iCs w:val="false"/>
                <w:color w:val="1A1A2E"/>
                <w:sz w:val="20"/>
                <w:szCs w:val="20"/>
              </w:rPr>
              <w:t xml:space="preserve">Se abrirá un diálogo de "Crear relación". Verifica que diga:
   - Tabla 1: succession_final, Columna: nominee_user_id
   - Tabla 2: candidate_profile_final, Columna: employee_id
   - Cardinalidad: Varios a uno (*:1)
   - Dirección del filtro cruzado: Único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5</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5</w:t>
            </w:r>
          </w:p>
          <w:p>
            <w:pPr>
              <w:spacing w:after="60" w:before="0"/>
            </w:pPr>
            <w:r>
              <w:rPr>
                <w:rFonts w:ascii="Calibri" w:cs="Calibri" w:eastAsia="Calibri" w:hAnsi="Calibri"/>
                <w:b w:val="false"/>
                <w:bCs w:val="false"/>
                <w:i w:val="false"/>
                <w:iCs w:val="false"/>
                <w:color w:val="1A1A2E"/>
                <w:sz w:val="20"/>
                <w:szCs w:val="20"/>
              </w:rPr>
              <w:t xml:space="preserve">Haz clic en "Aceptar". Aparecerá una línea que conecta las dos tablas.</w:t>
            </w:r>
          </w:p>
        </w:tc>
      </w:tr>
    </w:tbl>
    <w:p>
      <w:pPr>
        <w:spacing w:after="80" w:before="0"/>
      </w:pPr>
      <w:r>
        <w:rPr>
          <w:rFonts w:ascii="Calibri" w:cs="Calibri" w:eastAsia="Calibri" w:hAnsi="Calibri"/>
          <w:b w:val="false"/>
          <w:bCs w:val="false"/>
          <w:i w:val="false"/>
          <w:iCs w:val="false"/>
          <w:color w:val="1A1A2E"/>
          <w:sz w:val="22"/>
          <w:szCs w:val="22"/>
        </w:rPr>
        <w:t xml:space="preserve"> </w:t>
      </w:r>
    </w:p>
    <w:p>
      <w:pPr>
        <w:spacing w:after="140" w:before="40"/>
      </w:pPr>
      <w:r>
        <w:rPr>
          <w:rFonts w:ascii="Calibri" w:cs="Calibri" w:eastAsia="Calibri" w:hAnsi="Calibri"/>
          <w:b w:val="false"/>
          <w:bCs w:val="false"/>
          <w:i w:val="false"/>
          <w:iCs w:val="false"/>
          <w:color w:val="1A1A2E"/>
          <w:sz w:val="22"/>
          <w:szCs w:val="22"/>
        </w:rPr>
        <w:t xml:space="preserve">Repite los pasos 1-5 para las otras dos relaciones de la tabla anterior.</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FEF3E2" w:val="clear"/>
          </w:tcPr>
          <w:p>
            <w:pPr>
              <w:spacing w:after="80" w:before="80"/>
              <w:jc w:val="center"/>
            </w:pPr>
            <w:r>
              <w:rPr>
                <w:rFonts w:ascii="Calibri" w:cs="Calibri" w:eastAsia="Calibri" w:hAnsi="Calibri"/>
                <w:b/>
                <w:bCs/>
                <w:i w:val="false"/>
                <w:iCs w:val="false"/>
                <w:color w:val="E8641A"/>
                <w:sz w:val="24"/>
                <w:szCs w:val="24"/>
              </w:rPr>
              <w:t xml:space="preserve">!</w:t>
            </w:r>
          </w:p>
        </w:tc>
        <w:tc>
          <w:tcPr>
            <w:tcW w:type="dxa" w:w="8600"/>
            <w:shd w:fill="FEF3E2" w:val="clear"/>
          </w:tcPr>
          <w:p>
            <w:pPr>
              <w:spacing w:after="40" w:before="80"/>
            </w:pPr>
            <w:r>
              <w:rPr>
                <w:rFonts w:ascii="Calibri" w:cs="Calibri" w:eastAsia="Calibri" w:hAnsi="Calibri"/>
                <w:b/>
                <w:bCs/>
                <w:i w:val="false"/>
                <w:iCs w:val="false"/>
                <w:color w:val="E8641A"/>
                <w:sz w:val="20"/>
                <w:szCs w:val="20"/>
              </w:rPr>
              <w:t xml:space="preserve">Atención</w:t>
            </w:r>
          </w:p>
          <w:p>
            <w:pPr>
              <w:spacing w:after="60" w:before="0"/>
            </w:pPr>
            <w:r>
              <w:rPr>
                <w:rFonts w:ascii="Calibri" w:cs="Calibri" w:eastAsia="Calibri" w:hAnsi="Calibri"/>
                <w:b w:val="false"/>
                <w:bCs w:val="false"/>
                <w:i w:val="false"/>
                <w:iCs w:val="false"/>
                <w:color w:val="1A1A2E"/>
                <w:sz w:val="20"/>
                <w:szCs w:val="20"/>
              </w:rPr>
              <w:t xml:space="preserve">Si Power BI detecta automáticamente relaciones al cargar los datos, es posible que las cree incorrectamente.</w:t>
            </w:r>
          </w:p>
          <w:p>
            <w:pPr>
              <w:spacing w:after="60" w:before="0"/>
            </w:pPr>
            <w:r>
              <w:rPr>
                <w:rFonts w:ascii="Calibri" w:cs="Calibri" w:eastAsia="Calibri" w:hAnsi="Calibri"/>
                <w:b w:val="false"/>
                <w:bCs w:val="false"/>
                <w:i w:val="false"/>
                <w:iCs w:val="false"/>
                <w:color w:val="1A1A2E"/>
                <w:sz w:val="20"/>
                <w:szCs w:val="20"/>
              </w:rPr>
              <w:t xml:space="preserve">Solución: revisa todas las líneas en la vista de Modelo. Si alguna apunta a columnas incorrectas, haz doble clic en la línea para editarla o clic derecho → "Eliminar" y créala manualmente.</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AF7F0" w:val="clear"/>
          </w:tcPr>
          <w:p>
            <w:pPr>
              <w:spacing w:after="80" w:before="80"/>
              <w:jc w:val="center"/>
            </w:pPr>
            <w:r>
              <w:rPr>
                <w:rFonts w:ascii="Calibri" w:cs="Calibri" w:eastAsia="Calibri" w:hAnsi="Calibri"/>
                <w:b/>
                <w:bCs/>
                <w:i w:val="false"/>
                <w:iCs w:val="false"/>
                <w:color w:val="1E8449"/>
                <w:sz w:val="24"/>
                <w:szCs w:val="24"/>
              </w:rPr>
              <w:t xml:space="preserve">!</w:t>
            </w:r>
          </w:p>
        </w:tc>
        <w:tc>
          <w:tcPr>
            <w:tcW w:type="dxa" w:w="8600"/>
            <w:shd w:fill="EAF7F0" w:val="clear"/>
          </w:tcPr>
          <w:p>
            <w:pPr>
              <w:spacing w:after="40" w:before="80"/>
            </w:pPr>
            <w:r>
              <w:rPr>
                <w:rFonts w:ascii="Calibri" w:cs="Calibri" w:eastAsia="Calibri" w:hAnsi="Calibri"/>
                <w:b/>
                <w:bCs/>
                <w:i w:val="false"/>
                <w:iCs w:val="false"/>
                <w:color w:val="1E8449"/>
                <w:sz w:val="20"/>
                <w:szCs w:val="20"/>
              </w:rPr>
              <w:t xml:space="preserve">Consejo</w:t>
            </w:r>
          </w:p>
          <w:p>
            <w:pPr>
              <w:spacing w:after="60" w:before="0"/>
            </w:pPr>
            <w:r>
              <w:rPr>
                <w:rFonts w:ascii="Calibri" w:cs="Calibri" w:eastAsia="Calibri" w:hAnsi="Calibri"/>
                <w:b w:val="false"/>
                <w:bCs w:val="false"/>
                <w:i w:val="false"/>
                <w:iCs w:val="false"/>
                <w:color w:val="1A1A2E"/>
                <w:sz w:val="20"/>
                <w:szCs w:val="20"/>
              </w:rPr>
              <w:t xml:space="preserve">Para verificar que una relación es correcta, haz doble clic sobre la línea que las conecta. Se abrirá el diálogo de edición donde puedes ver exactamente qué columnas están conectadas.</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5. Crear las medidas DAX</w:t>
      </w:r>
    </w:p>
    <w:p>
      <w:pPr>
        <w:pStyle w:val="Heading2"/>
        <w:spacing w:after="100" w:before="300"/>
      </w:pPr>
      <w:r>
        <w:rPr>
          <w:rFonts w:ascii="Calibri" w:cs="Calibri" w:eastAsia="Calibri" w:hAnsi="Calibri"/>
          <w:b/>
          <w:bCs/>
          <w:i w:val="false"/>
          <w:iCs w:val="false"/>
          <w:color w:val="E8641A"/>
          <w:sz w:val="27"/>
          <w:szCs w:val="27"/>
        </w:rPr>
        <w:t xml:space="preserve">¿Qué es DAX y para qué sirve?</w:t>
      </w:r>
    </w:p>
    <w:p>
      <w:pPr>
        <w:spacing w:after="140" w:before="40"/>
      </w:pPr>
      <w:r>
        <w:rPr>
          <w:rFonts w:ascii="Calibri" w:cs="Calibri" w:eastAsia="Calibri" w:hAnsi="Calibri"/>
          <w:b w:val="false"/>
          <w:bCs w:val="false"/>
          <w:i w:val="false"/>
          <w:iCs w:val="false"/>
          <w:color w:val="1A1A2E"/>
          <w:sz w:val="22"/>
          <w:szCs w:val="22"/>
        </w:rPr>
        <w:t xml:space="preserve">DAX (Data Analysis Expressions) es el lenguaje de fórmulas de Power BI. Es similar a las fórmulas de Excel, pero mucho más poderoso. Las medidas DAX son cálculos que se actualizan automáticamente cada vez que el usuario aplica un filtro.</w:t>
      </w:r>
    </w:p>
    <w:p>
      <w:pPr>
        <w:spacing w:after="140" w:before="40"/>
      </w:pPr>
      <w:r>
        <w:rPr>
          <w:rFonts w:ascii="Calibri" w:cs="Calibri" w:eastAsia="Calibri" w:hAnsi="Calibri"/>
          <w:b w:val="false"/>
          <w:bCs w:val="false"/>
          <w:i w:val="false"/>
          <w:iCs w:val="false"/>
          <w:color w:val="1A1A2E"/>
          <w:sz w:val="22"/>
          <w:szCs w:val="22"/>
        </w:rPr>
        <w:t xml:space="preserve">Por ejemplo, la medida "Total Nominaciones" cuenta cuántas filas hay en la tabla de sucesión. Si el usuario filtra por la dirección "Operaciones", la medida automáticamente muestra solo el conteo de esa dirección.</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Paso previo: crear la tabla de medidas</w:t>
      </w:r>
    </w:p>
    <w:p>
      <w:pPr>
        <w:spacing w:after="140" w:before="40"/>
      </w:pPr>
      <w:r>
        <w:rPr>
          <w:rFonts w:ascii="Calibri" w:cs="Calibri" w:eastAsia="Calibri" w:hAnsi="Calibri"/>
          <w:b w:val="false"/>
          <w:bCs w:val="false"/>
          <w:i w:val="false"/>
          <w:iCs w:val="false"/>
          <w:color w:val="1A1A2E"/>
          <w:sz w:val="22"/>
          <w:szCs w:val="22"/>
        </w:rPr>
        <w:t xml:space="preserve">Es una buena práctica guardar todas las medidas en una tabla vacía especial llamada "_Medidas". Esto mantiene el modelo limpio y organizado.</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Ve a la pestaña "Inicio" → "Especificar datos". Se abrirá una ventana pequeña.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En la primera celda de la columna, escribe un espacio en blanco (solo para tener algo). Cambia el nombre de la tabla a "_Medidas" haciendo clic en "Tabla1" arriba y escribiendo "_Medidas".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Haz clic en "Cargar". Aparecerá una tabla llamada "_Medidas" en el panel Campos.</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Cómo crear una medida</w:t>
      </w:r>
    </w:p>
    <w:p>
      <w:pPr>
        <w:spacing w:after="140" w:before="40"/>
      </w:pPr>
      <w:r>
        <w:rPr>
          <w:rFonts w:ascii="Calibri" w:cs="Calibri" w:eastAsia="Calibri" w:hAnsi="Calibri"/>
          <w:b w:val="false"/>
          <w:bCs w:val="false"/>
          <w:i w:val="false"/>
          <w:iCs w:val="false"/>
          <w:color w:val="1A1A2E"/>
          <w:sz w:val="22"/>
          <w:szCs w:val="22"/>
        </w:rPr>
        <w:t xml:space="preserve">Crearemos la primera medida como ejemplo. Para las demás, el proceso es idéntico.</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En el panel "Campos" (derecha), haz clic derecho sobre la tabla "_Medidas".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Selecciona "Nueva medida". Aparecerá una barra de fórmulas en la parte superior de la pantalla.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Borra el texto que aparece por defecto ("Medida =") y escribe o pega la fórmula DAX.</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4</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4</w:t>
            </w:r>
          </w:p>
          <w:p>
            <w:pPr>
              <w:spacing w:after="60" w:before="0"/>
            </w:pPr>
            <w:r>
              <w:rPr>
                <w:rFonts w:ascii="Calibri" w:cs="Calibri" w:eastAsia="Calibri" w:hAnsi="Calibri"/>
                <w:b w:val="false"/>
                <w:bCs w:val="false"/>
                <w:i w:val="false"/>
                <w:iCs w:val="false"/>
                <w:color w:val="1A1A2E"/>
                <w:sz w:val="20"/>
                <w:szCs w:val="20"/>
              </w:rPr>
              <w:t xml:space="preserve">Presiona Enter o haz clic en la palomita (✓) a la izquierda de la barra de fórmulas para guardar.</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Las medidas esenciales — copiar y pegar</w:t>
      </w:r>
    </w:p>
    <w:p>
      <w:pPr>
        <w:spacing w:after="140" w:before="40"/>
      </w:pPr>
      <w:r>
        <w:rPr>
          <w:rFonts w:ascii="Calibri" w:cs="Calibri" w:eastAsia="Calibri" w:hAnsi="Calibri"/>
          <w:b w:val="false"/>
          <w:bCs w:val="false"/>
          <w:i w:val="false"/>
          <w:iCs w:val="false"/>
          <w:color w:val="1A1A2E"/>
          <w:sz w:val="22"/>
          <w:szCs w:val="22"/>
        </w:rPr>
        <w:t xml:space="preserve">A continuación están las medidas que necesitas para el dashboard. Cópia cada bloque tal como aparece.</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Grupo 1: Conteo básico</w:t>
      </w:r>
    </w:p>
    <w:p>
      <w:pPr>
        <w:shd w:fill="F0F4F8" w:val="clear"/>
        <w:spacing w:after="20" w:before="20"/>
        <w:ind w:left="360"/>
      </w:pPr>
      <w:r>
        <w:rPr>
          <w:rFonts w:ascii="Courier New" w:cs="Courier New" w:eastAsia="Courier New" w:hAnsi="Courier New"/>
          <w:color w:val="1B3A6B"/>
          <w:sz w:val="18"/>
          <w:szCs w:val="18"/>
        </w:rPr>
        <w:t xml:space="preserve">Total Nominaciones = COUNTROWS(succession_final)</w:t>
      </w:r>
    </w:p>
    <w:p>
      <w:pPr>
        <w:spacing w:after="80" w:before="0"/>
      </w:pPr>
      <w:r>
        <w:rPr>
          <w:rFonts w:ascii="Calibri" w:cs="Calibri" w:eastAsia="Calibri" w:hAnsi="Calibri"/>
          <w:b w:val="false"/>
          <w:bCs w:val="false"/>
          <w:i w:val="false"/>
          <w:iCs w:val="false"/>
          <w:color w:val="1A1A2E"/>
          <w:sz w:val="22"/>
          <w:szCs w:val="22"/>
        </w:rPr>
        <w:t xml:space="preserve"> </w:t>
      </w:r>
    </w:p>
    <w:p>
      <w:pPr>
        <w:shd w:fill="F0F4F8" w:val="clear"/>
        <w:spacing w:after="20" w:before="20"/>
        <w:ind w:left="360"/>
      </w:pPr>
      <w:r>
        <w:rPr>
          <w:rFonts w:ascii="Courier New" w:cs="Courier New" w:eastAsia="Courier New" w:hAnsi="Courier New"/>
          <w:color w:val="1B3A6B"/>
          <w:sz w:val="18"/>
          <w:szCs w:val="18"/>
        </w:rPr>
        <w:t xml:space="preserve">Candidatos Únicos = DISTINCTCOUNT(succession_final[nominee_user_id])</w:t>
      </w:r>
    </w:p>
    <w:p>
      <w:pPr>
        <w:spacing w:after="80" w:before="0"/>
      </w:pPr>
      <w:r>
        <w:rPr>
          <w:rFonts w:ascii="Calibri" w:cs="Calibri" w:eastAsia="Calibri" w:hAnsi="Calibri"/>
          <w:b w:val="false"/>
          <w:bCs w:val="false"/>
          <w:i w:val="false"/>
          <w:iCs w:val="false"/>
          <w:color w:val="1A1A2E"/>
          <w:sz w:val="22"/>
          <w:szCs w:val="22"/>
        </w:rPr>
        <w:t xml:space="preserve"> </w:t>
      </w:r>
    </w:p>
    <w:p>
      <w:pPr>
        <w:shd w:fill="F0F4F8" w:val="clear"/>
        <w:spacing w:after="20" w:before="20"/>
        <w:ind w:left="360"/>
      </w:pPr>
      <w:r>
        <w:rPr>
          <w:rFonts w:ascii="Courier New" w:cs="Courier New" w:eastAsia="Courier New" w:hAnsi="Courier New"/>
          <w:color w:val="1B3A6B"/>
          <w:sz w:val="18"/>
          <w:szCs w:val="18"/>
        </w:rPr>
        <w:t xml:space="preserve">Posiciones con Sucesor = DISTINCTCOUNT(succession_final[position_code])</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Grupo 2: Urgencia</w:t>
      </w:r>
    </w:p>
    <w:p>
      <w:pPr>
        <w:shd w:fill="F0F4F8" w:val="clear"/>
        <w:spacing w:after="20" w:before="20"/>
        <w:ind w:left="360"/>
      </w:pPr>
      <w:r>
        <w:rPr>
          <w:rFonts w:ascii="Courier New" w:cs="Courier New" w:eastAsia="Courier New" w:hAnsi="Courier New"/>
          <w:color w:val="1B3A6B"/>
          <w:sz w:val="18"/>
          <w:szCs w:val="18"/>
        </w:rPr>
        <w:t xml:space="preserve">Urgencia Crítica = CALCULATE([Total Nominaciones], succession_final[succession_urgency] = "Crítica")</w:t>
      </w:r>
    </w:p>
    <w:p>
      <w:pPr>
        <w:spacing w:after="80" w:before="0"/>
      </w:pPr>
      <w:r>
        <w:rPr>
          <w:rFonts w:ascii="Calibri" w:cs="Calibri" w:eastAsia="Calibri" w:hAnsi="Calibri"/>
          <w:b w:val="false"/>
          <w:bCs w:val="false"/>
          <w:i w:val="false"/>
          <w:iCs w:val="false"/>
          <w:color w:val="1A1A2E"/>
          <w:sz w:val="22"/>
          <w:szCs w:val="22"/>
        </w:rPr>
        <w:t xml:space="preserve"> </w:t>
      </w:r>
    </w:p>
    <w:p>
      <w:pPr>
        <w:shd w:fill="F0F4F8" w:val="clear"/>
        <w:spacing w:after="20" w:before="20"/>
        <w:ind w:left="360"/>
      </w:pPr>
      <w:r>
        <w:rPr>
          <w:rFonts w:ascii="Courier New" w:cs="Courier New" w:eastAsia="Courier New" w:hAnsi="Courier New"/>
          <w:color w:val="1B3A6B"/>
          <w:sz w:val="18"/>
          <w:szCs w:val="18"/>
        </w:rPr>
        <w:t xml:space="preserve">Urgencia Alta = CALCULATE([Total Nominaciones], succession_final[succession_urgency] = "Alta")</w:t>
      </w:r>
    </w:p>
    <w:p>
      <w:pPr>
        <w:spacing w:after="80" w:before="0"/>
      </w:pPr>
      <w:r>
        <w:rPr>
          <w:rFonts w:ascii="Calibri" w:cs="Calibri" w:eastAsia="Calibri" w:hAnsi="Calibri"/>
          <w:b w:val="false"/>
          <w:bCs w:val="false"/>
          <w:i w:val="false"/>
          <w:iCs w:val="false"/>
          <w:color w:val="1A1A2E"/>
          <w:sz w:val="22"/>
          <w:szCs w:val="22"/>
        </w:rPr>
        <w:t xml:space="preserve"> </w:t>
      </w:r>
    </w:p>
    <w:p>
      <w:pPr>
        <w:shd w:fill="F0F4F8" w:val="clear"/>
        <w:spacing w:after="20" w:before="20"/>
        <w:ind w:left="360"/>
      </w:pPr>
      <w:r>
        <w:rPr>
          <w:rFonts w:ascii="Courier New" w:cs="Courier New" w:eastAsia="Courier New" w:hAnsi="Courier New"/>
          <w:color w:val="1B3A6B"/>
          <w:sz w:val="18"/>
          <w:szCs w:val="18"/>
        </w:rPr>
        <w:t xml:space="preserve">% Urgencia Crítica = DIVIDE([Urgencia Crítica], [Total Nominaciones])</w:t>
      </w:r>
    </w:p>
    <w:p>
      <w:pPr>
        <w:spacing w:after="80" w:before="0"/>
      </w:pPr>
      <w:r>
        <w:rPr>
          <w:rFonts w:ascii="Calibri" w:cs="Calibri" w:eastAsia="Calibri" w:hAnsi="Calibri"/>
          <w:b w:val="false"/>
          <w:bCs w:val="false"/>
          <w:i w:val="false"/>
          <w:iCs w:val="false"/>
          <w:color w:val="1A1A2E"/>
          <w:sz w:val="22"/>
          <w:szCs w:val="22"/>
        </w:rPr>
        <w:t xml:space="preserve"> </w:t>
      </w:r>
    </w:p>
    <w:p>
      <w:pPr>
        <w:shd w:fill="F0F4F8" w:val="clear"/>
        <w:spacing w:after="20" w:before="20"/>
        <w:ind w:left="360"/>
      </w:pPr>
      <w:r>
        <w:rPr>
          <w:rFonts w:ascii="Courier New" w:cs="Courier New" w:eastAsia="Courier New" w:hAnsi="Courier New"/>
          <w:color w:val="1B3A6B"/>
          <w:sz w:val="18"/>
          <w:szCs w:val="18"/>
        </w:rPr>
        <w:t xml:space="preserve">Posiciones en Riesgo Alto = CALCULATE(DISTINCTCOUNT(succession_final[position_code]), succession_final[succession_urgency] IN {"Crítica", "Alta"})</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Grupo 3: Scores de candidatos</w:t>
      </w:r>
    </w:p>
    <w:p>
      <w:pPr>
        <w:spacing w:after="140" w:before="40"/>
      </w:pPr>
      <w:r>
        <w:rPr>
          <w:rFonts w:ascii="Calibri" w:cs="Calibri" w:eastAsia="Calibri" w:hAnsi="Calibri"/>
          <w:b w:val="false"/>
          <w:bCs w:val="false"/>
          <w:i w:val="false"/>
          <w:iCs w:val="false"/>
          <w:color w:val="1A1A2E"/>
          <w:sz w:val="22"/>
          <w:szCs w:val="22"/>
        </w:rPr>
        <w:t xml:space="preserve">Estas medidas usan USERELATIONSHIP porque la relación entre nominee_user_id y employee_id puede no ser la relación "activa" por defecto si tienes varias relaciones entre las mismas tablas.</w:t>
      </w:r>
    </w:p>
    <w:p>
      <w:pPr>
        <w:shd w:fill="F0F4F8" w:val="clear"/>
        <w:spacing w:after="20" w:before="20"/>
        <w:ind w:left="360"/>
      </w:pPr>
      <w:r>
        <w:rPr>
          <w:rFonts w:ascii="Courier New" w:cs="Courier New" w:eastAsia="Courier New" w:hAnsi="Courier New"/>
          <w:color w:val="1B3A6B"/>
          <w:sz w:val="18"/>
          <w:szCs w:val="18"/>
        </w:rPr>
        <w:t xml:space="preserve">Score General Promedio =</w:t>
      </w:r>
    </w:p>
    <w:p>
      <w:pPr>
        <w:shd w:fill="F0F4F8" w:val="clear"/>
        <w:spacing w:after="20" w:before="20"/>
        <w:ind w:left="360"/>
      </w:pPr>
      <w:r>
        <w:rPr>
          <w:rFonts w:ascii="Courier New" w:cs="Courier New" w:eastAsia="Courier New" w:hAnsi="Courier New"/>
          <w:color w:val="1B3A6B"/>
          <w:sz w:val="18"/>
          <w:szCs w:val="18"/>
        </w:rPr>
        <w:t xml:space="preserve">    CALCULATE(</w:t>
      </w:r>
    </w:p>
    <w:p>
      <w:pPr>
        <w:shd w:fill="F0F4F8" w:val="clear"/>
        <w:spacing w:after="20" w:before="20"/>
        <w:ind w:left="360"/>
      </w:pPr>
      <w:r>
        <w:rPr>
          <w:rFonts w:ascii="Courier New" w:cs="Courier New" w:eastAsia="Courier New" w:hAnsi="Courier New"/>
          <w:color w:val="1B3A6B"/>
          <w:sz w:val="18"/>
          <w:szCs w:val="18"/>
        </w:rPr>
        <w:t xml:space="preserve">        AVERAGE(candidate_profile_final[score_general]),</w:t>
      </w:r>
    </w:p>
    <w:p>
      <w:pPr>
        <w:shd w:fill="F0F4F8" w:val="clear"/>
        <w:spacing w:after="20" w:before="20"/>
        <w:ind w:left="360"/>
      </w:pPr>
      <w:r>
        <w:rPr>
          <w:rFonts w:ascii="Courier New" w:cs="Courier New" w:eastAsia="Courier New" w:hAnsi="Courier New"/>
          <w:color w:val="1B3A6B"/>
          <w:sz w:val="18"/>
          <w:szCs w:val="18"/>
        </w:rPr>
        <w:t xml:space="preserve">        USERELATIONSHIP(succession_final[nominee_user_id], candidate_profile_final[employee_id])</w:t>
      </w:r>
    </w:p>
    <w:p>
      <w:pPr>
        <w:shd w:fill="F0F4F8" w:val="clear"/>
        <w:spacing w:after="20" w:before="20"/>
        <w:ind w:left="360"/>
      </w:pPr>
      <w:r>
        <w:rPr>
          <w:rFonts w:ascii="Courier New" w:cs="Courier New" w:eastAsia="Courier New" w:hAnsi="Courier New"/>
          <w:color w:val="1B3A6B"/>
          <w:sz w:val="18"/>
          <w:szCs w:val="18"/>
        </w:rPr>
        <w:t xml:space="preserve">    )</w:t>
      </w:r>
    </w:p>
    <w:p>
      <w:pPr>
        <w:spacing w:after="80" w:before="0"/>
      </w:pPr>
      <w:r>
        <w:rPr>
          <w:rFonts w:ascii="Calibri" w:cs="Calibri" w:eastAsia="Calibri" w:hAnsi="Calibri"/>
          <w:b w:val="false"/>
          <w:bCs w:val="false"/>
          <w:i w:val="false"/>
          <w:iCs w:val="false"/>
          <w:color w:val="1A1A2E"/>
          <w:sz w:val="22"/>
          <w:szCs w:val="22"/>
        </w:rPr>
        <w:t xml:space="preserve"> </w:t>
      </w:r>
    </w:p>
    <w:p>
      <w:pPr>
        <w:shd w:fill="F0F4F8" w:val="clear"/>
        <w:spacing w:after="20" w:before="20"/>
        <w:ind w:left="360"/>
      </w:pPr>
      <w:r>
        <w:rPr>
          <w:rFonts w:ascii="Courier New" w:cs="Courier New" w:eastAsia="Courier New" w:hAnsi="Courier New"/>
          <w:color w:val="1B3A6B"/>
          <w:sz w:val="18"/>
          <w:szCs w:val="18"/>
        </w:rPr>
        <w:t xml:space="preserve">Candidatos Score Alto =</w:t>
      </w:r>
    </w:p>
    <w:p>
      <w:pPr>
        <w:shd w:fill="F0F4F8" w:val="clear"/>
        <w:spacing w:after="20" w:before="20"/>
        <w:ind w:left="360"/>
      </w:pPr>
      <w:r>
        <w:rPr>
          <w:rFonts w:ascii="Courier New" w:cs="Courier New" w:eastAsia="Courier New" w:hAnsi="Courier New"/>
          <w:color w:val="1B3A6B"/>
          <w:sz w:val="18"/>
          <w:szCs w:val="18"/>
        </w:rPr>
        <w:t xml:space="preserve">    CALCULATE(</w:t>
      </w:r>
    </w:p>
    <w:p>
      <w:pPr>
        <w:shd w:fill="F0F4F8" w:val="clear"/>
        <w:spacing w:after="20" w:before="20"/>
        <w:ind w:left="360"/>
      </w:pPr>
      <w:r>
        <w:rPr>
          <w:rFonts w:ascii="Courier New" w:cs="Courier New" w:eastAsia="Courier New" w:hAnsi="Courier New"/>
          <w:color w:val="1B3A6B"/>
          <w:sz w:val="18"/>
          <w:szCs w:val="18"/>
        </w:rPr>
        <w:t xml:space="preserve">        DISTINCTCOUNT(succession_final[nominee_user_id]),</w:t>
      </w:r>
    </w:p>
    <w:p>
      <w:pPr>
        <w:shd w:fill="F0F4F8" w:val="clear"/>
        <w:spacing w:after="20" w:before="20"/>
        <w:ind w:left="360"/>
      </w:pPr>
      <w:r>
        <w:rPr>
          <w:rFonts w:ascii="Courier New" w:cs="Courier New" w:eastAsia="Courier New" w:hAnsi="Courier New"/>
          <w:color w:val="1B3A6B"/>
          <w:sz w:val="18"/>
          <w:szCs w:val="18"/>
        </w:rPr>
        <w:t xml:space="preserve">        candidate_profile_final[score_band] = "Alto",</w:t>
      </w:r>
    </w:p>
    <w:p>
      <w:pPr>
        <w:shd w:fill="F0F4F8" w:val="clear"/>
        <w:spacing w:after="20" w:before="20"/>
        <w:ind w:left="360"/>
      </w:pPr>
      <w:r>
        <w:rPr>
          <w:rFonts w:ascii="Courier New" w:cs="Courier New" w:eastAsia="Courier New" w:hAnsi="Courier New"/>
          <w:color w:val="1B3A6B"/>
          <w:sz w:val="18"/>
          <w:szCs w:val="18"/>
        </w:rPr>
        <w:t xml:space="preserve">        USERELATIONSHIP(succession_final[nominee_user_id], candidate_profile_final[employee_id])</w:t>
      </w:r>
    </w:p>
    <w:p>
      <w:pPr>
        <w:shd w:fill="F0F4F8" w:val="clear"/>
        <w:spacing w:after="20" w:before="20"/>
        <w:ind w:left="360"/>
      </w:pPr>
      <w:r>
        <w:rPr>
          <w:rFonts w:ascii="Courier New" w:cs="Courier New" w:eastAsia="Courier New" w:hAnsi="Courier New"/>
          <w:color w:val="1B3A6B"/>
          <w:sz w:val="18"/>
          <w:szCs w:val="18"/>
        </w:rPr>
        <w:t xml:space="preserve">    )</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Grupo 4: Riesgo demográfico</w:t>
      </w:r>
    </w:p>
    <w:p>
      <w:pPr>
        <w:shd w:fill="F0F4F8" w:val="clear"/>
        <w:spacing w:after="20" w:before="20"/>
        <w:ind w:left="360"/>
      </w:pPr>
      <w:r>
        <w:rPr>
          <w:rFonts w:ascii="Courier New" w:cs="Courier New" w:eastAsia="Courier New" w:hAnsi="Courier New"/>
          <w:color w:val="1B3A6B"/>
          <w:sz w:val="18"/>
          <w:szCs w:val="18"/>
        </w:rPr>
        <w:t xml:space="preserve">Incumbentes &gt; 55 años = COUNTROWS(FILTER(succession_final, succession_final[edad] &gt; 55))</w:t>
      </w:r>
    </w:p>
    <w:p>
      <w:pPr>
        <w:spacing w:after="80" w:before="0"/>
      </w:pPr>
      <w:r>
        <w:rPr>
          <w:rFonts w:ascii="Calibri" w:cs="Calibri" w:eastAsia="Calibri" w:hAnsi="Calibri"/>
          <w:b w:val="false"/>
          <w:bCs w:val="false"/>
          <w:i w:val="false"/>
          <w:iCs w:val="false"/>
          <w:color w:val="1A1A2E"/>
          <w:sz w:val="22"/>
          <w:szCs w:val="22"/>
        </w:rPr>
        <w:t xml:space="preserve"> </w:t>
      </w:r>
    </w:p>
    <w:p>
      <w:pPr>
        <w:shd w:fill="F0F4F8" w:val="clear"/>
        <w:spacing w:after="20" w:before="20"/>
        <w:ind w:left="360"/>
      </w:pPr>
      <w:r>
        <w:rPr>
          <w:rFonts w:ascii="Courier New" w:cs="Courier New" w:eastAsia="Courier New" w:hAnsi="Courier New"/>
          <w:color w:val="1B3A6B"/>
          <w:sz w:val="18"/>
          <w:szCs w:val="18"/>
        </w:rPr>
        <w:t xml:space="preserve">Promedio Años al Retiro = AVERAGE(succession_final[years_to_retirement])</w:t>
      </w:r>
    </w:p>
    <w:p>
      <w:pPr>
        <w:spacing w:after="80" w:before="0"/>
      </w:pPr>
      <w:r>
        <w:rPr>
          <w:rFonts w:ascii="Calibri" w:cs="Calibri" w:eastAsia="Calibri" w:hAnsi="Calibri"/>
          <w:b w:val="false"/>
          <w:bCs w:val="false"/>
          <w:i w:val="false"/>
          <w:iCs w:val="false"/>
          <w:color w:val="1A1A2E"/>
          <w:sz w:val="22"/>
          <w:szCs w:val="22"/>
        </w:rPr>
        <w:t xml:space="preserve"> </w:t>
      </w:r>
    </w:p>
    <w:p>
      <w:pPr>
        <w:shd w:fill="F0F4F8" w:val="clear"/>
        <w:spacing w:after="20" w:before="20"/>
        <w:ind w:left="360"/>
      </w:pPr>
      <w:r>
        <w:rPr>
          <w:rFonts w:ascii="Courier New" w:cs="Courier New" w:eastAsia="Courier New" w:hAnsi="Courier New"/>
          <w:color w:val="1B3A6B"/>
          <w:sz w:val="18"/>
          <w:szCs w:val="18"/>
        </w:rPr>
        <w:t xml:space="preserve">% Candidatas Mujeres = DIVIDE(CALCULATE([Total Nominaciones], succession_final[nominee_gender] = "F"), [Total Nominaciones])</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i</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Nota</w:t>
            </w:r>
          </w:p>
          <w:p>
            <w:pPr>
              <w:spacing w:after="60" w:before="0"/>
            </w:pPr>
            <w:r>
              <w:rPr>
                <w:rFonts w:ascii="Calibri" w:cs="Calibri" w:eastAsia="Calibri" w:hAnsi="Calibri"/>
                <w:b w:val="false"/>
                <w:bCs w:val="false"/>
                <w:i w:val="false"/>
                <w:iCs w:val="false"/>
                <w:color w:val="1A1A2E"/>
                <w:sz w:val="20"/>
                <w:szCs w:val="20"/>
              </w:rPr>
              <w:t xml:space="preserve">Si al guardar una medida aparece un error como "no se puede encontrar el nombre succession_final", verifica que el nombre de la tabla en el panel Campos sea exactamente "succession_final" y no tenga espacios extra o caracteres diferentes.</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6. Página 1: Resumen Ejecutivo</w:t>
      </w:r>
    </w:p>
    <w:p>
      <w:pPr>
        <w:pStyle w:val="Heading2"/>
        <w:spacing w:after="100" w:before="300"/>
      </w:pPr>
      <w:r>
        <w:rPr>
          <w:rFonts w:ascii="Calibri" w:cs="Calibri" w:eastAsia="Calibri" w:hAnsi="Calibri"/>
          <w:b/>
          <w:bCs/>
          <w:i w:val="false"/>
          <w:iCs w:val="false"/>
          <w:color w:val="E8641A"/>
          <w:sz w:val="27"/>
          <w:szCs w:val="27"/>
        </w:rPr>
        <w:t xml:space="preserve">Configurar la primera página</w:t>
      </w:r>
    </w:p>
    <w:p>
      <w:pPr>
        <w:spacing w:after="140" w:before="40"/>
      </w:pPr>
      <w:r>
        <w:rPr>
          <w:rFonts w:ascii="Calibri" w:cs="Calibri" w:eastAsia="Calibri" w:hAnsi="Calibri"/>
          <w:b w:val="false"/>
          <w:bCs w:val="false"/>
          <w:i w:val="false"/>
          <w:iCs w:val="false"/>
          <w:color w:val="1A1A2E"/>
          <w:sz w:val="22"/>
          <w:szCs w:val="22"/>
        </w:rPr>
        <w:t xml:space="preserve">La vista de Informe ya tiene una página en blanco. Haz doble clic sobre la pestaña "Página 1" (abajo) y renómbrala "Resumen Ejecutivo".</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Crear las 4 tarjetas KPI (parte superior)</w:t>
      </w:r>
    </w:p>
    <w:p>
      <w:pPr>
        <w:spacing w:after="140" w:before="40"/>
      </w:pPr>
      <w:r>
        <w:rPr>
          <w:rFonts w:ascii="Calibri" w:cs="Calibri" w:eastAsia="Calibri" w:hAnsi="Calibri"/>
          <w:b w:val="false"/>
          <w:bCs w:val="false"/>
          <w:i w:val="false"/>
          <w:iCs w:val="false"/>
          <w:color w:val="1A1A2E"/>
          <w:sz w:val="22"/>
          <w:szCs w:val="22"/>
        </w:rPr>
        <w:t xml:space="preserve">Las tarjetas KPI son los cuadros grandes con un solo número que aparecen en la parte superior del dashboard. Vamos a crear 4.</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Tarjeta 1: Total Nominaciones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En el panel derecho "Visualizaciones", haz clic en el ícono de "Tarjeta" (parece un cuadro con un número grande). Se creará un rectángulo vacío en el lienzo.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Con la tarjeta seleccionada (tiene bordes azules), ve al panel "Campos" y busca la medida "Total Nominaciones" en la tabla "_Medidas". Arrástrala al área "Campos" en el panel de Visualizaciones (o simplemente haz clic en la casilla junto a la medida).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La tarjeta mostrará el número 38,200.</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4</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4</w:t>
            </w:r>
          </w:p>
          <w:p>
            <w:pPr>
              <w:spacing w:after="60" w:before="0"/>
            </w:pPr>
            <w:r>
              <w:rPr>
                <w:rFonts w:ascii="Calibri" w:cs="Calibri" w:eastAsia="Calibri" w:hAnsi="Calibri"/>
                <w:b w:val="false"/>
                <w:bCs w:val="false"/>
                <w:i w:val="false"/>
                <w:iCs w:val="false"/>
                <w:color w:val="1A1A2E"/>
                <w:sz w:val="20"/>
                <w:szCs w:val="20"/>
              </w:rPr>
              <w:t xml:space="preserve">Para agregar una etiqueta: en el panel Visualizaciones haz clic en el ícono de pincel (Formato). Busca "Etiqueta de categoría" y actívala. Escribe "Total Nominaciones" como texto.</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Tarjetas 2, 3 y 4</w:t>
      </w:r>
    </w:p>
    <w:p>
      <w:pPr>
        <w:spacing w:after="140" w:before="40"/>
      </w:pPr>
      <w:r>
        <w:rPr>
          <w:rFonts w:ascii="Calibri" w:cs="Calibri" w:eastAsia="Calibri" w:hAnsi="Calibri"/>
          <w:b w:val="false"/>
          <w:bCs w:val="false"/>
          <w:i w:val="false"/>
          <w:iCs w:val="false"/>
          <w:color w:val="1A1A2E"/>
          <w:sz w:val="22"/>
          <w:szCs w:val="22"/>
        </w:rPr>
        <w:t xml:space="preserve">Repite exactamente el mismo proceso para las otras 3 tarjetas, usando estas medidas:</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Tarjeta 2: "Posiciones en Riesgo Alto" — Etiqueta: "En Riesgo (Crítica + Alta)"</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Tarjeta 3: "Score General Promedio" — Etiqueta: "Score Promedio Candidatos"</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Tarjeta 4: "Candidatos Score Alto" — Etiqueta: "Candidatos Score Alto"</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AF7F0" w:val="clear"/>
          </w:tcPr>
          <w:p>
            <w:pPr>
              <w:spacing w:after="80" w:before="80"/>
              <w:jc w:val="center"/>
            </w:pPr>
            <w:r>
              <w:rPr>
                <w:rFonts w:ascii="Calibri" w:cs="Calibri" w:eastAsia="Calibri" w:hAnsi="Calibri"/>
                <w:b/>
                <w:bCs/>
                <w:i w:val="false"/>
                <w:iCs w:val="false"/>
                <w:color w:val="1E8449"/>
                <w:sz w:val="24"/>
                <w:szCs w:val="24"/>
              </w:rPr>
              <w:t xml:space="preserve">!</w:t>
            </w:r>
          </w:p>
        </w:tc>
        <w:tc>
          <w:tcPr>
            <w:tcW w:type="dxa" w:w="8600"/>
            <w:shd w:fill="EAF7F0" w:val="clear"/>
          </w:tcPr>
          <w:p>
            <w:pPr>
              <w:spacing w:after="40" w:before="80"/>
            </w:pPr>
            <w:r>
              <w:rPr>
                <w:rFonts w:ascii="Calibri" w:cs="Calibri" w:eastAsia="Calibri" w:hAnsi="Calibri"/>
                <w:b/>
                <w:bCs/>
                <w:i w:val="false"/>
                <w:iCs w:val="false"/>
                <w:color w:val="1E8449"/>
                <w:sz w:val="20"/>
                <w:szCs w:val="20"/>
              </w:rPr>
              <w:t xml:space="preserve">Consejo</w:t>
            </w:r>
          </w:p>
          <w:p>
            <w:pPr>
              <w:spacing w:after="60" w:before="0"/>
            </w:pPr>
            <w:r>
              <w:rPr>
                <w:rFonts w:ascii="Calibri" w:cs="Calibri" w:eastAsia="Calibri" w:hAnsi="Calibri"/>
                <w:b w:val="false"/>
                <w:bCs w:val="false"/>
                <w:i w:val="false"/>
                <w:iCs w:val="false"/>
                <w:color w:val="1A1A2E"/>
                <w:sz w:val="20"/>
                <w:szCs w:val="20"/>
              </w:rPr>
              <w:t xml:space="preserve">Para alinear las 4 tarjetas en una fila: selecciónalas todas (Ctrl+clic en cada una) → en la pestaña "Formato" de la barra superior → "Alinear" → "Alinear arriba". Luego "Distribuir horizontalmente".</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Crear la gráfica de dona: Urgencia de Sucesión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En el panel Visualizaciones, haz clic en el ícono de "Gráfico de anillos" (dona). Se creará un gráfico vacío.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En el panel de campos, busca y arrastra:
   - succession_final[succession_urgency] → al área "Leyenda"
   - La medida "Total Nominaciones" → al área "Valores"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La dona mostrará automáticamente los 3 segmentos (Crítica, Alta, Media) con sus conteos.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4</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4</w:t>
            </w:r>
          </w:p>
          <w:p>
            <w:pPr>
              <w:spacing w:after="60" w:before="0"/>
            </w:pPr>
            <w:r>
              <w:rPr>
                <w:rFonts w:ascii="Calibri" w:cs="Calibri" w:eastAsia="Calibri" w:hAnsi="Calibri"/>
                <w:b w:val="false"/>
                <w:bCs w:val="false"/>
                <w:i w:val="false"/>
                <w:iCs w:val="false"/>
                <w:color w:val="1A1A2E"/>
                <w:sz w:val="20"/>
                <w:szCs w:val="20"/>
              </w:rPr>
              <w:t xml:space="preserve">Para cambiar los colores: en el panel Formato → "Colores de datos". Cambia:
   - Crítica → #C0392B (rojo)
   - Alta → #E8641A (naranja)
   - Media → #F39C12 (amarillo)</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Crear la tabla de Top 10 posiciones en riesgo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En Visualizaciones, haz clic en el ícono de "Tabla".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Arrastra estas columnas al área "Columnas" del panel Visualizaciones:
   - succession_final[job_title]
   - succession_final[position_business_unit]
   - succession_final[succession_urgency]
   - succession_final[nomination_readiness]
   - La medida "Score General Promedio"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Para mostrar solo las 10 más urgentes: en el panel Filtros (izquierda del panel Visualizaciones) busca "succession_urgency" y aplica el filtro "es Crítica o Alta". Si necesitas exactamente 10 filas, usa "Primeros N" en los filtros.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4</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4</w:t>
            </w:r>
          </w:p>
          <w:p>
            <w:pPr>
              <w:spacing w:after="60" w:before="0"/>
            </w:pPr>
            <w:r>
              <w:rPr>
                <w:rFonts w:ascii="Calibri" w:cs="Calibri" w:eastAsia="Calibri" w:hAnsi="Calibri"/>
                <w:b w:val="false"/>
                <w:bCs w:val="false"/>
                <w:i w:val="false"/>
                <w:iCs w:val="false"/>
                <w:color w:val="1A1A2E"/>
                <w:sz w:val="20"/>
                <w:szCs w:val="20"/>
              </w:rPr>
              <w:t xml:space="preserve">Para ordenar por urgencia: haz clic en el encabezado de la columna "succession_urgency" en la tabla del lienzo.</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7. Página 2: Mapa de Sucesión</w:t>
      </w:r>
    </w:p>
    <w:p>
      <w:pPr>
        <w:pStyle w:val="Heading2"/>
        <w:spacing w:after="100" w:before="300"/>
      </w:pPr>
      <w:r>
        <w:rPr>
          <w:rFonts w:ascii="Calibri" w:cs="Calibri" w:eastAsia="Calibri" w:hAnsi="Calibri"/>
          <w:b/>
          <w:bCs/>
          <w:i w:val="false"/>
          <w:iCs w:val="false"/>
          <w:color w:val="E8641A"/>
          <w:sz w:val="27"/>
          <w:szCs w:val="27"/>
        </w:rPr>
        <w:t xml:space="preserve">Crear la nueva página</w:t>
      </w:r>
    </w:p>
    <w:p>
      <w:pPr>
        <w:spacing w:after="140" w:before="40"/>
      </w:pPr>
      <w:r>
        <w:rPr>
          <w:rFonts w:ascii="Calibri" w:cs="Calibri" w:eastAsia="Calibri" w:hAnsi="Calibri"/>
          <w:b w:val="false"/>
          <w:bCs w:val="false"/>
          <w:i w:val="false"/>
          <w:iCs w:val="false"/>
          <w:color w:val="1A1A2E"/>
          <w:sz w:val="22"/>
          <w:szCs w:val="22"/>
        </w:rPr>
        <w:t xml:space="preserve">En la barra inferior del lienzo, haz clic en el ícono "+" a la derecha de las pestañas de páginas. Se creará una nueva página vacía. Renómbrala "Mapa de Sucesión".</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Crear la matriz de cobertura</w:t>
      </w:r>
    </w:p>
    <w:p>
      <w:pPr>
        <w:spacing w:after="140" w:before="40"/>
      </w:pPr>
      <w:r>
        <w:rPr>
          <w:rFonts w:ascii="Calibri" w:cs="Calibri" w:eastAsia="Calibri" w:hAnsi="Calibri"/>
          <w:b w:val="false"/>
          <w:bCs w:val="false"/>
          <w:i w:val="false"/>
          <w:iCs w:val="false"/>
          <w:color w:val="1A1A2E"/>
          <w:sz w:val="22"/>
          <w:szCs w:val="22"/>
        </w:rPr>
        <w:t xml:space="preserve">La matriz es el visual más poderoso de esta página. Muestra cuántos candidatos hay por posición y urgencia.</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En Visualizaciones, haz clic en el ícono de "Matriz" (parece una tabla con signos +).</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Arrastra los campos así:
   - Filas: succession_final[job_title]
   - Columnas: succession_final[succession_urgency]
   - Valores: la medida "Total Nominaciones"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Para aplicar formato condicional (celdas rojas en urgencia Crítica): haz clic derecho sobre cualquier valor numérico en la columna "Crítica" de la matriz → "Formato condicional" → "Color de fondo". Configura el color mínimo como blanco (#FFFFFF) y el máximo como rojo (#FDECEA).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4</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4</w:t>
            </w:r>
          </w:p>
          <w:p>
            <w:pPr>
              <w:spacing w:after="60" w:before="0"/>
            </w:pPr>
            <w:r>
              <w:rPr>
                <w:rFonts w:ascii="Calibri" w:cs="Calibri" w:eastAsia="Calibri" w:hAnsi="Calibri"/>
                <w:b w:val="false"/>
                <w:bCs w:val="false"/>
                <w:i w:val="false"/>
                <w:iCs w:val="false"/>
                <w:color w:val="1A1A2E"/>
                <w:sz w:val="20"/>
                <w:szCs w:val="20"/>
              </w:rPr>
              <w:t xml:space="preserve">Para agregar drill-through hacia la Página 3: selecciona la matriz → Panel Visualizaciones → arrastra "succession_final[job_title]" al área "Obtener detalles" en la parte inferior del panel.</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Agregar los slicers de filtro</w:t>
      </w:r>
    </w:p>
    <w:p>
      <w:pPr>
        <w:spacing w:after="140" w:before="40"/>
      </w:pPr>
      <w:r>
        <w:rPr>
          <w:rFonts w:ascii="Calibri" w:cs="Calibri" w:eastAsia="Calibri" w:hAnsi="Calibri"/>
          <w:b w:val="false"/>
          <w:bCs w:val="false"/>
          <w:i w:val="false"/>
          <w:iCs w:val="false"/>
          <w:color w:val="1A1A2E"/>
          <w:sz w:val="22"/>
          <w:szCs w:val="22"/>
        </w:rPr>
        <w:t xml:space="preserve">Los slicers permiten al usuario filtrar toda la página con un clic. En esta página agregaremos dos:</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En Visualizaciones, haz clic en el ícono de "Segmentación de datos" (parece un embudo).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Arrastra succession_final[position_business_unit] al área "Campo". El slicer mostrará todas las direcciones.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Repite para crear otro slicer con succession_final[level].</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4</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4</w:t>
            </w:r>
          </w:p>
          <w:p>
            <w:pPr>
              <w:spacing w:after="60" w:before="0"/>
            </w:pPr>
            <w:r>
              <w:rPr>
                <w:rFonts w:ascii="Calibri" w:cs="Calibri" w:eastAsia="Calibri" w:hAnsi="Calibri"/>
                <w:b w:val="false"/>
                <w:bCs w:val="false"/>
                <w:i w:val="false"/>
                <w:iCs w:val="false"/>
                <w:color w:val="1A1A2E"/>
                <w:sz w:val="20"/>
                <w:szCs w:val="20"/>
              </w:rPr>
              <w:t xml:space="preserve">Para cambiar el estilo del slicer a botones: con el slicer seleccionado → Panel Formato → "Configuración de segmentación de datos" → Estilo: "Botones verticales" o "Mosaico".</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8. Página 3: Comparador de Candidatos</w:t>
      </w:r>
    </w:p>
    <w:p>
      <w:pPr>
        <w:pStyle w:val="Heading2"/>
        <w:spacing w:after="100" w:before="300"/>
      </w:pPr>
      <w:r>
        <w:rPr>
          <w:rFonts w:ascii="Calibri" w:cs="Calibri" w:eastAsia="Calibri" w:hAnsi="Calibri"/>
          <w:b/>
          <w:bCs/>
          <w:i w:val="false"/>
          <w:iCs w:val="false"/>
          <w:color w:val="E8641A"/>
          <w:sz w:val="27"/>
          <w:szCs w:val="27"/>
        </w:rPr>
        <w:t xml:space="preserve">Crear la nueva página</w:t>
      </w:r>
    </w:p>
    <w:p>
      <w:pPr>
        <w:spacing w:after="140" w:before="40"/>
      </w:pPr>
      <w:r>
        <w:rPr>
          <w:rFonts w:ascii="Calibri" w:cs="Calibri" w:eastAsia="Calibri" w:hAnsi="Calibri"/>
          <w:b w:val="false"/>
          <w:bCs w:val="false"/>
          <w:i w:val="false"/>
          <w:iCs w:val="false"/>
          <w:color w:val="1A1A2E"/>
          <w:sz w:val="22"/>
          <w:szCs w:val="22"/>
        </w:rPr>
        <w:t xml:space="preserve">Agrega una nueva página y nómbrala "Comparador de Candidatos".</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Crear las tablas de parámetro para los selectores</w:t>
      </w:r>
    </w:p>
    <w:p>
      <w:pPr>
        <w:spacing w:after="140" w:before="40"/>
      </w:pPr>
      <w:r>
        <w:rPr>
          <w:rFonts w:ascii="Calibri" w:cs="Calibri" w:eastAsia="Calibri" w:hAnsi="Calibri"/>
          <w:b w:val="false"/>
          <w:bCs w:val="false"/>
          <w:i w:val="false"/>
          <w:iCs w:val="false"/>
          <w:color w:val="1A1A2E"/>
          <w:sz w:val="22"/>
          <w:szCs w:val="22"/>
        </w:rPr>
        <w:t xml:space="preserve">El comparador necesita dos listas independientes de candidatos (A y B) que no estén conectadas al modelo. Así el usuario puede elegir dos personas y ver sus datos lado a lado.</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Ve a "Inicio" → "Especificar datos". Crea una tabla con una columna llamada "nombre". En las celdas escribe algunos nombres de candidatos de prueba (los tomarás de candidate_profile_final). Llama a esta tabla "CandidatoA". Haz clic en "Cargar".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Repite el proceso para crear "CandidatoB" con los mismos nombres.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IMPORTANTE: en la vista de Modelo, verifica que estas dos tablas NO tengan líneas conectándolas a ninguna otra tabla. Si aparecen conexiones automáticas, haz clic derecho en las líneas y elimínalas.</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Crear los selectores de candidatos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En la Página 3, crea un slicer (segmentación de datos) y arrastra CandidatoA[nombre] al campo. Este será el selector del Candidato 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Crea otro slicer con CandidatoB[nombre]. Este será el selector del Candidato B.</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Configura ambos slicers para selección única: Panel Formato → "Configuración de segmentación" → "Selección única" activado.</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Agregar las medidas de comparación</w:t>
      </w:r>
    </w:p>
    <w:p>
      <w:pPr>
        <w:spacing w:after="140" w:before="40"/>
      </w:pPr>
      <w:r>
        <w:rPr>
          <w:rFonts w:ascii="Calibri" w:cs="Calibri" w:eastAsia="Calibri" w:hAnsi="Calibri"/>
          <w:b w:val="false"/>
          <w:bCs w:val="false"/>
          <w:i w:val="false"/>
          <w:iCs w:val="false"/>
          <w:color w:val="1A1A2E"/>
          <w:sz w:val="22"/>
          <w:szCs w:val="22"/>
        </w:rPr>
        <w:t xml:space="preserve">Crea estas medidas en "_Medidas" para el comparador:</w:t>
      </w:r>
    </w:p>
    <w:p>
      <w:pPr>
        <w:shd w:fill="F0F4F8" w:val="clear"/>
        <w:spacing w:after="20" w:before="20"/>
        <w:ind w:left="360"/>
      </w:pPr>
      <w:r>
        <w:rPr>
          <w:rFonts w:ascii="Courier New" w:cs="Courier New" w:eastAsia="Courier New" w:hAnsi="Courier New"/>
          <w:color w:val="1B3A6B"/>
          <w:sz w:val="18"/>
          <w:szCs w:val="18"/>
        </w:rPr>
        <w:t xml:space="preserve">Score General Candidato A =</w:t>
      </w:r>
    </w:p>
    <w:p>
      <w:pPr>
        <w:shd w:fill="F0F4F8" w:val="clear"/>
        <w:spacing w:after="20" w:before="20"/>
        <w:ind w:left="360"/>
      </w:pPr>
      <w:r>
        <w:rPr>
          <w:rFonts w:ascii="Courier New" w:cs="Courier New" w:eastAsia="Courier New" w:hAnsi="Courier New"/>
          <w:color w:val="1B3A6B"/>
          <w:sz w:val="18"/>
          <w:szCs w:val="18"/>
        </w:rPr>
        <w:t xml:space="preserve">    CALCULATE(</w:t>
      </w:r>
    </w:p>
    <w:p>
      <w:pPr>
        <w:shd w:fill="F0F4F8" w:val="clear"/>
        <w:spacing w:after="20" w:before="20"/>
        <w:ind w:left="360"/>
      </w:pPr>
      <w:r>
        <w:rPr>
          <w:rFonts w:ascii="Courier New" w:cs="Courier New" w:eastAsia="Courier New" w:hAnsi="Courier New"/>
          <w:color w:val="1B3A6B"/>
          <w:sz w:val="18"/>
          <w:szCs w:val="18"/>
        </w:rPr>
        <w:t xml:space="preserve">        AVERAGE(candidate_profile_final[score_general]),</w:t>
      </w:r>
    </w:p>
    <w:p>
      <w:pPr>
        <w:shd w:fill="F0F4F8" w:val="clear"/>
        <w:spacing w:after="20" w:before="20"/>
        <w:ind w:left="360"/>
      </w:pPr>
      <w:r>
        <w:rPr>
          <w:rFonts w:ascii="Courier New" w:cs="Courier New" w:eastAsia="Courier New" w:hAnsi="Courier New"/>
          <w:color w:val="1B3A6B"/>
          <w:sz w:val="18"/>
          <w:szCs w:val="18"/>
        </w:rPr>
        <w:t xml:space="preserve">        candidate_profile_final[full_name] = SELECTEDVALUE(CandidatoA[nombre])</w:t>
      </w:r>
    </w:p>
    <w:p>
      <w:pPr>
        <w:shd w:fill="F0F4F8" w:val="clear"/>
        <w:spacing w:after="20" w:before="20"/>
        <w:ind w:left="360"/>
      </w:pPr>
      <w:r>
        <w:rPr>
          <w:rFonts w:ascii="Courier New" w:cs="Courier New" w:eastAsia="Courier New" w:hAnsi="Courier New"/>
          <w:color w:val="1B3A6B"/>
          <w:sz w:val="18"/>
          <w:szCs w:val="18"/>
        </w:rPr>
        <w:t xml:space="preserve">    )</w:t>
      </w:r>
    </w:p>
    <w:p>
      <w:pPr>
        <w:spacing w:after="80" w:before="0"/>
      </w:pPr>
      <w:r>
        <w:rPr>
          <w:rFonts w:ascii="Calibri" w:cs="Calibri" w:eastAsia="Calibri" w:hAnsi="Calibri"/>
          <w:b w:val="false"/>
          <w:bCs w:val="false"/>
          <w:i w:val="false"/>
          <w:iCs w:val="false"/>
          <w:color w:val="1A1A2E"/>
          <w:sz w:val="22"/>
          <w:szCs w:val="22"/>
        </w:rPr>
        <w:t xml:space="preserve"> </w:t>
      </w:r>
    </w:p>
    <w:p>
      <w:pPr>
        <w:shd w:fill="F0F4F8" w:val="clear"/>
        <w:spacing w:after="20" w:before="20"/>
        <w:ind w:left="360"/>
      </w:pPr>
      <w:r>
        <w:rPr>
          <w:rFonts w:ascii="Courier New" w:cs="Courier New" w:eastAsia="Courier New" w:hAnsi="Courier New"/>
          <w:color w:val="1B3A6B"/>
          <w:sz w:val="18"/>
          <w:szCs w:val="18"/>
        </w:rPr>
        <w:t xml:space="preserve">Score General Candidato B =</w:t>
      </w:r>
    </w:p>
    <w:p>
      <w:pPr>
        <w:shd w:fill="F0F4F8" w:val="clear"/>
        <w:spacing w:after="20" w:before="20"/>
        <w:ind w:left="360"/>
      </w:pPr>
      <w:r>
        <w:rPr>
          <w:rFonts w:ascii="Courier New" w:cs="Courier New" w:eastAsia="Courier New" w:hAnsi="Courier New"/>
          <w:color w:val="1B3A6B"/>
          <w:sz w:val="18"/>
          <w:szCs w:val="18"/>
        </w:rPr>
        <w:t xml:space="preserve">    CALCULATE(</w:t>
      </w:r>
    </w:p>
    <w:p>
      <w:pPr>
        <w:shd w:fill="F0F4F8" w:val="clear"/>
        <w:spacing w:after="20" w:before="20"/>
        <w:ind w:left="360"/>
      </w:pPr>
      <w:r>
        <w:rPr>
          <w:rFonts w:ascii="Courier New" w:cs="Courier New" w:eastAsia="Courier New" w:hAnsi="Courier New"/>
          <w:color w:val="1B3A6B"/>
          <w:sz w:val="18"/>
          <w:szCs w:val="18"/>
        </w:rPr>
        <w:t xml:space="preserve">        AVERAGE(candidate_profile_final[score_general]),</w:t>
      </w:r>
    </w:p>
    <w:p>
      <w:pPr>
        <w:shd w:fill="F0F4F8" w:val="clear"/>
        <w:spacing w:after="20" w:before="20"/>
        <w:ind w:left="360"/>
      </w:pPr>
      <w:r>
        <w:rPr>
          <w:rFonts w:ascii="Courier New" w:cs="Courier New" w:eastAsia="Courier New" w:hAnsi="Courier New"/>
          <w:color w:val="1B3A6B"/>
          <w:sz w:val="18"/>
          <w:szCs w:val="18"/>
        </w:rPr>
        <w:t xml:space="preserve">        candidate_profile_final[full_name] = SELECTEDVALUE(CandidatoB[nombre])</w:t>
      </w:r>
    </w:p>
    <w:p>
      <w:pPr>
        <w:shd w:fill="F0F4F8" w:val="clear"/>
        <w:spacing w:after="20" w:before="20"/>
        <w:ind w:left="360"/>
      </w:pPr>
      <w:r>
        <w:rPr>
          <w:rFonts w:ascii="Courier New" w:cs="Courier New" w:eastAsia="Courier New" w:hAnsi="Courier New"/>
          <w:color w:val="1B3A6B"/>
          <w:sz w:val="18"/>
          <w:szCs w:val="18"/>
        </w:rPr>
        <w:t xml:space="preserve">    )</w:t>
      </w:r>
    </w:p>
    <w:p>
      <w:pPr>
        <w:spacing w:after="80" w:before="0"/>
      </w:pPr>
      <w:r>
        <w:rPr>
          <w:rFonts w:ascii="Calibri" w:cs="Calibri" w:eastAsia="Calibri" w:hAnsi="Calibri"/>
          <w:b w:val="false"/>
          <w:bCs w:val="false"/>
          <w:i w:val="false"/>
          <w:iCs w:val="false"/>
          <w:color w:val="1A1A2E"/>
          <w:sz w:val="22"/>
          <w:szCs w:val="22"/>
        </w:rPr>
        <w:t xml:space="preserve"> </w:t>
      </w:r>
    </w:p>
    <w:p>
      <w:pPr>
        <w:spacing w:after="140" w:before="40"/>
      </w:pPr>
      <w:r>
        <w:rPr>
          <w:rFonts w:ascii="Calibri" w:cs="Calibri" w:eastAsia="Calibri" w:hAnsi="Calibri"/>
          <w:b w:val="false"/>
          <w:bCs w:val="false"/>
          <w:i w:val="false"/>
          <w:iCs w:val="false"/>
          <w:color w:val="1A1A2E"/>
          <w:sz w:val="22"/>
          <w:szCs w:val="22"/>
        </w:rPr>
        <w:t xml:space="preserve">Crea medidas equivalentes para score_liderazgo, score_funcional y score_cultural de ambos candidatos.</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Crear las tarjetas de comparación</w:t>
      </w:r>
    </w:p>
    <w:p>
      <w:pPr>
        <w:spacing w:after="140" w:before="40"/>
      </w:pPr>
      <w:r>
        <w:rPr>
          <w:rFonts w:ascii="Calibri" w:cs="Calibri" w:eastAsia="Calibri" w:hAnsi="Calibri"/>
          <w:b w:val="false"/>
          <w:bCs w:val="false"/>
          <w:i w:val="false"/>
          <w:iCs w:val="false"/>
          <w:color w:val="1A1A2E"/>
          <w:sz w:val="22"/>
          <w:szCs w:val="22"/>
        </w:rPr>
        <w:t xml:space="preserve">Para cada dimensión (Score General, Liderazgo, Funcional, Cultural) crea dos tarjetas lado a lado: una con la medida "Candidato A" y otra con la medida "Candidato B". Colócalas en dos columnas paralelas en el lienzo.</w:t>
      </w:r>
    </w:p>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9. Página 4: Pipeline de Talento</w:t>
      </w:r>
    </w:p>
    <w:p>
      <w:pPr>
        <w:pStyle w:val="Heading2"/>
        <w:spacing w:after="100" w:before="300"/>
      </w:pPr>
      <w:r>
        <w:rPr>
          <w:rFonts w:ascii="Calibri" w:cs="Calibri" w:eastAsia="Calibri" w:hAnsi="Calibri"/>
          <w:b/>
          <w:bCs/>
          <w:i w:val="false"/>
          <w:iCs w:val="false"/>
          <w:color w:val="E8641A"/>
          <w:sz w:val="27"/>
          <w:szCs w:val="27"/>
        </w:rPr>
        <w:t xml:space="preserve">Crear la nueva página</w:t>
      </w:r>
    </w:p>
    <w:p>
      <w:pPr>
        <w:spacing w:after="140" w:before="40"/>
      </w:pPr>
      <w:r>
        <w:rPr>
          <w:rFonts w:ascii="Calibri" w:cs="Calibri" w:eastAsia="Calibri" w:hAnsi="Calibri"/>
          <w:b w:val="false"/>
          <w:bCs w:val="false"/>
          <w:i w:val="false"/>
          <w:iCs w:val="false"/>
          <w:color w:val="1A1A2E"/>
          <w:sz w:val="22"/>
          <w:szCs w:val="22"/>
        </w:rPr>
        <w:t xml:space="preserve">Agrega una nueva página y nómbrala "Pipeline de Talento".</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Gráfica de barras: Score Band por Dirección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En Visualizaciones, elige "Gráfico de barras apiladas" (rectángulos horizontales).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Arrastra los campos:
   - Eje Y: succession_final[position_business_unit]
   - Eje X: la medida "Total Nominaciones"
   - Leyenda: candidate_profile_final[score_band]</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Configura los colores por score_band:
   - Alto → #27AE60 (verde)
   - Medio → #E8641A (naranja)
   - Bajo → #C0392B (rojo)</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Gráfica de barras 100%: Readiness por Nivel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Elige "Gráfico de barras 100% apiladas".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Arrastra:
   - Eje Y: succession_final[level]
   - Eje X: "Total Nominaciones"
   - Leyenda: succession_final[nomination_readiness]</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Gráfica de dispersión: Antigüedad vs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Elige "Gráfico de dispersión" (dos ejes con puntos).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Arrastra:
   - Eje X: la medida "Antigüedad Promedio Candidato Nominado" (de demographics_final)
   - Eje Y: "Score General Promedio"
   - Leyenda: candidate_profile_final[score_band]
   - Detalles: candidate_profile_final[full_name] (para ver el nombre en el tooltip al pasar el cursor)</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10. Página 5: Demografía y Riesgo</w:t>
      </w:r>
    </w:p>
    <w:p>
      <w:pPr>
        <w:pStyle w:val="Heading2"/>
        <w:spacing w:after="100" w:before="300"/>
      </w:pPr>
      <w:r>
        <w:rPr>
          <w:rFonts w:ascii="Calibri" w:cs="Calibri" w:eastAsia="Calibri" w:hAnsi="Calibri"/>
          <w:b/>
          <w:bCs/>
          <w:i w:val="false"/>
          <w:iCs w:val="false"/>
          <w:color w:val="E8641A"/>
          <w:sz w:val="27"/>
          <w:szCs w:val="27"/>
        </w:rPr>
        <w:t xml:space="preserve">Crear la nueva página</w:t>
      </w:r>
    </w:p>
    <w:p>
      <w:pPr>
        <w:spacing w:after="140" w:before="40"/>
      </w:pPr>
      <w:r>
        <w:rPr>
          <w:rFonts w:ascii="Calibri" w:cs="Calibri" w:eastAsia="Calibri" w:hAnsi="Calibri"/>
          <w:b w:val="false"/>
          <w:bCs w:val="false"/>
          <w:i w:val="false"/>
          <w:iCs w:val="false"/>
          <w:color w:val="1A1A2E"/>
          <w:sz w:val="22"/>
          <w:szCs w:val="22"/>
        </w:rPr>
        <w:t xml:space="preserve">Agrega una nueva página y nómbrala "Demografía y Riesgo".</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Histograma de edad de incumbentes</w:t>
      </w:r>
    </w:p>
    <w:p>
      <w:pPr>
        <w:spacing w:after="140" w:before="40"/>
      </w:pPr>
      <w:r>
        <w:rPr>
          <w:rFonts w:ascii="Calibri" w:cs="Calibri" w:eastAsia="Calibri" w:hAnsi="Calibri"/>
          <w:b w:val="false"/>
          <w:bCs w:val="false"/>
          <w:i w:val="false"/>
          <w:iCs w:val="false"/>
          <w:color w:val="1A1A2E"/>
          <w:sz w:val="22"/>
          <w:szCs w:val="22"/>
        </w:rPr>
        <w:t xml:space="preserve">Power BI no tiene un visual de histograma nativo, pero puedes simularlo con un gráfico de barras usando los rangos de edad como categorías.</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En Power Query, crea una columna calculada en succession_final llamada "Banda Edad Incumbente" con esta fórmula:
   if [edad] &lt; 35 then "&lt;35"
   else if [edad] &lt; 45 then "35–44"
   else if [edad] &lt; 55 then "45–54"
   else if [edad] &lt; 65 then "55–64"
   else "65+"</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Crea un "Gráfico de barras agrupadas". Arrastra "Banda Edad Incumbente" al Eje X y "Total Nominaciones" al Eje Y.</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Cambia el color de las barras de "55–64" y "65+" a rojo (#C0392B) para resaltar el riesgo.</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Gráfica de dona: Diversidad de género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Crea una gráfica de anillos (dona).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Arrastra succession_final[nominee_gender] a "Leyenda" y "Total Nominaciones" a "Valores".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Agrega la medida "% Candidatas Mujeres" como una tarjeta KPI junto a la dona.</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Tabla de alertas: posiciones críticas sin sucesor Short Term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Crea una tabla.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Arrastra: succession_final[job_title], succession_final[position_business_unit], succession_final[edad] (del incumbente), succession_final[succession_urgency].</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En el panel Filtros de esta visualización, filtra:
   - succession_urgency = Crítica o Alta
   - nomination_readiness ≠ Short Term
   Esto mostrará solo las posiciones que tienen urgencia alta y ningún candidato listo a corto plazo.</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11. Filtros globales (Slicers sincronizados)</w:t>
      </w:r>
    </w:p>
    <w:p>
      <w:pPr>
        <w:pStyle w:val="Heading2"/>
        <w:spacing w:after="100" w:before="300"/>
      </w:pPr>
      <w:r>
        <w:rPr>
          <w:rFonts w:ascii="Calibri" w:cs="Calibri" w:eastAsia="Calibri" w:hAnsi="Calibri"/>
          <w:b/>
          <w:bCs/>
          <w:i w:val="false"/>
          <w:iCs w:val="false"/>
          <w:color w:val="E8641A"/>
          <w:sz w:val="27"/>
          <w:szCs w:val="27"/>
        </w:rPr>
        <w:t xml:space="preserve">¿Qué son los slicers sincronizados?</w:t>
      </w:r>
    </w:p>
    <w:p>
      <w:pPr>
        <w:spacing w:after="140" w:before="40"/>
      </w:pPr>
      <w:r>
        <w:rPr>
          <w:rFonts w:ascii="Calibri" w:cs="Calibri" w:eastAsia="Calibri" w:hAnsi="Calibri"/>
          <w:b w:val="false"/>
          <w:bCs w:val="false"/>
          <w:i w:val="false"/>
          <w:iCs w:val="false"/>
          <w:color w:val="1A1A2E"/>
          <w:sz w:val="22"/>
          <w:szCs w:val="22"/>
        </w:rPr>
        <w:t xml:space="preserve">Normalmente, un slicer solo filtra la página donde está. Con la sincronización puedes hacer que un slicer en la Página 1 también filtre la Página 2, 3, 4 y 5 al mismo tiempo. Esto es clave para que el usuario pueda explorar "solo la dirección de Operaciones" en todas las páginas a la vez.</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Cómo sincronizar un slicer entre páginas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Ve a la Página 1 y selecciona uno de los slicers (por ejemplo el de Dirección).</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En la barra superior, haz clic en "Ver" → "Sincronizar segmentaciones". Se abrirá un panel en el lado izquierdo.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Verás una tabla con todas las páginas del reporte. Para cada página tienes dos casillas:
   - Ojo (visible): el slicer aparece en esa página
   - Cadena (sincronizado): el slicer filtra esa página aunque no sea visible</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4</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4</w:t>
            </w:r>
          </w:p>
          <w:p>
            <w:pPr>
              <w:spacing w:after="60" w:before="0"/>
            </w:pPr>
            <w:r>
              <w:rPr>
                <w:rFonts w:ascii="Calibri" w:cs="Calibri" w:eastAsia="Calibri" w:hAnsi="Calibri"/>
                <w:b w:val="false"/>
                <w:bCs w:val="false"/>
                <w:i w:val="false"/>
                <w:iCs w:val="false"/>
                <w:color w:val="1A1A2E"/>
                <w:sz w:val="20"/>
                <w:szCs w:val="20"/>
              </w:rPr>
              <w:t xml:space="preserve">Para que el slicer de Dirección filtre todas las páginas sin aparecer en ellas: activa solo la casilla de cadena en las páginas 2, 3, 4 y 5. Activa ambas casillas solo en la Página 1 (donde quieres que sea visible).</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Slicers recomendados y en qué páginas sincronizarlos</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00"/>
      </w:tblGrid>
      <w:tr>
        <w:tc>
          <w:tcPr>
            <w:tcW w:type="dxa" w:w="2800"/>
            <w:shd w:fill="1B3A6B" w:val="clear"/>
          </w:tcPr>
          <w:p>
            <w:pPr>
              <w:spacing w:after="60" w:before="60"/>
            </w:pPr>
            <w:r>
              <w:rPr>
                <w:rFonts w:ascii="Calibri" w:cs="Calibri" w:eastAsia="Calibri" w:hAnsi="Calibri"/>
                <w:b/>
                <w:bCs/>
                <w:i w:val="false"/>
                <w:iCs w:val="false"/>
                <w:color w:val="FFFFFF"/>
                <w:sz w:val="18"/>
                <w:szCs w:val="18"/>
              </w:rPr>
              <w:t xml:space="preserve">Slicer</w:t>
            </w:r>
          </w:p>
        </w:tc>
        <w:tc>
          <w:tcPr>
            <w:tcW w:type="dxa" w:w="3800"/>
            <w:shd w:fill="1B3A6B" w:val="clear"/>
          </w:tcPr>
          <w:p>
            <w:pPr>
              <w:spacing w:after="60" w:before="60"/>
            </w:pPr>
            <w:r>
              <w:rPr>
                <w:rFonts w:ascii="Calibri" w:cs="Calibri" w:eastAsia="Calibri" w:hAnsi="Calibri"/>
                <w:b/>
                <w:bCs/>
                <w:i w:val="false"/>
                <w:iCs w:val="false"/>
                <w:color w:val="FFFFFF"/>
                <w:sz w:val="18"/>
                <w:szCs w:val="18"/>
              </w:rPr>
              <w:t xml:space="preserve">Campo</w:t>
            </w:r>
          </w:p>
        </w:tc>
        <w:tc>
          <w:tcPr>
            <w:tcW w:type="dxa" w:w="2400"/>
            <w:shd w:fill="1B3A6B" w:val="clear"/>
          </w:tcPr>
          <w:p>
            <w:pPr>
              <w:spacing w:after="60" w:before="60"/>
            </w:pPr>
            <w:r>
              <w:rPr>
                <w:rFonts w:ascii="Calibri" w:cs="Calibri" w:eastAsia="Calibri" w:hAnsi="Calibri"/>
                <w:b/>
                <w:bCs/>
                <w:i w:val="false"/>
                <w:iCs w:val="false"/>
                <w:color w:val="FFFFFF"/>
                <w:sz w:val="18"/>
                <w:szCs w:val="18"/>
              </w:rPr>
              <w:t xml:space="preserve">Visible en</w:t>
            </w:r>
          </w:p>
        </w:tc>
      </w:tr>
      <w:tr>
        <w:tc>
          <w:tcPr>
            <w:tcW w:type="dxa" w:w="2800"/>
            <w:shd w:fill="FFFFFF" w:val="clear"/>
          </w:tcPr>
          <w:p>
            <w:pPr>
              <w:spacing w:after="60" w:before="60"/>
            </w:pPr>
            <w:r>
              <w:rPr>
                <w:rFonts w:ascii="Calibri" w:cs="Calibri" w:eastAsia="Calibri" w:hAnsi="Calibri"/>
                <w:b w:val="false"/>
                <w:bCs w:val="false"/>
                <w:i w:val="false"/>
                <w:iCs w:val="false"/>
                <w:color w:val="1A1A2E"/>
                <w:sz w:val="18"/>
                <w:szCs w:val="18"/>
              </w:rPr>
              <w:t xml:space="preserve">Dirección</w:t>
            </w:r>
          </w:p>
        </w:tc>
        <w:tc>
          <w:tcPr>
            <w:tcW w:type="dxa" w:w="3800"/>
            <w:shd w:fill="FFFFFF" w:val="clear"/>
          </w:tcPr>
          <w:p>
            <w:pPr>
              <w:spacing w:after="60" w:before="60"/>
            </w:pPr>
            <w:r>
              <w:rPr>
                <w:rFonts w:ascii="Calibri" w:cs="Calibri" w:eastAsia="Calibri" w:hAnsi="Calibri"/>
                <w:b w:val="false"/>
                <w:bCs w:val="false"/>
                <w:i w:val="false"/>
                <w:iCs w:val="false"/>
                <w:color w:val="1A1A2E"/>
                <w:sz w:val="18"/>
                <w:szCs w:val="18"/>
              </w:rPr>
              <w:t xml:space="preserve">succession_final[position_business_unit]</w:t>
            </w:r>
          </w:p>
        </w:tc>
        <w:tc>
          <w:tcPr>
            <w:tcW w:type="dxa" w:w="2400"/>
            <w:shd w:fill="FFFFFF" w:val="clear"/>
          </w:tcPr>
          <w:p>
            <w:pPr>
              <w:spacing w:after="60" w:before="60"/>
            </w:pPr>
            <w:r>
              <w:rPr>
                <w:rFonts w:ascii="Calibri" w:cs="Calibri" w:eastAsia="Calibri" w:hAnsi="Calibri"/>
                <w:b w:val="false"/>
                <w:bCs w:val="false"/>
                <w:i w:val="false"/>
                <w:iCs w:val="false"/>
                <w:color w:val="1A1A2E"/>
                <w:sz w:val="18"/>
                <w:szCs w:val="18"/>
              </w:rPr>
              <w:t xml:space="preserve">P1 y P2</w:t>
            </w:r>
          </w:p>
        </w:tc>
      </w:tr>
      <w:tr>
        <w:tc>
          <w:tcPr>
            <w:tcW w:type="dxa" w:w="2800"/>
            <w:shd w:fill="F5F5F5" w:val="clear"/>
          </w:tcPr>
          <w:p>
            <w:pPr>
              <w:spacing w:after="60" w:before="60"/>
            </w:pPr>
            <w:r>
              <w:rPr>
                <w:rFonts w:ascii="Calibri" w:cs="Calibri" w:eastAsia="Calibri" w:hAnsi="Calibri"/>
                <w:b w:val="false"/>
                <w:bCs w:val="false"/>
                <w:i w:val="false"/>
                <w:iCs w:val="false"/>
                <w:color w:val="1A1A2E"/>
                <w:sz w:val="18"/>
                <w:szCs w:val="18"/>
              </w:rPr>
              <w:t xml:space="preserve">Urgencia</w:t>
            </w:r>
          </w:p>
        </w:tc>
        <w:tc>
          <w:tcPr>
            <w:tcW w:type="dxa" w:w="3800"/>
            <w:shd w:fill="F5F5F5" w:val="clear"/>
          </w:tcPr>
          <w:p>
            <w:pPr>
              <w:spacing w:after="60" w:before="60"/>
            </w:pPr>
            <w:r>
              <w:rPr>
                <w:rFonts w:ascii="Calibri" w:cs="Calibri" w:eastAsia="Calibri" w:hAnsi="Calibri"/>
                <w:b w:val="false"/>
                <w:bCs w:val="false"/>
                <w:i w:val="false"/>
                <w:iCs w:val="false"/>
                <w:color w:val="1A1A2E"/>
                <w:sz w:val="18"/>
                <w:szCs w:val="18"/>
              </w:rPr>
              <w:t xml:space="preserve">succession_final[succession_urgency]</w:t>
            </w:r>
          </w:p>
        </w:tc>
        <w:tc>
          <w:tcPr>
            <w:tcW w:type="dxa" w:w="2400"/>
            <w:shd w:fill="F5F5F5" w:val="clear"/>
          </w:tcPr>
          <w:p>
            <w:pPr>
              <w:spacing w:after="60" w:before="60"/>
            </w:pPr>
            <w:r>
              <w:rPr>
                <w:rFonts w:ascii="Calibri" w:cs="Calibri" w:eastAsia="Calibri" w:hAnsi="Calibri"/>
                <w:b w:val="false"/>
                <w:bCs w:val="false"/>
                <w:i w:val="false"/>
                <w:iCs w:val="false"/>
                <w:color w:val="1A1A2E"/>
                <w:sz w:val="18"/>
                <w:szCs w:val="18"/>
              </w:rPr>
              <w:t xml:space="preserve">P1</w:t>
            </w:r>
          </w:p>
        </w:tc>
      </w:tr>
      <w:tr>
        <w:tc>
          <w:tcPr>
            <w:tcW w:type="dxa" w:w="2800"/>
            <w:shd w:fill="FFFFFF" w:val="clear"/>
          </w:tcPr>
          <w:p>
            <w:pPr>
              <w:spacing w:after="60" w:before="60"/>
            </w:pPr>
            <w:r>
              <w:rPr>
                <w:rFonts w:ascii="Calibri" w:cs="Calibri" w:eastAsia="Calibri" w:hAnsi="Calibri"/>
                <w:b w:val="false"/>
                <w:bCs w:val="false"/>
                <w:i w:val="false"/>
                <w:iCs w:val="false"/>
                <w:color w:val="1A1A2E"/>
                <w:sz w:val="18"/>
                <w:szCs w:val="18"/>
              </w:rPr>
              <w:t xml:space="preserve">Nivel jerárquico</w:t>
            </w:r>
          </w:p>
        </w:tc>
        <w:tc>
          <w:tcPr>
            <w:tcW w:type="dxa" w:w="3800"/>
            <w:shd w:fill="FFFFFF" w:val="clear"/>
          </w:tcPr>
          <w:p>
            <w:pPr>
              <w:spacing w:after="60" w:before="60"/>
            </w:pPr>
            <w:r>
              <w:rPr>
                <w:rFonts w:ascii="Calibri" w:cs="Calibri" w:eastAsia="Calibri" w:hAnsi="Calibri"/>
                <w:b w:val="false"/>
                <w:bCs w:val="false"/>
                <w:i w:val="false"/>
                <w:iCs w:val="false"/>
                <w:color w:val="1A1A2E"/>
                <w:sz w:val="18"/>
                <w:szCs w:val="18"/>
              </w:rPr>
              <w:t xml:space="preserve">succession_final[level]</w:t>
            </w:r>
          </w:p>
        </w:tc>
        <w:tc>
          <w:tcPr>
            <w:tcW w:type="dxa" w:w="2400"/>
            <w:shd w:fill="FFFFFF" w:val="clear"/>
          </w:tcPr>
          <w:p>
            <w:pPr>
              <w:spacing w:after="60" w:before="60"/>
            </w:pPr>
            <w:r>
              <w:rPr>
                <w:rFonts w:ascii="Calibri" w:cs="Calibri" w:eastAsia="Calibri" w:hAnsi="Calibri"/>
                <w:b w:val="false"/>
                <w:bCs w:val="false"/>
                <w:i w:val="false"/>
                <w:iCs w:val="false"/>
                <w:color w:val="1A1A2E"/>
                <w:sz w:val="18"/>
                <w:szCs w:val="18"/>
              </w:rPr>
              <w:t xml:space="preserve">P2 y P4</w:t>
            </w:r>
          </w:p>
        </w:tc>
      </w:tr>
      <w:tr>
        <w:tc>
          <w:tcPr>
            <w:tcW w:type="dxa" w:w="2800"/>
            <w:shd w:fill="F5F5F5" w:val="clear"/>
          </w:tcPr>
          <w:p>
            <w:pPr>
              <w:spacing w:after="60" w:before="60"/>
            </w:pPr>
            <w:r>
              <w:rPr>
                <w:rFonts w:ascii="Calibri" w:cs="Calibri" w:eastAsia="Calibri" w:hAnsi="Calibri"/>
                <w:b w:val="false"/>
                <w:bCs w:val="false"/>
                <w:i w:val="false"/>
                <w:iCs w:val="false"/>
                <w:color w:val="1A1A2E"/>
                <w:sz w:val="18"/>
                <w:szCs w:val="18"/>
              </w:rPr>
              <w:t xml:space="preserve">Score Band</w:t>
            </w:r>
          </w:p>
        </w:tc>
        <w:tc>
          <w:tcPr>
            <w:tcW w:type="dxa" w:w="3800"/>
            <w:shd w:fill="F5F5F5" w:val="clear"/>
          </w:tcPr>
          <w:p>
            <w:pPr>
              <w:spacing w:after="60" w:before="60"/>
            </w:pPr>
            <w:r>
              <w:rPr>
                <w:rFonts w:ascii="Calibri" w:cs="Calibri" w:eastAsia="Calibri" w:hAnsi="Calibri"/>
                <w:b w:val="false"/>
                <w:bCs w:val="false"/>
                <w:i w:val="false"/>
                <w:iCs w:val="false"/>
                <w:color w:val="1A1A2E"/>
                <w:sz w:val="18"/>
                <w:szCs w:val="18"/>
              </w:rPr>
              <w:t xml:space="preserve">candidate_profile_final[score_band]</w:t>
            </w:r>
          </w:p>
        </w:tc>
        <w:tc>
          <w:tcPr>
            <w:tcW w:type="dxa" w:w="2400"/>
            <w:shd w:fill="F5F5F5" w:val="clear"/>
          </w:tcPr>
          <w:p>
            <w:pPr>
              <w:spacing w:after="60" w:before="60"/>
            </w:pPr>
            <w:r>
              <w:rPr>
                <w:rFonts w:ascii="Calibri" w:cs="Calibri" w:eastAsia="Calibri" w:hAnsi="Calibri"/>
                <w:b w:val="false"/>
                <w:bCs w:val="false"/>
                <w:i w:val="false"/>
                <w:iCs w:val="false"/>
                <w:color w:val="1A1A2E"/>
                <w:sz w:val="18"/>
                <w:szCs w:val="18"/>
              </w:rPr>
              <w:t xml:space="preserve">P4</w:t>
            </w:r>
          </w:p>
        </w:tc>
      </w:tr>
      <w:tr>
        <w:tc>
          <w:tcPr>
            <w:tcW w:type="dxa" w:w="2800"/>
            <w:shd w:fill="FFFFFF" w:val="clear"/>
          </w:tcPr>
          <w:p>
            <w:pPr>
              <w:spacing w:after="60" w:before="60"/>
            </w:pPr>
            <w:r>
              <w:rPr>
                <w:rFonts w:ascii="Calibri" w:cs="Calibri" w:eastAsia="Calibri" w:hAnsi="Calibri"/>
                <w:b w:val="false"/>
                <w:bCs w:val="false"/>
                <w:i w:val="false"/>
                <w:iCs w:val="false"/>
                <w:color w:val="1A1A2E"/>
                <w:sz w:val="18"/>
                <w:szCs w:val="18"/>
              </w:rPr>
              <w:t xml:space="preserve">Año de nominación</w:t>
            </w:r>
          </w:p>
        </w:tc>
        <w:tc>
          <w:tcPr>
            <w:tcW w:type="dxa" w:w="3800"/>
            <w:shd w:fill="FFFFFF" w:val="clear"/>
          </w:tcPr>
          <w:p>
            <w:pPr>
              <w:spacing w:after="60" w:before="60"/>
            </w:pPr>
            <w:r>
              <w:rPr>
                <w:rFonts w:ascii="Calibri" w:cs="Calibri" w:eastAsia="Calibri" w:hAnsi="Calibri"/>
                <w:b w:val="false"/>
                <w:bCs w:val="false"/>
                <w:i w:val="false"/>
                <w:iCs w:val="false"/>
                <w:color w:val="1A1A2E"/>
                <w:sz w:val="18"/>
                <w:szCs w:val="18"/>
              </w:rPr>
              <w:t xml:space="preserve">succession_final[nomination_year]</w:t>
            </w:r>
          </w:p>
        </w:tc>
        <w:tc>
          <w:tcPr>
            <w:tcW w:type="dxa" w:w="2400"/>
            <w:shd w:fill="FFFFFF" w:val="clear"/>
          </w:tcPr>
          <w:p>
            <w:pPr>
              <w:spacing w:after="60" w:before="60"/>
            </w:pPr>
            <w:r>
              <w:rPr>
                <w:rFonts w:ascii="Calibri" w:cs="Calibri" w:eastAsia="Calibri" w:hAnsi="Calibri"/>
                <w:b w:val="false"/>
                <w:bCs w:val="false"/>
                <w:i w:val="false"/>
                <w:iCs w:val="false"/>
                <w:color w:val="1A1A2E"/>
                <w:sz w:val="18"/>
                <w:szCs w:val="18"/>
              </w:rPr>
              <w:t xml:space="preserve">P1</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12. Colores y formato</w:t>
      </w:r>
    </w:p>
    <w:p>
      <w:pPr>
        <w:pStyle w:val="Heading2"/>
        <w:spacing w:after="100" w:before="300"/>
      </w:pPr>
      <w:r>
        <w:rPr>
          <w:rFonts w:ascii="Calibri" w:cs="Calibri" w:eastAsia="Calibri" w:hAnsi="Calibri"/>
          <w:b/>
          <w:bCs/>
          <w:i w:val="false"/>
          <w:iCs w:val="false"/>
          <w:color w:val="E8641A"/>
          <w:sz w:val="27"/>
          <w:szCs w:val="27"/>
        </w:rPr>
        <w:t xml:space="preserve">Aplicar la paleta de Sigma Foods</w:t>
      </w:r>
    </w:p>
    <w:p>
      <w:pPr>
        <w:spacing w:after="140" w:before="40"/>
      </w:pPr>
      <w:r>
        <w:rPr>
          <w:rFonts w:ascii="Calibri" w:cs="Calibri" w:eastAsia="Calibri" w:hAnsi="Calibri"/>
          <w:b w:val="false"/>
          <w:bCs w:val="false"/>
          <w:i w:val="false"/>
          <w:iCs w:val="false"/>
          <w:color w:val="1A1A2E"/>
          <w:sz w:val="22"/>
          <w:szCs w:val="22"/>
        </w:rPr>
        <w:t xml:space="preserve">Para mantener consistencia visual, usa siempre estos colores en todos los gráficos:</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B3A6B" w:val="clear"/>
          </w:tcPr>
          <w:p>
            <w:pPr>
              <w:spacing w:after="60" w:before="60"/>
            </w:pPr>
            <w:r>
              <w:rPr>
                <w:rFonts w:ascii="Calibri" w:cs="Calibri" w:eastAsia="Calibri" w:hAnsi="Calibri"/>
                <w:b/>
                <w:bCs/>
                <w:i w:val="false"/>
                <w:iCs w:val="false"/>
                <w:color w:val="FFFFFF"/>
                <w:sz w:val="18"/>
                <w:szCs w:val="18"/>
              </w:rPr>
              <w:t xml:space="preserve">Color</w:t>
            </w:r>
          </w:p>
        </w:tc>
        <w:tc>
          <w:tcPr>
            <w:tcW w:type="dxa" w:w="5500"/>
            <w:shd w:fill="1B3A6B" w:val="clear"/>
          </w:tcPr>
          <w:p>
            <w:pPr>
              <w:spacing w:after="60" w:before="60"/>
            </w:pPr>
            <w:r>
              <w:rPr>
                <w:rFonts w:ascii="Calibri" w:cs="Calibri" w:eastAsia="Calibri" w:hAnsi="Calibri"/>
                <w:b/>
                <w:bCs/>
                <w:i w:val="false"/>
                <w:iCs w:val="false"/>
                <w:color w:val="FFFFFF"/>
                <w:sz w:val="18"/>
                <w:szCs w:val="18"/>
              </w:rPr>
              <w:t xml:space="preserve">Código hex — cuándo usarlo</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Azul corporativo</w:t>
            </w:r>
          </w:p>
        </w:tc>
        <w:tc>
          <w:tcPr>
            <w:tcW w:type="dxa" w:w="5500"/>
            <w:shd w:fill="FFFFFF" w:val="clear"/>
          </w:tcPr>
          <w:p>
            <w:pPr>
              <w:spacing w:after="60" w:before="60"/>
            </w:pPr>
            <w:r>
              <w:rPr>
                <w:rFonts w:ascii="Calibri" w:cs="Calibri" w:eastAsia="Calibri" w:hAnsi="Calibri"/>
                <w:b w:val="false"/>
                <w:bCs w:val="false"/>
                <w:i w:val="false"/>
                <w:iCs w:val="false"/>
                <w:color w:val="1A1A2E"/>
                <w:sz w:val="18"/>
                <w:szCs w:val="18"/>
              </w:rPr>
              <w:t xml:space="preserve">#1B3A6B — encabezados, bordes de gráficas, color principal de barras</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Naranja acento</w:t>
            </w:r>
          </w:p>
        </w:tc>
        <w:tc>
          <w:tcPr>
            <w:tcW w:type="dxa" w:w="5500"/>
            <w:shd w:fill="F5F5F5" w:val="clear"/>
          </w:tcPr>
          <w:p>
            <w:pPr>
              <w:spacing w:after="60" w:before="60"/>
            </w:pPr>
            <w:r>
              <w:rPr>
                <w:rFonts w:ascii="Calibri" w:cs="Calibri" w:eastAsia="Calibri" w:hAnsi="Calibri"/>
                <w:b w:val="false"/>
                <w:bCs w:val="false"/>
                <w:i w:val="false"/>
                <w:iCs w:val="false"/>
                <w:color w:val="1A1A2E"/>
                <w:sz w:val="18"/>
                <w:szCs w:val="18"/>
              </w:rPr>
              <w:t xml:space="preserve">#E8641A — alertas, urgencia Alta, segundo color de series</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Rojo crítico</w:t>
            </w:r>
          </w:p>
        </w:tc>
        <w:tc>
          <w:tcPr>
            <w:tcW w:type="dxa" w:w="5500"/>
            <w:shd w:fill="FFFFFF" w:val="clear"/>
          </w:tcPr>
          <w:p>
            <w:pPr>
              <w:spacing w:after="60" w:before="60"/>
            </w:pPr>
            <w:r>
              <w:rPr>
                <w:rFonts w:ascii="Calibri" w:cs="Calibri" w:eastAsia="Calibri" w:hAnsi="Calibri"/>
                <w:b w:val="false"/>
                <w:bCs w:val="false"/>
                <w:i w:val="false"/>
                <w:iCs w:val="false"/>
                <w:color w:val="1A1A2E"/>
                <w:sz w:val="18"/>
                <w:szCs w:val="18"/>
              </w:rPr>
              <w:t xml:space="preserve">#C0392B — urgencia Crítica, incumbentes &gt;55 años, score Bajo</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Verde positivo</w:t>
            </w:r>
          </w:p>
        </w:tc>
        <w:tc>
          <w:tcPr>
            <w:tcW w:type="dxa" w:w="5500"/>
            <w:shd w:fill="F5F5F5" w:val="clear"/>
          </w:tcPr>
          <w:p>
            <w:pPr>
              <w:spacing w:after="60" w:before="60"/>
            </w:pPr>
            <w:r>
              <w:rPr>
                <w:rFonts w:ascii="Calibri" w:cs="Calibri" w:eastAsia="Calibri" w:hAnsi="Calibri"/>
                <w:b w:val="false"/>
                <w:bCs w:val="false"/>
                <w:i w:val="false"/>
                <w:iCs w:val="false"/>
                <w:color w:val="1A1A2E"/>
                <w:sz w:val="18"/>
                <w:szCs w:val="18"/>
              </w:rPr>
              <w:t xml:space="preserve">#27AE60 — score Alto, readiness Short Term, indicadores buenos</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Gris neutro</w:t>
            </w:r>
          </w:p>
        </w:tc>
        <w:tc>
          <w:tcPr>
            <w:tcW w:type="dxa" w:w="5500"/>
            <w:shd w:fill="FFFFFF" w:val="clear"/>
          </w:tcPr>
          <w:p>
            <w:pPr>
              <w:spacing w:after="60" w:before="60"/>
            </w:pPr>
            <w:r>
              <w:rPr>
                <w:rFonts w:ascii="Calibri" w:cs="Calibri" w:eastAsia="Calibri" w:hAnsi="Calibri"/>
                <w:b w:val="false"/>
                <w:bCs w:val="false"/>
                <w:i w:val="false"/>
                <w:iCs w:val="false"/>
                <w:color w:val="1A1A2E"/>
                <w:sz w:val="18"/>
                <w:szCs w:val="18"/>
              </w:rPr>
              <w:t xml:space="preserve">#F5F5F5 — fondo de tarjetas, filas alternas en tablas</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Amarillo medio</w:t>
            </w:r>
          </w:p>
        </w:tc>
        <w:tc>
          <w:tcPr>
            <w:tcW w:type="dxa" w:w="5500"/>
            <w:shd w:fill="F5F5F5" w:val="clear"/>
          </w:tcPr>
          <w:p>
            <w:pPr>
              <w:spacing w:after="60" w:before="60"/>
            </w:pPr>
            <w:r>
              <w:rPr>
                <w:rFonts w:ascii="Calibri" w:cs="Calibri" w:eastAsia="Calibri" w:hAnsi="Calibri"/>
                <w:b w:val="false"/>
                <w:bCs w:val="false"/>
                <w:i w:val="false"/>
                <w:iCs w:val="false"/>
                <w:color w:val="1A1A2E"/>
                <w:sz w:val="18"/>
                <w:szCs w:val="18"/>
              </w:rPr>
              <w:t xml:space="preserve">#F39C12 — urgencia Media, score Medio</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Crear un tema personalizado</w:t>
      </w:r>
    </w:p>
    <w:p>
      <w:pPr>
        <w:spacing w:after="140" w:before="40"/>
      </w:pPr>
      <w:r>
        <w:rPr>
          <w:rFonts w:ascii="Calibri" w:cs="Calibri" w:eastAsia="Calibri" w:hAnsi="Calibri"/>
          <w:b w:val="false"/>
          <w:bCs w:val="false"/>
          <w:i w:val="false"/>
          <w:iCs w:val="false"/>
          <w:color w:val="1A1A2E"/>
          <w:sz w:val="22"/>
          <w:szCs w:val="22"/>
        </w:rPr>
        <w:t xml:space="preserve">En lugar de cambiar colores uno por uno, puedes cargar un tema que los aplica todos de golpe:</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Crea un archivo de texto en tu computadora (puedes usar el Bloc de notas) y pega este contenido exactamente:</w:t>
            </w:r>
          </w:p>
        </w:tc>
      </w:tr>
    </w:tbl>
    <w:p>
      <w:pPr>
        <w:spacing w:after="80" w:before="0"/>
      </w:pPr>
      <w:r>
        <w:rPr>
          <w:rFonts w:ascii="Calibri" w:cs="Calibri" w:eastAsia="Calibri" w:hAnsi="Calibri"/>
          <w:b w:val="false"/>
          <w:bCs w:val="false"/>
          <w:i w:val="false"/>
          <w:iCs w:val="false"/>
          <w:color w:val="1A1A2E"/>
          <w:sz w:val="22"/>
          <w:szCs w:val="22"/>
        </w:rPr>
        <w:t xml:space="preserve"> </w:t>
      </w:r>
    </w:p>
    <w:p>
      <w:pPr>
        <w:shd w:fill="F0F4F8" w:val="clear"/>
        <w:spacing w:after="20" w:before="20"/>
        <w:ind w:left="360"/>
      </w:pPr>
      <w:r>
        <w:rPr>
          <w:rFonts w:ascii="Courier New" w:cs="Courier New" w:eastAsia="Courier New" w:hAnsi="Courier New"/>
          <w:color w:val="1B3A6B"/>
          <w:sz w:val="18"/>
          <w:szCs w:val="18"/>
        </w:rPr>
        <w:t xml:space="preserve">{</w:t>
      </w:r>
    </w:p>
    <w:p>
      <w:pPr>
        <w:shd w:fill="F0F4F8" w:val="clear"/>
        <w:spacing w:after="20" w:before="20"/>
        <w:ind w:left="360"/>
      </w:pPr>
      <w:r>
        <w:rPr>
          <w:rFonts w:ascii="Courier New" w:cs="Courier New" w:eastAsia="Courier New" w:hAnsi="Courier New"/>
          <w:color w:val="1B3A6B"/>
          <w:sz w:val="18"/>
          <w:szCs w:val="18"/>
        </w:rPr>
        <w:t xml:space="preserve">  "name": "Sigma Foods 2026",</w:t>
      </w:r>
    </w:p>
    <w:p>
      <w:pPr>
        <w:shd w:fill="F0F4F8" w:val="clear"/>
        <w:spacing w:after="20" w:before="20"/>
        <w:ind w:left="360"/>
      </w:pPr>
      <w:r>
        <w:rPr>
          <w:rFonts w:ascii="Courier New" w:cs="Courier New" w:eastAsia="Courier New" w:hAnsi="Courier New"/>
          <w:color w:val="1B3A6B"/>
          <w:sz w:val="18"/>
          <w:szCs w:val="18"/>
        </w:rPr>
        <w:t xml:space="preserve">  "dataColors": ["#1B3A6B","#E8641A","#27AE60","#C0392B","#F39C12","#8E44AD"],</w:t>
      </w:r>
    </w:p>
    <w:p>
      <w:pPr>
        <w:shd w:fill="F0F4F8" w:val="clear"/>
        <w:spacing w:after="20" w:before="20"/>
        <w:ind w:left="360"/>
      </w:pPr>
      <w:r>
        <w:rPr>
          <w:rFonts w:ascii="Courier New" w:cs="Courier New" w:eastAsia="Courier New" w:hAnsi="Courier New"/>
          <w:color w:val="1B3A6B"/>
          <w:sz w:val="18"/>
          <w:szCs w:val="18"/>
        </w:rPr>
        <w:t xml:space="preserve">  "background": "#FFFFFF",</w:t>
      </w:r>
    </w:p>
    <w:p>
      <w:pPr>
        <w:shd w:fill="F0F4F8" w:val="clear"/>
        <w:spacing w:after="20" w:before="20"/>
        <w:ind w:left="360"/>
      </w:pPr>
      <w:r>
        <w:rPr>
          <w:rFonts w:ascii="Courier New" w:cs="Courier New" w:eastAsia="Courier New" w:hAnsi="Courier New"/>
          <w:color w:val="1B3A6B"/>
          <w:sz w:val="18"/>
          <w:szCs w:val="18"/>
        </w:rPr>
        <w:t xml:space="preserve">  "foreground": "#1A1A2E",</w:t>
      </w:r>
    </w:p>
    <w:p>
      <w:pPr>
        <w:shd w:fill="F0F4F8" w:val="clear"/>
        <w:spacing w:after="20" w:before="20"/>
        <w:ind w:left="360"/>
      </w:pPr>
      <w:r>
        <w:rPr>
          <w:rFonts w:ascii="Courier New" w:cs="Courier New" w:eastAsia="Courier New" w:hAnsi="Courier New"/>
          <w:color w:val="1B3A6B"/>
          <w:sz w:val="18"/>
          <w:szCs w:val="18"/>
        </w:rPr>
        <w:t xml:space="preserve">  "tableAccent": "#1B3A6B"</w:t>
      </w:r>
    </w:p>
    <w:p>
      <w:pPr>
        <w:shd w:fill="F0F4F8" w:val="clear"/>
        <w:spacing w:after="20" w:before="20"/>
        <w:ind w:left="360"/>
      </w:pPr>
      <w:r>
        <w:rPr>
          <w:rFonts w:ascii="Courier New" w:cs="Courier New" w:eastAsia="Courier New" w:hAnsi="Courier New"/>
          <w:color w:val="1B3A6B"/>
          <w:sz w:val="18"/>
          <w:szCs w:val="18"/>
        </w:rPr>
        <w:t xml:space="preserve">}</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Guarda el archivo con extensión .json (por ejemplo: "tema_sigma.json").</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En Power BI: pestaña "Ver" → "Temas" → "Buscar temas" → selecciona el archivo .json que creaste.</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AF7F0" w:val="clear"/>
          </w:tcPr>
          <w:p>
            <w:pPr>
              <w:spacing w:after="80" w:before="80"/>
              <w:jc w:val="center"/>
            </w:pPr>
            <w:r>
              <w:rPr>
                <w:rFonts w:ascii="Calibri" w:cs="Calibri" w:eastAsia="Calibri" w:hAnsi="Calibri"/>
                <w:b/>
                <w:bCs/>
                <w:i w:val="false"/>
                <w:iCs w:val="false"/>
                <w:color w:val="1E8449"/>
                <w:sz w:val="24"/>
                <w:szCs w:val="24"/>
              </w:rPr>
              <w:t xml:space="preserve">!</w:t>
            </w:r>
          </w:p>
        </w:tc>
        <w:tc>
          <w:tcPr>
            <w:tcW w:type="dxa" w:w="8600"/>
            <w:shd w:fill="EAF7F0" w:val="clear"/>
          </w:tcPr>
          <w:p>
            <w:pPr>
              <w:spacing w:after="40" w:before="80"/>
            </w:pPr>
            <w:r>
              <w:rPr>
                <w:rFonts w:ascii="Calibri" w:cs="Calibri" w:eastAsia="Calibri" w:hAnsi="Calibri"/>
                <w:b/>
                <w:bCs/>
                <w:i w:val="false"/>
                <w:iCs w:val="false"/>
                <w:color w:val="1E8449"/>
                <w:sz w:val="20"/>
                <w:szCs w:val="20"/>
              </w:rPr>
              <w:t xml:space="preserve">Consejo</w:t>
            </w:r>
          </w:p>
          <w:p>
            <w:pPr>
              <w:spacing w:after="60" w:before="0"/>
            </w:pPr>
            <w:r>
              <w:rPr>
                <w:rFonts w:ascii="Calibri" w:cs="Calibri" w:eastAsia="Calibri" w:hAnsi="Calibri"/>
                <w:b w:val="false"/>
                <w:bCs w:val="false"/>
                <w:i w:val="false"/>
                <w:iCs w:val="false"/>
                <w:color w:val="1A1A2E"/>
                <w:sz w:val="20"/>
                <w:szCs w:val="20"/>
              </w:rPr>
              <w:t xml:space="preserve">El tema no cambia los colores de los gráficos que ya creaste, solo afecta los nuevos. Para actualizar los existentes, en cada gráfico ve al panel Formato → "Colores de datos" y aplica el color manualmente.</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Formato recomendado para todos los gráficos</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Título del gráfico: actívalo siempre. Calibri 14pt, color #1B3A6B.</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Etiquetas de datos: actívalas para que los valores sean legibles sin tener que pasar el cursor.</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Leyenda: colócala arriba o a la derecha del gráfico, nunca dentro.</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Fondo del gráfico: desactívalo para que los gráficos se vean sobre el fondo blanco de la página.</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Borde: agrega un borde sutil de 1px en color #C5D3E0 a cada visual para delimitarlos.</w:t>
      </w:r>
    </w:p>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13. Publicar el reporte</w:t>
      </w:r>
    </w:p>
    <w:p>
      <w:pPr>
        <w:pStyle w:val="Heading2"/>
        <w:spacing w:after="100" w:before="300"/>
      </w:pPr>
      <w:r>
        <w:rPr>
          <w:rFonts w:ascii="Calibri" w:cs="Calibri" w:eastAsia="Calibri" w:hAnsi="Calibri"/>
          <w:b/>
          <w:bCs/>
          <w:i w:val="false"/>
          <w:iCs w:val="false"/>
          <w:color w:val="E8641A"/>
          <w:sz w:val="27"/>
          <w:szCs w:val="27"/>
        </w:rPr>
        <w:t xml:space="preserve">¿Qué significa publicar?</w:t>
      </w:r>
    </w:p>
    <w:p>
      <w:pPr>
        <w:spacing w:after="140" w:before="40"/>
      </w:pPr>
      <w:r>
        <w:rPr>
          <w:rFonts w:ascii="Calibri" w:cs="Calibri" w:eastAsia="Calibri" w:hAnsi="Calibri"/>
          <w:b w:val="false"/>
          <w:bCs w:val="false"/>
          <w:i w:val="false"/>
          <w:iCs w:val="false"/>
          <w:color w:val="1A1A2E"/>
          <w:sz w:val="22"/>
          <w:szCs w:val="22"/>
        </w:rPr>
        <w:t xml:space="preserve">Publicar sube el reporte a la nube de Power BI (powerbi.com) para que otras personas puedan verlo desde su navegador sin necesitar tener Power BI Desktop instalado.</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i</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Nota</w:t>
            </w:r>
          </w:p>
          <w:p>
            <w:pPr>
              <w:spacing w:after="60" w:before="0"/>
            </w:pPr>
            <w:r>
              <w:rPr>
                <w:rFonts w:ascii="Calibri" w:cs="Calibri" w:eastAsia="Calibri" w:hAnsi="Calibri"/>
                <w:b w:val="false"/>
                <w:bCs w:val="false"/>
                <w:i w:val="false"/>
                <w:iCs w:val="false"/>
                <w:color w:val="1A1A2E"/>
                <w:sz w:val="20"/>
                <w:szCs w:val="20"/>
              </w:rPr>
              <w:t xml:space="preserve">Para publicar necesitas una cuenta de Power BI Pro o estar en un workspace Premium. Si tu empresa tiene licencia de Microsoft 365, es muy probable que ya tengas acceso.</w:t>
            </w:r>
          </w:p>
          <w:p>
            <w:pPr>
              <w:spacing w:after="60" w:before="0"/>
            </w:pPr>
            <w:r>
              <w:rPr>
                <w:rFonts w:ascii="Calibri" w:cs="Calibri" w:eastAsia="Calibri" w:hAnsi="Calibri"/>
                <w:b w:val="false"/>
                <w:bCs w:val="false"/>
                <w:i w:val="false"/>
                <w:iCs w:val="false"/>
                <w:color w:val="1A1A2E"/>
                <w:sz w:val="20"/>
                <w:szCs w:val="20"/>
              </w:rPr>
              <w:t xml:space="preserve">Puedes verificarlo iniciando sesión en app.powerbi.com con tu correo de trabajo.</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Pasos para publicar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1</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1</w:t>
            </w:r>
          </w:p>
          <w:p>
            <w:pPr>
              <w:spacing w:after="60" w:before="0"/>
            </w:pPr>
            <w:r>
              <w:rPr>
                <w:rFonts w:ascii="Calibri" w:cs="Calibri" w:eastAsia="Calibri" w:hAnsi="Calibri"/>
                <w:b w:val="false"/>
                <w:bCs w:val="false"/>
                <w:i w:val="false"/>
                <w:iCs w:val="false"/>
                <w:color w:val="1A1A2E"/>
                <w:sz w:val="20"/>
                <w:szCs w:val="20"/>
              </w:rPr>
              <w:t xml:space="preserve">Guarda el archivo .pbix (Ctrl+S) antes de publicar.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2</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2</w:t>
            </w:r>
          </w:p>
          <w:p>
            <w:pPr>
              <w:spacing w:after="60" w:before="0"/>
            </w:pPr>
            <w:r>
              <w:rPr>
                <w:rFonts w:ascii="Calibri" w:cs="Calibri" w:eastAsia="Calibri" w:hAnsi="Calibri"/>
                <w:b w:val="false"/>
                <w:bCs w:val="false"/>
                <w:i w:val="false"/>
                <w:iCs w:val="false"/>
                <w:color w:val="1A1A2E"/>
                <w:sz w:val="20"/>
                <w:szCs w:val="20"/>
              </w:rPr>
              <w:t xml:space="preserve">En la pestaña "Inicio" → haz clic en "Publicar" (botón con ícono de nube).</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3</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3</w:t>
            </w:r>
          </w:p>
          <w:p>
            <w:pPr>
              <w:spacing w:after="60" w:before="0"/>
            </w:pPr>
            <w:r>
              <w:rPr>
                <w:rFonts w:ascii="Calibri" w:cs="Calibri" w:eastAsia="Calibri" w:hAnsi="Calibri"/>
                <w:b w:val="false"/>
                <w:bCs w:val="false"/>
                <w:i w:val="false"/>
                <w:iCs w:val="false"/>
                <w:color w:val="1A1A2E"/>
                <w:sz w:val="20"/>
                <w:szCs w:val="20"/>
              </w:rPr>
              <w:t xml:space="preserve">Se pedirá que inicies sesión con tu cuenta Microsoft si no lo has hecho.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4</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4</w:t>
            </w:r>
          </w:p>
          <w:p>
            <w:pPr>
              <w:spacing w:after="60" w:before="0"/>
            </w:pPr>
            <w:r>
              <w:rPr>
                <w:rFonts w:ascii="Calibri" w:cs="Calibri" w:eastAsia="Calibri" w:hAnsi="Calibri"/>
                <w:b w:val="false"/>
                <w:bCs w:val="false"/>
                <w:i w:val="false"/>
                <w:iCs w:val="false"/>
                <w:color w:val="1A1A2E"/>
                <w:sz w:val="20"/>
                <w:szCs w:val="20"/>
              </w:rPr>
              <w:t xml:space="preserve">Elige el área de trabajo de destino. Si tienes una creada para el proyecto (por ejemplo "People Analytics Sigma"), selecciónala. Si no, puedes usar "Mi área de trabajo" para pruebas.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5</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5</w:t>
            </w:r>
          </w:p>
          <w:p>
            <w:pPr>
              <w:spacing w:after="60" w:before="0"/>
            </w:pPr>
            <w:r>
              <w:rPr>
                <w:rFonts w:ascii="Calibri" w:cs="Calibri" w:eastAsia="Calibri" w:hAnsi="Calibri"/>
                <w:b w:val="false"/>
                <w:bCs w:val="false"/>
                <w:i w:val="false"/>
                <w:iCs w:val="false"/>
                <w:color w:val="1A1A2E"/>
                <w:sz w:val="20"/>
                <w:szCs w:val="20"/>
              </w:rPr>
              <w:t xml:space="preserve">Haz clic en "Seleccionar". Power BI subirá el archivo (puede tardar 1-2 minutos).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6</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Paso 6</w:t>
            </w:r>
          </w:p>
          <w:p>
            <w:pPr>
              <w:spacing w:after="60" w:before="0"/>
            </w:pPr>
            <w:r>
              <w:rPr>
                <w:rFonts w:ascii="Calibri" w:cs="Calibri" w:eastAsia="Calibri" w:hAnsi="Calibri"/>
                <w:b w:val="false"/>
                <w:bCs w:val="false"/>
                <w:i w:val="false"/>
                <w:iCs w:val="false"/>
                <w:color w:val="1A1A2E"/>
                <w:sz w:val="20"/>
                <w:szCs w:val="20"/>
              </w:rPr>
              <w:t xml:space="preserve">Cuando termine, aparecerá un enlace directo al reporte en la nube. Cópialo y compártelo con tu equipo.</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Dar acceso a otras personas</w:t>
      </w:r>
    </w:p>
    <w:p>
      <w:pPr>
        <w:spacing w:after="140" w:before="40"/>
      </w:pPr>
      <w:r>
        <w:rPr>
          <w:rFonts w:ascii="Calibri" w:cs="Calibri" w:eastAsia="Calibri" w:hAnsi="Calibri"/>
          <w:b w:val="false"/>
          <w:bCs w:val="false"/>
          <w:i w:val="false"/>
          <w:iCs w:val="false"/>
          <w:color w:val="1A1A2E"/>
          <w:sz w:val="22"/>
          <w:szCs w:val="22"/>
        </w:rPr>
        <w:t xml:space="preserve">Una vez publicado, para que alguien más pueda ver el reporte:</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Ve a app.powerbi.com → encuentra tu reporte → haz clic en los tres puntos (...) → "Compartir"</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Ingresa el correo de la persona y elige si puede solo ver (Lector) o también editar (Colaborador).</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Si quieres que cada HRBP vea solo su dirección, investiga "Seguridad a nivel de fila (RLS)" en la documentación oficial de Power BI — es un tema más avanzado.</w:t>
      </w:r>
    </w:p>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14. Preguntas frecuentes y errores comunes</w:t>
      </w:r>
    </w:p>
    <w:p>
      <w:pPr>
        <w:pStyle w:val="Heading2"/>
        <w:spacing w:after="100" w:before="300"/>
      </w:pPr>
      <w:r>
        <w:rPr>
          <w:rFonts w:ascii="Calibri" w:cs="Calibri" w:eastAsia="Calibri" w:hAnsi="Calibri"/>
          <w:b/>
          <w:bCs/>
          <w:i w:val="false"/>
          <w:iCs w:val="false"/>
          <w:color w:val="E8641A"/>
          <w:sz w:val="27"/>
          <w:szCs w:val="27"/>
        </w:rPr>
        <w:t xml:space="preserve">Los datos aparecen todos en una sola columna</w:t>
      </w:r>
    </w:p>
    <w:p>
      <w:pPr>
        <w:spacing w:after="140" w:before="40"/>
      </w:pPr>
      <w:r>
        <w:rPr>
          <w:rFonts w:ascii="Calibri" w:cs="Calibri" w:eastAsia="Calibri" w:hAnsi="Calibri"/>
          <w:b w:val="false"/>
          <w:bCs w:val="false"/>
          <w:i w:val="false"/>
          <w:iCs w:val="false"/>
          <w:color w:val="1A1A2E"/>
          <w:sz w:val="22"/>
          <w:szCs w:val="22"/>
        </w:rPr>
        <w:t xml:space="preserve">Causa: el delimitador del CSV no se detectó correctamente.</w:t>
      </w:r>
    </w:p>
    <w:p>
      <w:pPr>
        <w:spacing w:after="140" w:before="40"/>
      </w:pPr>
      <w:r>
        <w:rPr>
          <w:rFonts w:ascii="Calibri" w:cs="Calibri" w:eastAsia="Calibri" w:hAnsi="Calibri"/>
          <w:b w:val="false"/>
          <w:bCs w:val="false"/>
          <w:i w:val="false"/>
          <w:iCs w:val="false"/>
          <w:color w:val="1A1A2E"/>
          <w:sz w:val="22"/>
          <w:szCs w:val="22"/>
        </w:rPr>
        <w:t xml:space="preserve">Solución: en Power Query, selecciona la tabla → pestaña "Inicio" → "Dividir columna" → "Por delimitador" → elige "Coma". O carga el archivo de nuevo y en la vista previa cambia el delimitador a "Coma".</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Una medida DAX muestra error o valor en blanco</w:t>
      </w:r>
    </w:p>
    <w:p>
      <w:pPr>
        <w:spacing w:after="140" w:before="40"/>
      </w:pPr>
      <w:r>
        <w:rPr>
          <w:rFonts w:ascii="Calibri" w:cs="Calibri" w:eastAsia="Calibri" w:hAnsi="Calibri"/>
          <w:b w:val="false"/>
          <w:bCs w:val="false"/>
          <w:i w:val="false"/>
          <w:iCs w:val="false"/>
          <w:color w:val="1A1A2E"/>
          <w:sz w:val="22"/>
          <w:szCs w:val="22"/>
        </w:rPr>
        <w:t xml:space="preserve">Causa más común 1: el nombre de la tabla en la fórmula no coincide con el nombre real.</w:t>
      </w:r>
    </w:p>
    <w:p>
      <w:pPr>
        <w:spacing w:after="140" w:before="40"/>
      </w:pPr>
      <w:r>
        <w:rPr>
          <w:rFonts w:ascii="Calibri" w:cs="Calibri" w:eastAsia="Calibri" w:hAnsi="Calibri"/>
          <w:b w:val="false"/>
          <w:bCs w:val="false"/>
          <w:i w:val="false"/>
          <w:iCs w:val="false"/>
          <w:color w:val="1A1A2E"/>
          <w:sz w:val="22"/>
          <w:szCs w:val="22"/>
        </w:rPr>
        <w:t xml:space="preserve">Solución: revisa en el panel Campos cómo se llama exactamente la tabla (respeta mayúsculas, minúsculas y guiones bajos). Actualiza la fórmula con el nombre correcto.</w:t>
      </w:r>
    </w:p>
    <w:p>
      <w:pPr>
        <w:spacing w:after="80" w:before="0"/>
      </w:pPr>
      <w:r>
        <w:rPr>
          <w:rFonts w:ascii="Calibri" w:cs="Calibri" w:eastAsia="Calibri" w:hAnsi="Calibri"/>
          <w:b w:val="false"/>
          <w:bCs w:val="false"/>
          <w:i w:val="false"/>
          <w:iCs w:val="false"/>
          <w:color w:val="1A1A2E"/>
          <w:sz w:val="22"/>
          <w:szCs w:val="22"/>
        </w:rPr>
        <w:t xml:space="preserve"> </w:t>
      </w:r>
    </w:p>
    <w:p>
      <w:pPr>
        <w:spacing w:after="140" w:before="40"/>
      </w:pPr>
      <w:r>
        <w:rPr>
          <w:rFonts w:ascii="Calibri" w:cs="Calibri" w:eastAsia="Calibri" w:hAnsi="Calibri"/>
          <w:b w:val="false"/>
          <w:bCs w:val="false"/>
          <w:i w:val="false"/>
          <w:iCs w:val="false"/>
          <w:color w:val="1A1A2E"/>
          <w:sz w:val="22"/>
          <w:szCs w:val="22"/>
        </w:rPr>
        <w:t xml:space="preserve">Causa más común 2: la relación entre tablas no existe o apunta a columnas incorrectas.</w:t>
      </w:r>
    </w:p>
    <w:p>
      <w:pPr>
        <w:spacing w:after="140" w:before="40"/>
      </w:pPr>
      <w:r>
        <w:rPr>
          <w:rFonts w:ascii="Calibri" w:cs="Calibri" w:eastAsia="Calibri" w:hAnsi="Calibri"/>
          <w:b w:val="false"/>
          <w:bCs w:val="false"/>
          <w:i w:val="false"/>
          <w:iCs w:val="false"/>
          <w:color w:val="1A1A2E"/>
          <w:sz w:val="22"/>
          <w:szCs w:val="22"/>
        </w:rPr>
        <w:t xml:space="preserve">Solución: ve a la vista de Modelo y verifica que la línea de relación conecta las columnas correctas.</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La gráfica no filtra cuando hago clic en otra</w:t>
      </w:r>
    </w:p>
    <w:p>
      <w:pPr>
        <w:spacing w:after="140" w:before="40"/>
      </w:pPr>
      <w:r>
        <w:rPr>
          <w:rFonts w:ascii="Calibri" w:cs="Calibri" w:eastAsia="Calibri" w:hAnsi="Calibri"/>
          <w:b w:val="false"/>
          <w:bCs w:val="false"/>
          <w:i w:val="false"/>
          <w:iCs w:val="false"/>
          <w:color w:val="1A1A2E"/>
          <w:sz w:val="22"/>
          <w:szCs w:val="22"/>
        </w:rPr>
        <w:t xml:space="preserve">Causa: la interacción entre visuals está desactivada o el filtro cruzado está configurado como "Ninguno".</w:t>
      </w:r>
    </w:p>
    <w:p>
      <w:pPr>
        <w:spacing w:after="140" w:before="40"/>
      </w:pPr>
      <w:r>
        <w:rPr>
          <w:rFonts w:ascii="Calibri" w:cs="Calibri" w:eastAsia="Calibri" w:hAnsi="Calibri"/>
          <w:b w:val="false"/>
          <w:bCs w:val="false"/>
          <w:i w:val="false"/>
          <w:iCs w:val="false"/>
          <w:color w:val="1A1A2E"/>
          <w:sz w:val="22"/>
          <w:szCs w:val="22"/>
        </w:rPr>
        <w:t xml:space="preserve">Solución: haz clic en el visual que debería actuar como filtro → en la pestaña "Formato" de la barra superior → "Editar interacciones". Verás íconos encima de cada otro visual — haz clic en el ícono de embudo (filtro) para activar el filtrado cruzado.</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Power BI no reconoce las fechas correctamente</w:t>
      </w:r>
    </w:p>
    <w:p>
      <w:pPr>
        <w:spacing w:after="140" w:before="40"/>
      </w:pPr>
      <w:r>
        <w:rPr>
          <w:rFonts w:ascii="Calibri" w:cs="Calibri" w:eastAsia="Calibri" w:hAnsi="Calibri"/>
          <w:b w:val="false"/>
          <w:bCs w:val="false"/>
          <w:i w:val="false"/>
          <w:iCs w:val="false"/>
          <w:color w:val="1A1A2E"/>
          <w:sz w:val="22"/>
          <w:szCs w:val="22"/>
        </w:rPr>
        <w:t xml:space="preserve">Causa: el formato de fecha en el CSV no coincide con la configuración regional de tu computadora.</w:t>
      </w:r>
    </w:p>
    <w:p>
      <w:pPr>
        <w:spacing w:after="140" w:before="40"/>
      </w:pPr>
      <w:r>
        <w:rPr>
          <w:rFonts w:ascii="Calibri" w:cs="Calibri" w:eastAsia="Calibri" w:hAnsi="Calibri"/>
          <w:b w:val="false"/>
          <w:bCs w:val="false"/>
          <w:i w:val="false"/>
          <w:iCs w:val="false"/>
          <w:color w:val="1A1A2E"/>
          <w:sz w:val="22"/>
          <w:szCs w:val="22"/>
        </w:rPr>
        <w:t xml:space="preserve">Solución: en Power Query, selecciona la columna de fecha → clic derecho → "Cambiar tipo" → "Usando configuración regional" → elige el tipo Fecha y la configuración regional correcta (por ejemplo, Español México para fechas en formato DD/MM/AAAA).</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El reporte es muy lento al filtrar</w:t>
      </w:r>
    </w:p>
    <w:p>
      <w:pPr>
        <w:spacing w:after="140" w:before="40"/>
      </w:pPr>
      <w:r>
        <w:rPr>
          <w:rFonts w:ascii="Calibri" w:cs="Calibri" w:eastAsia="Calibri" w:hAnsi="Calibri"/>
          <w:b w:val="false"/>
          <w:bCs w:val="false"/>
          <w:i w:val="false"/>
          <w:iCs w:val="false"/>
          <w:color w:val="1A1A2E"/>
          <w:sz w:val="22"/>
          <w:szCs w:val="22"/>
        </w:rPr>
        <w:t xml:space="preserve">Causa: demasiados datos sin optimizar, relaciones innecesarias, o la tabla maestra cargada con relaciones activas.</w:t>
      </w:r>
    </w:p>
    <w:p>
      <w:pPr>
        <w:spacing w:after="140" w:before="40"/>
      </w:pPr>
      <w:r>
        <w:rPr>
          <w:rFonts w:ascii="Calibri" w:cs="Calibri" w:eastAsia="Calibri" w:hAnsi="Calibri"/>
          <w:b w:val="false"/>
          <w:bCs w:val="false"/>
          <w:i w:val="false"/>
          <w:iCs w:val="false"/>
          <w:color w:val="1A1A2E"/>
          <w:sz w:val="22"/>
          <w:szCs w:val="22"/>
        </w:rPr>
        <w:t xml:space="preserve">Soluciones: asegúrate de que tabla_maestra_final NO tenga relaciones en el modelo. Desactiva las columnas que no uses: en Power Query, clic derecho sobre columnas innecesarias → "Quitar columnas". Esto reduce el tamaño del modelo significativamente.</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300"/>
      </w:pPr>
      <w:r>
        <w:rPr>
          <w:rFonts w:ascii="Calibri" w:cs="Calibri" w:eastAsia="Calibri" w:hAnsi="Calibri"/>
          <w:b/>
          <w:bCs/>
          <w:i w:val="false"/>
          <w:iCs w:val="false"/>
          <w:color w:val="E8641A"/>
          <w:sz w:val="27"/>
          <w:szCs w:val="27"/>
        </w:rPr>
        <w:t xml:space="preserve">No puedo publicar el reporte</w:t>
      </w:r>
    </w:p>
    <w:p>
      <w:pPr>
        <w:spacing w:after="140" w:before="40"/>
      </w:pPr>
      <w:r>
        <w:rPr>
          <w:rFonts w:ascii="Calibri" w:cs="Calibri" w:eastAsia="Calibri" w:hAnsi="Calibri"/>
          <w:b w:val="false"/>
          <w:bCs w:val="false"/>
          <w:i w:val="false"/>
          <w:iCs w:val="false"/>
          <w:color w:val="1A1A2E"/>
          <w:sz w:val="22"/>
          <w:szCs w:val="22"/>
        </w:rPr>
        <w:t xml:space="preserve">Causa: no tienes licencia de Power BI Pro.</w:t>
      </w:r>
    </w:p>
    <w:p>
      <w:pPr>
        <w:spacing w:after="140" w:before="40"/>
      </w:pPr>
      <w:r>
        <w:rPr>
          <w:rFonts w:ascii="Calibri" w:cs="Calibri" w:eastAsia="Calibri" w:hAnsi="Calibri"/>
          <w:b w:val="false"/>
          <w:bCs w:val="false"/>
          <w:i w:val="false"/>
          <w:iCs w:val="false"/>
          <w:color w:val="1A1A2E"/>
          <w:sz w:val="22"/>
          <w:szCs w:val="22"/>
        </w:rPr>
        <w:t xml:space="preserve">Solución temporal: comparte el archivo .pbix directamente con tus compañeros para que lo abran en Power BI Desktop. Solución definitiva: solicita a tu área de TI que active la licencia de Power BI Pro en tu cuenta de Microsoft 365.</w:t>
      </w:r>
    </w:p>
    <w:p>
      <w:pPr>
        <w:spacing w:after="80" w:before="0"/>
      </w:pPr>
      <w:r>
        <w:rPr>
          <w:rFonts w:ascii="Calibri" w:cs="Calibri" w:eastAsia="Calibri" w:hAnsi="Calibri"/>
          <w:b w:val="false"/>
          <w:bCs w:val="false"/>
          <w:i w:val="false"/>
          <w:iCs w:val="false"/>
          <w:color w:val="1A1A2E"/>
          <w:sz w:val="22"/>
          <w:szCs w:val="22"/>
        </w:rPr>
        <w:t xml:space="preserve"> </w:t>
      </w:r>
    </w:p>
    <w:p>
      <w:pPr>
        <w:pBdr>
          <w:bottom w:val="single" w:color="C5D3E0" w:sz="2"/>
        </w:pBdr>
        <w:spacing w:after="200" w:before="200"/>
      </w:pPr>
      <w:r>
        <w:rPr>
          <w:rFonts w:ascii="Calibri" w:cs="Calibri" w:eastAsia="Calibri" w:hAnsi="Calibri"/>
          <w:b w:val="false"/>
          <w:bCs w:val="false"/>
          <w:i w:val="false"/>
          <w:iCs w:val="false"/>
          <w:color w:val="1A1A2E"/>
          <w:sz w:val="22"/>
          <w:szCs w:val="22"/>
        </w:rPr>
        <w:t xml:space="preserve"> </w:t>
      </w:r>
    </w:p>
    <w:p>
      <w:pPr>
        <w:spacing w:after="60" w:before="300"/>
        <w:jc w:val="center"/>
      </w:pPr>
      <w:r>
        <w:rPr>
          <w:rFonts w:ascii="Calibri" w:cs="Calibri" w:eastAsia="Calibri" w:hAnsi="Calibri"/>
          <w:b w:val="false"/>
          <w:bCs w:val="false"/>
          <w:i w:val="false"/>
          <w:iCs w:val="false"/>
          <w:color w:val="999999"/>
          <w:sz w:val="18"/>
          <w:szCs w:val="18"/>
        </w:rPr>
        <w:t xml:space="preserve">Sigma Foods · People Analytics · Julio 2026</w:t>
      </w:r>
    </w:p>
    <w:p>
      <w:pPr>
        <w:jc w:val="center"/>
      </w:pPr>
      <w:r>
        <w:rPr>
          <w:rFonts w:ascii="Calibri" w:cs="Calibri" w:eastAsia="Calibri" w:hAnsi="Calibri"/>
          <w:b w:val="false"/>
          <w:bCs w:val="false"/>
          <w:i w:val="false"/>
          <w:iCs w:val="false"/>
          <w:color w:val="BBBBBB"/>
          <w:sz w:val="18"/>
          <w:szCs w:val="18"/>
        </w:rPr>
        <w:t xml:space="preserve">Documento de uso interno — Confidencial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lvl w:ilvl="1" w15:tentative="1">
      <w:start w:val="1"/>
      <w:numFmt w:val="bullet"/>
      <w:lvlText w:val="◦"/>
      <w:lvlJc w:val="start"/>
      <w:pPr>
        <w:ind w:left="7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2026-07-15T23:04:51.510Z</dcterms:created>
  <dcterms:modified xsi:type="dcterms:W3CDTF">2026-07-15T23:04:51.522Z</dcterms:modified>
</cp:coreProperties>
</file>

<file path=docProps/custom.xml><?xml version="1.0" encoding="utf-8"?>
<Properties xmlns="http://schemas.openxmlformats.org/officeDocument/2006/custom-properties" xmlns:vt="http://schemas.openxmlformats.org/officeDocument/2006/docPropsVTypes"/>
</file>