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D7A7F" w14:textId="77777777" w:rsidR="001E1924" w:rsidRPr="004215A5" w:rsidRDefault="001E1924" w:rsidP="001E1924">
      <w:pPr>
        <w:tabs>
          <w:tab w:val="left" w:pos="7020"/>
        </w:tabs>
        <w:jc w:val="center"/>
        <w:rPr>
          <w:rFonts w:ascii="Times New Roman" w:eastAsia="Times New Roman" w:hAnsi="Times New Roman" w:cs="Times New Roman"/>
          <w:smallCaps/>
          <w:sz w:val="28"/>
          <w:szCs w:val="28"/>
        </w:rPr>
      </w:pPr>
      <w:r w:rsidRPr="004215A5">
        <w:rPr>
          <w:rFonts w:ascii="Times New Roman" w:eastAsia="Times New Roman" w:hAnsi="Times New Roman" w:cs="Times New Roman"/>
          <w:smallCaps/>
          <w:sz w:val="28"/>
          <w:szCs w:val="28"/>
        </w:rPr>
        <w:t>МІНІСТЕРСТВО ОСВІТИ І НАУКИ УКРАЇНИ</w:t>
      </w:r>
    </w:p>
    <w:p w14:paraId="4EF14D00" w14:textId="77777777" w:rsidR="001E1924" w:rsidRPr="004215A5" w:rsidRDefault="001E1924" w:rsidP="001E1924">
      <w:pPr>
        <w:tabs>
          <w:tab w:val="left" w:pos="7020"/>
        </w:tabs>
        <w:jc w:val="center"/>
        <w:rPr>
          <w:rFonts w:ascii="Times New Roman" w:eastAsia="Times New Roman" w:hAnsi="Times New Roman" w:cs="Times New Roman"/>
          <w:smallCaps/>
          <w:sz w:val="28"/>
          <w:szCs w:val="28"/>
        </w:rPr>
      </w:pPr>
      <w:r w:rsidRPr="004215A5">
        <w:rPr>
          <w:rFonts w:ascii="Times New Roman" w:eastAsia="Times New Roman" w:hAnsi="Times New Roman" w:cs="Times New Roman"/>
          <w:smallCaps/>
          <w:color w:val="040C28"/>
          <w:sz w:val="28"/>
          <w:szCs w:val="28"/>
          <w:highlight w:val="white"/>
        </w:rPr>
        <w:t>Державний університет "Київський авіаційний інститут"</w:t>
      </w:r>
    </w:p>
    <w:p w14:paraId="1A23E44D" w14:textId="77777777" w:rsidR="001E1924" w:rsidRPr="004215A5" w:rsidRDefault="001E1924" w:rsidP="001E1924">
      <w:pPr>
        <w:tabs>
          <w:tab w:val="left" w:pos="7020"/>
        </w:tabs>
        <w:jc w:val="center"/>
        <w:rPr>
          <w:rFonts w:ascii="Times New Roman" w:eastAsia="Times New Roman" w:hAnsi="Times New Roman" w:cs="Times New Roman"/>
          <w:sz w:val="28"/>
          <w:szCs w:val="28"/>
        </w:rPr>
      </w:pPr>
      <w:r w:rsidRPr="004215A5">
        <w:rPr>
          <w:rFonts w:ascii="Times New Roman" w:eastAsia="Times New Roman" w:hAnsi="Times New Roman" w:cs="Times New Roman"/>
          <w:sz w:val="28"/>
          <w:szCs w:val="28"/>
        </w:rPr>
        <w:t>Факультет комп’ютерних наук та технологій</w:t>
      </w:r>
    </w:p>
    <w:p w14:paraId="6DFA15A4" w14:textId="77777777" w:rsidR="001E1924" w:rsidRPr="004215A5" w:rsidRDefault="001E1924" w:rsidP="001E1924">
      <w:pPr>
        <w:jc w:val="center"/>
        <w:rPr>
          <w:rFonts w:ascii="Times New Roman" w:eastAsia="Times New Roman" w:hAnsi="Times New Roman" w:cs="Times New Roman"/>
          <w:color w:val="000000"/>
          <w:sz w:val="28"/>
          <w:szCs w:val="28"/>
        </w:rPr>
      </w:pPr>
      <w:r w:rsidRPr="004215A5">
        <w:rPr>
          <w:rFonts w:ascii="Times New Roman" w:eastAsia="Times New Roman" w:hAnsi="Times New Roman" w:cs="Times New Roman"/>
          <w:color w:val="000000"/>
          <w:sz w:val="28"/>
          <w:szCs w:val="28"/>
        </w:rPr>
        <w:t>Кафедра інженерії програмного забезпечення</w:t>
      </w:r>
    </w:p>
    <w:p w14:paraId="2E1D3335" w14:textId="77777777" w:rsidR="001E1924" w:rsidRPr="004215A5" w:rsidRDefault="001E1924" w:rsidP="001E1924">
      <w:pPr>
        <w:spacing w:after="240" w:line="240" w:lineRule="auto"/>
        <w:jc w:val="center"/>
        <w:rPr>
          <w:rFonts w:ascii="Times New Roman" w:eastAsia="Times New Roman" w:hAnsi="Times New Roman" w:cs="Times New Roman"/>
          <w:sz w:val="28"/>
          <w:szCs w:val="28"/>
        </w:rPr>
      </w:pPr>
    </w:p>
    <w:p w14:paraId="31425132" w14:textId="77777777" w:rsidR="001E1924" w:rsidRPr="004215A5" w:rsidRDefault="001E1924" w:rsidP="001E1924">
      <w:pPr>
        <w:spacing w:after="240" w:line="240" w:lineRule="auto"/>
        <w:jc w:val="center"/>
        <w:rPr>
          <w:rFonts w:ascii="Times New Roman" w:eastAsia="Times New Roman" w:hAnsi="Times New Roman" w:cs="Times New Roman"/>
          <w:sz w:val="28"/>
          <w:szCs w:val="28"/>
        </w:rPr>
      </w:pPr>
    </w:p>
    <w:p w14:paraId="5831B5F1" w14:textId="77777777" w:rsidR="001E1924" w:rsidRPr="004215A5" w:rsidRDefault="001E1924" w:rsidP="001E1924">
      <w:pPr>
        <w:spacing w:after="240" w:line="240" w:lineRule="auto"/>
        <w:jc w:val="both"/>
        <w:rPr>
          <w:rFonts w:ascii="Times New Roman" w:eastAsia="Times New Roman" w:hAnsi="Times New Roman" w:cs="Times New Roman"/>
          <w:sz w:val="28"/>
          <w:szCs w:val="28"/>
        </w:rPr>
      </w:pPr>
    </w:p>
    <w:p w14:paraId="061DC309" w14:textId="77777777" w:rsidR="001E1924" w:rsidRPr="004215A5" w:rsidRDefault="001E1924" w:rsidP="001E1924">
      <w:pPr>
        <w:spacing w:after="240" w:line="240" w:lineRule="auto"/>
        <w:jc w:val="center"/>
        <w:rPr>
          <w:rFonts w:ascii="Times New Roman" w:eastAsia="Times New Roman" w:hAnsi="Times New Roman" w:cs="Times New Roman"/>
          <w:sz w:val="28"/>
          <w:szCs w:val="28"/>
        </w:rPr>
      </w:pPr>
    </w:p>
    <w:p w14:paraId="3ECFD3A3" w14:textId="77777777" w:rsidR="001E1924" w:rsidRPr="004215A5" w:rsidRDefault="001E1924" w:rsidP="001E1924">
      <w:pPr>
        <w:pStyle w:val="ae"/>
        <w:spacing w:after="240" w:line="240" w:lineRule="auto"/>
        <w:jc w:val="both"/>
        <w:rPr>
          <w:rFonts w:ascii="Times New Roman" w:eastAsia="Times New Roman" w:hAnsi="Times New Roman" w:cs="Times New Roman"/>
          <w:sz w:val="28"/>
          <w:szCs w:val="28"/>
        </w:rPr>
      </w:pPr>
      <w:bookmarkStart w:id="0" w:name="__RefHeading___Toc220_1692899386"/>
      <w:bookmarkEnd w:id="0"/>
    </w:p>
    <w:p w14:paraId="45F6E3DD" w14:textId="77777777" w:rsidR="001E1924" w:rsidRPr="004215A5" w:rsidRDefault="001E1924" w:rsidP="001E1924">
      <w:pPr>
        <w:spacing w:after="240" w:line="240" w:lineRule="auto"/>
        <w:jc w:val="center"/>
        <w:rPr>
          <w:rFonts w:ascii="Times New Roman" w:eastAsia="Times New Roman" w:hAnsi="Times New Roman" w:cs="Times New Roman"/>
          <w:sz w:val="28"/>
          <w:szCs w:val="28"/>
        </w:rPr>
      </w:pPr>
    </w:p>
    <w:p w14:paraId="2B907259" w14:textId="05C6262D" w:rsidR="001E1924" w:rsidRPr="004215A5" w:rsidRDefault="001E1924" w:rsidP="001E1924">
      <w:pPr>
        <w:jc w:val="center"/>
        <w:rPr>
          <w:rFonts w:ascii="Times New Roman" w:eastAsia="Times New Roman" w:hAnsi="Times New Roman" w:cs="Times New Roman"/>
          <w:b/>
          <w:bCs/>
          <w:sz w:val="28"/>
          <w:szCs w:val="28"/>
        </w:rPr>
      </w:pPr>
      <w:r w:rsidRPr="004215A5">
        <w:rPr>
          <w:rFonts w:ascii="Times New Roman" w:eastAsia="Times New Roman" w:hAnsi="Times New Roman" w:cs="Times New Roman"/>
          <w:b/>
          <w:bCs/>
          <w:sz w:val="28"/>
          <w:szCs w:val="28"/>
        </w:rPr>
        <w:t>Лабораторна робота №</w:t>
      </w:r>
      <w:r>
        <w:rPr>
          <w:rFonts w:ascii="Times New Roman" w:eastAsia="Times New Roman" w:hAnsi="Times New Roman" w:cs="Times New Roman"/>
          <w:b/>
          <w:bCs/>
          <w:sz w:val="28"/>
          <w:szCs w:val="28"/>
        </w:rPr>
        <w:t>1</w:t>
      </w:r>
    </w:p>
    <w:p w14:paraId="5F7F8ABC" w14:textId="77777777" w:rsidR="001E1924" w:rsidRPr="004215A5" w:rsidRDefault="001E1924" w:rsidP="001E1924">
      <w:pPr>
        <w:jc w:val="center"/>
        <w:rPr>
          <w:rFonts w:ascii="Times New Roman" w:eastAsia="Times New Roman" w:hAnsi="Times New Roman" w:cs="Times New Roman"/>
          <w:sz w:val="28"/>
          <w:szCs w:val="28"/>
        </w:rPr>
      </w:pPr>
      <w:r w:rsidRPr="004215A5">
        <w:rPr>
          <w:rFonts w:ascii="Times New Roman" w:eastAsia="Times New Roman" w:hAnsi="Times New Roman" w:cs="Times New Roman"/>
          <w:sz w:val="28"/>
          <w:szCs w:val="28"/>
        </w:rPr>
        <w:t>з дисципліни “Якість програмного забезпечення та тестування”</w:t>
      </w:r>
    </w:p>
    <w:p w14:paraId="3AFA364C" w14:textId="2F9C5586" w:rsidR="001E1924" w:rsidRPr="004215A5" w:rsidRDefault="001E1924" w:rsidP="001E1924">
      <w:pPr>
        <w:jc w:val="center"/>
        <w:rPr>
          <w:rFonts w:ascii="Times New Roman" w:eastAsia="Times New Roman" w:hAnsi="Times New Roman" w:cs="Times New Roman"/>
          <w:sz w:val="28"/>
          <w:szCs w:val="28"/>
        </w:rPr>
      </w:pPr>
      <w:r w:rsidRPr="004215A5">
        <w:rPr>
          <w:rFonts w:ascii="Times New Roman" w:eastAsia="Times New Roman" w:hAnsi="Times New Roman" w:cs="Times New Roman"/>
          <w:sz w:val="28"/>
          <w:szCs w:val="28"/>
        </w:rPr>
        <w:t>“</w:t>
      </w:r>
      <w:r w:rsidRPr="001E1924">
        <w:t xml:space="preserve"> </w:t>
      </w:r>
      <w:r w:rsidRPr="001E1924">
        <w:rPr>
          <w:rFonts w:ascii="Times New Roman" w:eastAsia="Times New Roman" w:hAnsi="Times New Roman" w:cs="Times New Roman"/>
          <w:sz w:val="28"/>
          <w:szCs w:val="28"/>
        </w:rPr>
        <w:t>Моделі якості програмного забезпечення</w:t>
      </w:r>
      <w:r w:rsidRPr="004215A5">
        <w:rPr>
          <w:rFonts w:ascii="Times New Roman" w:eastAsia="Times New Roman" w:hAnsi="Times New Roman"/>
          <w:sz w:val="28"/>
          <w:szCs w:val="28"/>
        </w:rPr>
        <w:t>”</w:t>
      </w:r>
    </w:p>
    <w:p w14:paraId="2C01DFF2" w14:textId="77777777" w:rsidR="001E1924" w:rsidRDefault="001E1924" w:rsidP="001E1924">
      <w:pPr>
        <w:jc w:val="center"/>
        <w:rPr>
          <w:rFonts w:ascii="Times New Roman" w:eastAsia="Times New Roman" w:hAnsi="Times New Roman" w:cs="Times New Roman"/>
          <w:b/>
          <w:bCs/>
          <w:sz w:val="28"/>
          <w:szCs w:val="28"/>
        </w:rPr>
      </w:pPr>
    </w:p>
    <w:p w14:paraId="5EF914B0" w14:textId="77777777" w:rsidR="001E1924" w:rsidRPr="004215A5" w:rsidRDefault="001E1924" w:rsidP="001E1924">
      <w:pPr>
        <w:jc w:val="center"/>
        <w:rPr>
          <w:rFonts w:ascii="Times New Roman;serif" w:eastAsia="Times New Roman" w:hAnsi="Times New Roman;serif" w:cs="Times New Roman"/>
          <w:sz w:val="24"/>
          <w:szCs w:val="28"/>
        </w:rPr>
      </w:pPr>
    </w:p>
    <w:p w14:paraId="149B929C" w14:textId="77777777" w:rsidR="001E1924" w:rsidRDefault="001E1924" w:rsidP="001E1924">
      <w:pPr>
        <w:jc w:val="center"/>
        <w:rPr>
          <w:rFonts w:ascii="Times New Roman" w:eastAsia="Times New Roman" w:hAnsi="Times New Roman" w:cs="Times New Roman"/>
          <w:sz w:val="28"/>
          <w:szCs w:val="28"/>
        </w:rPr>
      </w:pPr>
    </w:p>
    <w:p w14:paraId="2F542903" w14:textId="77777777" w:rsidR="001E1924" w:rsidRDefault="001E1924" w:rsidP="001E1924">
      <w:pPr>
        <w:jc w:val="center"/>
        <w:rPr>
          <w:rFonts w:ascii="Times New Roman" w:eastAsia="Times New Roman" w:hAnsi="Times New Roman" w:cs="Times New Roman"/>
          <w:sz w:val="28"/>
          <w:szCs w:val="28"/>
        </w:rPr>
      </w:pPr>
    </w:p>
    <w:p w14:paraId="4AB636B9" w14:textId="77777777" w:rsidR="001E1924" w:rsidRPr="004215A5" w:rsidRDefault="001E1924" w:rsidP="001E1924">
      <w:pPr>
        <w:jc w:val="center"/>
        <w:rPr>
          <w:rFonts w:ascii="Times New Roman" w:eastAsia="Times New Roman" w:hAnsi="Times New Roman" w:cs="Times New Roman"/>
          <w:sz w:val="28"/>
          <w:szCs w:val="28"/>
        </w:rPr>
      </w:pPr>
    </w:p>
    <w:p w14:paraId="4B5E40DB" w14:textId="77777777" w:rsidR="001E1924" w:rsidRDefault="001E1924" w:rsidP="001E1924">
      <w:pPr>
        <w:spacing w:line="240" w:lineRule="auto"/>
        <w:ind w:left="6237"/>
        <w:jc w:val="both"/>
        <w:rPr>
          <w:rFonts w:ascii="Times New Roman" w:eastAsia="Times New Roman" w:hAnsi="Times New Roman" w:cs="Times New Roman"/>
          <w:i/>
          <w:sz w:val="28"/>
          <w:szCs w:val="28"/>
        </w:rPr>
      </w:pPr>
      <w:r w:rsidRPr="004215A5">
        <w:rPr>
          <w:rFonts w:ascii="Times New Roman" w:eastAsia="Times New Roman" w:hAnsi="Times New Roman" w:cs="Times New Roman"/>
          <w:sz w:val="28"/>
          <w:szCs w:val="28"/>
        </w:rPr>
        <w:t>Викона</w:t>
      </w:r>
      <w:r>
        <w:rPr>
          <w:rFonts w:ascii="Times New Roman" w:eastAsia="Times New Roman" w:hAnsi="Times New Roman" w:cs="Times New Roman"/>
          <w:sz w:val="28"/>
          <w:szCs w:val="28"/>
        </w:rPr>
        <w:t>в</w:t>
      </w:r>
      <w:r w:rsidRPr="004215A5">
        <w:rPr>
          <w:rFonts w:ascii="Times New Roman" w:eastAsia="Times New Roman" w:hAnsi="Times New Roman" w:cs="Times New Roman"/>
          <w:sz w:val="28"/>
          <w:szCs w:val="28"/>
        </w:rPr>
        <w:t xml:space="preserve"> студент:</w:t>
      </w:r>
      <w:r w:rsidRPr="004215A5">
        <w:rPr>
          <w:rFonts w:ascii="Times New Roman" w:eastAsia="Times New Roman" w:hAnsi="Times New Roman" w:cs="Times New Roman"/>
          <w:i/>
          <w:sz w:val="28"/>
          <w:szCs w:val="28"/>
        </w:rPr>
        <w:t xml:space="preserve"> </w:t>
      </w:r>
    </w:p>
    <w:p w14:paraId="79EAEFBE" w14:textId="77777777" w:rsidR="001E1924" w:rsidRPr="004215A5" w:rsidRDefault="001E1924" w:rsidP="001E1924">
      <w:pPr>
        <w:spacing w:line="240" w:lineRule="auto"/>
        <w:ind w:left="6237"/>
        <w:jc w:val="both"/>
        <w:rPr>
          <w:rFonts w:ascii="Times New Roman" w:eastAsia="Times New Roman" w:hAnsi="Times New Roman" w:cs="Times New Roman"/>
          <w:sz w:val="28"/>
          <w:szCs w:val="28"/>
        </w:rPr>
      </w:pPr>
      <w:r w:rsidRPr="004215A5">
        <w:rPr>
          <w:rFonts w:ascii="Times New Roman" w:eastAsia="Times New Roman" w:hAnsi="Times New Roman" w:cs="Times New Roman"/>
          <w:sz w:val="28"/>
          <w:szCs w:val="28"/>
        </w:rPr>
        <w:t>Групи: Б</w:t>
      </w:r>
      <w:r>
        <w:rPr>
          <w:rFonts w:ascii="Times New Roman" w:eastAsia="Times New Roman" w:hAnsi="Times New Roman" w:cs="Times New Roman"/>
          <w:sz w:val="28"/>
          <w:szCs w:val="28"/>
        </w:rPr>
        <w:t>СТ</w:t>
      </w:r>
      <w:r w:rsidRPr="004215A5">
        <w:rPr>
          <w:rFonts w:ascii="Times New Roman" w:eastAsia="Times New Roman" w:hAnsi="Times New Roman" w:cs="Times New Roman"/>
          <w:sz w:val="28"/>
          <w:szCs w:val="28"/>
        </w:rPr>
        <w:t>-121-2</w:t>
      </w:r>
      <w:r>
        <w:rPr>
          <w:rFonts w:ascii="Times New Roman" w:eastAsia="Times New Roman" w:hAnsi="Times New Roman" w:cs="Times New Roman"/>
          <w:sz w:val="28"/>
          <w:szCs w:val="28"/>
        </w:rPr>
        <w:t>4</w:t>
      </w:r>
      <w:r w:rsidRPr="004215A5">
        <w:rPr>
          <w:rFonts w:ascii="Times New Roman" w:eastAsia="Times New Roman" w:hAnsi="Times New Roman" w:cs="Times New Roman"/>
          <w:sz w:val="28"/>
          <w:szCs w:val="28"/>
        </w:rPr>
        <w:t>-1-ПІ</w:t>
      </w:r>
    </w:p>
    <w:p w14:paraId="44FC323A" w14:textId="77777777" w:rsidR="001E1924" w:rsidRPr="004215A5" w:rsidRDefault="001E1924" w:rsidP="001E1924">
      <w:pPr>
        <w:spacing w:line="240" w:lineRule="auto"/>
        <w:ind w:left="6237"/>
        <w:jc w:val="both"/>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t>Березівський М. М.</w:t>
      </w:r>
    </w:p>
    <w:p w14:paraId="1A1FAB9F" w14:textId="77777777" w:rsidR="001E1924" w:rsidRPr="004215A5" w:rsidRDefault="001E1924" w:rsidP="001E1924">
      <w:pPr>
        <w:spacing w:line="240" w:lineRule="auto"/>
        <w:ind w:left="6237"/>
        <w:jc w:val="both"/>
        <w:rPr>
          <w:rFonts w:ascii="Times New Roman" w:eastAsia="Times New Roman" w:hAnsi="Times New Roman" w:cs="Times New Roman"/>
          <w:sz w:val="28"/>
          <w:szCs w:val="28"/>
        </w:rPr>
      </w:pPr>
      <w:r w:rsidRPr="004215A5">
        <w:rPr>
          <w:rFonts w:ascii="Times New Roman" w:eastAsia="Times New Roman" w:hAnsi="Times New Roman" w:cs="Times New Roman"/>
          <w:sz w:val="28"/>
          <w:szCs w:val="28"/>
        </w:rPr>
        <w:t>Перевірив викладач:</w:t>
      </w:r>
    </w:p>
    <w:p w14:paraId="4C07B05A" w14:textId="77777777" w:rsidR="001E1924" w:rsidRPr="004215A5" w:rsidRDefault="001E1924" w:rsidP="001E1924">
      <w:pPr>
        <w:spacing w:line="240" w:lineRule="auto"/>
        <w:ind w:left="6237"/>
        <w:jc w:val="both"/>
        <w:rPr>
          <w:rFonts w:ascii="Times New Roman" w:eastAsia="Times New Roman" w:hAnsi="Times New Roman" w:cs="Times New Roman"/>
          <w:sz w:val="28"/>
          <w:szCs w:val="28"/>
        </w:rPr>
      </w:pPr>
      <w:r w:rsidRPr="004215A5">
        <w:rPr>
          <w:rFonts w:ascii="Times New Roman" w:eastAsia="Times New Roman" w:hAnsi="Times New Roman" w:cs="Times New Roman"/>
          <w:sz w:val="28"/>
          <w:szCs w:val="28"/>
        </w:rPr>
        <w:t>Мороз О.</w:t>
      </w:r>
      <w:r>
        <w:rPr>
          <w:rFonts w:ascii="Times New Roman" w:eastAsia="Times New Roman" w:hAnsi="Times New Roman" w:cs="Times New Roman"/>
          <w:sz w:val="28"/>
          <w:szCs w:val="28"/>
        </w:rPr>
        <w:t xml:space="preserve"> </w:t>
      </w:r>
      <w:r w:rsidRPr="004215A5">
        <w:rPr>
          <w:rFonts w:ascii="Times New Roman" w:eastAsia="Times New Roman" w:hAnsi="Times New Roman" w:cs="Times New Roman"/>
          <w:sz w:val="28"/>
          <w:szCs w:val="28"/>
        </w:rPr>
        <w:t>В.</w:t>
      </w:r>
    </w:p>
    <w:p w14:paraId="5E05525F" w14:textId="77777777" w:rsidR="001E1924" w:rsidRPr="004215A5" w:rsidRDefault="001E1924" w:rsidP="001E1924">
      <w:pPr>
        <w:rPr>
          <w:rFonts w:ascii="Times New Roman" w:eastAsia="Times New Roman" w:hAnsi="Times New Roman" w:cs="Times New Roman"/>
          <w:sz w:val="28"/>
          <w:szCs w:val="28"/>
        </w:rPr>
      </w:pPr>
    </w:p>
    <w:p w14:paraId="0D35F303" w14:textId="77777777" w:rsidR="001E1924" w:rsidRPr="004215A5" w:rsidRDefault="001E1924" w:rsidP="001E1924">
      <w:pPr>
        <w:rPr>
          <w:rFonts w:ascii="Times New Roman" w:eastAsia="Times New Roman" w:hAnsi="Times New Roman" w:cs="Times New Roman"/>
          <w:sz w:val="28"/>
          <w:szCs w:val="28"/>
        </w:rPr>
      </w:pPr>
    </w:p>
    <w:p w14:paraId="69B86E2A" w14:textId="77777777" w:rsidR="001E1924" w:rsidRPr="004215A5" w:rsidRDefault="001E1924" w:rsidP="001E1924">
      <w:pPr>
        <w:rPr>
          <w:rFonts w:ascii="Times New Roman" w:eastAsia="Times New Roman" w:hAnsi="Times New Roman" w:cs="Times New Roman"/>
          <w:sz w:val="28"/>
          <w:szCs w:val="28"/>
        </w:rPr>
      </w:pPr>
    </w:p>
    <w:p w14:paraId="63672450" w14:textId="77777777" w:rsidR="001E1924" w:rsidRPr="004215A5" w:rsidRDefault="001E1924" w:rsidP="001E1924">
      <w:pPr>
        <w:rPr>
          <w:rFonts w:ascii="Times New Roman" w:eastAsia="Times New Roman" w:hAnsi="Times New Roman" w:cs="Times New Roman"/>
          <w:sz w:val="28"/>
          <w:szCs w:val="28"/>
        </w:rPr>
      </w:pPr>
    </w:p>
    <w:p w14:paraId="06E8EFDA" w14:textId="77777777" w:rsidR="001E1924" w:rsidRPr="004215A5" w:rsidRDefault="001E1924" w:rsidP="001E1924">
      <w:pPr>
        <w:rPr>
          <w:rFonts w:ascii="Times New Roman" w:eastAsia="Times New Roman" w:hAnsi="Times New Roman" w:cs="Times New Roman"/>
          <w:sz w:val="28"/>
          <w:szCs w:val="28"/>
        </w:rPr>
      </w:pPr>
    </w:p>
    <w:p w14:paraId="3146290E" w14:textId="77777777" w:rsidR="001E1924" w:rsidRPr="004215A5" w:rsidRDefault="001E1924" w:rsidP="001E1924">
      <w:pPr>
        <w:jc w:val="center"/>
        <w:rPr>
          <w:rFonts w:ascii="Times New Roman" w:eastAsia="Times New Roman" w:hAnsi="Times New Roman" w:cs="Times New Roman"/>
          <w:sz w:val="28"/>
          <w:szCs w:val="28"/>
        </w:rPr>
      </w:pPr>
      <w:r w:rsidRPr="004215A5">
        <w:rPr>
          <w:rFonts w:ascii="Times New Roman" w:eastAsia="Times New Roman" w:hAnsi="Times New Roman" w:cs="Times New Roman"/>
          <w:sz w:val="28"/>
          <w:szCs w:val="28"/>
        </w:rPr>
        <w:t>Київ – 2026</w:t>
      </w:r>
    </w:p>
    <w:p w14:paraId="1EABF0B0" w14:textId="4B7F2352" w:rsidR="001E1924" w:rsidRPr="00CB1CE2" w:rsidRDefault="001E1924" w:rsidP="001E1924">
      <w:pPr>
        <w:spacing w:line="276" w:lineRule="auto"/>
        <w:jc w:val="distribute"/>
        <w:rPr>
          <w:rFonts w:ascii="Times New Roman" w:eastAsia="Times New Roman" w:hAnsi="Times New Roman" w:cs="Times New Roman"/>
          <w:sz w:val="28"/>
          <w:szCs w:val="28"/>
        </w:rPr>
      </w:pPr>
      <w:r w:rsidRPr="00CB1CE2">
        <w:rPr>
          <w:rFonts w:ascii="Times New Roman" w:eastAsia="Times New Roman" w:hAnsi="Times New Roman" w:cs="Times New Roman"/>
          <w:b/>
          <w:bCs/>
          <w:sz w:val="28"/>
          <w:szCs w:val="28"/>
        </w:rPr>
        <w:lastRenderedPageBreak/>
        <w:t>Мета</w:t>
      </w:r>
      <w:r w:rsidRPr="00CB1CE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1E1924">
        <w:rPr>
          <w:rFonts w:ascii="Times New Roman" w:eastAsia="Times New Roman" w:hAnsi="Times New Roman" w:cs="Times New Roman"/>
          <w:sz w:val="28"/>
          <w:szCs w:val="28"/>
        </w:rPr>
        <w:t>Навчитися використовувати стандарти ISO/IEC 25010 та ISO/IEC 5019:2023 для створення моделей</w:t>
      </w:r>
      <w:r>
        <w:rPr>
          <w:rFonts w:ascii="Times New Roman" w:eastAsia="Times New Roman" w:hAnsi="Times New Roman" w:cs="Times New Roman"/>
          <w:sz w:val="28"/>
          <w:szCs w:val="28"/>
        </w:rPr>
        <w:t xml:space="preserve"> </w:t>
      </w:r>
      <w:r w:rsidRPr="001E1924">
        <w:rPr>
          <w:rFonts w:ascii="Times New Roman" w:eastAsia="Times New Roman" w:hAnsi="Times New Roman" w:cs="Times New Roman"/>
          <w:sz w:val="28"/>
          <w:szCs w:val="28"/>
        </w:rPr>
        <w:t>якості. Ознайомитися з базовими метриками</w:t>
      </w:r>
      <w:r>
        <w:rPr>
          <w:rFonts w:ascii="Times New Roman" w:eastAsia="Times New Roman" w:hAnsi="Times New Roman" w:cs="Times New Roman"/>
          <w:sz w:val="28"/>
          <w:szCs w:val="28"/>
        </w:rPr>
        <w:t xml:space="preserve"> </w:t>
      </w:r>
      <w:r w:rsidRPr="001E1924">
        <w:rPr>
          <w:rFonts w:ascii="Times New Roman" w:eastAsia="Times New Roman" w:hAnsi="Times New Roman" w:cs="Times New Roman"/>
          <w:sz w:val="28"/>
          <w:szCs w:val="28"/>
        </w:rPr>
        <w:t>якості коду і їх застосування у процесі розробки</w:t>
      </w:r>
      <w:r>
        <w:rPr>
          <w:rFonts w:ascii="Times New Roman" w:eastAsia="Times New Roman" w:hAnsi="Times New Roman" w:cs="Times New Roman"/>
          <w:sz w:val="28"/>
          <w:szCs w:val="28"/>
        </w:rPr>
        <w:t xml:space="preserve"> </w:t>
      </w:r>
      <w:r w:rsidRPr="001E1924">
        <w:rPr>
          <w:rFonts w:ascii="Times New Roman" w:eastAsia="Times New Roman" w:hAnsi="Times New Roman" w:cs="Times New Roman"/>
          <w:sz w:val="28"/>
          <w:szCs w:val="28"/>
        </w:rPr>
        <w:t>програмного забезпечення.</w:t>
      </w:r>
    </w:p>
    <w:p w14:paraId="7238A098" w14:textId="77777777" w:rsidR="001E1924" w:rsidRDefault="001E1924" w:rsidP="001E1924">
      <w:pPr>
        <w:suppressAutoHyphens w:val="0"/>
        <w:spacing w:line="276" w:lineRule="auto"/>
        <w:jc w:val="center"/>
        <w:rPr>
          <w:rFonts w:ascii="Times New Roman" w:hAnsi="Times New Roman" w:cs="Times New Roman"/>
          <w:b/>
          <w:bCs/>
          <w:sz w:val="28"/>
          <w:szCs w:val="28"/>
        </w:rPr>
      </w:pPr>
    </w:p>
    <w:p w14:paraId="24311DE4" w14:textId="79E2DD29" w:rsidR="00481376" w:rsidRDefault="001E1924" w:rsidP="001E1924">
      <w:pPr>
        <w:suppressAutoHyphens w:val="0"/>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Виконання роботи</w:t>
      </w:r>
    </w:p>
    <w:p w14:paraId="1ECDC05B" w14:textId="77777777" w:rsidR="008D5E72" w:rsidRPr="008D5E72" w:rsidRDefault="008D5E72" w:rsidP="008D5E72">
      <w:pPr>
        <w:suppressAutoHyphens w:val="0"/>
        <w:spacing w:line="276" w:lineRule="auto"/>
        <w:jc w:val="both"/>
        <w:rPr>
          <w:rFonts w:ascii="Times New Roman" w:hAnsi="Times New Roman" w:cs="Times New Roman"/>
          <w:b/>
          <w:bCs/>
          <w:sz w:val="28"/>
          <w:szCs w:val="28"/>
        </w:rPr>
      </w:pPr>
      <w:r w:rsidRPr="008D5E72">
        <w:rPr>
          <w:rFonts w:ascii="Times New Roman" w:hAnsi="Times New Roman" w:cs="Times New Roman"/>
          <w:b/>
          <w:bCs/>
          <w:sz w:val="28"/>
          <w:szCs w:val="28"/>
        </w:rPr>
        <w:t>Тема проєкту №1. Особистий блог:</w:t>
      </w:r>
    </w:p>
    <w:p w14:paraId="56592A9D" w14:textId="77777777" w:rsidR="008D5E72" w:rsidRPr="008D5E72" w:rsidRDefault="008D5E72" w:rsidP="008D5E72">
      <w:pPr>
        <w:numPr>
          <w:ilvl w:val="0"/>
          <w:numId w:val="2"/>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Сайт для ведення персонального блогу з підтримкою постів, коментарів та категорій.</w:t>
      </w:r>
    </w:p>
    <w:p w14:paraId="35C4B4C8" w14:textId="77777777" w:rsidR="008D5E72" w:rsidRPr="008D5E72" w:rsidRDefault="008D5E72" w:rsidP="008D5E72">
      <w:pPr>
        <w:numPr>
          <w:ilvl w:val="0"/>
          <w:numId w:val="2"/>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Додати розділ з інформацією про автора, інтеграцію з соціальними мережами.</w:t>
      </w:r>
    </w:p>
    <w:p w14:paraId="56583E23" w14:textId="7CF8AF99" w:rsidR="008D5E72" w:rsidRPr="008D5E72" w:rsidRDefault="008D5E72" w:rsidP="008D5E72">
      <w:pPr>
        <w:suppressAutoHyphens w:val="0"/>
        <w:spacing w:line="276" w:lineRule="auto"/>
        <w:jc w:val="both"/>
        <w:rPr>
          <w:rFonts w:ascii="Times New Roman" w:hAnsi="Times New Roman" w:cs="Times New Roman"/>
          <w:sz w:val="28"/>
          <w:szCs w:val="28"/>
        </w:rPr>
      </w:pPr>
    </w:p>
    <w:p w14:paraId="1254AA9F" w14:textId="77777777" w:rsidR="008D5E72" w:rsidRPr="008D5E72" w:rsidRDefault="008D5E72" w:rsidP="008D5E72">
      <w:pPr>
        <w:suppressAutoHyphens w:val="0"/>
        <w:spacing w:line="276" w:lineRule="auto"/>
        <w:jc w:val="both"/>
        <w:rPr>
          <w:rFonts w:ascii="Times New Roman" w:hAnsi="Times New Roman" w:cs="Times New Roman"/>
          <w:b/>
          <w:bCs/>
          <w:sz w:val="28"/>
          <w:szCs w:val="28"/>
        </w:rPr>
      </w:pPr>
      <w:r w:rsidRPr="008D5E72">
        <w:rPr>
          <w:rFonts w:ascii="Times New Roman" w:hAnsi="Times New Roman" w:cs="Times New Roman"/>
          <w:b/>
          <w:bCs/>
          <w:sz w:val="28"/>
          <w:szCs w:val="28"/>
        </w:rPr>
        <w:t>Мета проєкту</w:t>
      </w:r>
    </w:p>
    <w:p w14:paraId="55224A6F"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Метою проєкту є оцінка якості програмного продукту «Особистий блог» відповідно до стандарту ISO/IEC 25010 та визначення рівня відповідності системи основним характеристикам якості програмного забезпечення. Проєкт спрямований на створення зручного, швидкого та безпечного веб-ресурсу для публікації авторських матеріалів, ведення комунікації з читачами через коментарі, структурування контенту за категоріями, а також представлення автора та інтеграцію з соціальними мережами. Це дозволить автору ефективно ділитися контентом, залучати аудиторію та розширювати охоплення через зовнішні платформи.</w:t>
      </w:r>
    </w:p>
    <w:p w14:paraId="1F8E78C4" w14:textId="6B7568E1" w:rsidR="008D5E72" w:rsidRPr="008D5E72" w:rsidRDefault="008D5E72" w:rsidP="008D5E72">
      <w:pPr>
        <w:suppressAutoHyphens w:val="0"/>
        <w:spacing w:line="276" w:lineRule="auto"/>
        <w:jc w:val="both"/>
        <w:rPr>
          <w:rFonts w:ascii="Times New Roman" w:hAnsi="Times New Roman" w:cs="Times New Roman"/>
          <w:sz w:val="28"/>
          <w:szCs w:val="28"/>
        </w:rPr>
      </w:pPr>
    </w:p>
    <w:p w14:paraId="37BBB505" w14:textId="77777777" w:rsidR="008D5E72" w:rsidRPr="008D5E72" w:rsidRDefault="008D5E72" w:rsidP="008D5E72">
      <w:pPr>
        <w:suppressAutoHyphens w:val="0"/>
        <w:spacing w:line="276" w:lineRule="auto"/>
        <w:jc w:val="both"/>
        <w:rPr>
          <w:rFonts w:ascii="Times New Roman" w:hAnsi="Times New Roman" w:cs="Times New Roman"/>
          <w:b/>
          <w:bCs/>
          <w:sz w:val="28"/>
          <w:szCs w:val="28"/>
        </w:rPr>
      </w:pPr>
      <w:r w:rsidRPr="008D5E72">
        <w:rPr>
          <w:rFonts w:ascii="Times New Roman" w:hAnsi="Times New Roman" w:cs="Times New Roman"/>
          <w:b/>
          <w:bCs/>
          <w:sz w:val="28"/>
          <w:szCs w:val="28"/>
        </w:rPr>
        <w:t>Завдання 1: 8 характеристик якості ПЗ, їх підхарактеристики, вимірювання та значення для проєкту «Особистий блог»</w:t>
      </w:r>
    </w:p>
    <w:p w14:paraId="54F71A67" w14:textId="77777777" w:rsidR="008D5E72" w:rsidRPr="008D5E72" w:rsidRDefault="008D5E72" w:rsidP="008D5E72">
      <w:pPr>
        <w:suppressAutoHyphens w:val="0"/>
        <w:spacing w:line="276" w:lineRule="auto"/>
        <w:jc w:val="both"/>
        <w:rPr>
          <w:rFonts w:ascii="Times New Roman" w:hAnsi="Times New Roman" w:cs="Times New Roman"/>
          <w:b/>
          <w:bCs/>
          <w:sz w:val="28"/>
          <w:szCs w:val="28"/>
        </w:rPr>
      </w:pPr>
      <w:r w:rsidRPr="008D5E72">
        <w:rPr>
          <w:rFonts w:ascii="Times New Roman" w:hAnsi="Times New Roman" w:cs="Times New Roman"/>
          <w:b/>
          <w:bCs/>
          <w:sz w:val="28"/>
          <w:szCs w:val="28"/>
        </w:rPr>
        <w:t>1. Функціональна придатність (Functional Suitability)</w:t>
      </w:r>
    </w:p>
    <w:p w14:paraId="26BCBCFB"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B92D39">
        <w:rPr>
          <w:rFonts w:ascii="Times New Roman" w:hAnsi="Times New Roman" w:cs="Times New Roman"/>
          <w:i/>
          <w:iCs/>
          <w:sz w:val="28"/>
          <w:szCs w:val="28"/>
        </w:rPr>
        <w:t>Підхарактеристики:</w:t>
      </w:r>
      <w:r w:rsidRPr="008D5E72">
        <w:rPr>
          <w:rFonts w:ascii="Times New Roman" w:hAnsi="Times New Roman" w:cs="Times New Roman"/>
          <w:sz w:val="28"/>
          <w:szCs w:val="28"/>
        </w:rPr>
        <w:t xml:space="preserve"> Повнота, коректність, придатність для використання.</w:t>
      </w:r>
    </w:p>
    <w:p w14:paraId="31AAC1AD"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B92D39">
        <w:rPr>
          <w:rFonts w:ascii="Times New Roman" w:hAnsi="Times New Roman" w:cs="Times New Roman"/>
          <w:i/>
          <w:iCs/>
          <w:sz w:val="28"/>
          <w:szCs w:val="28"/>
        </w:rPr>
        <w:t>Як вимірюється:</w:t>
      </w:r>
      <w:r w:rsidRPr="008D5E72">
        <w:rPr>
          <w:rFonts w:ascii="Times New Roman" w:hAnsi="Times New Roman" w:cs="Times New Roman"/>
          <w:sz w:val="28"/>
          <w:szCs w:val="28"/>
        </w:rPr>
        <w:t xml:space="preserve"> Відсоток успішно реалізованих функцій (публікація постів, управління коментарями, навігація по категоріях, сторінка «Про автора») відносно загальної кількості вимог. Формула: (кількість реалізованих функцій / кількість заявлених функцій) × 100%.</w:t>
      </w:r>
    </w:p>
    <w:p w14:paraId="7ED4D12D"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B92D39">
        <w:rPr>
          <w:rFonts w:ascii="Times New Roman" w:hAnsi="Times New Roman" w:cs="Times New Roman"/>
          <w:i/>
          <w:iCs/>
          <w:sz w:val="28"/>
          <w:szCs w:val="28"/>
        </w:rPr>
        <w:t>Важливість для проєкту:</w:t>
      </w:r>
      <w:r w:rsidRPr="008D5E72">
        <w:rPr>
          <w:rFonts w:ascii="Times New Roman" w:hAnsi="Times New Roman" w:cs="Times New Roman"/>
          <w:sz w:val="28"/>
          <w:szCs w:val="28"/>
        </w:rPr>
        <w:t xml:space="preserve"> Це фундамент блогу. Якщо автор не може опублікувати пост або читач не може залишити коментар — сайт не виконує свою основну місію. Без базового функціоналу будь-які інші переваги (дизайн, швидкість) не мають сенсу.</w:t>
      </w:r>
    </w:p>
    <w:p w14:paraId="01741726" w14:textId="77777777" w:rsidR="008D5E72" w:rsidRPr="008D5E72" w:rsidRDefault="008D5E72" w:rsidP="008D5E72">
      <w:pPr>
        <w:suppressAutoHyphens w:val="0"/>
        <w:spacing w:line="276" w:lineRule="auto"/>
        <w:jc w:val="both"/>
        <w:rPr>
          <w:rFonts w:ascii="Times New Roman" w:hAnsi="Times New Roman" w:cs="Times New Roman"/>
          <w:b/>
          <w:bCs/>
          <w:sz w:val="28"/>
          <w:szCs w:val="28"/>
        </w:rPr>
      </w:pPr>
      <w:r w:rsidRPr="008D5E72">
        <w:rPr>
          <w:rFonts w:ascii="Times New Roman" w:hAnsi="Times New Roman" w:cs="Times New Roman"/>
          <w:b/>
          <w:bCs/>
          <w:sz w:val="28"/>
          <w:szCs w:val="28"/>
        </w:rPr>
        <w:lastRenderedPageBreak/>
        <w:t>2. Продуктивність та ефективність (Performance Efficiency)</w:t>
      </w:r>
    </w:p>
    <w:p w14:paraId="5DA8ABD3"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B92D39">
        <w:rPr>
          <w:rFonts w:ascii="Times New Roman" w:hAnsi="Times New Roman" w:cs="Times New Roman"/>
          <w:i/>
          <w:iCs/>
          <w:sz w:val="28"/>
          <w:szCs w:val="28"/>
        </w:rPr>
        <w:t>Підхарактеристики:</w:t>
      </w:r>
      <w:r w:rsidRPr="008D5E72">
        <w:rPr>
          <w:rFonts w:ascii="Times New Roman" w:hAnsi="Times New Roman" w:cs="Times New Roman"/>
          <w:sz w:val="28"/>
          <w:szCs w:val="28"/>
        </w:rPr>
        <w:t xml:space="preserve"> Часові показники, використання ресурсів, ємність.</w:t>
      </w:r>
    </w:p>
    <w:p w14:paraId="2AD49F23"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B92D39">
        <w:rPr>
          <w:rFonts w:ascii="Times New Roman" w:hAnsi="Times New Roman" w:cs="Times New Roman"/>
          <w:i/>
          <w:iCs/>
          <w:sz w:val="28"/>
          <w:szCs w:val="28"/>
        </w:rPr>
        <w:t>Як вимірюється:</w:t>
      </w:r>
      <w:r w:rsidRPr="008D5E72">
        <w:rPr>
          <w:rFonts w:ascii="Times New Roman" w:hAnsi="Times New Roman" w:cs="Times New Roman"/>
          <w:sz w:val="28"/>
          <w:szCs w:val="28"/>
        </w:rPr>
        <w:t xml:space="preserve"> Час завантаження сторінки з переліком постів (Response Time), час рендерингу окремого поста зі зображеннями та коментарями, здатність системи витримувати навантаження при публікації вірусного матеріалу (різкий стрибок трафіку).</w:t>
      </w:r>
    </w:p>
    <w:p w14:paraId="39E9CCB8"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B92D39">
        <w:rPr>
          <w:rFonts w:ascii="Times New Roman" w:hAnsi="Times New Roman" w:cs="Times New Roman"/>
          <w:i/>
          <w:iCs/>
          <w:sz w:val="28"/>
          <w:szCs w:val="28"/>
        </w:rPr>
        <w:t>Важливість для проєкту:</w:t>
      </w:r>
      <w:r w:rsidRPr="008D5E72">
        <w:rPr>
          <w:rFonts w:ascii="Times New Roman" w:hAnsi="Times New Roman" w:cs="Times New Roman"/>
          <w:sz w:val="28"/>
          <w:szCs w:val="28"/>
        </w:rPr>
        <w:t xml:space="preserve"> Читачі, що переходять з соціальних мереж або пошуку, мають нульову толерантність до затримок. Повільне завантаження прямо збільшує відсоток відмов (bounce rate), що негативно впливає на SEO-позиції блогу та лояльність аудиторії.</w:t>
      </w:r>
    </w:p>
    <w:p w14:paraId="595F81DD" w14:textId="31ABB6B7" w:rsidR="008D5E72" w:rsidRPr="008D5E72" w:rsidRDefault="008D5E72" w:rsidP="008D5E72">
      <w:pPr>
        <w:suppressAutoHyphens w:val="0"/>
        <w:spacing w:line="276" w:lineRule="auto"/>
        <w:jc w:val="both"/>
        <w:rPr>
          <w:rFonts w:ascii="Times New Roman" w:hAnsi="Times New Roman" w:cs="Times New Roman"/>
          <w:sz w:val="28"/>
          <w:szCs w:val="28"/>
        </w:rPr>
      </w:pPr>
    </w:p>
    <w:p w14:paraId="4005DF04" w14:textId="77777777" w:rsidR="008D5E72" w:rsidRPr="008D5E72" w:rsidRDefault="008D5E72" w:rsidP="008D5E72">
      <w:pPr>
        <w:suppressAutoHyphens w:val="0"/>
        <w:spacing w:line="276" w:lineRule="auto"/>
        <w:jc w:val="both"/>
        <w:rPr>
          <w:rFonts w:ascii="Times New Roman" w:hAnsi="Times New Roman" w:cs="Times New Roman"/>
          <w:b/>
          <w:bCs/>
          <w:sz w:val="28"/>
          <w:szCs w:val="28"/>
        </w:rPr>
      </w:pPr>
      <w:r w:rsidRPr="008D5E72">
        <w:rPr>
          <w:rFonts w:ascii="Times New Roman" w:hAnsi="Times New Roman" w:cs="Times New Roman"/>
          <w:b/>
          <w:bCs/>
          <w:sz w:val="28"/>
          <w:szCs w:val="28"/>
        </w:rPr>
        <w:t>3. Сумісність (Compatibility)</w:t>
      </w:r>
    </w:p>
    <w:p w14:paraId="3C496D3A"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B92D39">
        <w:rPr>
          <w:rFonts w:ascii="Times New Roman" w:hAnsi="Times New Roman" w:cs="Times New Roman"/>
          <w:i/>
          <w:iCs/>
          <w:sz w:val="28"/>
          <w:szCs w:val="28"/>
        </w:rPr>
        <w:t>Підхарактеристики:</w:t>
      </w:r>
      <w:r w:rsidRPr="008D5E72">
        <w:rPr>
          <w:rFonts w:ascii="Times New Roman" w:hAnsi="Times New Roman" w:cs="Times New Roman"/>
          <w:sz w:val="28"/>
          <w:szCs w:val="28"/>
        </w:rPr>
        <w:t xml:space="preserve"> Співіснування, інтероперабельність.</w:t>
      </w:r>
    </w:p>
    <w:p w14:paraId="67F01C90"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B92D39">
        <w:rPr>
          <w:rFonts w:ascii="Times New Roman" w:hAnsi="Times New Roman" w:cs="Times New Roman"/>
          <w:i/>
          <w:iCs/>
          <w:sz w:val="28"/>
          <w:szCs w:val="28"/>
        </w:rPr>
        <w:t>Як вимірюється:</w:t>
      </w:r>
      <w:r w:rsidRPr="008D5E72">
        <w:rPr>
          <w:rFonts w:ascii="Times New Roman" w:hAnsi="Times New Roman" w:cs="Times New Roman"/>
          <w:sz w:val="28"/>
          <w:szCs w:val="28"/>
        </w:rPr>
        <w:t xml:space="preserve"> Успішність інтеграції з соціальними мережами (Facebook, Twitter/X, Instagram, LinkedIn) через кнопки шерингу та Open Graph-теги; можливість коректного відображення сайту в різних браузерних середовищах; підтримка RSS-каналу для читачів.</w:t>
      </w:r>
    </w:p>
    <w:p w14:paraId="0184BFFF"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B92D39">
        <w:rPr>
          <w:rFonts w:ascii="Times New Roman" w:hAnsi="Times New Roman" w:cs="Times New Roman"/>
          <w:i/>
          <w:iCs/>
          <w:sz w:val="28"/>
          <w:szCs w:val="28"/>
        </w:rPr>
        <w:t>Важливість для проєкту:</w:t>
      </w:r>
      <w:r w:rsidRPr="008D5E72">
        <w:rPr>
          <w:rFonts w:ascii="Times New Roman" w:hAnsi="Times New Roman" w:cs="Times New Roman"/>
          <w:sz w:val="28"/>
          <w:szCs w:val="28"/>
        </w:rPr>
        <w:t xml:space="preserve"> Для персонального блогу інтеграція з соціальними мережами — це основний канал залучення нової аудиторії. Якщо посилання на пост некоректно відображається при шерингу у Facebook або Twitter, автор втрачає значну частину органічного охоплення.</w:t>
      </w:r>
    </w:p>
    <w:p w14:paraId="5CC63A87" w14:textId="238D5CFB" w:rsidR="008D5E72" w:rsidRPr="008D5E72" w:rsidRDefault="008D5E72" w:rsidP="008D5E72">
      <w:pPr>
        <w:suppressAutoHyphens w:val="0"/>
        <w:spacing w:line="276" w:lineRule="auto"/>
        <w:jc w:val="both"/>
        <w:rPr>
          <w:rFonts w:ascii="Times New Roman" w:hAnsi="Times New Roman" w:cs="Times New Roman"/>
          <w:sz w:val="28"/>
          <w:szCs w:val="28"/>
        </w:rPr>
      </w:pPr>
    </w:p>
    <w:p w14:paraId="3BC04348" w14:textId="77777777" w:rsidR="008D5E72" w:rsidRPr="008D5E72" w:rsidRDefault="008D5E72" w:rsidP="008D5E72">
      <w:pPr>
        <w:suppressAutoHyphens w:val="0"/>
        <w:spacing w:line="276" w:lineRule="auto"/>
        <w:jc w:val="both"/>
        <w:rPr>
          <w:rFonts w:ascii="Times New Roman" w:hAnsi="Times New Roman" w:cs="Times New Roman"/>
          <w:b/>
          <w:bCs/>
          <w:sz w:val="28"/>
          <w:szCs w:val="28"/>
        </w:rPr>
      </w:pPr>
      <w:r w:rsidRPr="008D5E72">
        <w:rPr>
          <w:rFonts w:ascii="Times New Roman" w:hAnsi="Times New Roman" w:cs="Times New Roman"/>
          <w:b/>
          <w:bCs/>
          <w:sz w:val="28"/>
          <w:szCs w:val="28"/>
        </w:rPr>
        <w:t>4. Зручність супроводу (Maintainability)</w:t>
      </w:r>
    </w:p>
    <w:p w14:paraId="59E1F839"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B92D39">
        <w:rPr>
          <w:rFonts w:ascii="Times New Roman" w:hAnsi="Times New Roman" w:cs="Times New Roman"/>
          <w:i/>
          <w:iCs/>
          <w:sz w:val="28"/>
          <w:szCs w:val="28"/>
        </w:rPr>
        <w:t>Підхарактеристики:</w:t>
      </w:r>
      <w:r w:rsidRPr="008D5E72">
        <w:rPr>
          <w:rFonts w:ascii="Times New Roman" w:hAnsi="Times New Roman" w:cs="Times New Roman"/>
          <w:sz w:val="28"/>
          <w:szCs w:val="28"/>
        </w:rPr>
        <w:t xml:space="preserve"> Модульність, аналізованість, змінюваність.</w:t>
      </w:r>
    </w:p>
    <w:p w14:paraId="4CFC7F18"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B92D39">
        <w:rPr>
          <w:rFonts w:ascii="Times New Roman" w:hAnsi="Times New Roman" w:cs="Times New Roman"/>
          <w:i/>
          <w:iCs/>
          <w:sz w:val="28"/>
          <w:szCs w:val="28"/>
        </w:rPr>
        <w:t>Як вимірюється:</w:t>
      </w:r>
      <w:r w:rsidRPr="008D5E72">
        <w:rPr>
          <w:rFonts w:ascii="Times New Roman" w:hAnsi="Times New Roman" w:cs="Times New Roman"/>
          <w:sz w:val="28"/>
          <w:szCs w:val="28"/>
        </w:rPr>
        <w:t xml:space="preserve"> Час, необхідний для додавання нового типу контенту (наприклад, відеопостів або галерей) без порушення існуючої архітектури (MTTR); щільність дефектів на тисячу рядків коду (Defects per KLOC).</w:t>
      </w:r>
    </w:p>
    <w:p w14:paraId="0DA49423"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B92D39">
        <w:rPr>
          <w:rFonts w:ascii="Times New Roman" w:hAnsi="Times New Roman" w:cs="Times New Roman"/>
          <w:i/>
          <w:iCs/>
          <w:sz w:val="28"/>
          <w:szCs w:val="28"/>
        </w:rPr>
        <w:t>Важливість для проєкту:</w:t>
      </w:r>
      <w:r w:rsidRPr="008D5E72">
        <w:rPr>
          <w:rFonts w:ascii="Times New Roman" w:hAnsi="Times New Roman" w:cs="Times New Roman"/>
          <w:sz w:val="28"/>
          <w:szCs w:val="28"/>
        </w:rPr>
        <w:t xml:space="preserve"> Блог — це «живий» продукт, який постійно розвивається. Автор регулярно хоче додавати нові рубрики, змінювати дизайн чи підключати нові інструменти (аналітику, форми підписки). Хороша модульність дозволяє це робити без ризику зламати чинний функціонал.</w:t>
      </w:r>
    </w:p>
    <w:p w14:paraId="7DD3C313" w14:textId="0134BC24" w:rsidR="008D5E72" w:rsidRPr="008D5E72" w:rsidRDefault="008D5E72" w:rsidP="008D5E72">
      <w:pPr>
        <w:suppressAutoHyphens w:val="0"/>
        <w:spacing w:line="276" w:lineRule="auto"/>
        <w:jc w:val="both"/>
        <w:rPr>
          <w:rFonts w:ascii="Times New Roman" w:hAnsi="Times New Roman" w:cs="Times New Roman"/>
          <w:sz w:val="28"/>
          <w:szCs w:val="28"/>
        </w:rPr>
      </w:pPr>
    </w:p>
    <w:p w14:paraId="31AA7329" w14:textId="77777777" w:rsidR="008D5E72" w:rsidRDefault="008D5E72">
      <w:pPr>
        <w:suppressAutoHyphens w:val="0"/>
        <w:rPr>
          <w:rFonts w:ascii="Times New Roman" w:hAnsi="Times New Roman" w:cs="Times New Roman"/>
          <w:b/>
          <w:bCs/>
          <w:sz w:val="28"/>
          <w:szCs w:val="28"/>
        </w:rPr>
      </w:pPr>
      <w:r>
        <w:rPr>
          <w:rFonts w:ascii="Times New Roman" w:hAnsi="Times New Roman" w:cs="Times New Roman"/>
          <w:b/>
          <w:bCs/>
          <w:sz w:val="28"/>
          <w:szCs w:val="28"/>
        </w:rPr>
        <w:br w:type="page"/>
      </w:r>
    </w:p>
    <w:p w14:paraId="3FEFB13B" w14:textId="76804380" w:rsidR="008D5E72" w:rsidRPr="008D5E72" w:rsidRDefault="008D5E72" w:rsidP="008D5E72">
      <w:pPr>
        <w:suppressAutoHyphens w:val="0"/>
        <w:spacing w:line="276" w:lineRule="auto"/>
        <w:jc w:val="both"/>
        <w:rPr>
          <w:rFonts w:ascii="Times New Roman" w:hAnsi="Times New Roman" w:cs="Times New Roman"/>
          <w:b/>
          <w:bCs/>
          <w:sz w:val="28"/>
          <w:szCs w:val="28"/>
        </w:rPr>
      </w:pPr>
      <w:r w:rsidRPr="008D5E72">
        <w:rPr>
          <w:rFonts w:ascii="Times New Roman" w:hAnsi="Times New Roman" w:cs="Times New Roman"/>
          <w:b/>
          <w:bCs/>
          <w:sz w:val="28"/>
          <w:szCs w:val="28"/>
        </w:rPr>
        <w:lastRenderedPageBreak/>
        <w:t>5. Надійність (Reliability)</w:t>
      </w:r>
    </w:p>
    <w:p w14:paraId="696EEBB0"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B92D39">
        <w:rPr>
          <w:rFonts w:ascii="Times New Roman" w:hAnsi="Times New Roman" w:cs="Times New Roman"/>
          <w:i/>
          <w:iCs/>
          <w:sz w:val="28"/>
          <w:szCs w:val="28"/>
        </w:rPr>
        <w:t>Підхарактеристики:</w:t>
      </w:r>
      <w:r w:rsidRPr="008D5E72">
        <w:rPr>
          <w:rFonts w:ascii="Times New Roman" w:hAnsi="Times New Roman" w:cs="Times New Roman"/>
          <w:sz w:val="28"/>
          <w:szCs w:val="28"/>
        </w:rPr>
        <w:t xml:space="preserve"> Зрілість, доступність, відновлюваність.</w:t>
      </w:r>
    </w:p>
    <w:p w14:paraId="5F54B52C"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B92D39">
        <w:rPr>
          <w:rFonts w:ascii="Times New Roman" w:hAnsi="Times New Roman" w:cs="Times New Roman"/>
          <w:i/>
          <w:iCs/>
          <w:sz w:val="28"/>
          <w:szCs w:val="28"/>
        </w:rPr>
        <w:t>Як вимірюється:</w:t>
      </w:r>
      <w:r w:rsidRPr="008D5E72">
        <w:rPr>
          <w:rFonts w:ascii="Times New Roman" w:hAnsi="Times New Roman" w:cs="Times New Roman"/>
          <w:sz w:val="28"/>
          <w:szCs w:val="28"/>
        </w:rPr>
        <w:t xml:space="preserve"> Показник uptime (доступність сайту 24/7), середній час між збоями (MTBF), здатність системи відновити контент після збою бази даних без втрати опублікованих матеріалів.</w:t>
      </w:r>
    </w:p>
    <w:p w14:paraId="4FB74AF3"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B92D39">
        <w:rPr>
          <w:rFonts w:ascii="Times New Roman" w:hAnsi="Times New Roman" w:cs="Times New Roman"/>
          <w:i/>
          <w:iCs/>
          <w:sz w:val="28"/>
          <w:szCs w:val="28"/>
        </w:rPr>
        <w:t>Важливість для проєкту:</w:t>
      </w:r>
      <w:r w:rsidRPr="008D5E72">
        <w:rPr>
          <w:rFonts w:ascii="Times New Roman" w:hAnsi="Times New Roman" w:cs="Times New Roman"/>
          <w:sz w:val="28"/>
          <w:szCs w:val="28"/>
        </w:rPr>
        <w:t xml:space="preserve"> Якщо блог недоступний у момент, коли пост поширюється у соціальних мережах, автор втрачає пікове охоплення безповоротно. Постійна доступність особливо критична для авторів, що монетизують блог через рекламу або партнерські програми.</w:t>
      </w:r>
    </w:p>
    <w:p w14:paraId="45C330AE" w14:textId="5F2251F8" w:rsidR="008D5E72" w:rsidRPr="008D5E72" w:rsidRDefault="008D5E72" w:rsidP="008D5E72">
      <w:pPr>
        <w:suppressAutoHyphens w:val="0"/>
        <w:spacing w:line="276" w:lineRule="auto"/>
        <w:jc w:val="both"/>
        <w:rPr>
          <w:rFonts w:ascii="Times New Roman" w:hAnsi="Times New Roman" w:cs="Times New Roman"/>
          <w:sz w:val="28"/>
          <w:szCs w:val="28"/>
        </w:rPr>
      </w:pPr>
    </w:p>
    <w:p w14:paraId="6C2F6C55" w14:textId="77777777" w:rsidR="008D5E72" w:rsidRPr="008D5E72" w:rsidRDefault="008D5E72" w:rsidP="008D5E72">
      <w:pPr>
        <w:suppressAutoHyphens w:val="0"/>
        <w:spacing w:line="276" w:lineRule="auto"/>
        <w:jc w:val="both"/>
        <w:rPr>
          <w:rFonts w:ascii="Times New Roman" w:hAnsi="Times New Roman" w:cs="Times New Roman"/>
          <w:b/>
          <w:bCs/>
          <w:sz w:val="28"/>
          <w:szCs w:val="28"/>
        </w:rPr>
      </w:pPr>
      <w:r w:rsidRPr="008D5E72">
        <w:rPr>
          <w:rFonts w:ascii="Times New Roman" w:hAnsi="Times New Roman" w:cs="Times New Roman"/>
          <w:b/>
          <w:bCs/>
          <w:sz w:val="28"/>
          <w:szCs w:val="28"/>
        </w:rPr>
        <w:t>6. Зручність використання (Usability)</w:t>
      </w:r>
    </w:p>
    <w:p w14:paraId="725BF302"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B92D39">
        <w:rPr>
          <w:rFonts w:ascii="Times New Roman" w:hAnsi="Times New Roman" w:cs="Times New Roman"/>
          <w:i/>
          <w:iCs/>
          <w:sz w:val="28"/>
          <w:szCs w:val="28"/>
        </w:rPr>
        <w:t>Підхарактеристики:</w:t>
      </w:r>
      <w:r w:rsidRPr="008D5E72">
        <w:rPr>
          <w:rFonts w:ascii="Times New Roman" w:hAnsi="Times New Roman" w:cs="Times New Roman"/>
          <w:sz w:val="28"/>
          <w:szCs w:val="28"/>
        </w:rPr>
        <w:t xml:space="preserve"> Зрозумілість, легкість у навчанні, керованість, естетика інтерфейсу.</w:t>
      </w:r>
    </w:p>
    <w:p w14:paraId="4C8696ED"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B92D39">
        <w:rPr>
          <w:rFonts w:ascii="Times New Roman" w:hAnsi="Times New Roman" w:cs="Times New Roman"/>
          <w:i/>
          <w:iCs/>
          <w:sz w:val="28"/>
          <w:szCs w:val="28"/>
        </w:rPr>
        <w:t>Як вимірюється: Кількість кліків для публікації нового поста; час, необхідний</w:t>
      </w:r>
      <w:r w:rsidRPr="008D5E72">
        <w:rPr>
          <w:rFonts w:ascii="Times New Roman" w:hAnsi="Times New Roman" w:cs="Times New Roman"/>
          <w:sz w:val="28"/>
          <w:szCs w:val="28"/>
        </w:rPr>
        <w:t xml:space="preserve"> новому відвідувачу для знаходження потрібної категорії; рівень задоволеності через відгуки та опитування (SUS-шкала).</w:t>
      </w:r>
    </w:p>
    <w:p w14:paraId="6258DE08"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B92D39">
        <w:rPr>
          <w:rFonts w:ascii="Times New Roman" w:hAnsi="Times New Roman" w:cs="Times New Roman"/>
          <w:i/>
          <w:iCs/>
          <w:sz w:val="28"/>
          <w:szCs w:val="28"/>
        </w:rPr>
        <w:t>Важливість для проєкту:</w:t>
      </w:r>
      <w:r w:rsidRPr="008D5E72">
        <w:rPr>
          <w:rFonts w:ascii="Times New Roman" w:hAnsi="Times New Roman" w:cs="Times New Roman"/>
          <w:sz w:val="28"/>
          <w:szCs w:val="28"/>
        </w:rPr>
        <w:t xml:space="preserve"> Зручність є двосторонньою: для автора — простий та швидкий процес написання і публікації; для читача — інтуїтивна навігація по категоріях, зручне читання постів, легкий пошук. Складний інтерфейс відлякує як авторів, так і читачів.</w:t>
      </w:r>
    </w:p>
    <w:p w14:paraId="064AD43E" w14:textId="42AF8D55" w:rsidR="008D5E72" w:rsidRPr="008D5E72" w:rsidRDefault="008D5E72" w:rsidP="008D5E72">
      <w:pPr>
        <w:suppressAutoHyphens w:val="0"/>
        <w:spacing w:line="276" w:lineRule="auto"/>
        <w:jc w:val="both"/>
        <w:rPr>
          <w:rFonts w:ascii="Times New Roman" w:hAnsi="Times New Roman" w:cs="Times New Roman"/>
          <w:sz w:val="28"/>
          <w:szCs w:val="28"/>
        </w:rPr>
      </w:pPr>
    </w:p>
    <w:p w14:paraId="7FBD013F" w14:textId="77777777" w:rsidR="008D5E72" w:rsidRPr="008D5E72" w:rsidRDefault="008D5E72" w:rsidP="008D5E72">
      <w:pPr>
        <w:suppressAutoHyphens w:val="0"/>
        <w:spacing w:line="276" w:lineRule="auto"/>
        <w:jc w:val="both"/>
        <w:rPr>
          <w:rFonts w:ascii="Times New Roman" w:hAnsi="Times New Roman" w:cs="Times New Roman"/>
          <w:b/>
          <w:bCs/>
          <w:sz w:val="28"/>
          <w:szCs w:val="28"/>
        </w:rPr>
      </w:pPr>
      <w:r w:rsidRPr="008D5E72">
        <w:rPr>
          <w:rFonts w:ascii="Times New Roman" w:hAnsi="Times New Roman" w:cs="Times New Roman"/>
          <w:b/>
          <w:bCs/>
          <w:sz w:val="28"/>
          <w:szCs w:val="28"/>
        </w:rPr>
        <w:t>7. Безпека (Security)</w:t>
      </w:r>
    </w:p>
    <w:p w14:paraId="10E5CCF8"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B92D39">
        <w:rPr>
          <w:rFonts w:ascii="Times New Roman" w:hAnsi="Times New Roman" w:cs="Times New Roman"/>
          <w:i/>
          <w:iCs/>
          <w:sz w:val="28"/>
          <w:szCs w:val="28"/>
        </w:rPr>
        <w:t>Підхарактеристики:</w:t>
      </w:r>
      <w:r w:rsidRPr="008D5E72">
        <w:rPr>
          <w:rFonts w:ascii="Times New Roman" w:hAnsi="Times New Roman" w:cs="Times New Roman"/>
          <w:sz w:val="28"/>
          <w:szCs w:val="28"/>
        </w:rPr>
        <w:t xml:space="preserve"> Конфіденційність, цілісність, автентифікація, захист від атак.</w:t>
      </w:r>
    </w:p>
    <w:p w14:paraId="5AF4FBF7"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B92D39">
        <w:rPr>
          <w:rFonts w:ascii="Times New Roman" w:hAnsi="Times New Roman" w:cs="Times New Roman"/>
          <w:i/>
          <w:iCs/>
          <w:sz w:val="28"/>
          <w:szCs w:val="28"/>
        </w:rPr>
        <w:t>Як вимірюється:</w:t>
      </w:r>
      <w:r w:rsidRPr="008D5E72">
        <w:rPr>
          <w:rFonts w:ascii="Times New Roman" w:hAnsi="Times New Roman" w:cs="Times New Roman"/>
          <w:sz w:val="28"/>
          <w:szCs w:val="28"/>
        </w:rPr>
        <w:t xml:space="preserve"> Наявність критичних вразливостей (XSS, SQL-ін'єкції, CSRF), надійність захисту адміністративної панелі, захист коментарів від спаму та ботів (CAPTCHA), відповідність GDPR при зборі email-адрес підписників.</w:t>
      </w:r>
    </w:p>
    <w:p w14:paraId="03732394"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B92D39">
        <w:rPr>
          <w:rFonts w:ascii="Times New Roman" w:hAnsi="Times New Roman" w:cs="Times New Roman"/>
          <w:i/>
          <w:iCs/>
          <w:sz w:val="28"/>
          <w:szCs w:val="28"/>
        </w:rPr>
        <w:t>Важливість для проєкту:</w:t>
      </w:r>
      <w:r w:rsidRPr="008D5E72">
        <w:rPr>
          <w:rFonts w:ascii="Times New Roman" w:hAnsi="Times New Roman" w:cs="Times New Roman"/>
          <w:sz w:val="28"/>
          <w:szCs w:val="28"/>
        </w:rPr>
        <w:t xml:space="preserve"> Злам блогу та розміщення шкідливого контенту або видалення всіх постів — катастрофічні наслідки для репутації автора. Захист форми коментарів від спам-ботів є базовою вимогою для підтримки якості аудиторії.</w:t>
      </w:r>
    </w:p>
    <w:p w14:paraId="73288701" w14:textId="63CDCCF2" w:rsidR="008D5E72" w:rsidRPr="008D5E72" w:rsidRDefault="008D5E72" w:rsidP="008D5E72">
      <w:pPr>
        <w:suppressAutoHyphens w:val="0"/>
        <w:spacing w:line="276" w:lineRule="auto"/>
        <w:jc w:val="both"/>
        <w:rPr>
          <w:rFonts w:ascii="Times New Roman" w:hAnsi="Times New Roman" w:cs="Times New Roman"/>
          <w:sz w:val="28"/>
          <w:szCs w:val="28"/>
        </w:rPr>
      </w:pPr>
    </w:p>
    <w:p w14:paraId="61A77B32" w14:textId="77777777" w:rsidR="008D5E72" w:rsidRDefault="008D5E72">
      <w:pPr>
        <w:suppressAutoHyphens w:val="0"/>
        <w:rPr>
          <w:rFonts w:ascii="Times New Roman" w:hAnsi="Times New Roman" w:cs="Times New Roman"/>
          <w:b/>
          <w:bCs/>
          <w:sz w:val="28"/>
          <w:szCs w:val="28"/>
        </w:rPr>
      </w:pPr>
      <w:r>
        <w:rPr>
          <w:rFonts w:ascii="Times New Roman" w:hAnsi="Times New Roman" w:cs="Times New Roman"/>
          <w:b/>
          <w:bCs/>
          <w:sz w:val="28"/>
          <w:szCs w:val="28"/>
        </w:rPr>
        <w:br w:type="page"/>
      </w:r>
    </w:p>
    <w:p w14:paraId="74D031F0" w14:textId="7310AC1B" w:rsidR="008D5E72" w:rsidRPr="008D5E72" w:rsidRDefault="008D5E72" w:rsidP="008D5E72">
      <w:pPr>
        <w:suppressAutoHyphens w:val="0"/>
        <w:spacing w:line="276" w:lineRule="auto"/>
        <w:jc w:val="both"/>
        <w:rPr>
          <w:rFonts w:ascii="Times New Roman" w:hAnsi="Times New Roman" w:cs="Times New Roman"/>
          <w:b/>
          <w:bCs/>
          <w:sz w:val="28"/>
          <w:szCs w:val="28"/>
        </w:rPr>
      </w:pPr>
      <w:r w:rsidRPr="008D5E72">
        <w:rPr>
          <w:rFonts w:ascii="Times New Roman" w:hAnsi="Times New Roman" w:cs="Times New Roman"/>
          <w:b/>
          <w:bCs/>
          <w:sz w:val="28"/>
          <w:szCs w:val="28"/>
        </w:rPr>
        <w:lastRenderedPageBreak/>
        <w:t>8. Переносимість (Portability)</w:t>
      </w:r>
    </w:p>
    <w:p w14:paraId="7218B8B3"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B92D39">
        <w:rPr>
          <w:rFonts w:ascii="Times New Roman" w:hAnsi="Times New Roman" w:cs="Times New Roman"/>
          <w:i/>
          <w:iCs/>
          <w:sz w:val="28"/>
          <w:szCs w:val="28"/>
        </w:rPr>
        <w:t>Підхарактеристики:</w:t>
      </w:r>
      <w:r w:rsidRPr="008D5E72">
        <w:rPr>
          <w:rFonts w:ascii="Times New Roman" w:hAnsi="Times New Roman" w:cs="Times New Roman"/>
          <w:sz w:val="28"/>
          <w:szCs w:val="28"/>
        </w:rPr>
        <w:t xml:space="preserve"> Адаптованість, легкість встановлення.</w:t>
      </w:r>
    </w:p>
    <w:p w14:paraId="39729640"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B92D39">
        <w:rPr>
          <w:rFonts w:ascii="Times New Roman" w:hAnsi="Times New Roman" w:cs="Times New Roman"/>
          <w:i/>
          <w:iCs/>
          <w:sz w:val="28"/>
          <w:szCs w:val="28"/>
        </w:rPr>
        <w:t>Як вимірюється:</w:t>
      </w:r>
      <w:r w:rsidRPr="008D5E72">
        <w:rPr>
          <w:rFonts w:ascii="Times New Roman" w:hAnsi="Times New Roman" w:cs="Times New Roman"/>
          <w:sz w:val="28"/>
          <w:szCs w:val="28"/>
        </w:rPr>
        <w:t xml:space="preserve"> Коректність відображення та читабельність постів на мобільних пристроях (responsive design); відображення у різних браузерах (Chrome, Firefox, Safari, Edge); час та складність міграції між хостинг-провайдерами.</w:t>
      </w:r>
    </w:p>
    <w:p w14:paraId="7BFAEC63"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B92D39">
        <w:rPr>
          <w:rFonts w:ascii="Times New Roman" w:hAnsi="Times New Roman" w:cs="Times New Roman"/>
          <w:i/>
          <w:iCs/>
          <w:sz w:val="28"/>
          <w:szCs w:val="28"/>
        </w:rPr>
        <w:t>Важливість для проєкту:</w:t>
      </w:r>
      <w:r w:rsidRPr="008D5E72">
        <w:rPr>
          <w:rFonts w:ascii="Times New Roman" w:hAnsi="Times New Roman" w:cs="Times New Roman"/>
          <w:sz w:val="28"/>
          <w:szCs w:val="28"/>
        </w:rPr>
        <w:t xml:space="preserve"> За статистикою, понад 60% трафіку на персональні блоги надходить з мобільних пристроїв. Некоректне відображення на смартфоні означає, що більшість читачів отримує погану якість досвіду, що прямо знижує час перебування на сайті та повторні відвідування.</w:t>
      </w:r>
    </w:p>
    <w:p w14:paraId="644B9BAE" w14:textId="693C3C4C" w:rsidR="008D5E72" w:rsidRPr="008D5E72" w:rsidRDefault="008D5E72" w:rsidP="008D5E72">
      <w:pPr>
        <w:suppressAutoHyphens w:val="0"/>
        <w:spacing w:line="276" w:lineRule="auto"/>
        <w:jc w:val="both"/>
        <w:rPr>
          <w:rFonts w:ascii="Times New Roman" w:hAnsi="Times New Roman" w:cs="Times New Roman"/>
          <w:sz w:val="28"/>
          <w:szCs w:val="28"/>
        </w:rPr>
      </w:pPr>
    </w:p>
    <w:p w14:paraId="43A05D05" w14:textId="77777777" w:rsidR="008D5E72" w:rsidRPr="008D5E72" w:rsidRDefault="008D5E72" w:rsidP="008D5E72">
      <w:pPr>
        <w:suppressAutoHyphens w:val="0"/>
        <w:spacing w:line="276" w:lineRule="auto"/>
        <w:jc w:val="both"/>
        <w:rPr>
          <w:rFonts w:ascii="Times New Roman" w:hAnsi="Times New Roman" w:cs="Times New Roman"/>
          <w:b/>
          <w:bCs/>
          <w:sz w:val="28"/>
          <w:szCs w:val="28"/>
        </w:rPr>
      </w:pPr>
      <w:r w:rsidRPr="008D5E72">
        <w:rPr>
          <w:rFonts w:ascii="Times New Roman" w:hAnsi="Times New Roman" w:cs="Times New Roman"/>
          <w:b/>
          <w:bCs/>
          <w:sz w:val="28"/>
          <w:szCs w:val="28"/>
        </w:rPr>
        <w:t>Завдання 2–3: Специфікація вимог до проєкту</w:t>
      </w:r>
    </w:p>
    <w:p w14:paraId="52B24BF9" w14:textId="77777777" w:rsidR="008D5E72" w:rsidRPr="008D5E72" w:rsidRDefault="008D5E72" w:rsidP="008D5E72">
      <w:pPr>
        <w:suppressAutoHyphens w:val="0"/>
        <w:spacing w:line="276" w:lineRule="auto"/>
        <w:jc w:val="both"/>
        <w:rPr>
          <w:rFonts w:ascii="Times New Roman" w:hAnsi="Times New Roman" w:cs="Times New Roman"/>
          <w:b/>
          <w:bCs/>
          <w:sz w:val="28"/>
          <w:szCs w:val="28"/>
        </w:rPr>
      </w:pPr>
      <w:r w:rsidRPr="008D5E72">
        <w:rPr>
          <w:rFonts w:ascii="Times New Roman" w:hAnsi="Times New Roman" w:cs="Times New Roman"/>
          <w:b/>
          <w:bCs/>
          <w:sz w:val="28"/>
          <w:szCs w:val="28"/>
        </w:rPr>
        <w:t>Функціональні вимоги</w:t>
      </w:r>
    </w:p>
    <w:p w14:paraId="1D196926"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Ці вимоги визначають, що система повинна робити. Ролі: гість (читач), зареєстрований читач, адміністратор/автор.</w:t>
      </w:r>
    </w:p>
    <w:p w14:paraId="72E39A89" w14:textId="77777777" w:rsidR="008D5E72" w:rsidRPr="008D5E72" w:rsidRDefault="008D5E72" w:rsidP="008D5E72">
      <w:pPr>
        <w:numPr>
          <w:ilvl w:val="0"/>
          <w:numId w:val="3"/>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Реєстрація та авторизація автора-адміністратора.</w:t>
      </w:r>
    </w:p>
    <w:p w14:paraId="20AC81C4" w14:textId="77777777" w:rsidR="008D5E72" w:rsidRPr="008D5E72" w:rsidRDefault="008D5E72" w:rsidP="008D5E72">
      <w:pPr>
        <w:numPr>
          <w:ilvl w:val="0"/>
          <w:numId w:val="3"/>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Створення, редагування, видалення постів (заголовок, текст, обкладинка, дата, категорія, теги).</w:t>
      </w:r>
    </w:p>
    <w:p w14:paraId="14FB09C2" w14:textId="77777777" w:rsidR="008D5E72" w:rsidRPr="008D5E72" w:rsidRDefault="008D5E72" w:rsidP="008D5E72">
      <w:pPr>
        <w:numPr>
          <w:ilvl w:val="0"/>
          <w:numId w:val="3"/>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Організація контенту за категоріями та тегами з можливістю фільтрації.</w:t>
      </w:r>
    </w:p>
    <w:p w14:paraId="7DB20AE0" w14:textId="77777777" w:rsidR="008D5E72" w:rsidRPr="008D5E72" w:rsidRDefault="008D5E72" w:rsidP="008D5E72">
      <w:pPr>
        <w:numPr>
          <w:ilvl w:val="0"/>
          <w:numId w:val="3"/>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Система коментарів: читачі можуть залишати коментарі під постами; автор може модерувати, видаляти або відповідати на коментарі.</w:t>
      </w:r>
    </w:p>
    <w:p w14:paraId="32582471" w14:textId="77777777" w:rsidR="008D5E72" w:rsidRPr="008D5E72" w:rsidRDefault="008D5E72" w:rsidP="008D5E72">
      <w:pPr>
        <w:numPr>
          <w:ilvl w:val="0"/>
          <w:numId w:val="3"/>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Сторінка «Про автора» з біографією, фото та посиланнями на соціальні мережі.</w:t>
      </w:r>
    </w:p>
    <w:p w14:paraId="7A7AE0A2" w14:textId="77777777" w:rsidR="008D5E72" w:rsidRPr="008D5E72" w:rsidRDefault="008D5E72" w:rsidP="008D5E72">
      <w:pPr>
        <w:numPr>
          <w:ilvl w:val="0"/>
          <w:numId w:val="3"/>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Інтеграція з соціальними мережами: кнопки шерингу постів (Facebook, Twitter/X, LinkedIn, Telegram); коректні Open Graph та Twitter Card мета-теги для гарного превʼю при публікації посилань.</w:t>
      </w:r>
    </w:p>
    <w:p w14:paraId="5708A208" w14:textId="77777777" w:rsidR="008D5E72" w:rsidRPr="008D5E72" w:rsidRDefault="008D5E72" w:rsidP="008D5E72">
      <w:pPr>
        <w:numPr>
          <w:ilvl w:val="0"/>
          <w:numId w:val="3"/>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Пошук по блогу (за ключовими словами, категоріями, тегами).</w:t>
      </w:r>
    </w:p>
    <w:p w14:paraId="013CFE6D" w14:textId="77777777" w:rsidR="008D5E72" w:rsidRPr="008D5E72" w:rsidRDefault="008D5E72" w:rsidP="008D5E72">
      <w:pPr>
        <w:numPr>
          <w:ilvl w:val="0"/>
          <w:numId w:val="3"/>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RSS-стрічка для підписки на нові пости.</w:t>
      </w:r>
    </w:p>
    <w:p w14:paraId="1BF95632" w14:textId="77777777" w:rsidR="008D5E72" w:rsidRPr="008D5E72" w:rsidRDefault="008D5E72" w:rsidP="008D5E72">
      <w:pPr>
        <w:numPr>
          <w:ilvl w:val="0"/>
          <w:numId w:val="3"/>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Форма підписки на email-розсилку при виході нових матеріалів.</w:t>
      </w:r>
    </w:p>
    <w:p w14:paraId="476C714A" w14:textId="77777777" w:rsidR="008D5E72" w:rsidRPr="008D5E72" w:rsidRDefault="008D5E72" w:rsidP="008D5E72">
      <w:pPr>
        <w:numPr>
          <w:ilvl w:val="0"/>
          <w:numId w:val="3"/>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Адміністративна панель для управління всім контентом.</w:t>
      </w:r>
    </w:p>
    <w:p w14:paraId="264300E8" w14:textId="6E1A72B0" w:rsidR="008D5E72" w:rsidRPr="008D5E72" w:rsidRDefault="008D5E72" w:rsidP="008D5E72">
      <w:pPr>
        <w:suppressAutoHyphens w:val="0"/>
        <w:spacing w:line="276" w:lineRule="auto"/>
        <w:jc w:val="both"/>
        <w:rPr>
          <w:rFonts w:ascii="Times New Roman" w:hAnsi="Times New Roman" w:cs="Times New Roman"/>
          <w:sz w:val="28"/>
          <w:szCs w:val="28"/>
        </w:rPr>
      </w:pPr>
    </w:p>
    <w:p w14:paraId="11FCD2EE" w14:textId="77777777" w:rsidR="008D5E72" w:rsidRDefault="008D5E72">
      <w:pPr>
        <w:suppressAutoHyphens w:val="0"/>
        <w:rPr>
          <w:rFonts w:ascii="Times New Roman" w:hAnsi="Times New Roman" w:cs="Times New Roman"/>
          <w:b/>
          <w:bCs/>
          <w:sz w:val="28"/>
          <w:szCs w:val="28"/>
        </w:rPr>
      </w:pPr>
      <w:r>
        <w:rPr>
          <w:rFonts w:ascii="Times New Roman" w:hAnsi="Times New Roman" w:cs="Times New Roman"/>
          <w:b/>
          <w:bCs/>
          <w:sz w:val="28"/>
          <w:szCs w:val="28"/>
        </w:rPr>
        <w:br w:type="page"/>
      </w:r>
    </w:p>
    <w:p w14:paraId="73869E58" w14:textId="712E22E0" w:rsidR="008D5E72" w:rsidRPr="008D5E72" w:rsidRDefault="008D5E72" w:rsidP="008D5E72">
      <w:pPr>
        <w:suppressAutoHyphens w:val="0"/>
        <w:spacing w:line="276" w:lineRule="auto"/>
        <w:jc w:val="both"/>
        <w:rPr>
          <w:rFonts w:ascii="Times New Roman" w:hAnsi="Times New Roman" w:cs="Times New Roman"/>
          <w:b/>
          <w:bCs/>
          <w:sz w:val="28"/>
          <w:szCs w:val="28"/>
        </w:rPr>
      </w:pPr>
      <w:r w:rsidRPr="008D5E72">
        <w:rPr>
          <w:rFonts w:ascii="Times New Roman" w:hAnsi="Times New Roman" w:cs="Times New Roman"/>
          <w:b/>
          <w:bCs/>
          <w:sz w:val="28"/>
          <w:szCs w:val="28"/>
        </w:rPr>
        <w:lastRenderedPageBreak/>
        <w:t>Нефункціональні вимоги</w:t>
      </w:r>
    </w:p>
    <w:p w14:paraId="0E757C8D"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b/>
          <w:bCs/>
          <w:sz w:val="28"/>
          <w:szCs w:val="28"/>
        </w:rPr>
        <w:t>Атрибути безпеки (Security):</w:t>
      </w:r>
    </w:p>
    <w:p w14:paraId="4C37D3F6" w14:textId="77777777" w:rsidR="008D5E72" w:rsidRPr="008D5E72" w:rsidRDefault="008D5E72" w:rsidP="008D5E72">
      <w:pPr>
        <w:numPr>
          <w:ilvl w:val="0"/>
          <w:numId w:val="4"/>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Адміністративна панель захищена надійним паролем; підтримується двофакторна автентифікація (2FA).</w:t>
      </w:r>
    </w:p>
    <w:p w14:paraId="14CB5AB0" w14:textId="77777777" w:rsidR="008D5E72" w:rsidRPr="008D5E72" w:rsidRDefault="008D5E72" w:rsidP="008D5E72">
      <w:pPr>
        <w:numPr>
          <w:ilvl w:val="0"/>
          <w:numId w:val="4"/>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Захист форми коментарів від спаму через CAPTCHA або honeypot-механізм.</w:t>
      </w:r>
    </w:p>
    <w:p w14:paraId="5862CF01" w14:textId="77777777" w:rsidR="008D5E72" w:rsidRPr="008D5E72" w:rsidRDefault="008D5E72" w:rsidP="008D5E72">
      <w:pPr>
        <w:numPr>
          <w:ilvl w:val="0"/>
          <w:numId w:val="4"/>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Захист від XSS-атак у полях вводу коментарів; фільтрація HTML-тегів.</w:t>
      </w:r>
    </w:p>
    <w:p w14:paraId="61AC34A0" w14:textId="77777777" w:rsidR="008D5E72" w:rsidRPr="008D5E72" w:rsidRDefault="008D5E72" w:rsidP="008D5E72">
      <w:pPr>
        <w:numPr>
          <w:ilvl w:val="0"/>
          <w:numId w:val="4"/>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Збір email-адрес підписників відповідно до вимог GDPR (явна згода, можливість відписки).</w:t>
      </w:r>
    </w:p>
    <w:p w14:paraId="266BC11B"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b/>
          <w:bCs/>
          <w:sz w:val="28"/>
          <w:szCs w:val="28"/>
        </w:rPr>
        <w:t>Надійність та доступність (Availability/Reliability):</w:t>
      </w:r>
    </w:p>
    <w:p w14:paraId="0EDC00A1" w14:textId="77777777" w:rsidR="008D5E72" w:rsidRPr="008D5E72" w:rsidRDefault="008D5E72" w:rsidP="008D5E72">
      <w:pPr>
        <w:numPr>
          <w:ilvl w:val="0"/>
          <w:numId w:val="5"/>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Час відгуку сторінки ≤ 2 секунди при стандартному навантаженні.</w:t>
      </w:r>
    </w:p>
    <w:p w14:paraId="2910CF78" w14:textId="77777777" w:rsidR="008D5E72" w:rsidRPr="008D5E72" w:rsidRDefault="008D5E72" w:rsidP="008D5E72">
      <w:pPr>
        <w:numPr>
          <w:ilvl w:val="0"/>
          <w:numId w:val="5"/>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Доступність сайту ≥ 99.5% (uptime).</w:t>
      </w:r>
    </w:p>
    <w:p w14:paraId="04F4042A" w14:textId="77777777" w:rsidR="008D5E72" w:rsidRPr="008D5E72" w:rsidRDefault="008D5E72" w:rsidP="008D5E72">
      <w:pPr>
        <w:numPr>
          <w:ilvl w:val="0"/>
          <w:numId w:val="5"/>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Автоматичне резервне копіювання бази даних щодня.</w:t>
      </w:r>
    </w:p>
    <w:p w14:paraId="2050835F"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b/>
          <w:bCs/>
          <w:sz w:val="28"/>
          <w:szCs w:val="28"/>
        </w:rPr>
        <w:t>Зручність використання:</w:t>
      </w:r>
    </w:p>
    <w:p w14:paraId="4BCC8B42" w14:textId="77777777" w:rsidR="008D5E72" w:rsidRPr="008D5E72" w:rsidRDefault="008D5E72" w:rsidP="008D5E72">
      <w:pPr>
        <w:numPr>
          <w:ilvl w:val="0"/>
          <w:numId w:val="6"/>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Адаптивний дизайн (responsive layout) для коректного відображення на мобільних пристроях, планшетах та десктопах.</w:t>
      </w:r>
    </w:p>
    <w:p w14:paraId="01074237" w14:textId="77777777" w:rsidR="008D5E72" w:rsidRPr="008D5E72" w:rsidRDefault="008D5E72" w:rsidP="008D5E72">
      <w:pPr>
        <w:numPr>
          <w:ilvl w:val="0"/>
          <w:numId w:val="6"/>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Підтримка основних браузерів: Chrome, Firefox, Safari, Edge.</w:t>
      </w:r>
    </w:p>
    <w:p w14:paraId="0E83E64A" w14:textId="77777777" w:rsidR="008D5E72" w:rsidRPr="008D5E72" w:rsidRDefault="008D5E72" w:rsidP="008D5E72">
      <w:pPr>
        <w:numPr>
          <w:ilvl w:val="0"/>
          <w:numId w:val="6"/>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Інтуїтивний інтерфейс читання з зручною типографікою (достатній розмір шрифту, контраст, відступи).</w:t>
      </w:r>
    </w:p>
    <w:p w14:paraId="57B8B6F5" w14:textId="77777777" w:rsidR="008D5E72" w:rsidRDefault="008D5E72" w:rsidP="008D5E72">
      <w:pPr>
        <w:suppressAutoHyphens w:val="0"/>
        <w:spacing w:line="276" w:lineRule="auto"/>
        <w:jc w:val="both"/>
        <w:rPr>
          <w:rFonts w:ascii="Times New Roman" w:hAnsi="Times New Roman" w:cs="Times New Roman"/>
          <w:b/>
          <w:bCs/>
          <w:sz w:val="28"/>
          <w:szCs w:val="28"/>
        </w:rPr>
      </w:pPr>
    </w:p>
    <w:p w14:paraId="5C8E4DC8" w14:textId="07AECB44" w:rsidR="008D5E72" w:rsidRPr="008D5E72" w:rsidRDefault="008D5E72" w:rsidP="008D5E72">
      <w:pPr>
        <w:suppressAutoHyphens w:val="0"/>
        <w:spacing w:line="276" w:lineRule="auto"/>
        <w:jc w:val="both"/>
        <w:rPr>
          <w:rFonts w:ascii="Times New Roman" w:hAnsi="Times New Roman" w:cs="Times New Roman"/>
          <w:b/>
          <w:bCs/>
          <w:sz w:val="28"/>
          <w:szCs w:val="28"/>
        </w:rPr>
      </w:pPr>
      <w:r w:rsidRPr="008D5E72">
        <w:rPr>
          <w:rFonts w:ascii="Times New Roman" w:hAnsi="Times New Roman" w:cs="Times New Roman"/>
          <w:b/>
          <w:bCs/>
          <w:sz w:val="28"/>
          <w:szCs w:val="28"/>
        </w:rPr>
        <w:t>Бізнес-обмеження</w:t>
      </w:r>
    </w:p>
    <w:p w14:paraId="5A4ADB14" w14:textId="77777777" w:rsidR="008D5E72" w:rsidRPr="008D5E72" w:rsidRDefault="008D5E72" w:rsidP="008D5E72">
      <w:pPr>
        <w:numPr>
          <w:ilvl w:val="0"/>
          <w:numId w:val="7"/>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Проєкт орієнтований на одного автора або невелику команду авторів (не масштабована мульти-користувацька платформа на рівні MVP).</w:t>
      </w:r>
    </w:p>
    <w:p w14:paraId="04C37DEA" w14:textId="77777777" w:rsidR="008D5E72" w:rsidRPr="008D5E72" w:rsidRDefault="008D5E72" w:rsidP="008D5E72">
      <w:pPr>
        <w:numPr>
          <w:ilvl w:val="0"/>
          <w:numId w:val="7"/>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Пріоритет — швидкий запуск MVP з базовим функціоналом (пости, коментарі, категорії, сторінка автора), подальше розширення за потребою.</w:t>
      </w:r>
    </w:p>
    <w:p w14:paraId="5AC21FD8" w14:textId="77777777" w:rsidR="008D5E72" w:rsidRPr="008D5E72" w:rsidRDefault="008D5E72" w:rsidP="008D5E72">
      <w:pPr>
        <w:numPr>
          <w:ilvl w:val="0"/>
          <w:numId w:val="7"/>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Монетизація через рекламні блоки (Google AdSense), партнерські посилання або платний доступ до преміум-контенту.</w:t>
      </w:r>
    </w:p>
    <w:p w14:paraId="644C9741" w14:textId="77777777" w:rsidR="008D5E72" w:rsidRPr="008D5E72" w:rsidRDefault="008D5E72" w:rsidP="008D5E72">
      <w:pPr>
        <w:numPr>
          <w:ilvl w:val="0"/>
          <w:numId w:val="7"/>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Необхідність підтримки SEO-оптимізації для органічного зростання аудиторії без рекламних витрат.</w:t>
      </w:r>
    </w:p>
    <w:p w14:paraId="69538721" w14:textId="644FCB3D" w:rsidR="008D5E72" w:rsidRPr="008D5E72" w:rsidRDefault="008D5E72" w:rsidP="008D5E72">
      <w:pPr>
        <w:suppressAutoHyphens w:val="0"/>
        <w:spacing w:line="276" w:lineRule="auto"/>
        <w:jc w:val="both"/>
        <w:rPr>
          <w:rFonts w:ascii="Times New Roman" w:hAnsi="Times New Roman" w:cs="Times New Roman"/>
          <w:sz w:val="28"/>
          <w:szCs w:val="28"/>
        </w:rPr>
      </w:pPr>
    </w:p>
    <w:p w14:paraId="1E4971CB" w14:textId="77777777" w:rsidR="008D5E72" w:rsidRDefault="008D5E72">
      <w:pPr>
        <w:suppressAutoHyphens w:val="0"/>
        <w:rPr>
          <w:rFonts w:ascii="Times New Roman" w:hAnsi="Times New Roman" w:cs="Times New Roman"/>
          <w:b/>
          <w:bCs/>
          <w:sz w:val="28"/>
          <w:szCs w:val="28"/>
        </w:rPr>
      </w:pPr>
      <w:r>
        <w:rPr>
          <w:rFonts w:ascii="Times New Roman" w:hAnsi="Times New Roman" w:cs="Times New Roman"/>
          <w:b/>
          <w:bCs/>
          <w:sz w:val="28"/>
          <w:szCs w:val="28"/>
        </w:rPr>
        <w:br w:type="page"/>
      </w:r>
    </w:p>
    <w:p w14:paraId="4473FA1E" w14:textId="2B34A923" w:rsidR="008D5E72" w:rsidRPr="008D5E72" w:rsidRDefault="008D5E72" w:rsidP="008D5E72">
      <w:pPr>
        <w:suppressAutoHyphens w:val="0"/>
        <w:spacing w:line="276" w:lineRule="auto"/>
        <w:jc w:val="both"/>
        <w:rPr>
          <w:rFonts w:ascii="Times New Roman" w:hAnsi="Times New Roman" w:cs="Times New Roman"/>
          <w:b/>
          <w:bCs/>
          <w:sz w:val="28"/>
          <w:szCs w:val="28"/>
        </w:rPr>
      </w:pPr>
      <w:r w:rsidRPr="008D5E72">
        <w:rPr>
          <w:rFonts w:ascii="Times New Roman" w:hAnsi="Times New Roman" w:cs="Times New Roman"/>
          <w:b/>
          <w:bCs/>
          <w:sz w:val="28"/>
          <w:szCs w:val="28"/>
        </w:rPr>
        <w:lastRenderedPageBreak/>
        <w:t>Технічні обмеження</w:t>
      </w:r>
    </w:p>
    <w:p w14:paraId="304F37C7" w14:textId="77777777" w:rsidR="008D5E72" w:rsidRPr="008D5E72" w:rsidRDefault="008D5E72" w:rsidP="008D5E72">
      <w:pPr>
        <w:numPr>
          <w:ilvl w:val="0"/>
          <w:numId w:val="8"/>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Веб-додаток на базі CMS (наприклад, WordPress, Ghost) або власна розробка (Next.js / Nuxt.js + headless CMS).</w:t>
      </w:r>
    </w:p>
    <w:p w14:paraId="6A1B8FD4" w14:textId="77777777" w:rsidR="008D5E72" w:rsidRPr="008D5E72" w:rsidRDefault="008D5E72" w:rsidP="008D5E72">
      <w:pPr>
        <w:numPr>
          <w:ilvl w:val="0"/>
          <w:numId w:val="8"/>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База даних: MySQL або PostgreSQL (для реляційних даних постів/коментарів).</w:t>
      </w:r>
    </w:p>
    <w:p w14:paraId="3E699D3F" w14:textId="77777777" w:rsidR="008D5E72" w:rsidRPr="008D5E72" w:rsidRDefault="008D5E72" w:rsidP="008D5E72">
      <w:pPr>
        <w:numPr>
          <w:ilvl w:val="0"/>
          <w:numId w:val="8"/>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Хостинг: Vercel / Netlify (для статичних генераторів) або VPS (для динамічних систем).</w:t>
      </w:r>
    </w:p>
    <w:p w14:paraId="74C23C92" w14:textId="77777777" w:rsidR="008D5E72" w:rsidRPr="008D5E72" w:rsidRDefault="008D5E72" w:rsidP="008D5E72">
      <w:pPr>
        <w:numPr>
          <w:ilvl w:val="0"/>
          <w:numId w:val="8"/>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CDN для оптимізації доставки зображень та статичних ресурсів.</w:t>
      </w:r>
    </w:p>
    <w:p w14:paraId="5A9AA034" w14:textId="6434D520" w:rsidR="008D5E72" w:rsidRPr="008D5E72" w:rsidRDefault="008D5E72" w:rsidP="008D5E72">
      <w:pPr>
        <w:suppressAutoHyphens w:val="0"/>
        <w:spacing w:line="276" w:lineRule="auto"/>
        <w:jc w:val="both"/>
        <w:rPr>
          <w:rFonts w:ascii="Times New Roman" w:hAnsi="Times New Roman" w:cs="Times New Roman"/>
          <w:sz w:val="28"/>
          <w:szCs w:val="28"/>
        </w:rPr>
      </w:pPr>
    </w:p>
    <w:p w14:paraId="7900CBC5" w14:textId="77777777" w:rsidR="008D5E72" w:rsidRPr="008D5E72" w:rsidRDefault="008D5E72" w:rsidP="008D5E72">
      <w:pPr>
        <w:suppressAutoHyphens w:val="0"/>
        <w:spacing w:line="276" w:lineRule="auto"/>
        <w:jc w:val="both"/>
        <w:rPr>
          <w:rFonts w:ascii="Times New Roman" w:hAnsi="Times New Roman" w:cs="Times New Roman"/>
          <w:b/>
          <w:bCs/>
          <w:sz w:val="28"/>
          <w:szCs w:val="28"/>
        </w:rPr>
      </w:pPr>
      <w:r w:rsidRPr="008D5E72">
        <w:rPr>
          <w:rFonts w:ascii="Times New Roman" w:hAnsi="Times New Roman" w:cs="Times New Roman"/>
          <w:b/>
          <w:bCs/>
          <w:sz w:val="28"/>
          <w:szCs w:val="28"/>
        </w:rPr>
        <w:t>Семантичне тегування вимог</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18"/>
        <w:gridCol w:w="4911"/>
      </w:tblGrid>
      <w:tr w:rsidR="008D5E72" w:rsidRPr="008D5E72" w14:paraId="6D099E4F" w14:textId="77777777" w:rsidTr="008D5E72">
        <w:trPr>
          <w:tblHeader/>
          <w:tblCellSpacing w:w="15" w:type="dxa"/>
        </w:trPr>
        <w:tc>
          <w:tcPr>
            <w:tcW w:w="0" w:type="auto"/>
            <w:shd w:val="clear" w:color="auto" w:fill="D9D9D9" w:themeFill="background1" w:themeFillShade="D9"/>
            <w:vAlign w:val="center"/>
            <w:hideMark/>
          </w:tcPr>
          <w:p w14:paraId="2E963F73" w14:textId="77777777" w:rsidR="008D5E72" w:rsidRPr="008D5E72" w:rsidRDefault="008D5E72" w:rsidP="008D5E72">
            <w:pPr>
              <w:suppressAutoHyphens w:val="0"/>
              <w:spacing w:line="276" w:lineRule="auto"/>
              <w:jc w:val="both"/>
              <w:rPr>
                <w:rFonts w:ascii="Times New Roman" w:hAnsi="Times New Roman" w:cs="Times New Roman"/>
                <w:b/>
                <w:bCs/>
                <w:sz w:val="24"/>
                <w:szCs w:val="24"/>
              </w:rPr>
            </w:pPr>
            <w:r w:rsidRPr="008D5E72">
              <w:rPr>
                <w:rFonts w:ascii="Times New Roman" w:hAnsi="Times New Roman" w:cs="Times New Roman"/>
                <w:b/>
                <w:bCs/>
                <w:sz w:val="24"/>
                <w:szCs w:val="24"/>
              </w:rPr>
              <w:t>Вимога</w:t>
            </w:r>
          </w:p>
        </w:tc>
        <w:tc>
          <w:tcPr>
            <w:tcW w:w="0" w:type="auto"/>
            <w:shd w:val="clear" w:color="auto" w:fill="D9D9D9" w:themeFill="background1" w:themeFillShade="D9"/>
            <w:vAlign w:val="center"/>
            <w:hideMark/>
          </w:tcPr>
          <w:p w14:paraId="550CF46B" w14:textId="77777777" w:rsidR="008D5E72" w:rsidRPr="008D5E72" w:rsidRDefault="008D5E72" w:rsidP="008D5E72">
            <w:pPr>
              <w:suppressAutoHyphens w:val="0"/>
              <w:spacing w:line="276" w:lineRule="auto"/>
              <w:jc w:val="both"/>
              <w:rPr>
                <w:rFonts w:ascii="Times New Roman" w:hAnsi="Times New Roman" w:cs="Times New Roman"/>
                <w:b/>
                <w:bCs/>
                <w:sz w:val="24"/>
                <w:szCs w:val="24"/>
              </w:rPr>
            </w:pPr>
            <w:r w:rsidRPr="008D5E72">
              <w:rPr>
                <w:rFonts w:ascii="Times New Roman" w:hAnsi="Times New Roman" w:cs="Times New Roman"/>
                <w:b/>
                <w:bCs/>
                <w:sz w:val="24"/>
                <w:szCs w:val="24"/>
              </w:rPr>
              <w:t>Характеристика ISO/IEC 25010</w:t>
            </w:r>
          </w:p>
        </w:tc>
      </w:tr>
      <w:tr w:rsidR="008D5E72" w:rsidRPr="008D5E72" w14:paraId="07869CE7" w14:textId="77777777" w:rsidTr="008D5E72">
        <w:trPr>
          <w:tblCellSpacing w:w="15" w:type="dxa"/>
        </w:trPr>
        <w:tc>
          <w:tcPr>
            <w:tcW w:w="0" w:type="auto"/>
            <w:vAlign w:val="center"/>
            <w:hideMark/>
          </w:tcPr>
          <w:p w14:paraId="250B3D0E"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Публікація, редагування, видалення постів</w:t>
            </w:r>
          </w:p>
        </w:tc>
        <w:tc>
          <w:tcPr>
            <w:tcW w:w="0" w:type="auto"/>
            <w:vAlign w:val="center"/>
            <w:hideMark/>
          </w:tcPr>
          <w:p w14:paraId="3B31FB68"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Functional Suitability (функціональна придатність)</w:t>
            </w:r>
          </w:p>
        </w:tc>
      </w:tr>
      <w:tr w:rsidR="008D5E72" w:rsidRPr="008D5E72" w14:paraId="0CEC580C" w14:textId="77777777" w:rsidTr="008D5E72">
        <w:trPr>
          <w:tblCellSpacing w:w="15" w:type="dxa"/>
        </w:trPr>
        <w:tc>
          <w:tcPr>
            <w:tcW w:w="0" w:type="auto"/>
            <w:vAlign w:val="center"/>
            <w:hideMark/>
          </w:tcPr>
          <w:p w14:paraId="523DEE68"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Система коментарів та модерація</w:t>
            </w:r>
          </w:p>
        </w:tc>
        <w:tc>
          <w:tcPr>
            <w:tcW w:w="0" w:type="auto"/>
            <w:vAlign w:val="center"/>
            <w:hideMark/>
          </w:tcPr>
          <w:p w14:paraId="2CEFF73B"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Functional Suitability</w:t>
            </w:r>
          </w:p>
        </w:tc>
      </w:tr>
      <w:tr w:rsidR="008D5E72" w:rsidRPr="008D5E72" w14:paraId="56977238" w14:textId="77777777" w:rsidTr="008D5E72">
        <w:trPr>
          <w:tblCellSpacing w:w="15" w:type="dxa"/>
        </w:trPr>
        <w:tc>
          <w:tcPr>
            <w:tcW w:w="0" w:type="auto"/>
            <w:vAlign w:val="center"/>
            <w:hideMark/>
          </w:tcPr>
          <w:p w14:paraId="61FA6E05"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Категорії та теги, пошук</w:t>
            </w:r>
          </w:p>
        </w:tc>
        <w:tc>
          <w:tcPr>
            <w:tcW w:w="0" w:type="auto"/>
            <w:vAlign w:val="center"/>
            <w:hideMark/>
          </w:tcPr>
          <w:p w14:paraId="5F5B8F5B"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Functional Suitability</w:t>
            </w:r>
          </w:p>
        </w:tc>
      </w:tr>
      <w:tr w:rsidR="008D5E72" w:rsidRPr="008D5E72" w14:paraId="3F5DD161" w14:textId="77777777" w:rsidTr="008D5E72">
        <w:trPr>
          <w:tblCellSpacing w:w="15" w:type="dxa"/>
        </w:trPr>
        <w:tc>
          <w:tcPr>
            <w:tcW w:w="0" w:type="auto"/>
            <w:vAlign w:val="center"/>
            <w:hideMark/>
          </w:tcPr>
          <w:p w14:paraId="0B05B839"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Час відгуку ≤ 2 с, швидке завантаження</w:t>
            </w:r>
          </w:p>
        </w:tc>
        <w:tc>
          <w:tcPr>
            <w:tcW w:w="0" w:type="auto"/>
            <w:vAlign w:val="center"/>
            <w:hideMark/>
          </w:tcPr>
          <w:p w14:paraId="75790911"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Performance Efficiency (продуктивність)</w:t>
            </w:r>
          </w:p>
        </w:tc>
      </w:tr>
      <w:tr w:rsidR="008D5E72" w:rsidRPr="008D5E72" w14:paraId="6BCF8462" w14:textId="77777777" w:rsidTr="008D5E72">
        <w:trPr>
          <w:tblCellSpacing w:w="15" w:type="dxa"/>
        </w:trPr>
        <w:tc>
          <w:tcPr>
            <w:tcW w:w="0" w:type="auto"/>
            <w:vAlign w:val="center"/>
            <w:hideMark/>
          </w:tcPr>
          <w:p w14:paraId="0D3647FD"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Адаптивний дизайн, мобільна версія</w:t>
            </w:r>
          </w:p>
        </w:tc>
        <w:tc>
          <w:tcPr>
            <w:tcW w:w="0" w:type="auto"/>
            <w:vAlign w:val="center"/>
            <w:hideMark/>
          </w:tcPr>
          <w:p w14:paraId="76746EE7"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Portability (переносимість)</w:t>
            </w:r>
          </w:p>
        </w:tc>
      </w:tr>
      <w:tr w:rsidR="008D5E72" w:rsidRPr="008D5E72" w14:paraId="602FD762" w14:textId="77777777" w:rsidTr="008D5E72">
        <w:trPr>
          <w:tblCellSpacing w:w="15" w:type="dxa"/>
        </w:trPr>
        <w:tc>
          <w:tcPr>
            <w:tcW w:w="0" w:type="auto"/>
            <w:vAlign w:val="center"/>
            <w:hideMark/>
          </w:tcPr>
          <w:p w14:paraId="1316962C"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Підтримка браузерів Chrome, Firefox, Safari</w:t>
            </w:r>
          </w:p>
        </w:tc>
        <w:tc>
          <w:tcPr>
            <w:tcW w:w="0" w:type="auto"/>
            <w:vAlign w:val="center"/>
            <w:hideMark/>
          </w:tcPr>
          <w:p w14:paraId="648BBF1E"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Portability</w:t>
            </w:r>
          </w:p>
        </w:tc>
      </w:tr>
      <w:tr w:rsidR="008D5E72" w:rsidRPr="008D5E72" w14:paraId="5B8E291C" w14:textId="77777777" w:rsidTr="008D5E72">
        <w:trPr>
          <w:tblCellSpacing w:w="15" w:type="dxa"/>
        </w:trPr>
        <w:tc>
          <w:tcPr>
            <w:tcW w:w="0" w:type="auto"/>
            <w:vAlign w:val="center"/>
            <w:hideMark/>
          </w:tcPr>
          <w:p w14:paraId="2666C39D"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Інтуїтивна навігація, зрозумілий інтерфейс</w:t>
            </w:r>
          </w:p>
        </w:tc>
        <w:tc>
          <w:tcPr>
            <w:tcW w:w="0" w:type="auto"/>
            <w:vAlign w:val="center"/>
            <w:hideMark/>
          </w:tcPr>
          <w:p w14:paraId="4F6B1EEC"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Usability (зручність використання)</w:t>
            </w:r>
          </w:p>
        </w:tc>
      </w:tr>
      <w:tr w:rsidR="008D5E72" w:rsidRPr="008D5E72" w14:paraId="671FE6C5" w14:textId="77777777" w:rsidTr="008D5E72">
        <w:trPr>
          <w:tblCellSpacing w:w="15" w:type="dxa"/>
        </w:trPr>
        <w:tc>
          <w:tcPr>
            <w:tcW w:w="0" w:type="auto"/>
            <w:vAlign w:val="center"/>
            <w:hideMark/>
          </w:tcPr>
          <w:p w14:paraId="77CC0E28"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Захист адмін-панелі, 2FA, захист від XSS</w:t>
            </w:r>
          </w:p>
        </w:tc>
        <w:tc>
          <w:tcPr>
            <w:tcW w:w="0" w:type="auto"/>
            <w:vAlign w:val="center"/>
            <w:hideMark/>
          </w:tcPr>
          <w:p w14:paraId="6A47FF74"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Security (безпека)</w:t>
            </w:r>
          </w:p>
        </w:tc>
      </w:tr>
      <w:tr w:rsidR="008D5E72" w:rsidRPr="008D5E72" w14:paraId="23E24398" w14:textId="77777777" w:rsidTr="008D5E72">
        <w:trPr>
          <w:tblCellSpacing w:w="15" w:type="dxa"/>
        </w:trPr>
        <w:tc>
          <w:tcPr>
            <w:tcW w:w="0" w:type="auto"/>
            <w:vAlign w:val="center"/>
            <w:hideMark/>
          </w:tcPr>
          <w:p w14:paraId="4DE50768"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CAPTCHA у коментарях, GDPR</w:t>
            </w:r>
          </w:p>
        </w:tc>
        <w:tc>
          <w:tcPr>
            <w:tcW w:w="0" w:type="auto"/>
            <w:vAlign w:val="center"/>
            <w:hideMark/>
          </w:tcPr>
          <w:p w14:paraId="6659F393"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Security</w:t>
            </w:r>
          </w:p>
        </w:tc>
      </w:tr>
      <w:tr w:rsidR="008D5E72" w:rsidRPr="008D5E72" w14:paraId="7FF0CED1" w14:textId="77777777" w:rsidTr="008D5E72">
        <w:trPr>
          <w:tblCellSpacing w:w="15" w:type="dxa"/>
        </w:trPr>
        <w:tc>
          <w:tcPr>
            <w:tcW w:w="0" w:type="auto"/>
            <w:vAlign w:val="center"/>
            <w:hideMark/>
          </w:tcPr>
          <w:p w14:paraId="3A47D4FE"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Uptime ≥ 99.5%, резервне копіювання</w:t>
            </w:r>
          </w:p>
        </w:tc>
        <w:tc>
          <w:tcPr>
            <w:tcW w:w="0" w:type="auto"/>
            <w:vAlign w:val="center"/>
            <w:hideMark/>
          </w:tcPr>
          <w:p w14:paraId="70C2E5A5"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Reliability (надійність)</w:t>
            </w:r>
          </w:p>
        </w:tc>
      </w:tr>
      <w:tr w:rsidR="008D5E72" w:rsidRPr="008D5E72" w14:paraId="28B09871" w14:textId="77777777" w:rsidTr="008D5E72">
        <w:trPr>
          <w:tblCellSpacing w:w="15" w:type="dxa"/>
        </w:trPr>
        <w:tc>
          <w:tcPr>
            <w:tcW w:w="0" w:type="auto"/>
            <w:vAlign w:val="center"/>
            <w:hideMark/>
          </w:tcPr>
          <w:p w14:paraId="543B2D13"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Інтеграція з соціальними мережами, Open Graph</w:t>
            </w:r>
          </w:p>
        </w:tc>
        <w:tc>
          <w:tcPr>
            <w:tcW w:w="0" w:type="auto"/>
            <w:vAlign w:val="center"/>
            <w:hideMark/>
          </w:tcPr>
          <w:p w14:paraId="7D3D0332"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Compatibility (сумісність)</w:t>
            </w:r>
          </w:p>
        </w:tc>
      </w:tr>
      <w:tr w:rsidR="008D5E72" w:rsidRPr="008D5E72" w14:paraId="22046EC0" w14:textId="77777777" w:rsidTr="008D5E72">
        <w:trPr>
          <w:tblCellSpacing w:w="15" w:type="dxa"/>
        </w:trPr>
        <w:tc>
          <w:tcPr>
            <w:tcW w:w="0" w:type="auto"/>
            <w:vAlign w:val="center"/>
            <w:hideMark/>
          </w:tcPr>
          <w:p w14:paraId="19D4E385"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RSS-стрічка</w:t>
            </w:r>
          </w:p>
        </w:tc>
        <w:tc>
          <w:tcPr>
            <w:tcW w:w="0" w:type="auto"/>
            <w:vAlign w:val="center"/>
            <w:hideMark/>
          </w:tcPr>
          <w:p w14:paraId="17292F33"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Compatibility</w:t>
            </w:r>
          </w:p>
        </w:tc>
      </w:tr>
      <w:tr w:rsidR="008D5E72" w:rsidRPr="008D5E72" w14:paraId="5696C4C2" w14:textId="77777777" w:rsidTr="008D5E72">
        <w:trPr>
          <w:tblCellSpacing w:w="15" w:type="dxa"/>
        </w:trPr>
        <w:tc>
          <w:tcPr>
            <w:tcW w:w="0" w:type="auto"/>
            <w:vAlign w:val="center"/>
            <w:hideMark/>
          </w:tcPr>
          <w:p w14:paraId="1F199092"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Модульна архітектура, легке додавання рубрик</w:t>
            </w:r>
          </w:p>
        </w:tc>
        <w:tc>
          <w:tcPr>
            <w:tcW w:w="0" w:type="auto"/>
            <w:vAlign w:val="center"/>
            <w:hideMark/>
          </w:tcPr>
          <w:p w14:paraId="32CBFC31"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Maintainability (зручність супроводу)</w:t>
            </w:r>
          </w:p>
        </w:tc>
      </w:tr>
      <w:tr w:rsidR="008D5E72" w:rsidRPr="008D5E72" w14:paraId="02C4D312" w14:textId="77777777" w:rsidTr="008D5E72">
        <w:trPr>
          <w:tblCellSpacing w:w="15" w:type="dxa"/>
        </w:trPr>
        <w:tc>
          <w:tcPr>
            <w:tcW w:w="0" w:type="auto"/>
            <w:vAlign w:val="center"/>
            <w:hideMark/>
          </w:tcPr>
          <w:p w14:paraId="710721F6"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Міграція між хостингами</w:t>
            </w:r>
          </w:p>
        </w:tc>
        <w:tc>
          <w:tcPr>
            <w:tcW w:w="0" w:type="auto"/>
            <w:vAlign w:val="center"/>
            <w:hideMark/>
          </w:tcPr>
          <w:p w14:paraId="39AED241"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Portability</w:t>
            </w:r>
          </w:p>
        </w:tc>
      </w:tr>
    </w:tbl>
    <w:p w14:paraId="6608C77C" w14:textId="77777777" w:rsidR="008D5E72" w:rsidRDefault="008D5E72" w:rsidP="008D5E72">
      <w:pPr>
        <w:suppressAutoHyphens w:val="0"/>
        <w:spacing w:line="276" w:lineRule="auto"/>
        <w:jc w:val="both"/>
        <w:rPr>
          <w:rFonts w:ascii="Times New Roman" w:hAnsi="Times New Roman" w:cs="Times New Roman"/>
          <w:b/>
          <w:bCs/>
          <w:sz w:val="28"/>
          <w:szCs w:val="28"/>
        </w:rPr>
      </w:pPr>
    </w:p>
    <w:p w14:paraId="30FD0688" w14:textId="77777777" w:rsidR="008D5E72" w:rsidRDefault="008D5E72">
      <w:pPr>
        <w:suppressAutoHyphens w:val="0"/>
        <w:rPr>
          <w:rFonts w:ascii="Times New Roman" w:hAnsi="Times New Roman" w:cs="Times New Roman"/>
          <w:b/>
          <w:bCs/>
          <w:sz w:val="28"/>
          <w:szCs w:val="28"/>
        </w:rPr>
      </w:pPr>
      <w:r>
        <w:rPr>
          <w:rFonts w:ascii="Times New Roman" w:hAnsi="Times New Roman" w:cs="Times New Roman"/>
          <w:b/>
          <w:bCs/>
          <w:sz w:val="28"/>
          <w:szCs w:val="28"/>
        </w:rPr>
        <w:br w:type="page"/>
      </w:r>
    </w:p>
    <w:p w14:paraId="2198C9F3" w14:textId="029F3691" w:rsidR="008D5E72" w:rsidRPr="008D5E72" w:rsidRDefault="008D5E72" w:rsidP="008D5E72">
      <w:pPr>
        <w:suppressAutoHyphens w:val="0"/>
        <w:spacing w:line="276" w:lineRule="auto"/>
        <w:jc w:val="both"/>
        <w:rPr>
          <w:rFonts w:ascii="Times New Roman" w:hAnsi="Times New Roman" w:cs="Times New Roman"/>
          <w:b/>
          <w:bCs/>
          <w:sz w:val="28"/>
          <w:szCs w:val="28"/>
        </w:rPr>
      </w:pPr>
      <w:r w:rsidRPr="008D5E72">
        <w:rPr>
          <w:rFonts w:ascii="Times New Roman" w:hAnsi="Times New Roman" w:cs="Times New Roman"/>
          <w:b/>
          <w:bCs/>
          <w:sz w:val="28"/>
          <w:szCs w:val="28"/>
        </w:rPr>
        <w:lastRenderedPageBreak/>
        <w:t>Вибір релевантних характеристик ISO/IEC 25010</w:t>
      </w:r>
    </w:p>
    <w:p w14:paraId="7D8832EF"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Для проєкту «Особистий блог» усі 8 характеристик є релевантними, оскільки продукт є публічним веб-ресурсом, орієнтованим на читацьку аудиторію, з акцентом на контент, зручність читання, безпеку та соціальну інтеграцію. Жодна характеристика не відкидається, але пріоритети розставлено з урахуванням специфіки: найкритичнішими є Functional Suitability, Usability, Performance Efficiency та Security, оскільки вони напряму визначають користувацький досвід і репутацію автора.</w:t>
      </w:r>
    </w:p>
    <w:p w14:paraId="6D16FBD9" w14:textId="59E11107" w:rsidR="008D5E72" w:rsidRPr="008D5E72" w:rsidRDefault="008D5E72" w:rsidP="008D5E72">
      <w:pPr>
        <w:suppressAutoHyphens w:val="0"/>
        <w:spacing w:line="276" w:lineRule="auto"/>
        <w:jc w:val="both"/>
        <w:rPr>
          <w:rFonts w:ascii="Times New Roman" w:hAnsi="Times New Roman" w:cs="Times New Roman"/>
          <w:sz w:val="28"/>
          <w:szCs w:val="28"/>
        </w:rPr>
      </w:pPr>
    </w:p>
    <w:p w14:paraId="25C8ABF2" w14:textId="77777777" w:rsidR="008D5E72" w:rsidRPr="008D5E72" w:rsidRDefault="008D5E72" w:rsidP="008D5E72">
      <w:pPr>
        <w:suppressAutoHyphens w:val="0"/>
        <w:spacing w:line="276" w:lineRule="auto"/>
        <w:jc w:val="both"/>
        <w:rPr>
          <w:rFonts w:ascii="Times New Roman" w:hAnsi="Times New Roman" w:cs="Times New Roman"/>
          <w:b/>
          <w:bCs/>
          <w:sz w:val="28"/>
          <w:szCs w:val="28"/>
        </w:rPr>
      </w:pPr>
      <w:r w:rsidRPr="008D5E72">
        <w:rPr>
          <w:rFonts w:ascii="Times New Roman" w:hAnsi="Times New Roman" w:cs="Times New Roman"/>
          <w:b/>
          <w:bCs/>
          <w:sz w:val="28"/>
          <w:szCs w:val="28"/>
        </w:rPr>
        <w:t>Виявлення прогалин (Gap Analysis)</w:t>
      </w:r>
    </w:p>
    <w:p w14:paraId="1E791CFC"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b/>
          <w:bCs/>
          <w:sz w:val="28"/>
          <w:szCs w:val="28"/>
        </w:rPr>
        <w:t>Чи є характеристики без вимог?</w:t>
      </w:r>
      <w:r w:rsidRPr="008D5E72">
        <w:rPr>
          <w:rFonts w:ascii="Times New Roman" w:hAnsi="Times New Roman" w:cs="Times New Roman"/>
          <w:sz w:val="28"/>
          <w:szCs w:val="28"/>
        </w:rPr>
        <w:t xml:space="preserve"> Ні. Усі 8 характеристик покриті щонайменше однією вимогою зі специфікації.</w:t>
      </w:r>
    </w:p>
    <w:p w14:paraId="2759C09F"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b/>
          <w:bCs/>
          <w:sz w:val="28"/>
          <w:szCs w:val="28"/>
        </w:rPr>
        <w:t>Чи є вимоги, які не вкладаються в модель?</w:t>
      </w:r>
      <w:r w:rsidRPr="008D5E72">
        <w:rPr>
          <w:rFonts w:ascii="Times New Roman" w:hAnsi="Times New Roman" w:cs="Times New Roman"/>
          <w:sz w:val="28"/>
          <w:szCs w:val="28"/>
        </w:rPr>
        <w:t xml:space="preserve"> Ні. Усі вимоги, включаючи бізнес-орієнтовані (монетизація через рекламу), можна співвіднести з характеристиками (Compatibility — інтеграція рекламних мереж; Performance — швидкість завантаження попри наявність рекламних скриптів).</w:t>
      </w:r>
    </w:p>
    <w:p w14:paraId="393F5BC5"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b/>
          <w:bCs/>
          <w:sz w:val="28"/>
          <w:szCs w:val="28"/>
        </w:rPr>
        <w:t>Рекомендації щодо прогалин:</w:t>
      </w:r>
      <w:r w:rsidRPr="008D5E72">
        <w:rPr>
          <w:rFonts w:ascii="Times New Roman" w:hAnsi="Times New Roman" w:cs="Times New Roman"/>
          <w:sz w:val="28"/>
          <w:szCs w:val="28"/>
        </w:rPr>
        <w:t xml:space="preserve"> Варто додати явні вимоги до SEO-оптимізації (мета-теги, структуровані дані Schema.org) — вони стосуються Compatibility та Usability, але в поточній специфікації прописані неявно. Також рекомендується додати вимоги щодо тестування на різних мобільних операційних системах (iOS Safari та Android Chrome) для посилення характеристики Portability.</w:t>
      </w:r>
    </w:p>
    <w:p w14:paraId="4EB05D65" w14:textId="79D9DB9A" w:rsidR="008D5E72" w:rsidRPr="008D5E72" w:rsidRDefault="008D5E72" w:rsidP="008D5E72">
      <w:pPr>
        <w:suppressAutoHyphens w:val="0"/>
        <w:spacing w:line="276" w:lineRule="auto"/>
        <w:jc w:val="both"/>
        <w:rPr>
          <w:rFonts w:ascii="Times New Roman" w:hAnsi="Times New Roman" w:cs="Times New Roman"/>
          <w:sz w:val="28"/>
          <w:szCs w:val="28"/>
        </w:rPr>
      </w:pPr>
    </w:p>
    <w:p w14:paraId="5EFBDACF" w14:textId="77777777" w:rsidR="008D5E72" w:rsidRPr="008D5E72" w:rsidRDefault="008D5E72" w:rsidP="008D5E72">
      <w:pPr>
        <w:suppressAutoHyphens w:val="0"/>
        <w:spacing w:line="276" w:lineRule="auto"/>
        <w:jc w:val="both"/>
        <w:rPr>
          <w:rFonts w:ascii="Times New Roman" w:hAnsi="Times New Roman" w:cs="Times New Roman"/>
          <w:b/>
          <w:bCs/>
          <w:sz w:val="28"/>
          <w:szCs w:val="28"/>
        </w:rPr>
      </w:pPr>
      <w:r w:rsidRPr="008D5E72">
        <w:rPr>
          <w:rFonts w:ascii="Times New Roman" w:hAnsi="Times New Roman" w:cs="Times New Roman"/>
          <w:b/>
          <w:bCs/>
          <w:sz w:val="28"/>
          <w:szCs w:val="28"/>
        </w:rPr>
        <w:t>Визначення метрик і критеріїв приймання</w:t>
      </w:r>
    </w:p>
    <w:p w14:paraId="7F061F59" w14:textId="77777777" w:rsidR="008D5E72" w:rsidRPr="008D5E72" w:rsidRDefault="008D5E72" w:rsidP="008D5E72">
      <w:pPr>
        <w:numPr>
          <w:ilvl w:val="0"/>
          <w:numId w:val="9"/>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b/>
          <w:bCs/>
          <w:sz w:val="28"/>
          <w:szCs w:val="28"/>
        </w:rPr>
        <w:t>Функціональна придатність:</w:t>
      </w:r>
      <w:r w:rsidRPr="008D5E72">
        <w:rPr>
          <w:rFonts w:ascii="Times New Roman" w:hAnsi="Times New Roman" w:cs="Times New Roman"/>
          <w:sz w:val="28"/>
          <w:szCs w:val="28"/>
        </w:rPr>
        <w:t xml:space="preserve"> Покриття функціональних вимог ≥ 95%.</w:t>
      </w:r>
    </w:p>
    <w:p w14:paraId="28ED859B" w14:textId="77777777" w:rsidR="008D5E72" w:rsidRPr="008D5E72" w:rsidRDefault="008D5E72" w:rsidP="008D5E72">
      <w:pPr>
        <w:numPr>
          <w:ilvl w:val="0"/>
          <w:numId w:val="9"/>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b/>
          <w:bCs/>
          <w:sz w:val="28"/>
          <w:szCs w:val="28"/>
        </w:rPr>
        <w:t>Продуктивність:</w:t>
      </w:r>
      <w:r w:rsidRPr="008D5E72">
        <w:rPr>
          <w:rFonts w:ascii="Times New Roman" w:hAnsi="Times New Roman" w:cs="Times New Roman"/>
          <w:sz w:val="28"/>
          <w:szCs w:val="28"/>
        </w:rPr>
        <w:t xml:space="preserve"> Середній час відгуку ≤ 300 ms; час повного завантаження сторінки ≤ 2 с.</w:t>
      </w:r>
    </w:p>
    <w:p w14:paraId="3B2B50EB" w14:textId="77777777" w:rsidR="008D5E72" w:rsidRPr="008D5E72" w:rsidRDefault="008D5E72" w:rsidP="008D5E72">
      <w:pPr>
        <w:numPr>
          <w:ilvl w:val="0"/>
          <w:numId w:val="9"/>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b/>
          <w:bCs/>
          <w:sz w:val="28"/>
          <w:szCs w:val="28"/>
        </w:rPr>
        <w:t>Зручність використання:</w:t>
      </w:r>
      <w:r w:rsidRPr="008D5E72">
        <w:rPr>
          <w:rFonts w:ascii="Times New Roman" w:hAnsi="Times New Roman" w:cs="Times New Roman"/>
          <w:sz w:val="28"/>
          <w:szCs w:val="28"/>
        </w:rPr>
        <w:t xml:space="preserve"> Рівень задоволеності читачів &gt; 80%; кількість кліків від головної сторінки до публікації посту ≤ 3.</w:t>
      </w:r>
    </w:p>
    <w:p w14:paraId="07CC1766" w14:textId="77777777" w:rsidR="008D5E72" w:rsidRPr="008D5E72" w:rsidRDefault="008D5E72" w:rsidP="008D5E72">
      <w:pPr>
        <w:numPr>
          <w:ilvl w:val="0"/>
          <w:numId w:val="9"/>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b/>
          <w:bCs/>
          <w:sz w:val="28"/>
          <w:szCs w:val="28"/>
        </w:rPr>
        <w:t>Безпека:</w:t>
      </w:r>
      <w:r w:rsidRPr="008D5E72">
        <w:rPr>
          <w:rFonts w:ascii="Times New Roman" w:hAnsi="Times New Roman" w:cs="Times New Roman"/>
          <w:sz w:val="28"/>
          <w:szCs w:val="28"/>
        </w:rPr>
        <w:t xml:space="preserve"> Кількість виявлених критичних вразливостей = 0; відсоток спам-коментарів ≤ 1%.</w:t>
      </w:r>
    </w:p>
    <w:p w14:paraId="3BAA573B" w14:textId="77777777" w:rsidR="008D5E72" w:rsidRPr="008D5E72" w:rsidRDefault="008D5E72" w:rsidP="008D5E72">
      <w:pPr>
        <w:numPr>
          <w:ilvl w:val="0"/>
          <w:numId w:val="9"/>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b/>
          <w:bCs/>
          <w:sz w:val="28"/>
          <w:szCs w:val="28"/>
        </w:rPr>
        <w:t>Надійність:</w:t>
      </w:r>
      <w:r w:rsidRPr="008D5E72">
        <w:rPr>
          <w:rFonts w:ascii="Times New Roman" w:hAnsi="Times New Roman" w:cs="Times New Roman"/>
          <w:sz w:val="28"/>
          <w:szCs w:val="28"/>
        </w:rPr>
        <w:t xml:space="preserve"> Середній час безвідмовної роботи (MTBF) &gt; 720 годин; Uptime ≥ 99.5%.</w:t>
      </w:r>
    </w:p>
    <w:p w14:paraId="10E14E99" w14:textId="77777777" w:rsidR="008D5E72" w:rsidRPr="008D5E72" w:rsidRDefault="008D5E72" w:rsidP="008D5E72">
      <w:pPr>
        <w:numPr>
          <w:ilvl w:val="0"/>
          <w:numId w:val="9"/>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b/>
          <w:bCs/>
          <w:sz w:val="28"/>
          <w:szCs w:val="28"/>
        </w:rPr>
        <w:t>Сумісність:</w:t>
      </w:r>
      <w:r w:rsidRPr="008D5E72">
        <w:rPr>
          <w:rFonts w:ascii="Times New Roman" w:hAnsi="Times New Roman" w:cs="Times New Roman"/>
          <w:sz w:val="28"/>
          <w:szCs w:val="28"/>
        </w:rPr>
        <w:t xml:space="preserve"> Відсоток успішних шерингів з коректним Open Graph-превʼю ≥ 95%; наявність робочого RSS-каналу.</w:t>
      </w:r>
    </w:p>
    <w:p w14:paraId="2E910718" w14:textId="77777777" w:rsidR="008D5E72" w:rsidRPr="008D5E72" w:rsidRDefault="008D5E72" w:rsidP="008D5E72">
      <w:pPr>
        <w:numPr>
          <w:ilvl w:val="0"/>
          <w:numId w:val="9"/>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b/>
          <w:bCs/>
          <w:sz w:val="28"/>
          <w:szCs w:val="28"/>
        </w:rPr>
        <w:lastRenderedPageBreak/>
        <w:t>Зручність супроводу:</w:t>
      </w:r>
      <w:r w:rsidRPr="008D5E72">
        <w:rPr>
          <w:rFonts w:ascii="Times New Roman" w:hAnsi="Times New Roman" w:cs="Times New Roman"/>
          <w:sz w:val="28"/>
          <w:szCs w:val="28"/>
        </w:rPr>
        <w:t xml:space="preserve"> Щільність дефектів (Defects per KLOC) ≤ 5.</w:t>
      </w:r>
    </w:p>
    <w:p w14:paraId="0CC9F073" w14:textId="77777777" w:rsidR="008D5E72" w:rsidRPr="008D5E72" w:rsidRDefault="008D5E72" w:rsidP="008D5E72">
      <w:pPr>
        <w:numPr>
          <w:ilvl w:val="0"/>
          <w:numId w:val="9"/>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b/>
          <w:bCs/>
          <w:sz w:val="28"/>
          <w:szCs w:val="28"/>
        </w:rPr>
        <w:t>Переносимість:</w:t>
      </w:r>
      <w:r w:rsidRPr="008D5E72">
        <w:rPr>
          <w:rFonts w:ascii="Times New Roman" w:hAnsi="Times New Roman" w:cs="Times New Roman"/>
          <w:sz w:val="28"/>
          <w:szCs w:val="28"/>
        </w:rPr>
        <w:t xml:space="preserve"> Покриття браузерів ≥ 90%; коректне відображення на мобільних пристроях (responsive score в Google Lighthouse ≥ 90).</w:t>
      </w:r>
    </w:p>
    <w:p w14:paraId="3A1A1F41" w14:textId="35CA90F1" w:rsidR="008D5E72" w:rsidRPr="008D5E72" w:rsidRDefault="008D5E72" w:rsidP="008D5E72">
      <w:pPr>
        <w:suppressAutoHyphens w:val="0"/>
        <w:spacing w:line="276" w:lineRule="auto"/>
        <w:jc w:val="both"/>
        <w:rPr>
          <w:rFonts w:ascii="Times New Roman" w:hAnsi="Times New Roman" w:cs="Times New Roman"/>
          <w:sz w:val="28"/>
          <w:szCs w:val="28"/>
        </w:rPr>
      </w:pPr>
    </w:p>
    <w:p w14:paraId="172DD24A" w14:textId="77777777" w:rsidR="008D5E72" w:rsidRPr="008D5E72" w:rsidRDefault="008D5E72" w:rsidP="008D5E72">
      <w:pPr>
        <w:suppressAutoHyphens w:val="0"/>
        <w:spacing w:line="276" w:lineRule="auto"/>
        <w:jc w:val="both"/>
        <w:rPr>
          <w:rFonts w:ascii="Times New Roman" w:hAnsi="Times New Roman" w:cs="Times New Roman"/>
          <w:b/>
          <w:bCs/>
          <w:sz w:val="28"/>
          <w:szCs w:val="28"/>
        </w:rPr>
      </w:pPr>
      <w:r w:rsidRPr="008D5E72">
        <w:rPr>
          <w:rFonts w:ascii="Times New Roman" w:hAnsi="Times New Roman" w:cs="Times New Roman"/>
          <w:b/>
          <w:bCs/>
          <w:sz w:val="28"/>
          <w:szCs w:val="28"/>
        </w:rPr>
        <w:t>Побудова моделі якості системи «Особистий блог»</w:t>
      </w:r>
    </w:p>
    <w:p w14:paraId="53E913E8"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Впровадження системи «Особистий блог» вимагає застосування структурованих моделей якості для забезпечення якісного читацького досвіду, стабільної роботи та ефективної взаємодії з соціальними мережами. Основою для аналізу є стандарти серії SQuaRE, зокрема ISO/IEC 25010:2023 — ієрархічна модель характеристик продукту, та ISO/IEC 25019:2023 — керівництво з вибору метрик.</w:t>
      </w:r>
    </w:p>
    <w:p w14:paraId="2FAD9FDF" w14:textId="372739E7" w:rsidR="008D5E72" w:rsidRPr="008D5E72" w:rsidRDefault="008D5E72" w:rsidP="008D5E72">
      <w:pPr>
        <w:suppressAutoHyphens w:val="0"/>
        <w:spacing w:line="276" w:lineRule="auto"/>
        <w:jc w:val="both"/>
        <w:rPr>
          <w:rFonts w:ascii="Times New Roman" w:hAnsi="Times New Roman" w:cs="Times New Roman"/>
          <w:sz w:val="28"/>
          <w:szCs w:val="28"/>
        </w:rPr>
      </w:pPr>
    </w:p>
    <w:p w14:paraId="32DAF9C4" w14:textId="77777777" w:rsidR="008D5E72" w:rsidRPr="008D5E72" w:rsidRDefault="008D5E72" w:rsidP="008D5E72">
      <w:pPr>
        <w:suppressAutoHyphens w:val="0"/>
        <w:spacing w:line="276" w:lineRule="auto"/>
        <w:jc w:val="both"/>
        <w:rPr>
          <w:rFonts w:ascii="Times New Roman" w:hAnsi="Times New Roman" w:cs="Times New Roman"/>
          <w:i/>
          <w:iCs/>
          <w:sz w:val="28"/>
          <w:szCs w:val="28"/>
        </w:rPr>
      </w:pPr>
      <w:r w:rsidRPr="008D5E72">
        <w:rPr>
          <w:rFonts w:ascii="Times New Roman" w:hAnsi="Times New Roman" w:cs="Times New Roman"/>
          <w:i/>
          <w:iCs/>
          <w:sz w:val="28"/>
          <w:szCs w:val="28"/>
        </w:rPr>
        <w:t>Таблиця 1. Модель якості системи «Особистий блог» за ISO/IEC 25010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3"/>
        <w:gridCol w:w="2550"/>
        <w:gridCol w:w="3730"/>
        <w:gridCol w:w="1216"/>
      </w:tblGrid>
      <w:tr w:rsidR="008D5E72" w:rsidRPr="008D5E72" w14:paraId="50F92F6A" w14:textId="77777777" w:rsidTr="008D5E72">
        <w:trPr>
          <w:tblHeader/>
          <w:tblCellSpacing w:w="15" w:type="dxa"/>
        </w:trPr>
        <w:tc>
          <w:tcPr>
            <w:tcW w:w="0" w:type="auto"/>
            <w:shd w:val="clear" w:color="auto" w:fill="D9D9D9" w:themeFill="background1" w:themeFillShade="D9"/>
            <w:vAlign w:val="center"/>
            <w:hideMark/>
          </w:tcPr>
          <w:p w14:paraId="15ACA02F" w14:textId="77777777" w:rsidR="008D5E72" w:rsidRPr="008D5E72" w:rsidRDefault="008D5E72" w:rsidP="008D5E72">
            <w:pPr>
              <w:suppressAutoHyphens w:val="0"/>
              <w:spacing w:line="276" w:lineRule="auto"/>
              <w:jc w:val="both"/>
              <w:rPr>
                <w:rFonts w:ascii="Times New Roman" w:hAnsi="Times New Roman" w:cs="Times New Roman"/>
                <w:b/>
                <w:bCs/>
                <w:sz w:val="24"/>
                <w:szCs w:val="24"/>
              </w:rPr>
            </w:pPr>
            <w:r w:rsidRPr="008D5E72">
              <w:rPr>
                <w:rFonts w:ascii="Times New Roman" w:hAnsi="Times New Roman" w:cs="Times New Roman"/>
                <w:b/>
                <w:bCs/>
                <w:sz w:val="24"/>
                <w:szCs w:val="24"/>
              </w:rPr>
              <w:t>Характеристика</w:t>
            </w:r>
          </w:p>
        </w:tc>
        <w:tc>
          <w:tcPr>
            <w:tcW w:w="0" w:type="auto"/>
            <w:shd w:val="clear" w:color="auto" w:fill="D9D9D9" w:themeFill="background1" w:themeFillShade="D9"/>
            <w:vAlign w:val="center"/>
            <w:hideMark/>
          </w:tcPr>
          <w:p w14:paraId="1A89E599" w14:textId="77777777" w:rsidR="008D5E72" w:rsidRPr="008D5E72" w:rsidRDefault="008D5E72" w:rsidP="008D5E72">
            <w:pPr>
              <w:suppressAutoHyphens w:val="0"/>
              <w:spacing w:line="276" w:lineRule="auto"/>
              <w:jc w:val="both"/>
              <w:rPr>
                <w:rFonts w:ascii="Times New Roman" w:hAnsi="Times New Roman" w:cs="Times New Roman"/>
                <w:b/>
                <w:bCs/>
                <w:sz w:val="24"/>
                <w:szCs w:val="24"/>
              </w:rPr>
            </w:pPr>
            <w:r w:rsidRPr="008D5E72">
              <w:rPr>
                <w:rFonts w:ascii="Times New Roman" w:hAnsi="Times New Roman" w:cs="Times New Roman"/>
                <w:b/>
                <w:bCs/>
                <w:sz w:val="24"/>
                <w:szCs w:val="24"/>
              </w:rPr>
              <w:t>Підхарактеристика</w:t>
            </w:r>
          </w:p>
        </w:tc>
        <w:tc>
          <w:tcPr>
            <w:tcW w:w="0" w:type="auto"/>
            <w:shd w:val="clear" w:color="auto" w:fill="D9D9D9" w:themeFill="background1" w:themeFillShade="D9"/>
            <w:vAlign w:val="center"/>
            <w:hideMark/>
          </w:tcPr>
          <w:p w14:paraId="3739CCBD" w14:textId="77777777" w:rsidR="008D5E72" w:rsidRPr="008D5E72" w:rsidRDefault="008D5E72" w:rsidP="008D5E72">
            <w:pPr>
              <w:suppressAutoHyphens w:val="0"/>
              <w:spacing w:line="276" w:lineRule="auto"/>
              <w:jc w:val="both"/>
              <w:rPr>
                <w:rFonts w:ascii="Times New Roman" w:hAnsi="Times New Roman" w:cs="Times New Roman"/>
                <w:b/>
                <w:bCs/>
                <w:sz w:val="24"/>
                <w:szCs w:val="24"/>
              </w:rPr>
            </w:pPr>
            <w:r w:rsidRPr="008D5E72">
              <w:rPr>
                <w:rFonts w:ascii="Times New Roman" w:hAnsi="Times New Roman" w:cs="Times New Roman"/>
                <w:b/>
                <w:bCs/>
                <w:sz w:val="24"/>
                <w:szCs w:val="24"/>
              </w:rPr>
              <w:t>Опис для проєкту «Особистий блог»</w:t>
            </w:r>
          </w:p>
        </w:tc>
        <w:tc>
          <w:tcPr>
            <w:tcW w:w="0" w:type="auto"/>
            <w:shd w:val="clear" w:color="auto" w:fill="D9D9D9" w:themeFill="background1" w:themeFillShade="D9"/>
            <w:vAlign w:val="center"/>
            <w:hideMark/>
          </w:tcPr>
          <w:p w14:paraId="3F70444E" w14:textId="77777777" w:rsidR="008D5E72" w:rsidRPr="008D5E72" w:rsidRDefault="008D5E72" w:rsidP="008D5E72">
            <w:pPr>
              <w:suppressAutoHyphens w:val="0"/>
              <w:spacing w:line="276" w:lineRule="auto"/>
              <w:jc w:val="both"/>
              <w:rPr>
                <w:rFonts w:ascii="Times New Roman" w:hAnsi="Times New Roman" w:cs="Times New Roman"/>
                <w:b/>
                <w:bCs/>
                <w:sz w:val="24"/>
                <w:szCs w:val="24"/>
              </w:rPr>
            </w:pPr>
            <w:r w:rsidRPr="008D5E72">
              <w:rPr>
                <w:rFonts w:ascii="Times New Roman" w:hAnsi="Times New Roman" w:cs="Times New Roman"/>
                <w:b/>
                <w:bCs/>
                <w:sz w:val="24"/>
                <w:szCs w:val="24"/>
              </w:rPr>
              <w:t>Пріоритет</w:t>
            </w:r>
          </w:p>
        </w:tc>
      </w:tr>
      <w:tr w:rsidR="00A64C7D" w:rsidRPr="008D5E72" w14:paraId="5A1A8C77" w14:textId="77777777" w:rsidTr="008D5E72">
        <w:trPr>
          <w:tblCellSpacing w:w="15" w:type="dxa"/>
        </w:trPr>
        <w:tc>
          <w:tcPr>
            <w:tcW w:w="0" w:type="auto"/>
            <w:vMerge w:val="restart"/>
            <w:vAlign w:val="center"/>
            <w:hideMark/>
          </w:tcPr>
          <w:p w14:paraId="029CCF80" w14:textId="46D27972" w:rsidR="00A64C7D" w:rsidRPr="008D5E72" w:rsidRDefault="00A64C7D" w:rsidP="00A64C7D">
            <w:pPr>
              <w:suppressAutoHyphens w:val="0"/>
              <w:spacing w:line="276" w:lineRule="auto"/>
              <w:jc w:val="center"/>
              <w:rPr>
                <w:rFonts w:ascii="Times New Roman" w:hAnsi="Times New Roman" w:cs="Times New Roman"/>
                <w:sz w:val="24"/>
                <w:szCs w:val="24"/>
              </w:rPr>
            </w:pPr>
            <w:r w:rsidRPr="008D5E72">
              <w:rPr>
                <w:rFonts w:ascii="Times New Roman" w:hAnsi="Times New Roman" w:cs="Times New Roman"/>
                <w:b/>
                <w:bCs/>
                <w:sz w:val="24"/>
                <w:szCs w:val="24"/>
              </w:rPr>
              <w:t>Функціональна придатність</w:t>
            </w:r>
          </w:p>
        </w:tc>
        <w:tc>
          <w:tcPr>
            <w:tcW w:w="0" w:type="auto"/>
            <w:vAlign w:val="center"/>
            <w:hideMark/>
          </w:tcPr>
          <w:p w14:paraId="54D11ABF"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Функціональна повнота</w:t>
            </w:r>
          </w:p>
        </w:tc>
        <w:tc>
          <w:tcPr>
            <w:tcW w:w="0" w:type="auto"/>
            <w:vAlign w:val="center"/>
            <w:hideMark/>
          </w:tcPr>
          <w:p w14:paraId="74FBE289"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Ступінь реалізації всіх заявлених функцій: публікація постів, система коментарів, категорії, сторінка автора.</w:t>
            </w:r>
          </w:p>
        </w:tc>
        <w:tc>
          <w:tcPr>
            <w:tcW w:w="0" w:type="auto"/>
            <w:vAlign w:val="center"/>
            <w:hideMark/>
          </w:tcPr>
          <w:p w14:paraId="7E2E87BE"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Високий</w:t>
            </w:r>
          </w:p>
        </w:tc>
      </w:tr>
      <w:tr w:rsidR="00A64C7D" w:rsidRPr="008D5E72" w14:paraId="7D008DC6" w14:textId="77777777" w:rsidTr="008D5E72">
        <w:trPr>
          <w:tblCellSpacing w:w="15" w:type="dxa"/>
        </w:trPr>
        <w:tc>
          <w:tcPr>
            <w:tcW w:w="0" w:type="auto"/>
            <w:vMerge/>
            <w:vAlign w:val="center"/>
            <w:hideMark/>
          </w:tcPr>
          <w:p w14:paraId="478BA897" w14:textId="13690C1F" w:rsidR="00A64C7D" w:rsidRPr="008D5E72" w:rsidRDefault="00A64C7D" w:rsidP="008D5E72">
            <w:pPr>
              <w:spacing w:line="276" w:lineRule="auto"/>
              <w:jc w:val="both"/>
              <w:rPr>
                <w:rFonts w:ascii="Times New Roman" w:hAnsi="Times New Roman" w:cs="Times New Roman"/>
                <w:sz w:val="24"/>
                <w:szCs w:val="24"/>
              </w:rPr>
            </w:pPr>
          </w:p>
        </w:tc>
        <w:tc>
          <w:tcPr>
            <w:tcW w:w="0" w:type="auto"/>
            <w:vAlign w:val="center"/>
            <w:hideMark/>
          </w:tcPr>
          <w:p w14:paraId="53CF9041"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Функціональна коректність</w:t>
            </w:r>
          </w:p>
        </w:tc>
        <w:tc>
          <w:tcPr>
            <w:tcW w:w="0" w:type="auto"/>
            <w:vAlign w:val="center"/>
            <w:hideMark/>
          </w:tcPr>
          <w:p w14:paraId="5CDE00ED"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Правильність виконання операцій (наприклад, пост публікується з правильною датою, категорія зберігається коректно).</w:t>
            </w:r>
          </w:p>
        </w:tc>
        <w:tc>
          <w:tcPr>
            <w:tcW w:w="0" w:type="auto"/>
            <w:vAlign w:val="center"/>
            <w:hideMark/>
          </w:tcPr>
          <w:p w14:paraId="4BD672D7"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Високий</w:t>
            </w:r>
          </w:p>
        </w:tc>
      </w:tr>
      <w:tr w:rsidR="00A64C7D" w:rsidRPr="008D5E72" w14:paraId="71629FC6" w14:textId="77777777" w:rsidTr="008D5E72">
        <w:trPr>
          <w:tblCellSpacing w:w="15" w:type="dxa"/>
        </w:trPr>
        <w:tc>
          <w:tcPr>
            <w:tcW w:w="0" w:type="auto"/>
            <w:vMerge/>
            <w:vAlign w:val="center"/>
            <w:hideMark/>
          </w:tcPr>
          <w:p w14:paraId="194BE5CF" w14:textId="3E8ECD1D" w:rsidR="00A64C7D" w:rsidRPr="008D5E72" w:rsidRDefault="00A64C7D" w:rsidP="008D5E72">
            <w:pPr>
              <w:suppressAutoHyphens w:val="0"/>
              <w:spacing w:line="276" w:lineRule="auto"/>
              <w:jc w:val="both"/>
              <w:rPr>
                <w:rFonts w:ascii="Times New Roman" w:hAnsi="Times New Roman" w:cs="Times New Roman"/>
                <w:sz w:val="24"/>
                <w:szCs w:val="24"/>
              </w:rPr>
            </w:pPr>
          </w:p>
        </w:tc>
        <w:tc>
          <w:tcPr>
            <w:tcW w:w="0" w:type="auto"/>
            <w:vAlign w:val="center"/>
            <w:hideMark/>
          </w:tcPr>
          <w:p w14:paraId="0FBBF9DD"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Функціональна придатність для використання</w:t>
            </w:r>
          </w:p>
        </w:tc>
        <w:tc>
          <w:tcPr>
            <w:tcW w:w="0" w:type="auto"/>
            <w:vAlign w:val="center"/>
            <w:hideMark/>
          </w:tcPr>
          <w:p w14:paraId="396D4796"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Ступінь відповідності функцій завданням автора та читача (наприклад, фільтрація за категорією знаходить лише потрібні пости).</w:t>
            </w:r>
          </w:p>
        </w:tc>
        <w:tc>
          <w:tcPr>
            <w:tcW w:w="0" w:type="auto"/>
            <w:vAlign w:val="center"/>
            <w:hideMark/>
          </w:tcPr>
          <w:p w14:paraId="30601717"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Середній</w:t>
            </w:r>
          </w:p>
        </w:tc>
      </w:tr>
      <w:tr w:rsidR="00A64C7D" w:rsidRPr="008D5E72" w14:paraId="107C50CD" w14:textId="77777777" w:rsidTr="008D5E72">
        <w:trPr>
          <w:tblCellSpacing w:w="15" w:type="dxa"/>
        </w:trPr>
        <w:tc>
          <w:tcPr>
            <w:tcW w:w="0" w:type="auto"/>
            <w:vMerge w:val="restart"/>
            <w:vAlign w:val="center"/>
            <w:hideMark/>
          </w:tcPr>
          <w:p w14:paraId="6F9867A3" w14:textId="5EAA86BD" w:rsidR="00A64C7D" w:rsidRPr="008D5E72" w:rsidRDefault="00A64C7D" w:rsidP="00A64C7D">
            <w:pPr>
              <w:suppressAutoHyphens w:val="0"/>
              <w:spacing w:line="276" w:lineRule="auto"/>
              <w:jc w:val="center"/>
              <w:rPr>
                <w:rFonts w:ascii="Times New Roman" w:hAnsi="Times New Roman" w:cs="Times New Roman"/>
                <w:sz w:val="24"/>
                <w:szCs w:val="24"/>
              </w:rPr>
            </w:pPr>
            <w:r w:rsidRPr="008D5E72">
              <w:rPr>
                <w:rFonts w:ascii="Times New Roman" w:hAnsi="Times New Roman" w:cs="Times New Roman"/>
                <w:b/>
                <w:bCs/>
                <w:sz w:val="24"/>
                <w:szCs w:val="24"/>
              </w:rPr>
              <w:t>Продуктивність та ефективність</w:t>
            </w:r>
          </w:p>
        </w:tc>
        <w:tc>
          <w:tcPr>
            <w:tcW w:w="0" w:type="auto"/>
            <w:vAlign w:val="center"/>
            <w:hideMark/>
          </w:tcPr>
          <w:p w14:paraId="44CCCA08"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Часові показники</w:t>
            </w:r>
          </w:p>
        </w:tc>
        <w:tc>
          <w:tcPr>
            <w:tcW w:w="0" w:type="auto"/>
            <w:vAlign w:val="center"/>
            <w:hideMark/>
          </w:tcPr>
          <w:p w14:paraId="7F6F6B72"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Швидкість завантаження сторінки з переліком постів та окремого поста зі зображеннями та коментарями.</w:t>
            </w:r>
          </w:p>
        </w:tc>
        <w:tc>
          <w:tcPr>
            <w:tcW w:w="0" w:type="auto"/>
            <w:vAlign w:val="center"/>
            <w:hideMark/>
          </w:tcPr>
          <w:p w14:paraId="7079ECBF"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Високий</w:t>
            </w:r>
          </w:p>
        </w:tc>
      </w:tr>
      <w:tr w:rsidR="00A64C7D" w:rsidRPr="008D5E72" w14:paraId="587CD8A3" w14:textId="77777777" w:rsidTr="008D5E72">
        <w:trPr>
          <w:tblCellSpacing w:w="15" w:type="dxa"/>
        </w:trPr>
        <w:tc>
          <w:tcPr>
            <w:tcW w:w="0" w:type="auto"/>
            <w:vMerge/>
            <w:vAlign w:val="center"/>
            <w:hideMark/>
          </w:tcPr>
          <w:p w14:paraId="0C34943B" w14:textId="08F0FA18" w:rsidR="00A64C7D" w:rsidRPr="008D5E72" w:rsidRDefault="00A64C7D" w:rsidP="008D5E72">
            <w:pPr>
              <w:spacing w:line="276" w:lineRule="auto"/>
              <w:jc w:val="both"/>
              <w:rPr>
                <w:rFonts w:ascii="Times New Roman" w:hAnsi="Times New Roman" w:cs="Times New Roman"/>
                <w:sz w:val="24"/>
                <w:szCs w:val="24"/>
              </w:rPr>
            </w:pPr>
          </w:p>
        </w:tc>
        <w:tc>
          <w:tcPr>
            <w:tcW w:w="0" w:type="auto"/>
            <w:vAlign w:val="center"/>
            <w:hideMark/>
          </w:tcPr>
          <w:p w14:paraId="5827410C"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Використання ресурсів</w:t>
            </w:r>
          </w:p>
        </w:tc>
        <w:tc>
          <w:tcPr>
            <w:tcW w:w="0" w:type="auto"/>
            <w:vAlign w:val="center"/>
            <w:hideMark/>
          </w:tcPr>
          <w:p w14:paraId="74F74A3D"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Ефективність споживання памʼяті сервера під час одночасної обробки запитів від читачів, особливо при вірусному контенті.</w:t>
            </w:r>
          </w:p>
        </w:tc>
        <w:tc>
          <w:tcPr>
            <w:tcW w:w="0" w:type="auto"/>
            <w:vAlign w:val="center"/>
            <w:hideMark/>
          </w:tcPr>
          <w:p w14:paraId="4DE8010B"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Середній</w:t>
            </w:r>
          </w:p>
        </w:tc>
      </w:tr>
      <w:tr w:rsidR="00A64C7D" w:rsidRPr="008D5E72" w14:paraId="1436EC70" w14:textId="77777777" w:rsidTr="008D5E72">
        <w:trPr>
          <w:tblCellSpacing w:w="15" w:type="dxa"/>
        </w:trPr>
        <w:tc>
          <w:tcPr>
            <w:tcW w:w="0" w:type="auto"/>
            <w:vMerge/>
            <w:vAlign w:val="center"/>
            <w:hideMark/>
          </w:tcPr>
          <w:p w14:paraId="488FD6A8" w14:textId="21CD1376" w:rsidR="00A64C7D" w:rsidRPr="008D5E72" w:rsidRDefault="00A64C7D" w:rsidP="008D5E72">
            <w:pPr>
              <w:suppressAutoHyphens w:val="0"/>
              <w:spacing w:line="276" w:lineRule="auto"/>
              <w:jc w:val="both"/>
              <w:rPr>
                <w:rFonts w:ascii="Times New Roman" w:hAnsi="Times New Roman" w:cs="Times New Roman"/>
                <w:sz w:val="24"/>
                <w:szCs w:val="24"/>
              </w:rPr>
            </w:pPr>
          </w:p>
        </w:tc>
        <w:tc>
          <w:tcPr>
            <w:tcW w:w="0" w:type="auto"/>
            <w:vAlign w:val="center"/>
            <w:hideMark/>
          </w:tcPr>
          <w:p w14:paraId="512AC505"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Ємність</w:t>
            </w:r>
          </w:p>
        </w:tc>
        <w:tc>
          <w:tcPr>
            <w:tcW w:w="0" w:type="auto"/>
            <w:vAlign w:val="center"/>
            <w:hideMark/>
          </w:tcPr>
          <w:p w14:paraId="70D5306C"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 xml:space="preserve">Здатність системи витримувати пікові навантаження при різкому зростанні трафіку (наприклад, </w:t>
            </w:r>
            <w:r w:rsidRPr="008D5E72">
              <w:rPr>
                <w:rFonts w:ascii="Times New Roman" w:hAnsi="Times New Roman" w:cs="Times New Roman"/>
                <w:sz w:val="24"/>
                <w:szCs w:val="24"/>
              </w:rPr>
              <w:lastRenderedPageBreak/>
              <w:t>після шерингу посту відомою особою).</w:t>
            </w:r>
          </w:p>
        </w:tc>
        <w:tc>
          <w:tcPr>
            <w:tcW w:w="0" w:type="auto"/>
            <w:vAlign w:val="center"/>
            <w:hideMark/>
          </w:tcPr>
          <w:p w14:paraId="3DAF96BF"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lastRenderedPageBreak/>
              <w:t>Середній</w:t>
            </w:r>
          </w:p>
        </w:tc>
      </w:tr>
      <w:tr w:rsidR="00A64C7D" w:rsidRPr="008D5E72" w14:paraId="7BB3CB2B" w14:textId="77777777" w:rsidTr="008D5E72">
        <w:trPr>
          <w:tblCellSpacing w:w="15" w:type="dxa"/>
        </w:trPr>
        <w:tc>
          <w:tcPr>
            <w:tcW w:w="0" w:type="auto"/>
            <w:vMerge w:val="restart"/>
            <w:vAlign w:val="center"/>
            <w:hideMark/>
          </w:tcPr>
          <w:p w14:paraId="1A19505E" w14:textId="37A31D92" w:rsidR="00A64C7D" w:rsidRPr="008D5E72" w:rsidRDefault="00A64C7D" w:rsidP="00A64C7D">
            <w:pPr>
              <w:suppressAutoHyphens w:val="0"/>
              <w:spacing w:line="276" w:lineRule="auto"/>
              <w:jc w:val="center"/>
              <w:rPr>
                <w:rFonts w:ascii="Times New Roman" w:hAnsi="Times New Roman" w:cs="Times New Roman"/>
                <w:sz w:val="24"/>
                <w:szCs w:val="24"/>
              </w:rPr>
            </w:pPr>
            <w:r w:rsidRPr="008D5E72">
              <w:rPr>
                <w:rFonts w:ascii="Times New Roman" w:hAnsi="Times New Roman" w:cs="Times New Roman"/>
                <w:b/>
                <w:bCs/>
                <w:sz w:val="24"/>
                <w:szCs w:val="24"/>
              </w:rPr>
              <w:t>Сумісність</w:t>
            </w:r>
          </w:p>
        </w:tc>
        <w:tc>
          <w:tcPr>
            <w:tcW w:w="0" w:type="auto"/>
            <w:vAlign w:val="center"/>
            <w:hideMark/>
          </w:tcPr>
          <w:p w14:paraId="582CEB28"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Співіснування</w:t>
            </w:r>
          </w:p>
        </w:tc>
        <w:tc>
          <w:tcPr>
            <w:tcW w:w="0" w:type="auto"/>
            <w:vAlign w:val="center"/>
            <w:hideMark/>
          </w:tcPr>
          <w:p w14:paraId="4E464289"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Здатність сайту коректно працювати паралельно з браузерними розширеннями, рекламними блокувальниками та іншими вкладками.</w:t>
            </w:r>
          </w:p>
        </w:tc>
        <w:tc>
          <w:tcPr>
            <w:tcW w:w="0" w:type="auto"/>
            <w:vAlign w:val="center"/>
            <w:hideMark/>
          </w:tcPr>
          <w:p w14:paraId="787355E9"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Середній</w:t>
            </w:r>
          </w:p>
        </w:tc>
      </w:tr>
      <w:tr w:rsidR="00A64C7D" w:rsidRPr="008D5E72" w14:paraId="17F6ADAF" w14:textId="77777777" w:rsidTr="008D5E72">
        <w:trPr>
          <w:tblCellSpacing w:w="15" w:type="dxa"/>
        </w:trPr>
        <w:tc>
          <w:tcPr>
            <w:tcW w:w="0" w:type="auto"/>
            <w:vMerge/>
            <w:vAlign w:val="center"/>
            <w:hideMark/>
          </w:tcPr>
          <w:p w14:paraId="3B8636D1" w14:textId="1F64FCE1" w:rsidR="00A64C7D" w:rsidRPr="008D5E72" w:rsidRDefault="00A64C7D" w:rsidP="008D5E72">
            <w:pPr>
              <w:suppressAutoHyphens w:val="0"/>
              <w:spacing w:line="276" w:lineRule="auto"/>
              <w:jc w:val="both"/>
              <w:rPr>
                <w:rFonts w:ascii="Times New Roman" w:hAnsi="Times New Roman" w:cs="Times New Roman"/>
                <w:sz w:val="24"/>
                <w:szCs w:val="24"/>
              </w:rPr>
            </w:pPr>
          </w:p>
        </w:tc>
        <w:tc>
          <w:tcPr>
            <w:tcW w:w="0" w:type="auto"/>
            <w:vAlign w:val="center"/>
            <w:hideMark/>
          </w:tcPr>
          <w:p w14:paraId="26F1D60E"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Інтероперабельність</w:t>
            </w:r>
          </w:p>
        </w:tc>
        <w:tc>
          <w:tcPr>
            <w:tcW w:w="0" w:type="auto"/>
            <w:vAlign w:val="center"/>
            <w:hideMark/>
          </w:tcPr>
          <w:p w14:paraId="26ADA0AB"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Успішна інтеграція з соціальними мережами (Facebook, Twitter/X, LinkedIn, Telegram): коректні Open Graph-теги, кнопки шерингу, RSS-стрічка.</w:t>
            </w:r>
          </w:p>
        </w:tc>
        <w:tc>
          <w:tcPr>
            <w:tcW w:w="0" w:type="auto"/>
            <w:vAlign w:val="center"/>
            <w:hideMark/>
          </w:tcPr>
          <w:p w14:paraId="6DF981D5"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Високий</w:t>
            </w:r>
          </w:p>
        </w:tc>
      </w:tr>
      <w:tr w:rsidR="00A64C7D" w:rsidRPr="008D5E72" w14:paraId="478C1351" w14:textId="77777777" w:rsidTr="008D5E72">
        <w:trPr>
          <w:tblCellSpacing w:w="15" w:type="dxa"/>
        </w:trPr>
        <w:tc>
          <w:tcPr>
            <w:tcW w:w="0" w:type="auto"/>
            <w:vMerge w:val="restart"/>
            <w:vAlign w:val="center"/>
            <w:hideMark/>
          </w:tcPr>
          <w:p w14:paraId="6D71DC3A" w14:textId="62FD9543" w:rsidR="00A64C7D" w:rsidRPr="008D5E72" w:rsidRDefault="00A64C7D" w:rsidP="00A64C7D">
            <w:pPr>
              <w:suppressAutoHyphens w:val="0"/>
              <w:spacing w:line="276" w:lineRule="auto"/>
              <w:jc w:val="center"/>
              <w:rPr>
                <w:rFonts w:ascii="Times New Roman" w:hAnsi="Times New Roman" w:cs="Times New Roman"/>
                <w:sz w:val="24"/>
                <w:szCs w:val="24"/>
              </w:rPr>
            </w:pPr>
            <w:r w:rsidRPr="008D5E72">
              <w:rPr>
                <w:rFonts w:ascii="Times New Roman" w:hAnsi="Times New Roman" w:cs="Times New Roman"/>
                <w:b/>
                <w:bCs/>
                <w:sz w:val="24"/>
                <w:szCs w:val="24"/>
              </w:rPr>
              <w:t>Зручність використання</w:t>
            </w:r>
          </w:p>
        </w:tc>
        <w:tc>
          <w:tcPr>
            <w:tcW w:w="0" w:type="auto"/>
            <w:vAlign w:val="center"/>
            <w:hideMark/>
          </w:tcPr>
          <w:p w14:paraId="441A8C1D"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Зрозумілість</w:t>
            </w:r>
          </w:p>
        </w:tc>
        <w:tc>
          <w:tcPr>
            <w:tcW w:w="0" w:type="auto"/>
            <w:vAlign w:val="center"/>
            <w:hideMark/>
          </w:tcPr>
          <w:p w14:paraId="497E15DE"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Легкість розуміння структури блогу новим відвідувачем: де знаходяться категорії, як залишити коментар, де читати про автора.</w:t>
            </w:r>
          </w:p>
        </w:tc>
        <w:tc>
          <w:tcPr>
            <w:tcW w:w="0" w:type="auto"/>
            <w:vAlign w:val="center"/>
            <w:hideMark/>
          </w:tcPr>
          <w:p w14:paraId="0519BD9E"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Високий</w:t>
            </w:r>
          </w:p>
        </w:tc>
      </w:tr>
      <w:tr w:rsidR="00A64C7D" w:rsidRPr="008D5E72" w14:paraId="29DC4756" w14:textId="77777777" w:rsidTr="008D5E72">
        <w:trPr>
          <w:tblCellSpacing w:w="15" w:type="dxa"/>
        </w:trPr>
        <w:tc>
          <w:tcPr>
            <w:tcW w:w="0" w:type="auto"/>
            <w:vMerge/>
            <w:vAlign w:val="center"/>
            <w:hideMark/>
          </w:tcPr>
          <w:p w14:paraId="63CDD7C0" w14:textId="111DC424" w:rsidR="00A64C7D" w:rsidRPr="008D5E72" w:rsidRDefault="00A64C7D" w:rsidP="008D5E72">
            <w:pPr>
              <w:spacing w:line="276" w:lineRule="auto"/>
              <w:jc w:val="both"/>
              <w:rPr>
                <w:rFonts w:ascii="Times New Roman" w:hAnsi="Times New Roman" w:cs="Times New Roman"/>
                <w:sz w:val="24"/>
                <w:szCs w:val="24"/>
              </w:rPr>
            </w:pPr>
          </w:p>
        </w:tc>
        <w:tc>
          <w:tcPr>
            <w:tcW w:w="0" w:type="auto"/>
            <w:vAlign w:val="center"/>
            <w:hideMark/>
          </w:tcPr>
          <w:p w14:paraId="6ADACBF8"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Легкість у навчанні</w:t>
            </w:r>
          </w:p>
        </w:tc>
        <w:tc>
          <w:tcPr>
            <w:tcW w:w="0" w:type="auto"/>
            <w:vAlign w:val="center"/>
            <w:hideMark/>
          </w:tcPr>
          <w:p w14:paraId="66CFE686"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Мінімальна кількість зусиль, необхідних автору для освоєння адміністративної панелі та публікації першого поста.</w:t>
            </w:r>
          </w:p>
        </w:tc>
        <w:tc>
          <w:tcPr>
            <w:tcW w:w="0" w:type="auto"/>
            <w:vAlign w:val="center"/>
            <w:hideMark/>
          </w:tcPr>
          <w:p w14:paraId="50CB7F37"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Середній</w:t>
            </w:r>
          </w:p>
        </w:tc>
      </w:tr>
      <w:tr w:rsidR="00A64C7D" w:rsidRPr="008D5E72" w14:paraId="6454BF17" w14:textId="77777777" w:rsidTr="008D5E72">
        <w:trPr>
          <w:tblCellSpacing w:w="15" w:type="dxa"/>
        </w:trPr>
        <w:tc>
          <w:tcPr>
            <w:tcW w:w="0" w:type="auto"/>
            <w:vMerge/>
            <w:vAlign w:val="center"/>
            <w:hideMark/>
          </w:tcPr>
          <w:p w14:paraId="02A9665E" w14:textId="4F1ACFBE" w:rsidR="00A64C7D" w:rsidRPr="008D5E72" w:rsidRDefault="00A64C7D" w:rsidP="008D5E72">
            <w:pPr>
              <w:spacing w:line="276" w:lineRule="auto"/>
              <w:jc w:val="both"/>
              <w:rPr>
                <w:rFonts w:ascii="Times New Roman" w:hAnsi="Times New Roman" w:cs="Times New Roman"/>
                <w:sz w:val="24"/>
                <w:szCs w:val="24"/>
              </w:rPr>
            </w:pPr>
          </w:p>
        </w:tc>
        <w:tc>
          <w:tcPr>
            <w:tcW w:w="0" w:type="auto"/>
            <w:vAlign w:val="center"/>
            <w:hideMark/>
          </w:tcPr>
          <w:p w14:paraId="37C8D980"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Керованість</w:t>
            </w:r>
          </w:p>
        </w:tc>
        <w:tc>
          <w:tcPr>
            <w:tcW w:w="0" w:type="auto"/>
            <w:vAlign w:val="center"/>
            <w:hideMark/>
          </w:tcPr>
          <w:p w14:paraId="2F4CC391"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Простота виконання ключових завдань: автор публікує пост за ≤ 3 кроки, читач знаходить потрібну категорію за ≤ 2 кліки.</w:t>
            </w:r>
          </w:p>
        </w:tc>
        <w:tc>
          <w:tcPr>
            <w:tcW w:w="0" w:type="auto"/>
            <w:vAlign w:val="center"/>
            <w:hideMark/>
          </w:tcPr>
          <w:p w14:paraId="2EF767C5"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Високий</w:t>
            </w:r>
          </w:p>
        </w:tc>
      </w:tr>
      <w:tr w:rsidR="00A64C7D" w:rsidRPr="008D5E72" w14:paraId="4ADE406A" w14:textId="77777777" w:rsidTr="008D5E72">
        <w:trPr>
          <w:tblCellSpacing w:w="15" w:type="dxa"/>
        </w:trPr>
        <w:tc>
          <w:tcPr>
            <w:tcW w:w="0" w:type="auto"/>
            <w:vMerge/>
            <w:vAlign w:val="center"/>
            <w:hideMark/>
          </w:tcPr>
          <w:p w14:paraId="2233BCFC" w14:textId="3EC4571A" w:rsidR="00A64C7D" w:rsidRPr="008D5E72" w:rsidRDefault="00A64C7D" w:rsidP="008D5E72">
            <w:pPr>
              <w:suppressAutoHyphens w:val="0"/>
              <w:spacing w:line="276" w:lineRule="auto"/>
              <w:jc w:val="both"/>
              <w:rPr>
                <w:rFonts w:ascii="Times New Roman" w:hAnsi="Times New Roman" w:cs="Times New Roman"/>
                <w:sz w:val="24"/>
                <w:szCs w:val="24"/>
              </w:rPr>
            </w:pPr>
          </w:p>
        </w:tc>
        <w:tc>
          <w:tcPr>
            <w:tcW w:w="0" w:type="auto"/>
            <w:vAlign w:val="center"/>
            <w:hideMark/>
          </w:tcPr>
          <w:p w14:paraId="35E5CB0A"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Естетика інтерфейсу</w:t>
            </w:r>
          </w:p>
        </w:tc>
        <w:tc>
          <w:tcPr>
            <w:tcW w:w="0" w:type="auto"/>
            <w:vAlign w:val="center"/>
            <w:hideMark/>
          </w:tcPr>
          <w:p w14:paraId="4BAB2103"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Привабливий і сучасний дизайн, що формує позитивне перше враження та відповідає тематиці контенту автора.</w:t>
            </w:r>
          </w:p>
        </w:tc>
        <w:tc>
          <w:tcPr>
            <w:tcW w:w="0" w:type="auto"/>
            <w:vAlign w:val="center"/>
            <w:hideMark/>
          </w:tcPr>
          <w:p w14:paraId="7F1E5CE2"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Середній</w:t>
            </w:r>
          </w:p>
        </w:tc>
      </w:tr>
      <w:tr w:rsidR="00A64C7D" w:rsidRPr="008D5E72" w14:paraId="6CA25EEF" w14:textId="77777777" w:rsidTr="008D5E72">
        <w:trPr>
          <w:tblCellSpacing w:w="15" w:type="dxa"/>
        </w:trPr>
        <w:tc>
          <w:tcPr>
            <w:tcW w:w="0" w:type="auto"/>
            <w:vMerge w:val="restart"/>
            <w:vAlign w:val="center"/>
            <w:hideMark/>
          </w:tcPr>
          <w:p w14:paraId="4B59F527" w14:textId="7373A756" w:rsidR="00A64C7D" w:rsidRPr="008D5E72" w:rsidRDefault="00A64C7D" w:rsidP="00A64C7D">
            <w:pPr>
              <w:suppressAutoHyphens w:val="0"/>
              <w:spacing w:line="276" w:lineRule="auto"/>
              <w:jc w:val="center"/>
              <w:rPr>
                <w:rFonts w:ascii="Times New Roman" w:hAnsi="Times New Roman" w:cs="Times New Roman"/>
                <w:sz w:val="24"/>
                <w:szCs w:val="24"/>
              </w:rPr>
            </w:pPr>
            <w:r w:rsidRPr="008D5E72">
              <w:rPr>
                <w:rFonts w:ascii="Times New Roman" w:hAnsi="Times New Roman" w:cs="Times New Roman"/>
                <w:b/>
                <w:bCs/>
                <w:sz w:val="24"/>
                <w:szCs w:val="24"/>
              </w:rPr>
              <w:t>Надійність</w:t>
            </w:r>
          </w:p>
        </w:tc>
        <w:tc>
          <w:tcPr>
            <w:tcW w:w="0" w:type="auto"/>
            <w:vAlign w:val="center"/>
            <w:hideMark/>
          </w:tcPr>
          <w:p w14:paraId="551EC06B"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Зрілість</w:t>
            </w:r>
          </w:p>
        </w:tc>
        <w:tc>
          <w:tcPr>
            <w:tcW w:w="0" w:type="auto"/>
            <w:vAlign w:val="center"/>
            <w:hideMark/>
          </w:tcPr>
          <w:p w14:paraId="17C8AE40"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Відсутність помилок у логіці публікацій (наприклад, пост не зникає після редагування, коментарі зберігаються коректно).</w:t>
            </w:r>
          </w:p>
        </w:tc>
        <w:tc>
          <w:tcPr>
            <w:tcW w:w="0" w:type="auto"/>
            <w:vAlign w:val="center"/>
            <w:hideMark/>
          </w:tcPr>
          <w:p w14:paraId="08D19DE0"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Середній</w:t>
            </w:r>
          </w:p>
        </w:tc>
      </w:tr>
      <w:tr w:rsidR="00A64C7D" w:rsidRPr="008D5E72" w14:paraId="66A26DE6" w14:textId="77777777" w:rsidTr="008D5E72">
        <w:trPr>
          <w:tblCellSpacing w:w="15" w:type="dxa"/>
        </w:trPr>
        <w:tc>
          <w:tcPr>
            <w:tcW w:w="0" w:type="auto"/>
            <w:vMerge/>
            <w:vAlign w:val="center"/>
            <w:hideMark/>
          </w:tcPr>
          <w:p w14:paraId="2C20D862" w14:textId="15416417" w:rsidR="00A64C7D" w:rsidRPr="008D5E72" w:rsidRDefault="00A64C7D" w:rsidP="008D5E72">
            <w:pPr>
              <w:spacing w:line="276" w:lineRule="auto"/>
              <w:jc w:val="both"/>
              <w:rPr>
                <w:rFonts w:ascii="Times New Roman" w:hAnsi="Times New Roman" w:cs="Times New Roman"/>
                <w:sz w:val="24"/>
                <w:szCs w:val="24"/>
              </w:rPr>
            </w:pPr>
          </w:p>
        </w:tc>
        <w:tc>
          <w:tcPr>
            <w:tcW w:w="0" w:type="auto"/>
            <w:vAlign w:val="center"/>
            <w:hideMark/>
          </w:tcPr>
          <w:p w14:paraId="0319EE43"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Доступність</w:t>
            </w:r>
          </w:p>
        </w:tc>
        <w:tc>
          <w:tcPr>
            <w:tcW w:w="0" w:type="auto"/>
            <w:vAlign w:val="center"/>
            <w:hideMark/>
          </w:tcPr>
          <w:p w14:paraId="14D63ED5"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Готовність сайту надавати доступ до контенту 24/7 у будь-який момент часу, незалежно від часу доби.</w:t>
            </w:r>
          </w:p>
        </w:tc>
        <w:tc>
          <w:tcPr>
            <w:tcW w:w="0" w:type="auto"/>
            <w:vAlign w:val="center"/>
            <w:hideMark/>
          </w:tcPr>
          <w:p w14:paraId="7A353796"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Високий</w:t>
            </w:r>
          </w:p>
        </w:tc>
      </w:tr>
      <w:tr w:rsidR="00A64C7D" w:rsidRPr="008D5E72" w14:paraId="006B3311" w14:textId="77777777" w:rsidTr="008D5E72">
        <w:trPr>
          <w:tblCellSpacing w:w="15" w:type="dxa"/>
        </w:trPr>
        <w:tc>
          <w:tcPr>
            <w:tcW w:w="0" w:type="auto"/>
            <w:vMerge/>
            <w:vAlign w:val="center"/>
            <w:hideMark/>
          </w:tcPr>
          <w:p w14:paraId="005F0CDD" w14:textId="51812108" w:rsidR="00A64C7D" w:rsidRPr="008D5E72" w:rsidRDefault="00A64C7D" w:rsidP="008D5E72">
            <w:pPr>
              <w:suppressAutoHyphens w:val="0"/>
              <w:spacing w:line="276" w:lineRule="auto"/>
              <w:jc w:val="both"/>
              <w:rPr>
                <w:rFonts w:ascii="Times New Roman" w:hAnsi="Times New Roman" w:cs="Times New Roman"/>
                <w:sz w:val="24"/>
                <w:szCs w:val="24"/>
              </w:rPr>
            </w:pPr>
          </w:p>
        </w:tc>
        <w:tc>
          <w:tcPr>
            <w:tcW w:w="0" w:type="auto"/>
            <w:vAlign w:val="center"/>
            <w:hideMark/>
          </w:tcPr>
          <w:p w14:paraId="597D3ADF"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Відновлюваність</w:t>
            </w:r>
          </w:p>
        </w:tc>
        <w:tc>
          <w:tcPr>
            <w:tcW w:w="0" w:type="auto"/>
            <w:vAlign w:val="center"/>
            <w:hideMark/>
          </w:tcPr>
          <w:p w14:paraId="34486CE2"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Здатність системи відновити всі пости та коментарі без втрати даних після збою сервера завдяки резервним копіям.</w:t>
            </w:r>
          </w:p>
        </w:tc>
        <w:tc>
          <w:tcPr>
            <w:tcW w:w="0" w:type="auto"/>
            <w:vAlign w:val="center"/>
            <w:hideMark/>
          </w:tcPr>
          <w:p w14:paraId="5985E33B"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Високий</w:t>
            </w:r>
          </w:p>
        </w:tc>
      </w:tr>
      <w:tr w:rsidR="00A64C7D" w:rsidRPr="008D5E72" w14:paraId="7074569E" w14:textId="77777777" w:rsidTr="008D5E72">
        <w:trPr>
          <w:tblCellSpacing w:w="15" w:type="dxa"/>
        </w:trPr>
        <w:tc>
          <w:tcPr>
            <w:tcW w:w="0" w:type="auto"/>
            <w:vMerge w:val="restart"/>
            <w:vAlign w:val="center"/>
            <w:hideMark/>
          </w:tcPr>
          <w:p w14:paraId="2B92C47B" w14:textId="73A05679" w:rsidR="00A64C7D" w:rsidRPr="008D5E72" w:rsidRDefault="00A64C7D" w:rsidP="00A64C7D">
            <w:pPr>
              <w:suppressAutoHyphens w:val="0"/>
              <w:spacing w:line="276" w:lineRule="auto"/>
              <w:jc w:val="center"/>
              <w:rPr>
                <w:rFonts w:ascii="Times New Roman" w:hAnsi="Times New Roman" w:cs="Times New Roman"/>
                <w:sz w:val="24"/>
                <w:szCs w:val="24"/>
              </w:rPr>
            </w:pPr>
            <w:r w:rsidRPr="008D5E72">
              <w:rPr>
                <w:rFonts w:ascii="Times New Roman" w:hAnsi="Times New Roman" w:cs="Times New Roman"/>
                <w:b/>
                <w:bCs/>
                <w:sz w:val="24"/>
                <w:szCs w:val="24"/>
              </w:rPr>
              <w:t>Безпека</w:t>
            </w:r>
          </w:p>
        </w:tc>
        <w:tc>
          <w:tcPr>
            <w:tcW w:w="0" w:type="auto"/>
            <w:vAlign w:val="center"/>
            <w:hideMark/>
          </w:tcPr>
          <w:p w14:paraId="38886A18"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Конфіденційність</w:t>
            </w:r>
          </w:p>
        </w:tc>
        <w:tc>
          <w:tcPr>
            <w:tcW w:w="0" w:type="auto"/>
            <w:vAlign w:val="center"/>
            <w:hideMark/>
          </w:tcPr>
          <w:p w14:paraId="645ADDAA"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Захист персональних даних читачів (email-адрес підписників) від несанкціонованого доступу; відповідність GDPR.</w:t>
            </w:r>
          </w:p>
        </w:tc>
        <w:tc>
          <w:tcPr>
            <w:tcW w:w="0" w:type="auto"/>
            <w:vAlign w:val="center"/>
            <w:hideMark/>
          </w:tcPr>
          <w:p w14:paraId="0CF6BB19"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Високий</w:t>
            </w:r>
          </w:p>
        </w:tc>
      </w:tr>
      <w:tr w:rsidR="00A64C7D" w:rsidRPr="008D5E72" w14:paraId="449F220D" w14:textId="77777777" w:rsidTr="008D5E72">
        <w:trPr>
          <w:tblCellSpacing w:w="15" w:type="dxa"/>
        </w:trPr>
        <w:tc>
          <w:tcPr>
            <w:tcW w:w="0" w:type="auto"/>
            <w:vMerge/>
            <w:vAlign w:val="center"/>
            <w:hideMark/>
          </w:tcPr>
          <w:p w14:paraId="3A2BCF81" w14:textId="3FEA3A5F" w:rsidR="00A64C7D" w:rsidRPr="008D5E72" w:rsidRDefault="00A64C7D" w:rsidP="008D5E72">
            <w:pPr>
              <w:spacing w:line="276" w:lineRule="auto"/>
              <w:jc w:val="both"/>
              <w:rPr>
                <w:rFonts w:ascii="Times New Roman" w:hAnsi="Times New Roman" w:cs="Times New Roman"/>
                <w:sz w:val="24"/>
                <w:szCs w:val="24"/>
              </w:rPr>
            </w:pPr>
          </w:p>
        </w:tc>
        <w:tc>
          <w:tcPr>
            <w:tcW w:w="0" w:type="auto"/>
            <w:vAlign w:val="center"/>
            <w:hideMark/>
          </w:tcPr>
          <w:p w14:paraId="3DC4551D"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Цілісність</w:t>
            </w:r>
          </w:p>
        </w:tc>
        <w:tc>
          <w:tcPr>
            <w:tcW w:w="0" w:type="auto"/>
            <w:vAlign w:val="center"/>
            <w:hideMark/>
          </w:tcPr>
          <w:p w14:paraId="30021DCA"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Запобігання несанкціонованій зміні або видаленню постів та коментарів зловмисниками (захист від XSS, CSRF).</w:t>
            </w:r>
          </w:p>
        </w:tc>
        <w:tc>
          <w:tcPr>
            <w:tcW w:w="0" w:type="auto"/>
            <w:vAlign w:val="center"/>
            <w:hideMark/>
          </w:tcPr>
          <w:p w14:paraId="5C3DA992"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Високий</w:t>
            </w:r>
          </w:p>
        </w:tc>
      </w:tr>
      <w:tr w:rsidR="00A64C7D" w:rsidRPr="008D5E72" w14:paraId="3F994898" w14:textId="77777777" w:rsidTr="008D5E72">
        <w:trPr>
          <w:tblCellSpacing w:w="15" w:type="dxa"/>
        </w:trPr>
        <w:tc>
          <w:tcPr>
            <w:tcW w:w="0" w:type="auto"/>
            <w:vMerge/>
            <w:vAlign w:val="center"/>
            <w:hideMark/>
          </w:tcPr>
          <w:p w14:paraId="27EA28A9" w14:textId="6568B27A" w:rsidR="00A64C7D" w:rsidRPr="008D5E72" w:rsidRDefault="00A64C7D" w:rsidP="008D5E72">
            <w:pPr>
              <w:suppressAutoHyphens w:val="0"/>
              <w:spacing w:line="276" w:lineRule="auto"/>
              <w:jc w:val="both"/>
              <w:rPr>
                <w:rFonts w:ascii="Times New Roman" w:hAnsi="Times New Roman" w:cs="Times New Roman"/>
                <w:sz w:val="24"/>
                <w:szCs w:val="24"/>
              </w:rPr>
            </w:pPr>
          </w:p>
        </w:tc>
        <w:tc>
          <w:tcPr>
            <w:tcW w:w="0" w:type="auto"/>
            <w:vAlign w:val="center"/>
            <w:hideMark/>
          </w:tcPr>
          <w:p w14:paraId="5D26B05D"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Автентифікація</w:t>
            </w:r>
          </w:p>
        </w:tc>
        <w:tc>
          <w:tcPr>
            <w:tcW w:w="0" w:type="auto"/>
            <w:vAlign w:val="center"/>
            <w:hideMark/>
          </w:tcPr>
          <w:p w14:paraId="3048B8E0"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Надійна перевірка особи адміністратора-автора при вході до панелі керування (підтримка 2FA).</w:t>
            </w:r>
          </w:p>
        </w:tc>
        <w:tc>
          <w:tcPr>
            <w:tcW w:w="0" w:type="auto"/>
            <w:vAlign w:val="center"/>
            <w:hideMark/>
          </w:tcPr>
          <w:p w14:paraId="70E94216"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Високий</w:t>
            </w:r>
          </w:p>
        </w:tc>
      </w:tr>
      <w:tr w:rsidR="00A64C7D" w:rsidRPr="008D5E72" w14:paraId="25C0B174" w14:textId="77777777" w:rsidTr="008D5E72">
        <w:trPr>
          <w:tblCellSpacing w:w="15" w:type="dxa"/>
        </w:trPr>
        <w:tc>
          <w:tcPr>
            <w:tcW w:w="0" w:type="auto"/>
            <w:vMerge w:val="restart"/>
            <w:vAlign w:val="center"/>
            <w:hideMark/>
          </w:tcPr>
          <w:p w14:paraId="7682B9C5" w14:textId="7BF6DC8D" w:rsidR="00A64C7D" w:rsidRPr="008D5E72" w:rsidRDefault="00A64C7D" w:rsidP="00A64C7D">
            <w:pPr>
              <w:suppressAutoHyphens w:val="0"/>
              <w:spacing w:line="276" w:lineRule="auto"/>
              <w:jc w:val="center"/>
              <w:rPr>
                <w:rFonts w:ascii="Times New Roman" w:hAnsi="Times New Roman" w:cs="Times New Roman"/>
                <w:sz w:val="24"/>
                <w:szCs w:val="24"/>
              </w:rPr>
            </w:pPr>
            <w:r w:rsidRPr="008D5E72">
              <w:rPr>
                <w:rFonts w:ascii="Times New Roman" w:hAnsi="Times New Roman" w:cs="Times New Roman"/>
                <w:b/>
                <w:bCs/>
                <w:sz w:val="24"/>
                <w:szCs w:val="24"/>
              </w:rPr>
              <w:t>Зручність супроводу</w:t>
            </w:r>
          </w:p>
        </w:tc>
        <w:tc>
          <w:tcPr>
            <w:tcW w:w="0" w:type="auto"/>
            <w:vAlign w:val="center"/>
            <w:hideMark/>
          </w:tcPr>
          <w:p w14:paraId="101DB082"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Модульність</w:t>
            </w:r>
          </w:p>
        </w:tc>
        <w:tc>
          <w:tcPr>
            <w:tcW w:w="0" w:type="auto"/>
            <w:vAlign w:val="center"/>
            <w:hideMark/>
          </w:tcPr>
          <w:p w14:paraId="5E091B1B"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Можливість додавати нові типи контенту (відеопости, галереї, подкасти) або нові рубрики без зміни основного ядра коду.</w:t>
            </w:r>
          </w:p>
        </w:tc>
        <w:tc>
          <w:tcPr>
            <w:tcW w:w="0" w:type="auto"/>
            <w:vAlign w:val="center"/>
            <w:hideMark/>
          </w:tcPr>
          <w:p w14:paraId="1E61B746"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Середній</w:t>
            </w:r>
          </w:p>
        </w:tc>
      </w:tr>
      <w:tr w:rsidR="00A64C7D" w:rsidRPr="008D5E72" w14:paraId="6A7F3BC0" w14:textId="77777777" w:rsidTr="008D5E72">
        <w:trPr>
          <w:tblCellSpacing w:w="15" w:type="dxa"/>
        </w:trPr>
        <w:tc>
          <w:tcPr>
            <w:tcW w:w="0" w:type="auto"/>
            <w:vMerge/>
            <w:vAlign w:val="center"/>
            <w:hideMark/>
          </w:tcPr>
          <w:p w14:paraId="6C646B61" w14:textId="588878B9" w:rsidR="00A64C7D" w:rsidRPr="008D5E72" w:rsidRDefault="00A64C7D" w:rsidP="00A64C7D">
            <w:pPr>
              <w:spacing w:line="276" w:lineRule="auto"/>
              <w:jc w:val="center"/>
              <w:rPr>
                <w:rFonts w:ascii="Times New Roman" w:hAnsi="Times New Roman" w:cs="Times New Roman"/>
                <w:sz w:val="24"/>
                <w:szCs w:val="24"/>
              </w:rPr>
            </w:pPr>
          </w:p>
        </w:tc>
        <w:tc>
          <w:tcPr>
            <w:tcW w:w="0" w:type="auto"/>
            <w:vAlign w:val="center"/>
            <w:hideMark/>
          </w:tcPr>
          <w:p w14:paraId="637869F0"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Аналізованість</w:t>
            </w:r>
          </w:p>
        </w:tc>
        <w:tc>
          <w:tcPr>
            <w:tcW w:w="0" w:type="auto"/>
            <w:vAlign w:val="center"/>
            <w:hideMark/>
          </w:tcPr>
          <w:p w14:paraId="1D850637"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Легкість виявлення причин помилок: наприклад, чому певний пост не відображається або коментар не зберігається.</w:t>
            </w:r>
          </w:p>
        </w:tc>
        <w:tc>
          <w:tcPr>
            <w:tcW w:w="0" w:type="auto"/>
            <w:vAlign w:val="center"/>
            <w:hideMark/>
          </w:tcPr>
          <w:p w14:paraId="134C2049"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Низький</w:t>
            </w:r>
          </w:p>
        </w:tc>
      </w:tr>
      <w:tr w:rsidR="00A64C7D" w:rsidRPr="008D5E72" w14:paraId="457E6C72" w14:textId="77777777" w:rsidTr="008D5E72">
        <w:trPr>
          <w:tblCellSpacing w:w="15" w:type="dxa"/>
        </w:trPr>
        <w:tc>
          <w:tcPr>
            <w:tcW w:w="0" w:type="auto"/>
            <w:vMerge/>
            <w:vAlign w:val="center"/>
            <w:hideMark/>
          </w:tcPr>
          <w:p w14:paraId="2E242D89" w14:textId="1F7B871B" w:rsidR="00A64C7D" w:rsidRPr="008D5E72" w:rsidRDefault="00A64C7D" w:rsidP="00A64C7D">
            <w:pPr>
              <w:suppressAutoHyphens w:val="0"/>
              <w:spacing w:line="276" w:lineRule="auto"/>
              <w:jc w:val="center"/>
              <w:rPr>
                <w:rFonts w:ascii="Times New Roman" w:hAnsi="Times New Roman" w:cs="Times New Roman"/>
                <w:sz w:val="24"/>
                <w:szCs w:val="24"/>
              </w:rPr>
            </w:pPr>
          </w:p>
        </w:tc>
        <w:tc>
          <w:tcPr>
            <w:tcW w:w="0" w:type="auto"/>
            <w:vAlign w:val="center"/>
            <w:hideMark/>
          </w:tcPr>
          <w:p w14:paraId="3CF3B31E"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Змінюваність</w:t>
            </w:r>
          </w:p>
        </w:tc>
        <w:tc>
          <w:tcPr>
            <w:tcW w:w="0" w:type="auto"/>
            <w:vAlign w:val="center"/>
            <w:hideMark/>
          </w:tcPr>
          <w:p w14:paraId="6C2B5146"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Простота зміни дизайну теми або оновлення функціоналу коментарів без ризику зламати існуючий контент.</w:t>
            </w:r>
          </w:p>
        </w:tc>
        <w:tc>
          <w:tcPr>
            <w:tcW w:w="0" w:type="auto"/>
            <w:vAlign w:val="center"/>
            <w:hideMark/>
          </w:tcPr>
          <w:p w14:paraId="54D9E04A"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Середній</w:t>
            </w:r>
          </w:p>
        </w:tc>
      </w:tr>
      <w:tr w:rsidR="00A64C7D" w:rsidRPr="008D5E72" w14:paraId="711F3FA8" w14:textId="77777777" w:rsidTr="008D5E72">
        <w:trPr>
          <w:tblCellSpacing w:w="15" w:type="dxa"/>
        </w:trPr>
        <w:tc>
          <w:tcPr>
            <w:tcW w:w="0" w:type="auto"/>
            <w:vMerge w:val="restart"/>
            <w:vAlign w:val="center"/>
            <w:hideMark/>
          </w:tcPr>
          <w:p w14:paraId="1E132B08" w14:textId="26764213" w:rsidR="00A64C7D" w:rsidRPr="008D5E72" w:rsidRDefault="00A64C7D" w:rsidP="00A64C7D">
            <w:pPr>
              <w:suppressAutoHyphens w:val="0"/>
              <w:spacing w:line="276" w:lineRule="auto"/>
              <w:jc w:val="center"/>
              <w:rPr>
                <w:rFonts w:ascii="Times New Roman" w:hAnsi="Times New Roman" w:cs="Times New Roman"/>
                <w:sz w:val="24"/>
                <w:szCs w:val="24"/>
              </w:rPr>
            </w:pPr>
            <w:r w:rsidRPr="008D5E72">
              <w:rPr>
                <w:rFonts w:ascii="Times New Roman" w:hAnsi="Times New Roman" w:cs="Times New Roman"/>
                <w:b/>
                <w:bCs/>
                <w:sz w:val="24"/>
                <w:szCs w:val="24"/>
              </w:rPr>
              <w:t>Переносимість</w:t>
            </w:r>
          </w:p>
        </w:tc>
        <w:tc>
          <w:tcPr>
            <w:tcW w:w="0" w:type="auto"/>
            <w:vAlign w:val="center"/>
            <w:hideMark/>
          </w:tcPr>
          <w:p w14:paraId="60668EAC"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Адаптованість</w:t>
            </w:r>
          </w:p>
        </w:tc>
        <w:tc>
          <w:tcPr>
            <w:tcW w:w="0" w:type="auto"/>
            <w:vAlign w:val="center"/>
            <w:hideMark/>
          </w:tcPr>
          <w:p w14:paraId="597C423C"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Коректне відображення та читабельність контенту на мобільних пристроях, планшетах та десктопах у різних браузерах.</w:t>
            </w:r>
          </w:p>
        </w:tc>
        <w:tc>
          <w:tcPr>
            <w:tcW w:w="0" w:type="auto"/>
            <w:vAlign w:val="center"/>
            <w:hideMark/>
          </w:tcPr>
          <w:p w14:paraId="0F05EB44"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Високий</w:t>
            </w:r>
          </w:p>
        </w:tc>
      </w:tr>
      <w:tr w:rsidR="00A64C7D" w:rsidRPr="008D5E72" w14:paraId="1C6D0D32" w14:textId="77777777" w:rsidTr="008D5E72">
        <w:trPr>
          <w:tblCellSpacing w:w="15" w:type="dxa"/>
        </w:trPr>
        <w:tc>
          <w:tcPr>
            <w:tcW w:w="0" w:type="auto"/>
            <w:vMerge/>
            <w:vAlign w:val="center"/>
            <w:hideMark/>
          </w:tcPr>
          <w:p w14:paraId="56D9F376" w14:textId="4DA270D5" w:rsidR="00A64C7D" w:rsidRPr="008D5E72" w:rsidRDefault="00A64C7D" w:rsidP="008D5E72">
            <w:pPr>
              <w:suppressAutoHyphens w:val="0"/>
              <w:spacing w:line="276" w:lineRule="auto"/>
              <w:jc w:val="both"/>
              <w:rPr>
                <w:rFonts w:ascii="Times New Roman" w:hAnsi="Times New Roman" w:cs="Times New Roman"/>
                <w:sz w:val="24"/>
                <w:szCs w:val="24"/>
              </w:rPr>
            </w:pPr>
          </w:p>
        </w:tc>
        <w:tc>
          <w:tcPr>
            <w:tcW w:w="0" w:type="auto"/>
            <w:vAlign w:val="center"/>
            <w:hideMark/>
          </w:tcPr>
          <w:p w14:paraId="025DD135"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Легкість встановлення</w:t>
            </w:r>
          </w:p>
        </w:tc>
        <w:tc>
          <w:tcPr>
            <w:tcW w:w="0" w:type="auto"/>
            <w:vAlign w:val="center"/>
            <w:hideMark/>
          </w:tcPr>
          <w:p w14:paraId="642FA1D6"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Простота міграції блогу на інший хостинг або розгортання локальної копії для розробки та тестування.</w:t>
            </w:r>
          </w:p>
        </w:tc>
        <w:tc>
          <w:tcPr>
            <w:tcW w:w="0" w:type="auto"/>
            <w:vAlign w:val="center"/>
            <w:hideMark/>
          </w:tcPr>
          <w:p w14:paraId="126088CE" w14:textId="77777777" w:rsidR="00A64C7D" w:rsidRPr="008D5E72" w:rsidRDefault="00A64C7D"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Низький</w:t>
            </w:r>
          </w:p>
        </w:tc>
      </w:tr>
    </w:tbl>
    <w:p w14:paraId="1EA00026" w14:textId="083F111D" w:rsidR="008D5E72" w:rsidRPr="008D5E72" w:rsidRDefault="008D5E72" w:rsidP="008D5E72">
      <w:pPr>
        <w:suppressAutoHyphens w:val="0"/>
        <w:spacing w:line="276" w:lineRule="auto"/>
        <w:jc w:val="both"/>
        <w:rPr>
          <w:rFonts w:ascii="Times New Roman" w:hAnsi="Times New Roman" w:cs="Times New Roman"/>
          <w:sz w:val="28"/>
          <w:szCs w:val="28"/>
        </w:rPr>
      </w:pPr>
    </w:p>
    <w:p w14:paraId="23F3F3B3" w14:textId="77777777" w:rsidR="008D5E72" w:rsidRDefault="008D5E72">
      <w:pPr>
        <w:suppressAutoHyphens w:val="0"/>
        <w:rPr>
          <w:rFonts w:ascii="Times New Roman" w:hAnsi="Times New Roman" w:cs="Times New Roman"/>
          <w:b/>
          <w:bCs/>
          <w:sz w:val="28"/>
          <w:szCs w:val="28"/>
        </w:rPr>
      </w:pPr>
      <w:r>
        <w:rPr>
          <w:rFonts w:ascii="Times New Roman" w:hAnsi="Times New Roman" w:cs="Times New Roman"/>
          <w:b/>
          <w:bCs/>
          <w:sz w:val="28"/>
          <w:szCs w:val="28"/>
        </w:rPr>
        <w:br w:type="page"/>
      </w:r>
    </w:p>
    <w:p w14:paraId="7B326221" w14:textId="75F06F8A" w:rsidR="008D5E72" w:rsidRPr="008D5E72" w:rsidRDefault="008D5E72" w:rsidP="008D5E72">
      <w:pPr>
        <w:suppressAutoHyphens w:val="0"/>
        <w:spacing w:line="276" w:lineRule="auto"/>
        <w:jc w:val="both"/>
        <w:rPr>
          <w:rFonts w:ascii="Times New Roman" w:hAnsi="Times New Roman" w:cs="Times New Roman"/>
          <w:b/>
          <w:bCs/>
          <w:sz w:val="28"/>
          <w:szCs w:val="28"/>
        </w:rPr>
      </w:pPr>
      <w:r w:rsidRPr="008D5E72">
        <w:rPr>
          <w:rFonts w:ascii="Times New Roman" w:hAnsi="Times New Roman" w:cs="Times New Roman"/>
          <w:b/>
          <w:bCs/>
          <w:sz w:val="28"/>
          <w:szCs w:val="28"/>
        </w:rPr>
        <w:lastRenderedPageBreak/>
        <w:t>Вибрані метрики</w:t>
      </w:r>
    </w:p>
    <w:p w14:paraId="56EB9242"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Для об'єктивного оцінювання відповідності системи «Особистий блог» визначеним характеристикам якості необхідно перевести загальні вимоги у вимірювані показники.</w:t>
      </w:r>
    </w:p>
    <w:p w14:paraId="2656DB00" w14:textId="77777777" w:rsidR="008D5E72" w:rsidRPr="008D5E72" w:rsidRDefault="008D5E72" w:rsidP="008D5E72">
      <w:pPr>
        <w:suppressAutoHyphens w:val="0"/>
        <w:spacing w:line="276" w:lineRule="auto"/>
        <w:jc w:val="both"/>
        <w:rPr>
          <w:rFonts w:ascii="Times New Roman" w:hAnsi="Times New Roman" w:cs="Times New Roman"/>
          <w:i/>
          <w:iCs/>
          <w:sz w:val="28"/>
          <w:szCs w:val="28"/>
        </w:rPr>
      </w:pPr>
      <w:r w:rsidRPr="008D5E72">
        <w:rPr>
          <w:rFonts w:ascii="Times New Roman" w:hAnsi="Times New Roman" w:cs="Times New Roman"/>
          <w:i/>
          <w:iCs/>
          <w:sz w:val="28"/>
          <w:szCs w:val="28"/>
        </w:rPr>
        <w:t>Таблиця 2. Метрики для оцінки характеристик якості</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8"/>
        <w:gridCol w:w="2140"/>
        <w:gridCol w:w="2639"/>
        <w:gridCol w:w="2802"/>
      </w:tblGrid>
      <w:tr w:rsidR="008D5E72" w:rsidRPr="008D5E72" w14:paraId="4C0A9F4D" w14:textId="77777777" w:rsidTr="008D5E72">
        <w:trPr>
          <w:tblHeader/>
          <w:tblCellSpacing w:w="15" w:type="dxa"/>
        </w:trPr>
        <w:tc>
          <w:tcPr>
            <w:tcW w:w="0" w:type="auto"/>
            <w:shd w:val="clear" w:color="auto" w:fill="D9D9D9" w:themeFill="background1" w:themeFillShade="D9"/>
            <w:vAlign w:val="center"/>
            <w:hideMark/>
          </w:tcPr>
          <w:p w14:paraId="6D1C4D7D" w14:textId="77777777" w:rsidR="008D5E72" w:rsidRPr="008D5E72" w:rsidRDefault="008D5E72" w:rsidP="008D5E72">
            <w:pPr>
              <w:suppressAutoHyphens w:val="0"/>
              <w:spacing w:line="276" w:lineRule="auto"/>
              <w:jc w:val="both"/>
              <w:rPr>
                <w:rFonts w:ascii="Times New Roman" w:hAnsi="Times New Roman" w:cs="Times New Roman"/>
                <w:b/>
                <w:bCs/>
                <w:sz w:val="24"/>
                <w:szCs w:val="24"/>
              </w:rPr>
            </w:pPr>
            <w:r w:rsidRPr="008D5E72">
              <w:rPr>
                <w:rFonts w:ascii="Times New Roman" w:hAnsi="Times New Roman" w:cs="Times New Roman"/>
                <w:b/>
                <w:bCs/>
                <w:sz w:val="24"/>
                <w:szCs w:val="24"/>
              </w:rPr>
              <w:t>Характеристика</w:t>
            </w:r>
          </w:p>
        </w:tc>
        <w:tc>
          <w:tcPr>
            <w:tcW w:w="0" w:type="auto"/>
            <w:shd w:val="clear" w:color="auto" w:fill="D9D9D9" w:themeFill="background1" w:themeFillShade="D9"/>
            <w:vAlign w:val="center"/>
            <w:hideMark/>
          </w:tcPr>
          <w:p w14:paraId="71D5A0FB" w14:textId="77777777" w:rsidR="008D5E72" w:rsidRPr="008D5E72" w:rsidRDefault="008D5E72" w:rsidP="008D5E72">
            <w:pPr>
              <w:suppressAutoHyphens w:val="0"/>
              <w:spacing w:line="276" w:lineRule="auto"/>
              <w:jc w:val="both"/>
              <w:rPr>
                <w:rFonts w:ascii="Times New Roman" w:hAnsi="Times New Roman" w:cs="Times New Roman"/>
                <w:b/>
                <w:bCs/>
                <w:sz w:val="24"/>
                <w:szCs w:val="24"/>
              </w:rPr>
            </w:pPr>
            <w:r w:rsidRPr="008D5E72">
              <w:rPr>
                <w:rFonts w:ascii="Times New Roman" w:hAnsi="Times New Roman" w:cs="Times New Roman"/>
                <w:b/>
                <w:bCs/>
                <w:sz w:val="24"/>
                <w:szCs w:val="24"/>
              </w:rPr>
              <w:t>Метрика</w:t>
            </w:r>
          </w:p>
        </w:tc>
        <w:tc>
          <w:tcPr>
            <w:tcW w:w="0" w:type="auto"/>
            <w:shd w:val="clear" w:color="auto" w:fill="D9D9D9" w:themeFill="background1" w:themeFillShade="D9"/>
            <w:vAlign w:val="center"/>
            <w:hideMark/>
          </w:tcPr>
          <w:p w14:paraId="2B8D9EAB" w14:textId="77777777" w:rsidR="008D5E72" w:rsidRPr="008D5E72" w:rsidRDefault="008D5E72" w:rsidP="008D5E72">
            <w:pPr>
              <w:suppressAutoHyphens w:val="0"/>
              <w:spacing w:line="276" w:lineRule="auto"/>
              <w:jc w:val="both"/>
              <w:rPr>
                <w:rFonts w:ascii="Times New Roman" w:hAnsi="Times New Roman" w:cs="Times New Roman"/>
                <w:b/>
                <w:bCs/>
                <w:sz w:val="24"/>
                <w:szCs w:val="24"/>
              </w:rPr>
            </w:pPr>
            <w:r w:rsidRPr="008D5E72">
              <w:rPr>
                <w:rFonts w:ascii="Times New Roman" w:hAnsi="Times New Roman" w:cs="Times New Roman"/>
                <w:b/>
                <w:bCs/>
                <w:sz w:val="24"/>
                <w:szCs w:val="24"/>
              </w:rPr>
              <w:t>Опис метрики</w:t>
            </w:r>
          </w:p>
        </w:tc>
        <w:tc>
          <w:tcPr>
            <w:tcW w:w="0" w:type="auto"/>
            <w:shd w:val="clear" w:color="auto" w:fill="D9D9D9" w:themeFill="background1" w:themeFillShade="D9"/>
            <w:vAlign w:val="center"/>
            <w:hideMark/>
          </w:tcPr>
          <w:p w14:paraId="730CC5BC" w14:textId="77777777" w:rsidR="008D5E72" w:rsidRPr="008D5E72" w:rsidRDefault="008D5E72" w:rsidP="008D5E72">
            <w:pPr>
              <w:suppressAutoHyphens w:val="0"/>
              <w:spacing w:line="276" w:lineRule="auto"/>
              <w:jc w:val="both"/>
              <w:rPr>
                <w:rFonts w:ascii="Times New Roman" w:hAnsi="Times New Roman" w:cs="Times New Roman"/>
                <w:b/>
                <w:bCs/>
                <w:sz w:val="24"/>
                <w:szCs w:val="24"/>
              </w:rPr>
            </w:pPr>
            <w:r w:rsidRPr="008D5E72">
              <w:rPr>
                <w:rFonts w:ascii="Times New Roman" w:hAnsi="Times New Roman" w:cs="Times New Roman"/>
                <w:b/>
                <w:bCs/>
                <w:sz w:val="24"/>
                <w:szCs w:val="24"/>
              </w:rPr>
              <w:t>Формула / Критерій приймання</w:t>
            </w:r>
          </w:p>
        </w:tc>
      </w:tr>
      <w:tr w:rsidR="008D5E72" w:rsidRPr="008D5E72" w14:paraId="7A7C1135" w14:textId="77777777" w:rsidTr="008D5E72">
        <w:trPr>
          <w:tblCellSpacing w:w="15" w:type="dxa"/>
        </w:trPr>
        <w:tc>
          <w:tcPr>
            <w:tcW w:w="0" w:type="auto"/>
            <w:vAlign w:val="center"/>
            <w:hideMark/>
          </w:tcPr>
          <w:p w14:paraId="4E8E3D4A"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Функціональна придатність</w:t>
            </w:r>
          </w:p>
        </w:tc>
        <w:tc>
          <w:tcPr>
            <w:tcW w:w="0" w:type="auto"/>
            <w:vAlign w:val="center"/>
            <w:hideMark/>
          </w:tcPr>
          <w:p w14:paraId="41D22470"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Покриття функціональних вимог</w:t>
            </w:r>
          </w:p>
        </w:tc>
        <w:tc>
          <w:tcPr>
            <w:tcW w:w="0" w:type="auto"/>
            <w:vAlign w:val="center"/>
            <w:hideMark/>
          </w:tcPr>
          <w:p w14:paraId="35CCAD63"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Відношення кількості реалізованих функцій до кількості заявлених у специфікації</w:t>
            </w:r>
          </w:p>
        </w:tc>
        <w:tc>
          <w:tcPr>
            <w:tcW w:w="0" w:type="auto"/>
            <w:vAlign w:val="center"/>
            <w:hideMark/>
          </w:tcPr>
          <w:p w14:paraId="08247A7F" w14:textId="77777777" w:rsidR="008D5E72" w:rsidRPr="00A64C7D" w:rsidRDefault="008D5E72" w:rsidP="008D5E72">
            <w:pPr>
              <w:suppressAutoHyphens w:val="0"/>
              <w:spacing w:line="276" w:lineRule="auto"/>
              <w:jc w:val="both"/>
              <w:rPr>
                <w:rFonts w:ascii="Times New Roman" w:hAnsi="Times New Roman" w:cs="Times New Roman"/>
                <w:sz w:val="24"/>
                <w:szCs w:val="24"/>
              </w:rPr>
            </w:pPr>
            <w:r w:rsidRPr="00A64C7D">
              <w:rPr>
                <w:rFonts w:ascii="Times New Roman" w:hAnsi="Times New Roman" w:cs="Times New Roman"/>
                <w:sz w:val="24"/>
                <w:szCs w:val="24"/>
              </w:rPr>
              <w:t>(Кількість реалізованих функцій / Кількість заявлених функцій) × 100%; Критерій: ≥ 95%</w:t>
            </w:r>
          </w:p>
        </w:tc>
      </w:tr>
      <w:tr w:rsidR="008D5E72" w:rsidRPr="008D5E72" w14:paraId="13B4C703" w14:textId="77777777" w:rsidTr="008D5E72">
        <w:trPr>
          <w:tblCellSpacing w:w="15" w:type="dxa"/>
        </w:trPr>
        <w:tc>
          <w:tcPr>
            <w:tcW w:w="0" w:type="auto"/>
            <w:vAlign w:val="center"/>
            <w:hideMark/>
          </w:tcPr>
          <w:p w14:paraId="04AD0B81"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Продуктивність</w:t>
            </w:r>
          </w:p>
        </w:tc>
        <w:tc>
          <w:tcPr>
            <w:tcW w:w="0" w:type="auto"/>
            <w:vAlign w:val="center"/>
            <w:hideMark/>
          </w:tcPr>
          <w:p w14:paraId="7D9F010B"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Час відгуку (Response Time)</w:t>
            </w:r>
          </w:p>
        </w:tc>
        <w:tc>
          <w:tcPr>
            <w:tcW w:w="0" w:type="auto"/>
            <w:vAlign w:val="center"/>
            <w:hideMark/>
          </w:tcPr>
          <w:p w14:paraId="57F7F124"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Середній час відгуку сервера на запит сторінки посту</w:t>
            </w:r>
          </w:p>
        </w:tc>
        <w:tc>
          <w:tcPr>
            <w:tcW w:w="0" w:type="auto"/>
            <w:vAlign w:val="center"/>
            <w:hideMark/>
          </w:tcPr>
          <w:p w14:paraId="5DEACC84" w14:textId="77777777" w:rsidR="008D5E72" w:rsidRPr="00A64C7D" w:rsidRDefault="008D5E72" w:rsidP="008D5E72">
            <w:pPr>
              <w:suppressAutoHyphens w:val="0"/>
              <w:spacing w:line="276" w:lineRule="auto"/>
              <w:jc w:val="both"/>
              <w:rPr>
                <w:rFonts w:ascii="Times New Roman" w:hAnsi="Times New Roman" w:cs="Times New Roman"/>
                <w:sz w:val="24"/>
                <w:szCs w:val="24"/>
              </w:rPr>
            </w:pPr>
            <w:r w:rsidRPr="00A64C7D">
              <w:rPr>
                <w:rFonts w:ascii="Times New Roman" w:hAnsi="Times New Roman" w:cs="Times New Roman"/>
                <w:sz w:val="24"/>
                <w:szCs w:val="24"/>
              </w:rPr>
              <w:t>Σ(Час відгуку) / Кількість запитів; Критерій: ≤ 300 ms</w:t>
            </w:r>
          </w:p>
        </w:tc>
      </w:tr>
      <w:tr w:rsidR="008D5E72" w:rsidRPr="008D5E72" w14:paraId="2B2CE395" w14:textId="77777777" w:rsidTr="008D5E72">
        <w:trPr>
          <w:tblCellSpacing w:w="15" w:type="dxa"/>
        </w:trPr>
        <w:tc>
          <w:tcPr>
            <w:tcW w:w="0" w:type="auto"/>
            <w:vAlign w:val="center"/>
            <w:hideMark/>
          </w:tcPr>
          <w:p w14:paraId="19437683"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Продуктивність</w:t>
            </w:r>
          </w:p>
        </w:tc>
        <w:tc>
          <w:tcPr>
            <w:tcW w:w="0" w:type="auto"/>
            <w:vAlign w:val="center"/>
            <w:hideMark/>
          </w:tcPr>
          <w:p w14:paraId="4C2650D0"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Показник продуктивності Lighthouse</w:t>
            </w:r>
          </w:p>
        </w:tc>
        <w:tc>
          <w:tcPr>
            <w:tcW w:w="0" w:type="auto"/>
            <w:vAlign w:val="center"/>
            <w:hideMark/>
          </w:tcPr>
          <w:p w14:paraId="74F71181"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Загальна оцінка швидкості сторінки за Google Lighthouse</w:t>
            </w:r>
          </w:p>
        </w:tc>
        <w:tc>
          <w:tcPr>
            <w:tcW w:w="0" w:type="auto"/>
            <w:vAlign w:val="center"/>
            <w:hideMark/>
          </w:tcPr>
          <w:p w14:paraId="456768D1" w14:textId="77777777" w:rsidR="008D5E72" w:rsidRPr="00A64C7D" w:rsidRDefault="008D5E72" w:rsidP="008D5E72">
            <w:pPr>
              <w:suppressAutoHyphens w:val="0"/>
              <w:spacing w:line="276" w:lineRule="auto"/>
              <w:jc w:val="both"/>
              <w:rPr>
                <w:rFonts w:ascii="Times New Roman" w:hAnsi="Times New Roman" w:cs="Times New Roman"/>
                <w:sz w:val="24"/>
                <w:szCs w:val="24"/>
              </w:rPr>
            </w:pPr>
            <w:r w:rsidRPr="00A64C7D">
              <w:rPr>
                <w:rFonts w:ascii="Times New Roman" w:hAnsi="Times New Roman" w:cs="Times New Roman"/>
                <w:sz w:val="24"/>
                <w:szCs w:val="24"/>
              </w:rPr>
              <w:t>Score Lighthouse Performance; Критерій: ≥ 85 балів</w:t>
            </w:r>
          </w:p>
        </w:tc>
      </w:tr>
      <w:tr w:rsidR="008D5E72" w:rsidRPr="008D5E72" w14:paraId="2433878F" w14:textId="77777777" w:rsidTr="008D5E72">
        <w:trPr>
          <w:tblCellSpacing w:w="15" w:type="dxa"/>
        </w:trPr>
        <w:tc>
          <w:tcPr>
            <w:tcW w:w="0" w:type="auto"/>
            <w:vAlign w:val="center"/>
            <w:hideMark/>
          </w:tcPr>
          <w:p w14:paraId="742393CE"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Зручність використання</w:t>
            </w:r>
          </w:p>
        </w:tc>
        <w:tc>
          <w:tcPr>
            <w:tcW w:w="0" w:type="auto"/>
            <w:vAlign w:val="center"/>
            <w:hideMark/>
          </w:tcPr>
          <w:p w14:paraId="13EA4D62"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Рівень задоволеності читачів</w:t>
            </w:r>
          </w:p>
        </w:tc>
        <w:tc>
          <w:tcPr>
            <w:tcW w:w="0" w:type="auto"/>
            <w:vAlign w:val="center"/>
            <w:hideMark/>
          </w:tcPr>
          <w:p w14:paraId="1EA772B5"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Відсоток позитивних відгуків або оцінок від читачів за SUS-опитуванням</w:t>
            </w:r>
          </w:p>
        </w:tc>
        <w:tc>
          <w:tcPr>
            <w:tcW w:w="0" w:type="auto"/>
            <w:vAlign w:val="center"/>
            <w:hideMark/>
          </w:tcPr>
          <w:p w14:paraId="18E855E2" w14:textId="77777777" w:rsidR="008D5E72" w:rsidRPr="00A64C7D" w:rsidRDefault="008D5E72" w:rsidP="008D5E72">
            <w:pPr>
              <w:suppressAutoHyphens w:val="0"/>
              <w:spacing w:line="276" w:lineRule="auto"/>
              <w:jc w:val="both"/>
              <w:rPr>
                <w:rFonts w:ascii="Times New Roman" w:hAnsi="Times New Roman" w:cs="Times New Roman"/>
                <w:sz w:val="24"/>
                <w:szCs w:val="24"/>
              </w:rPr>
            </w:pPr>
            <w:r w:rsidRPr="00A64C7D">
              <w:rPr>
                <w:rFonts w:ascii="Times New Roman" w:hAnsi="Times New Roman" w:cs="Times New Roman"/>
                <w:sz w:val="24"/>
                <w:szCs w:val="24"/>
              </w:rPr>
              <w:t>(Кількість позитивних відгуків / Загальна кількість відгуків) × 100%; Критерій: ≥ 80%</w:t>
            </w:r>
          </w:p>
        </w:tc>
      </w:tr>
      <w:tr w:rsidR="008D5E72" w:rsidRPr="008D5E72" w14:paraId="4D92E5D3" w14:textId="77777777" w:rsidTr="008D5E72">
        <w:trPr>
          <w:tblCellSpacing w:w="15" w:type="dxa"/>
        </w:trPr>
        <w:tc>
          <w:tcPr>
            <w:tcW w:w="0" w:type="auto"/>
            <w:vAlign w:val="center"/>
            <w:hideMark/>
          </w:tcPr>
          <w:p w14:paraId="67E44539"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Зручність використання</w:t>
            </w:r>
          </w:p>
        </w:tc>
        <w:tc>
          <w:tcPr>
            <w:tcW w:w="0" w:type="auto"/>
            <w:vAlign w:val="center"/>
            <w:hideMark/>
          </w:tcPr>
          <w:p w14:paraId="3B409877"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Кількість кліків до публікації посту</w:t>
            </w:r>
          </w:p>
        </w:tc>
        <w:tc>
          <w:tcPr>
            <w:tcW w:w="0" w:type="auto"/>
            <w:vAlign w:val="center"/>
            <w:hideMark/>
          </w:tcPr>
          <w:p w14:paraId="3825D144"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Середня кількість взаємодій автора для публікації нового матеріалу</w:t>
            </w:r>
          </w:p>
        </w:tc>
        <w:tc>
          <w:tcPr>
            <w:tcW w:w="0" w:type="auto"/>
            <w:vAlign w:val="center"/>
            <w:hideMark/>
          </w:tcPr>
          <w:p w14:paraId="1DD9F4D9" w14:textId="77777777" w:rsidR="008D5E72" w:rsidRPr="00A64C7D" w:rsidRDefault="008D5E72" w:rsidP="008D5E72">
            <w:pPr>
              <w:suppressAutoHyphens w:val="0"/>
              <w:spacing w:line="276" w:lineRule="auto"/>
              <w:jc w:val="both"/>
              <w:rPr>
                <w:rFonts w:ascii="Times New Roman" w:hAnsi="Times New Roman" w:cs="Times New Roman"/>
                <w:sz w:val="24"/>
                <w:szCs w:val="24"/>
              </w:rPr>
            </w:pPr>
            <w:r w:rsidRPr="00A64C7D">
              <w:rPr>
                <w:rFonts w:ascii="Times New Roman" w:hAnsi="Times New Roman" w:cs="Times New Roman"/>
                <w:sz w:val="24"/>
                <w:szCs w:val="24"/>
              </w:rPr>
              <w:t>Підрахунок кроків від входу до адмін-панелі до збереження посту; Критерій: ≤ 3 кліки</w:t>
            </w:r>
          </w:p>
        </w:tc>
      </w:tr>
      <w:tr w:rsidR="008D5E72" w:rsidRPr="008D5E72" w14:paraId="3F891F43" w14:textId="77777777" w:rsidTr="008D5E72">
        <w:trPr>
          <w:tblCellSpacing w:w="15" w:type="dxa"/>
        </w:trPr>
        <w:tc>
          <w:tcPr>
            <w:tcW w:w="0" w:type="auto"/>
            <w:vAlign w:val="center"/>
            <w:hideMark/>
          </w:tcPr>
          <w:p w14:paraId="1787A3F3"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Безпека</w:t>
            </w:r>
          </w:p>
        </w:tc>
        <w:tc>
          <w:tcPr>
            <w:tcW w:w="0" w:type="auto"/>
            <w:vAlign w:val="center"/>
            <w:hideMark/>
          </w:tcPr>
          <w:p w14:paraId="49A96204"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Кількість виявлених вразливостей</w:t>
            </w:r>
          </w:p>
        </w:tc>
        <w:tc>
          <w:tcPr>
            <w:tcW w:w="0" w:type="auto"/>
            <w:vAlign w:val="center"/>
            <w:hideMark/>
          </w:tcPr>
          <w:p w14:paraId="02220AE6"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Кількість критичних вразливостей, виявлених при аудиті безпеки</w:t>
            </w:r>
          </w:p>
        </w:tc>
        <w:tc>
          <w:tcPr>
            <w:tcW w:w="0" w:type="auto"/>
            <w:vAlign w:val="center"/>
            <w:hideMark/>
          </w:tcPr>
          <w:p w14:paraId="6F08CC0E" w14:textId="77777777" w:rsidR="008D5E72" w:rsidRPr="00A64C7D" w:rsidRDefault="008D5E72" w:rsidP="008D5E72">
            <w:pPr>
              <w:suppressAutoHyphens w:val="0"/>
              <w:spacing w:line="276" w:lineRule="auto"/>
              <w:jc w:val="both"/>
              <w:rPr>
                <w:rFonts w:ascii="Times New Roman" w:hAnsi="Times New Roman" w:cs="Times New Roman"/>
                <w:sz w:val="24"/>
                <w:szCs w:val="24"/>
              </w:rPr>
            </w:pPr>
            <w:r w:rsidRPr="00A64C7D">
              <w:rPr>
                <w:rFonts w:ascii="Times New Roman" w:hAnsi="Times New Roman" w:cs="Times New Roman"/>
                <w:sz w:val="24"/>
                <w:szCs w:val="24"/>
              </w:rPr>
              <w:t>Кількість вразливостей класу High/Critical; Критерій: = 0</w:t>
            </w:r>
          </w:p>
        </w:tc>
      </w:tr>
      <w:tr w:rsidR="008D5E72" w:rsidRPr="008D5E72" w14:paraId="4242124D" w14:textId="77777777" w:rsidTr="008D5E72">
        <w:trPr>
          <w:tblCellSpacing w:w="15" w:type="dxa"/>
        </w:trPr>
        <w:tc>
          <w:tcPr>
            <w:tcW w:w="0" w:type="auto"/>
            <w:vAlign w:val="center"/>
            <w:hideMark/>
          </w:tcPr>
          <w:p w14:paraId="0A812695"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Безпека</w:t>
            </w:r>
          </w:p>
        </w:tc>
        <w:tc>
          <w:tcPr>
            <w:tcW w:w="0" w:type="auto"/>
            <w:vAlign w:val="center"/>
            <w:hideMark/>
          </w:tcPr>
          <w:p w14:paraId="17B1E26C"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Відсоток спам-коментарів</w:t>
            </w:r>
          </w:p>
        </w:tc>
        <w:tc>
          <w:tcPr>
            <w:tcW w:w="0" w:type="auto"/>
            <w:vAlign w:val="center"/>
            <w:hideMark/>
          </w:tcPr>
          <w:p w14:paraId="1E47F6DE"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Частка спам-коментарів від загального числа</w:t>
            </w:r>
          </w:p>
        </w:tc>
        <w:tc>
          <w:tcPr>
            <w:tcW w:w="0" w:type="auto"/>
            <w:vAlign w:val="center"/>
            <w:hideMark/>
          </w:tcPr>
          <w:p w14:paraId="49D66DE0" w14:textId="77777777" w:rsidR="008D5E72" w:rsidRPr="00A64C7D" w:rsidRDefault="008D5E72" w:rsidP="008D5E72">
            <w:pPr>
              <w:suppressAutoHyphens w:val="0"/>
              <w:spacing w:line="276" w:lineRule="auto"/>
              <w:jc w:val="both"/>
              <w:rPr>
                <w:rFonts w:ascii="Times New Roman" w:hAnsi="Times New Roman" w:cs="Times New Roman"/>
                <w:sz w:val="24"/>
                <w:szCs w:val="24"/>
              </w:rPr>
            </w:pPr>
            <w:r w:rsidRPr="00A64C7D">
              <w:rPr>
                <w:rFonts w:ascii="Times New Roman" w:hAnsi="Times New Roman" w:cs="Times New Roman"/>
                <w:sz w:val="24"/>
                <w:szCs w:val="24"/>
              </w:rPr>
              <w:t>(Кількість спам-коментарів / Загальна кількість коментарів) × 100%; Критерій: ≤ 1%</w:t>
            </w:r>
          </w:p>
        </w:tc>
      </w:tr>
      <w:tr w:rsidR="008D5E72" w:rsidRPr="008D5E72" w14:paraId="1D53CC3A" w14:textId="77777777" w:rsidTr="008D5E72">
        <w:trPr>
          <w:tblCellSpacing w:w="15" w:type="dxa"/>
        </w:trPr>
        <w:tc>
          <w:tcPr>
            <w:tcW w:w="0" w:type="auto"/>
            <w:vAlign w:val="center"/>
            <w:hideMark/>
          </w:tcPr>
          <w:p w14:paraId="7BC4EB56"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Надійність</w:t>
            </w:r>
          </w:p>
        </w:tc>
        <w:tc>
          <w:tcPr>
            <w:tcW w:w="0" w:type="auto"/>
            <w:vAlign w:val="center"/>
            <w:hideMark/>
          </w:tcPr>
          <w:p w14:paraId="4C853A80"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Середній час безвідмовної роботи (MTBF)</w:t>
            </w:r>
          </w:p>
        </w:tc>
        <w:tc>
          <w:tcPr>
            <w:tcW w:w="0" w:type="auto"/>
            <w:vAlign w:val="center"/>
            <w:hideMark/>
          </w:tcPr>
          <w:p w14:paraId="2E222EDF"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Середній час між збоями системи</w:t>
            </w:r>
          </w:p>
        </w:tc>
        <w:tc>
          <w:tcPr>
            <w:tcW w:w="0" w:type="auto"/>
            <w:vAlign w:val="center"/>
            <w:hideMark/>
          </w:tcPr>
          <w:p w14:paraId="706CE9D7" w14:textId="77777777" w:rsidR="008D5E72" w:rsidRPr="00A64C7D" w:rsidRDefault="008D5E72" w:rsidP="008D5E72">
            <w:pPr>
              <w:suppressAutoHyphens w:val="0"/>
              <w:spacing w:line="276" w:lineRule="auto"/>
              <w:jc w:val="both"/>
              <w:rPr>
                <w:rFonts w:ascii="Times New Roman" w:hAnsi="Times New Roman" w:cs="Times New Roman"/>
                <w:sz w:val="24"/>
                <w:szCs w:val="24"/>
              </w:rPr>
            </w:pPr>
            <w:r w:rsidRPr="00A64C7D">
              <w:rPr>
                <w:rFonts w:ascii="Times New Roman" w:hAnsi="Times New Roman" w:cs="Times New Roman"/>
                <w:sz w:val="24"/>
                <w:szCs w:val="24"/>
              </w:rPr>
              <w:t>Загальний час роботи / Кількість збоїв; Критерій: ≥ 720 годин</w:t>
            </w:r>
          </w:p>
        </w:tc>
      </w:tr>
      <w:tr w:rsidR="008D5E72" w:rsidRPr="008D5E72" w14:paraId="20C51BD8" w14:textId="77777777" w:rsidTr="008D5E72">
        <w:trPr>
          <w:tblCellSpacing w:w="15" w:type="dxa"/>
        </w:trPr>
        <w:tc>
          <w:tcPr>
            <w:tcW w:w="0" w:type="auto"/>
            <w:vAlign w:val="center"/>
            <w:hideMark/>
          </w:tcPr>
          <w:p w14:paraId="32CE8EEF"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lastRenderedPageBreak/>
              <w:t>Надійність</w:t>
            </w:r>
          </w:p>
        </w:tc>
        <w:tc>
          <w:tcPr>
            <w:tcW w:w="0" w:type="auto"/>
            <w:vAlign w:val="center"/>
            <w:hideMark/>
          </w:tcPr>
          <w:p w14:paraId="394E33B4"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Uptime</w:t>
            </w:r>
          </w:p>
        </w:tc>
        <w:tc>
          <w:tcPr>
            <w:tcW w:w="0" w:type="auto"/>
            <w:vAlign w:val="center"/>
            <w:hideMark/>
          </w:tcPr>
          <w:p w14:paraId="082241CF"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Відсоток часу, коли сайт доступний для читачів</w:t>
            </w:r>
          </w:p>
        </w:tc>
        <w:tc>
          <w:tcPr>
            <w:tcW w:w="0" w:type="auto"/>
            <w:vAlign w:val="center"/>
            <w:hideMark/>
          </w:tcPr>
          <w:p w14:paraId="25434545" w14:textId="77777777" w:rsidR="008D5E72" w:rsidRPr="00A64C7D" w:rsidRDefault="008D5E72" w:rsidP="008D5E72">
            <w:pPr>
              <w:suppressAutoHyphens w:val="0"/>
              <w:spacing w:line="276" w:lineRule="auto"/>
              <w:jc w:val="both"/>
              <w:rPr>
                <w:rFonts w:ascii="Times New Roman" w:hAnsi="Times New Roman" w:cs="Times New Roman"/>
                <w:sz w:val="24"/>
                <w:szCs w:val="24"/>
              </w:rPr>
            </w:pPr>
            <w:r w:rsidRPr="00A64C7D">
              <w:rPr>
                <w:rFonts w:ascii="Times New Roman" w:hAnsi="Times New Roman" w:cs="Times New Roman"/>
                <w:sz w:val="24"/>
                <w:szCs w:val="24"/>
              </w:rPr>
              <w:t>(Час доступності / Загальний час) × 100%; Критерій: ≥ 99.5%</w:t>
            </w:r>
          </w:p>
        </w:tc>
      </w:tr>
      <w:tr w:rsidR="008D5E72" w:rsidRPr="008D5E72" w14:paraId="19239451" w14:textId="77777777" w:rsidTr="008D5E72">
        <w:trPr>
          <w:tblCellSpacing w:w="15" w:type="dxa"/>
        </w:trPr>
        <w:tc>
          <w:tcPr>
            <w:tcW w:w="0" w:type="auto"/>
            <w:vAlign w:val="center"/>
            <w:hideMark/>
          </w:tcPr>
          <w:p w14:paraId="44C9F4A7"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Сумісність</w:t>
            </w:r>
          </w:p>
        </w:tc>
        <w:tc>
          <w:tcPr>
            <w:tcW w:w="0" w:type="auto"/>
            <w:vAlign w:val="center"/>
            <w:hideMark/>
          </w:tcPr>
          <w:p w14:paraId="12BB7394"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Відсоток успішних шерингів</w:t>
            </w:r>
          </w:p>
        </w:tc>
        <w:tc>
          <w:tcPr>
            <w:tcW w:w="0" w:type="auto"/>
            <w:vAlign w:val="center"/>
            <w:hideMark/>
          </w:tcPr>
          <w:p w14:paraId="3C4D9E20"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Частка шерингів постів з коректним відображенням превʼю у соціальних мережах</w:t>
            </w:r>
          </w:p>
        </w:tc>
        <w:tc>
          <w:tcPr>
            <w:tcW w:w="0" w:type="auto"/>
            <w:vAlign w:val="center"/>
            <w:hideMark/>
          </w:tcPr>
          <w:p w14:paraId="08B815A8" w14:textId="77777777" w:rsidR="008D5E72" w:rsidRPr="00A64C7D" w:rsidRDefault="008D5E72" w:rsidP="008D5E72">
            <w:pPr>
              <w:suppressAutoHyphens w:val="0"/>
              <w:spacing w:line="276" w:lineRule="auto"/>
              <w:jc w:val="both"/>
              <w:rPr>
                <w:rFonts w:ascii="Times New Roman" w:hAnsi="Times New Roman" w:cs="Times New Roman"/>
                <w:sz w:val="24"/>
                <w:szCs w:val="24"/>
              </w:rPr>
            </w:pPr>
            <w:r w:rsidRPr="00A64C7D">
              <w:rPr>
                <w:rFonts w:ascii="Times New Roman" w:hAnsi="Times New Roman" w:cs="Times New Roman"/>
                <w:sz w:val="24"/>
                <w:szCs w:val="24"/>
              </w:rPr>
              <w:t>(Кількість успішних шерингів з превʼю / Загальна кількість) × 100%; Критерій: ≥ 95%</w:t>
            </w:r>
          </w:p>
        </w:tc>
      </w:tr>
      <w:tr w:rsidR="008D5E72" w:rsidRPr="008D5E72" w14:paraId="3AF5EBE0" w14:textId="77777777" w:rsidTr="008D5E72">
        <w:trPr>
          <w:tblCellSpacing w:w="15" w:type="dxa"/>
        </w:trPr>
        <w:tc>
          <w:tcPr>
            <w:tcW w:w="0" w:type="auto"/>
            <w:vAlign w:val="center"/>
            <w:hideMark/>
          </w:tcPr>
          <w:p w14:paraId="04FDA971"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Зручність супроводу</w:t>
            </w:r>
          </w:p>
        </w:tc>
        <w:tc>
          <w:tcPr>
            <w:tcW w:w="0" w:type="auto"/>
            <w:vAlign w:val="center"/>
            <w:hideMark/>
          </w:tcPr>
          <w:p w14:paraId="125A0881"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Щільність дефектів</w:t>
            </w:r>
          </w:p>
        </w:tc>
        <w:tc>
          <w:tcPr>
            <w:tcW w:w="0" w:type="auto"/>
            <w:vAlign w:val="center"/>
            <w:hideMark/>
          </w:tcPr>
          <w:p w14:paraId="2304F609"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Кількість дефектів на тисячу рядків коду</w:t>
            </w:r>
          </w:p>
        </w:tc>
        <w:tc>
          <w:tcPr>
            <w:tcW w:w="0" w:type="auto"/>
            <w:vAlign w:val="center"/>
            <w:hideMark/>
          </w:tcPr>
          <w:p w14:paraId="105F8174" w14:textId="77777777" w:rsidR="008D5E72" w:rsidRPr="00A64C7D" w:rsidRDefault="008D5E72" w:rsidP="008D5E72">
            <w:pPr>
              <w:suppressAutoHyphens w:val="0"/>
              <w:spacing w:line="276" w:lineRule="auto"/>
              <w:jc w:val="both"/>
              <w:rPr>
                <w:rFonts w:ascii="Times New Roman" w:hAnsi="Times New Roman" w:cs="Times New Roman"/>
                <w:sz w:val="24"/>
                <w:szCs w:val="24"/>
              </w:rPr>
            </w:pPr>
            <w:r w:rsidRPr="00A64C7D">
              <w:rPr>
                <w:rFonts w:ascii="Times New Roman" w:hAnsi="Times New Roman" w:cs="Times New Roman"/>
                <w:sz w:val="24"/>
                <w:szCs w:val="24"/>
              </w:rPr>
              <w:t>Defects per KLOC; Критерій: ≤ 5</w:t>
            </w:r>
          </w:p>
        </w:tc>
      </w:tr>
      <w:tr w:rsidR="008D5E72" w:rsidRPr="008D5E72" w14:paraId="22AA13B3" w14:textId="77777777" w:rsidTr="008D5E72">
        <w:trPr>
          <w:tblCellSpacing w:w="15" w:type="dxa"/>
        </w:trPr>
        <w:tc>
          <w:tcPr>
            <w:tcW w:w="0" w:type="auto"/>
            <w:vAlign w:val="center"/>
            <w:hideMark/>
          </w:tcPr>
          <w:p w14:paraId="0766B4B7"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Переносимість</w:t>
            </w:r>
          </w:p>
        </w:tc>
        <w:tc>
          <w:tcPr>
            <w:tcW w:w="0" w:type="auto"/>
            <w:vAlign w:val="center"/>
            <w:hideMark/>
          </w:tcPr>
          <w:p w14:paraId="0A2F76C6"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Покриття браузерів</w:t>
            </w:r>
          </w:p>
        </w:tc>
        <w:tc>
          <w:tcPr>
            <w:tcW w:w="0" w:type="auto"/>
            <w:vAlign w:val="center"/>
            <w:hideMark/>
          </w:tcPr>
          <w:p w14:paraId="59EC3670"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Відсоток основних браузерів, у яких сайт відображається коректно</w:t>
            </w:r>
          </w:p>
        </w:tc>
        <w:tc>
          <w:tcPr>
            <w:tcW w:w="0" w:type="auto"/>
            <w:vAlign w:val="center"/>
            <w:hideMark/>
          </w:tcPr>
          <w:p w14:paraId="55F13C7B" w14:textId="77777777" w:rsidR="008D5E72" w:rsidRPr="00A64C7D" w:rsidRDefault="008D5E72" w:rsidP="008D5E72">
            <w:pPr>
              <w:suppressAutoHyphens w:val="0"/>
              <w:spacing w:line="276" w:lineRule="auto"/>
              <w:jc w:val="both"/>
              <w:rPr>
                <w:rFonts w:ascii="Times New Roman" w:hAnsi="Times New Roman" w:cs="Times New Roman"/>
                <w:sz w:val="24"/>
                <w:szCs w:val="24"/>
              </w:rPr>
            </w:pPr>
            <w:r w:rsidRPr="00A64C7D">
              <w:rPr>
                <w:rFonts w:ascii="Times New Roman" w:hAnsi="Times New Roman" w:cs="Times New Roman"/>
                <w:sz w:val="24"/>
                <w:szCs w:val="24"/>
              </w:rPr>
              <w:t>(Кількість підтримуваних браузерів / Загальна кількість популярних) × 100%; Критерій: ≥ 90%</w:t>
            </w:r>
          </w:p>
        </w:tc>
      </w:tr>
      <w:tr w:rsidR="008D5E72" w:rsidRPr="008D5E72" w14:paraId="151F5106" w14:textId="77777777" w:rsidTr="008D5E72">
        <w:trPr>
          <w:tblCellSpacing w:w="15" w:type="dxa"/>
        </w:trPr>
        <w:tc>
          <w:tcPr>
            <w:tcW w:w="0" w:type="auto"/>
            <w:vAlign w:val="center"/>
            <w:hideMark/>
          </w:tcPr>
          <w:p w14:paraId="71C28BC5"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Переносимість</w:t>
            </w:r>
          </w:p>
        </w:tc>
        <w:tc>
          <w:tcPr>
            <w:tcW w:w="0" w:type="auto"/>
            <w:vAlign w:val="center"/>
            <w:hideMark/>
          </w:tcPr>
          <w:p w14:paraId="4F790B49"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Mobile-friendly score</w:t>
            </w:r>
          </w:p>
        </w:tc>
        <w:tc>
          <w:tcPr>
            <w:tcW w:w="0" w:type="auto"/>
            <w:vAlign w:val="center"/>
            <w:hideMark/>
          </w:tcPr>
          <w:p w14:paraId="71B2E022"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Оцінка коректності відображення на мобільних пристроях</w:t>
            </w:r>
          </w:p>
        </w:tc>
        <w:tc>
          <w:tcPr>
            <w:tcW w:w="0" w:type="auto"/>
            <w:vAlign w:val="center"/>
            <w:hideMark/>
          </w:tcPr>
          <w:p w14:paraId="764D78C7"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 xml:space="preserve">Google Lighthouse Mobile Score; </w:t>
            </w:r>
            <w:r w:rsidRPr="008D5E72">
              <w:rPr>
                <w:rFonts w:ascii="Times New Roman" w:hAnsi="Times New Roman" w:cs="Times New Roman"/>
                <w:b/>
                <w:bCs/>
                <w:sz w:val="24"/>
                <w:szCs w:val="24"/>
              </w:rPr>
              <w:t>Критерій: ≥ 90 балів</w:t>
            </w:r>
          </w:p>
        </w:tc>
      </w:tr>
    </w:tbl>
    <w:p w14:paraId="6D7407DA" w14:textId="1877C45C" w:rsidR="008D5E72" w:rsidRPr="008D5E72" w:rsidRDefault="008D5E72" w:rsidP="008D5E72">
      <w:pPr>
        <w:suppressAutoHyphens w:val="0"/>
        <w:spacing w:line="276" w:lineRule="auto"/>
        <w:jc w:val="both"/>
        <w:rPr>
          <w:rFonts w:ascii="Times New Roman" w:hAnsi="Times New Roman" w:cs="Times New Roman"/>
          <w:sz w:val="28"/>
          <w:szCs w:val="28"/>
        </w:rPr>
      </w:pPr>
    </w:p>
    <w:p w14:paraId="175E2AA3" w14:textId="77777777" w:rsidR="008D5E72" w:rsidRPr="008D5E72" w:rsidRDefault="008D5E72" w:rsidP="008D5E72">
      <w:pPr>
        <w:suppressAutoHyphens w:val="0"/>
        <w:spacing w:line="276" w:lineRule="auto"/>
        <w:jc w:val="both"/>
        <w:rPr>
          <w:rFonts w:ascii="Times New Roman" w:hAnsi="Times New Roman" w:cs="Times New Roman"/>
          <w:i/>
          <w:iCs/>
          <w:sz w:val="28"/>
          <w:szCs w:val="28"/>
        </w:rPr>
      </w:pPr>
      <w:r w:rsidRPr="008D5E72">
        <w:rPr>
          <w:rFonts w:ascii="Times New Roman" w:hAnsi="Times New Roman" w:cs="Times New Roman"/>
          <w:i/>
          <w:iCs/>
          <w:sz w:val="28"/>
          <w:szCs w:val="28"/>
        </w:rPr>
        <w:t>Таблиця 3. Мапінг вимог на характеристики якості</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7"/>
        <w:gridCol w:w="2558"/>
        <w:gridCol w:w="3564"/>
      </w:tblGrid>
      <w:tr w:rsidR="008D5E72" w:rsidRPr="008D5E72" w14:paraId="21D64D72" w14:textId="77777777" w:rsidTr="008D5E72">
        <w:trPr>
          <w:tblHeader/>
          <w:tblCellSpacing w:w="15" w:type="dxa"/>
        </w:trPr>
        <w:tc>
          <w:tcPr>
            <w:tcW w:w="0" w:type="auto"/>
            <w:shd w:val="clear" w:color="auto" w:fill="D9D9D9" w:themeFill="background1" w:themeFillShade="D9"/>
            <w:vAlign w:val="center"/>
            <w:hideMark/>
          </w:tcPr>
          <w:p w14:paraId="12966D2F" w14:textId="77777777" w:rsidR="008D5E72" w:rsidRPr="008D5E72" w:rsidRDefault="008D5E72" w:rsidP="008D5E72">
            <w:pPr>
              <w:suppressAutoHyphens w:val="0"/>
              <w:spacing w:line="276" w:lineRule="auto"/>
              <w:jc w:val="both"/>
              <w:rPr>
                <w:rFonts w:ascii="Times New Roman" w:hAnsi="Times New Roman" w:cs="Times New Roman"/>
                <w:b/>
                <w:bCs/>
                <w:sz w:val="24"/>
                <w:szCs w:val="24"/>
              </w:rPr>
            </w:pPr>
            <w:r w:rsidRPr="008D5E72">
              <w:rPr>
                <w:rFonts w:ascii="Times New Roman" w:hAnsi="Times New Roman" w:cs="Times New Roman"/>
                <w:b/>
                <w:bCs/>
                <w:sz w:val="24"/>
                <w:szCs w:val="24"/>
              </w:rPr>
              <w:t>Вимога зі специфікації</w:t>
            </w:r>
          </w:p>
        </w:tc>
        <w:tc>
          <w:tcPr>
            <w:tcW w:w="0" w:type="auto"/>
            <w:shd w:val="clear" w:color="auto" w:fill="D9D9D9" w:themeFill="background1" w:themeFillShade="D9"/>
            <w:vAlign w:val="center"/>
            <w:hideMark/>
          </w:tcPr>
          <w:p w14:paraId="2FE75FDE" w14:textId="77777777" w:rsidR="008D5E72" w:rsidRPr="008D5E72" w:rsidRDefault="008D5E72" w:rsidP="008D5E72">
            <w:pPr>
              <w:suppressAutoHyphens w:val="0"/>
              <w:spacing w:line="276" w:lineRule="auto"/>
              <w:jc w:val="both"/>
              <w:rPr>
                <w:rFonts w:ascii="Times New Roman" w:hAnsi="Times New Roman" w:cs="Times New Roman"/>
                <w:b/>
                <w:bCs/>
                <w:sz w:val="24"/>
                <w:szCs w:val="24"/>
              </w:rPr>
            </w:pPr>
            <w:r w:rsidRPr="008D5E72">
              <w:rPr>
                <w:rFonts w:ascii="Times New Roman" w:hAnsi="Times New Roman" w:cs="Times New Roman"/>
                <w:b/>
                <w:bCs/>
                <w:sz w:val="24"/>
                <w:szCs w:val="24"/>
              </w:rPr>
              <w:t>Характеристика ISO/IEC 25010</w:t>
            </w:r>
          </w:p>
        </w:tc>
        <w:tc>
          <w:tcPr>
            <w:tcW w:w="0" w:type="auto"/>
            <w:shd w:val="clear" w:color="auto" w:fill="D9D9D9" w:themeFill="background1" w:themeFillShade="D9"/>
            <w:vAlign w:val="center"/>
            <w:hideMark/>
          </w:tcPr>
          <w:p w14:paraId="5A559F8A" w14:textId="77777777" w:rsidR="008D5E72" w:rsidRPr="008D5E72" w:rsidRDefault="008D5E72" w:rsidP="008D5E72">
            <w:pPr>
              <w:suppressAutoHyphens w:val="0"/>
              <w:spacing w:line="276" w:lineRule="auto"/>
              <w:jc w:val="both"/>
              <w:rPr>
                <w:rFonts w:ascii="Times New Roman" w:hAnsi="Times New Roman" w:cs="Times New Roman"/>
                <w:b/>
                <w:bCs/>
                <w:sz w:val="24"/>
                <w:szCs w:val="24"/>
              </w:rPr>
            </w:pPr>
            <w:r w:rsidRPr="008D5E72">
              <w:rPr>
                <w:rFonts w:ascii="Times New Roman" w:hAnsi="Times New Roman" w:cs="Times New Roman"/>
                <w:b/>
                <w:bCs/>
                <w:sz w:val="24"/>
                <w:szCs w:val="24"/>
              </w:rPr>
              <w:t>Підхарактеристика</w:t>
            </w:r>
          </w:p>
        </w:tc>
      </w:tr>
      <w:tr w:rsidR="008D5E72" w:rsidRPr="008D5E72" w14:paraId="06CD762A" w14:textId="77777777" w:rsidTr="008D5E72">
        <w:trPr>
          <w:tblCellSpacing w:w="15" w:type="dxa"/>
        </w:trPr>
        <w:tc>
          <w:tcPr>
            <w:tcW w:w="0" w:type="auto"/>
            <w:vAlign w:val="center"/>
            <w:hideMark/>
          </w:tcPr>
          <w:p w14:paraId="3565DFDD"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Створення, редагування, видалення постів</w:t>
            </w:r>
          </w:p>
        </w:tc>
        <w:tc>
          <w:tcPr>
            <w:tcW w:w="0" w:type="auto"/>
            <w:vAlign w:val="center"/>
            <w:hideMark/>
          </w:tcPr>
          <w:p w14:paraId="2049E5C6"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Функціональна придатність</w:t>
            </w:r>
          </w:p>
        </w:tc>
        <w:tc>
          <w:tcPr>
            <w:tcW w:w="0" w:type="auto"/>
            <w:vAlign w:val="center"/>
            <w:hideMark/>
          </w:tcPr>
          <w:p w14:paraId="4E009127"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Функціональна повнота</w:t>
            </w:r>
          </w:p>
        </w:tc>
      </w:tr>
      <w:tr w:rsidR="008D5E72" w:rsidRPr="008D5E72" w14:paraId="609CA259" w14:textId="77777777" w:rsidTr="008D5E72">
        <w:trPr>
          <w:tblCellSpacing w:w="15" w:type="dxa"/>
        </w:trPr>
        <w:tc>
          <w:tcPr>
            <w:tcW w:w="0" w:type="auto"/>
            <w:vAlign w:val="center"/>
            <w:hideMark/>
          </w:tcPr>
          <w:p w14:paraId="133AD971"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Система коментарів (залишати, модерувати, відповідати)</w:t>
            </w:r>
          </w:p>
        </w:tc>
        <w:tc>
          <w:tcPr>
            <w:tcW w:w="0" w:type="auto"/>
            <w:vAlign w:val="center"/>
            <w:hideMark/>
          </w:tcPr>
          <w:p w14:paraId="53B46FA8"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Функціональна придатність</w:t>
            </w:r>
          </w:p>
        </w:tc>
        <w:tc>
          <w:tcPr>
            <w:tcW w:w="0" w:type="auto"/>
            <w:vAlign w:val="center"/>
            <w:hideMark/>
          </w:tcPr>
          <w:p w14:paraId="4C2C754B"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Функціональна повнота, функціональна коректність</w:t>
            </w:r>
          </w:p>
        </w:tc>
      </w:tr>
      <w:tr w:rsidR="008D5E72" w:rsidRPr="008D5E72" w14:paraId="2B3653F4" w14:textId="77777777" w:rsidTr="008D5E72">
        <w:trPr>
          <w:tblCellSpacing w:w="15" w:type="dxa"/>
        </w:trPr>
        <w:tc>
          <w:tcPr>
            <w:tcW w:w="0" w:type="auto"/>
            <w:vAlign w:val="center"/>
            <w:hideMark/>
          </w:tcPr>
          <w:p w14:paraId="740D23F2"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Організація за категоріями та тегами</w:t>
            </w:r>
          </w:p>
        </w:tc>
        <w:tc>
          <w:tcPr>
            <w:tcW w:w="0" w:type="auto"/>
            <w:vAlign w:val="center"/>
            <w:hideMark/>
          </w:tcPr>
          <w:p w14:paraId="3728DF2B"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Функціональна придатність</w:t>
            </w:r>
          </w:p>
        </w:tc>
        <w:tc>
          <w:tcPr>
            <w:tcW w:w="0" w:type="auto"/>
            <w:vAlign w:val="center"/>
            <w:hideMark/>
          </w:tcPr>
          <w:p w14:paraId="36064FF6"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Функціональна придатність для використання</w:t>
            </w:r>
          </w:p>
        </w:tc>
      </w:tr>
      <w:tr w:rsidR="008D5E72" w:rsidRPr="008D5E72" w14:paraId="75027A5F" w14:textId="77777777" w:rsidTr="008D5E72">
        <w:trPr>
          <w:tblCellSpacing w:w="15" w:type="dxa"/>
        </w:trPr>
        <w:tc>
          <w:tcPr>
            <w:tcW w:w="0" w:type="auto"/>
            <w:vAlign w:val="center"/>
            <w:hideMark/>
          </w:tcPr>
          <w:p w14:paraId="5E3F8B56"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Пошук по блогу</w:t>
            </w:r>
          </w:p>
        </w:tc>
        <w:tc>
          <w:tcPr>
            <w:tcW w:w="0" w:type="auto"/>
            <w:vAlign w:val="center"/>
            <w:hideMark/>
          </w:tcPr>
          <w:p w14:paraId="46D137F6"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Функціональна придатність</w:t>
            </w:r>
          </w:p>
        </w:tc>
        <w:tc>
          <w:tcPr>
            <w:tcW w:w="0" w:type="auto"/>
            <w:vAlign w:val="center"/>
            <w:hideMark/>
          </w:tcPr>
          <w:p w14:paraId="635CAA69"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Функціональна повнота</w:t>
            </w:r>
          </w:p>
        </w:tc>
      </w:tr>
      <w:tr w:rsidR="008D5E72" w:rsidRPr="008D5E72" w14:paraId="06CFF791" w14:textId="77777777" w:rsidTr="008D5E72">
        <w:trPr>
          <w:tblCellSpacing w:w="15" w:type="dxa"/>
        </w:trPr>
        <w:tc>
          <w:tcPr>
            <w:tcW w:w="0" w:type="auto"/>
            <w:vAlign w:val="center"/>
            <w:hideMark/>
          </w:tcPr>
          <w:p w14:paraId="7B1D94DB"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Сторінка «Про автора»</w:t>
            </w:r>
          </w:p>
        </w:tc>
        <w:tc>
          <w:tcPr>
            <w:tcW w:w="0" w:type="auto"/>
            <w:vAlign w:val="center"/>
            <w:hideMark/>
          </w:tcPr>
          <w:p w14:paraId="38E489A0"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Функціональна придатність</w:t>
            </w:r>
          </w:p>
        </w:tc>
        <w:tc>
          <w:tcPr>
            <w:tcW w:w="0" w:type="auto"/>
            <w:vAlign w:val="center"/>
            <w:hideMark/>
          </w:tcPr>
          <w:p w14:paraId="3280808A"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Функціональна повнота</w:t>
            </w:r>
          </w:p>
        </w:tc>
      </w:tr>
      <w:tr w:rsidR="008D5E72" w:rsidRPr="008D5E72" w14:paraId="0B6D81EB" w14:textId="77777777" w:rsidTr="008D5E72">
        <w:trPr>
          <w:tblCellSpacing w:w="15" w:type="dxa"/>
        </w:trPr>
        <w:tc>
          <w:tcPr>
            <w:tcW w:w="0" w:type="auto"/>
            <w:vAlign w:val="center"/>
            <w:hideMark/>
          </w:tcPr>
          <w:p w14:paraId="73592973"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Час відгуку ≤ 2 с</w:t>
            </w:r>
          </w:p>
        </w:tc>
        <w:tc>
          <w:tcPr>
            <w:tcW w:w="0" w:type="auto"/>
            <w:vAlign w:val="center"/>
            <w:hideMark/>
          </w:tcPr>
          <w:p w14:paraId="3E980E53"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Продуктивність та ефективність</w:t>
            </w:r>
          </w:p>
        </w:tc>
        <w:tc>
          <w:tcPr>
            <w:tcW w:w="0" w:type="auto"/>
            <w:vAlign w:val="center"/>
            <w:hideMark/>
          </w:tcPr>
          <w:p w14:paraId="6A6A4F35"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Часові показники</w:t>
            </w:r>
          </w:p>
        </w:tc>
      </w:tr>
      <w:tr w:rsidR="008D5E72" w:rsidRPr="008D5E72" w14:paraId="637EE71D" w14:textId="77777777" w:rsidTr="008D5E72">
        <w:trPr>
          <w:tblCellSpacing w:w="15" w:type="dxa"/>
        </w:trPr>
        <w:tc>
          <w:tcPr>
            <w:tcW w:w="0" w:type="auto"/>
            <w:vAlign w:val="center"/>
            <w:hideMark/>
          </w:tcPr>
          <w:p w14:paraId="031DC9CD"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lastRenderedPageBreak/>
              <w:t>Витримка пікового трафіку</w:t>
            </w:r>
          </w:p>
        </w:tc>
        <w:tc>
          <w:tcPr>
            <w:tcW w:w="0" w:type="auto"/>
            <w:vAlign w:val="center"/>
            <w:hideMark/>
          </w:tcPr>
          <w:p w14:paraId="28D35E25"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Продуктивність та ефективність</w:t>
            </w:r>
          </w:p>
        </w:tc>
        <w:tc>
          <w:tcPr>
            <w:tcW w:w="0" w:type="auto"/>
            <w:vAlign w:val="center"/>
            <w:hideMark/>
          </w:tcPr>
          <w:p w14:paraId="4FCF6C69"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Ємність</w:t>
            </w:r>
          </w:p>
        </w:tc>
      </w:tr>
      <w:tr w:rsidR="008D5E72" w:rsidRPr="008D5E72" w14:paraId="0C075F7E" w14:textId="77777777" w:rsidTr="008D5E72">
        <w:trPr>
          <w:tblCellSpacing w:w="15" w:type="dxa"/>
        </w:trPr>
        <w:tc>
          <w:tcPr>
            <w:tcW w:w="0" w:type="auto"/>
            <w:vAlign w:val="center"/>
            <w:hideMark/>
          </w:tcPr>
          <w:p w14:paraId="16751DC0"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Кнопки шерингу в соціальні мережі</w:t>
            </w:r>
          </w:p>
        </w:tc>
        <w:tc>
          <w:tcPr>
            <w:tcW w:w="0" w:type="auto"/>
            <w:vAlign w:val="center"/>
            <w:hideMark/>
          </w:tcPr>
          <w:p w14:paraId="26031CE7"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Сумісність</w:t>
            </w:r>
          </w:p>
        </w:tc>
        <w:tc>
          <w:tcPr>
            <w:tcW w:w="0" w:type="auto"/>
            <w:vAlign w:val="center"/>
            <w:hideMark/>
          </w:tcPr>
          <w:p w14:paraId="60788EB3"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Інтероперабельність</w:t>
            </w:r>
          </w:p>
        </w:tc>
      </w:tr>
      <w:tr w:rsidR="008D5E72" w:rsidRPr="008D5E72" w14:paraId="5CEA96E5" w14:textId="77777777" w:rsidTr="008D5E72">
        <w:trPr>
          <w:tblCellSpacing w:w="15" w:type="dxa"/>
        </w:trPr>
        <w:tc>
          <w:tcPr>
            <w:tcW w:w="0" w:type="auto"/>
            <w:vAlign w:val="center"/>
            <w:hideMark/>
          </w:tcPr>
          <w:p w14:paraId="11E71EEC"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Open Graph та Twitter Card теги</w:t>
            </w:r>
          </w:p>
        </w:tc>
        <w:tc>
          <w:tcPr>
            <w:tcW w:w="0" w:type="auto"/>
            <w:vAlign w:val="center"/>
            <w:hideMark/>
          </w:tcPr>
          <w:p w14:paraId="6A99F569"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Сумісність</w:t>
            </w:r>
          </w:p>
        </w:tc>
        <w:tc>
          <w:tcPr>
            <w:tcW w:w="0" w:type="auto"/>
            <w:vAlign w:val="center"/>
            <w:hideMark/>
          </w:tcPr>
          <w:p w14:paraId="2F68A765"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Інтероперабельність</w:t>
            </w:r>
          </w:p>
        </w:tc>
      </w:tr>
      <w:tr w:rsidR="008D5E72" w:rsidRPr="008D5E72" w14:paraId="1AD408D1" w14:textId="77777777" w:rsidTr="008D5E72">
        <w:trPr>
          <w:tblCellSpacing w:w="15" w:type="dxa"/>
        </w:trPr>
        <w:tc>
          <w:tcPr>
            <w:tcW w:w="0" w:type="auto"/>
            <w:vAlign w:val="center"/>
            <w:hideMark/>
          </w:tcPr>
          <w:p w14:paraId="2EABBACA"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RSS-стрічка</w:t>
            </w:r>
          </w:p>
        </w:tc>
        <w:tc>
          <w:tcPr>
            <w:tcW w:w="0" w:type="auto"/>
            <w:vAlign w:val="center"/>
            <w:hideMark/>
          </w:tcPr>
          <w:p w14:paraId="0D29AAEE"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Сумісність</w:t>
            </w:r>
          </w:p>
        </w:tc>
        <w:tc>
          <w:tcPr>
            <w:tcW w:w="0" w:type="auto"/>
            <w:vAlign w:val="center"/>
            <w:hideMark/>
          </w:tcPr>
          <w:p w14:paraId="128F343F"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Інтероперабельність</w:t>
            </w:r>
          </w:p>
        </w:tc>
      </w:tr>
      <w:tr w:rsidR="008D5E72" w:rsidRPr="008D5E72" w14:paraId="70B199D6" w14:textId="77777777" w:rsidTr="008D5E72">
        <w:trPr>
          <w:tblCellSpacing w:w="15" w:type="dxa"/>
        </w:trPr>
        <w:tc>
          <w:tcPr>
            <w:tcW w:w="0" w:type="auto"/>
            <w:vAlign w:val="center"/>
            <w:hideMark/>
          </w:tcPr>
          <w:p w14:paraId="5362E8AE"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Інтуїтивна навігація по категоріях</w:t>
            </w:r>
          </w:p>
        </w:tc>
        <w:tc>
          <w:tcPr>
            <w:tcW w:w="0" w:type="auto"/>
            <w:vAlign w:val="center"/>
            <w:hideMark/>
          </w:tcPr>
          <w:p w14:paraId="1485423E"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Зручність використання</w:t>
            </w:r>
          </w:p>
        </w:tc>
        <w:tc>
          <w:tcPr>
            <w:tcW w:w="0" w:type="auto"/>
            <w:vAlign w:val="center"/>
            <w:hideMark/>
          </w:tcPr>
          <w:p w14:paraId="574AEEA2"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Зрозумілість, керованість</w:t>
            </w:r>
          </w:p>
        </w:tc>
      </w:tr>
      <w:tr w:rsidR="008D5E72" w:rsidRPr="008D5E72" w14:paraId="71F4E1B2" w14:textId="77777777" w:rsidTr="008D5E72">
        <w:trPr>
          <w:tblCellSpacing w:w="15" w:type="dxa"/>
        </w:trPr>
        <w:tc>
          <w:tcPr>
            <w:tcW w:w="0" w:type="auto"/>
            <w:vAlign w:val="center"/>
            <w:hideMark/>
          </w:tcPr>
          <w:p w14:paraId="6867908A"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Зручне читання постів (типографіка)</w:t>
            </w:r>
          </w:p>
        </w:tc>
        <w:tc>
          <w:tcPr>
            <w:tcW w:w="0" w:type="auto"/>
            <w:vAlign w:val="center"/>
            <w:hideMark/>
          </w:tcPr>
          <w:p w14:paraId="6820EA41"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Зручність використання</w:t>
            </w:r>
          </w:p>
        </w:tc>
        <w:tc>
          <w:tcPr>
            <w:tcW w:w="0" w:type="auto"/>
            <w:vAlign w:val="center"/>
            <w:hideMark/>
          </w:tcPr>
          <w:p w14:paraId="51C79D93"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Естетика інтерфейсу, зрозумілість</w:t>
            </w:r>
          </w:p>
        </w:tc>
      </w:tr>
      <w:tr w:rsidR="008D5E72" w:rsidRPr="008D5E72" w14:paraId="76A69565" w14:textId="77777777" w:rsidTr="008D5E72">
        <w:trPr>
          <w:tblCellSpacing w:w="15" w:type="dxa"/>
        </w:trPr>
        <w:tc>
          <w:tcPr>
            <w:tcW w:w="0" w:type="auto"/>
            <w:vAlign w:val="center"/>
            <w:hideMark/>
          </w:tcPr>
          <w:p w14:paraId="5A836CF0"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Проста адміністративна панель</w:t>
            </w:r>
          </w:p>
        </w:tc>
        <w:tc>
          <w:tcPr>
            <w:tcW w:w="0" w:type="auto"/>
            <w:vAlign w:val="center"/>
            <w:hideMark/>
          </w:tcPr>
          <w:p w14:paraId="7EF71604"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Зручність використання</w:t>
            </w:r>
          </w:p>
        </w:tc>
        <w:tc>
          <w:tcPr>
            <w:tcW w:w="0" w:type="auto"/>
            <w:vAlign w:val="center"/>
            <w:hideMark/>
          </w:tcPr>
          <w:p w14:paraId="681487B2"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Легкість у навчанні, керованість</w:t>
            </w:r>
          </w:p>
        </w:tc>
      </w:tr>
      <w:tr w:rsidR="008D5E72" w:rsidRPr="008D5E72" w14:paraId="40B772EE" w14:textId="77777777" w:rsidTr="008D5E72">
        <w:trPr>
          <w:tblCellSpacing w:w="15" w:type="dxa"/>
        </w:trPr>
        <w:tc>
          <w:tcPr>
            <w:tcW w:w="0" w:type="auto"/>
            <w:vAlign w:val="center"/>
            <w:hideMark/>
          </w:tcPr>
          <w:p w14:paraId="6FBE4CCF"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Доступність сайту ≥ 99.5%</w:t>
            </w:r>
          </w:p>
        </w:tc>
        <w:tc>
          <w:tcPr>
            <w:tcW w:w="0" w:type="auto"/>
            <w:vAlign w:val="center"/>
            <w:hideMark/>
          </w:tcPr>
          <w:p w14:paraId="72958A9F"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Надійність</w:t>
            </w:r>
          </w:p>
        </w:tc>
        <w:tc>
          <w:tcPr>
            <w:tcW w:w="0" w:type="auto"/>
            <w:vAlign w:val="center"/>
            <w:hideMark/>
          </w:tcPr>
          <w:p w14:paraId="6DF3E57A"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Доступність</w:t>
            </w:r>
          </w:p>
        </w:tc>
      </w:tr>
      <w:tr w:rsidR="008D5E72" w:rsidRPr="008D5E72" w14:paraId="07C5B6E8" w14:textId="77777777" w:rsidTr="008D5E72">
        <w:trPr>
          <w:tblCellSpacing w:w="15" w:type="dxa"/>
        </w:trPr>
        <w:tc>
          <w:tcPr>
            <w:tcW w:w="0" w:type="auto"/>
            <w:vAlign w:val="center"/>
            <w:hideMark/>
          </w:tcPr>
          <w:p w14:paraId="58C0E6CE"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Резервне копіювання бази даних</w:t>
            </w:r>
          </w:p>
        </w:tc>
        <w:tc>
          <w:tcPr>
            <w:tcW w:w="0" w:type="auto"/>
            <w:vAlign w:val="center"/>
            <w:hideMark/>
          </w:tcPr>
          <w:p w14:paraId="7B635E93"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Надійність</w:t>
            </w:r>
          </w:p>
        </w:tc>
        <w:tc>
          <w:tcPr>
            <w:tcW w:w="0" w:type="auto"/>
            <w:vAlign w:val="center"/>
            <w:hideMark/>
          </w:tcPr>
          <w:p w14:paraId="2E302344"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Відновлюваність</w:t>
            </w:r>
          </w:p>
        </w:tc>
      </w:tr>
      <w:tr w:rsidR="008D5E72" w:rsidRPr="008D5E72" w14:paraId="5B4EC7C8" w14:textId="77777777" w:rsidTr="008D5E72">
        <w:trPr>
          <w:tblCellSpacing w:w="15" w:type="dxa"/>
        </w:trPr>
        <w:tc>
          <w:tcPr>
            <w:tcW w:w="0" w:type="auto"/>
            <w:vAlign w:val="center"/>
            <w:hideMark/>
          </w:tcPr>
          <w:p w14:paraId="47069588"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Захист адмін-панелі та 2FA</w:t>
            </w:r>
          </w:p>
        </w:tc>
        <w:tc>
          <w:tcPr>
            <w:tcW w:w="0" w:type="auto"/>
            <w:vAlign w:val="center"/>
            <w:hideMark/>
          </w:tcPr>
          <w:p w14:paraId="62A36589"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Безпека</w:t>
            </w:r>
          </w:p>
        </w:tc>
        <w:tc>
          <w:tcPr>
            <w:tcW w:w="0" w:type="auto"/>
            <w:vAlign w:val="center"/>
            <w:hideMark/>
          </w:tcPr>
          <w:p w14:paraId="317B1E86"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Автентифікація</w:t>
            </w:r>
          </w:p>
        </w:tc>
      </w:tr>
      <w:tr w:rsidR="008D5E72" w:rsidRPr="008D5E72" w14:paraId="47852D6C" w14:textId="77777777" w:rsidTr="008D5E72">
        <w:trPr>
          <w:tblCellSpacing w:w="15" w:type="dxa"/>
        </w:trPr>
        <w:tc>
          <w:tcPr>
            <w:tcW w:w="0" w:type="auto"/>
            <w:vAlign w:val="center"/>
            <w:hideMark/>
          </w:tcPr>
          <w:p w14:paraId="785319F8"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Захист від XSS та CSRF</w:t>
            </w:r>
          </w:p>
        </w:tc>
        <w:tc>
          <w:tcPr>
            <w:tcW w:w="0" w:type="auto"/>
            <w:vAlign w:val="center"/>
            <w:hideMark/>
          </w:tcPr>
          <w:p w14:paraId="271848E4"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Безпека</w:t>
            </w:r>
          </w:p>
        </w:tc>
        <w:tc>
          <w:tcPr>
            <w:tcW w:w="0" w:type="auto"/>
            <w:vAlign w:val="center"/>
            <w:hideMark/>
          </w:tcPr>
          <w:p w14:paraId="69B107CD"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Цілісність</w:t>
            </w:r>
          </w:p>
        </w:tc>
      </w:tr>
      <w:tr w:rsidR="008D5E72" w:rsidRPr="008D5E72" w14:paraId="75E14D57" w14:textId="77777777" w:rsidTr="008D5E72">
        <w:trPr>
          <w:tblCellSpacing w:w="15" w:type="dxa"/>
        </w:trPr>
        <w:tc>
          <w:tcPr>
            <w:tcW w:w="0" w:type="auto"/>
            <w:vAlign w:val="center"/>
            <w:hideMark/>
          </w:tcPr>
          <w:p w14:paraId="5B2C5BEE"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CAPTCHA у формі коментарів</w:t>
            </w:r>
          </w:p>
        </w:tc>
        <w:tc>
          <w:tcPr>
            <w:tcW w:w="0" w:type="auto"/>
            <w:vAlign w:val="center"/>
            <w:hideMark/>
          </w:tcPr>
          <w:p w14:paraId="4FCF8F2E"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Безпека</w:t>
            </w:r>
          </w:p>
        </w:tc>
        <w:tc>
          <w:tcPr>
            <w:tcW w:w="0" w:type="auto"/>
            <w:vAlign w:val="center"/>
            <w:hideMark/>
          </w:tcPr>
          <w:p w14:paraId="68B4A9C1"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Цілісність</w:t>
            </w:r>
          </w:p>
        </w:tc>
      </w:tr>
      <w:tr w:rsidR="008D5E72" w:rsidRPr="008D5E72" w14:paraId="7E991C28" w14:textId="77777777" w:rsidTr="008D5E72">
        <w:trPr>
          <w:tblCellSpacing w:w="15" w:type="dxa"/>
        </w:trPr>
        <w:tc>
          <w:tcPr>
            <w:tcW w:w="0" w:type="auto"/>
            <w:vAlign w:val="center"/>
            <w:hideMark/>
          </w:tcPr>
          <w:p w14:paraId="5F6108F3"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GDPR-відповідність для email-підписок</w:t>
            </w:r>
          </w:p>
        </w:tc>
        <w:tc>
          <w:tcPr>
            <w:tcW w:w="0" w:type="auto"/>
            <w:vAlign w:val="center"/>
            <w:hideMark/>
          </w:tcPr>
          <w:p w14:paraId="28A14658"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Безпека</w:t>
            </w:r>
          </w:p>
        </w:tc>
        <w:tc>
          <w:tcPr>
            <w:tcW w:w="0" w:type="auto"/>
            <w:vAlign w:val="center"/>
            <w:hideMark/>
          </w:tcPr>
          <w:p w14:paraId="4E145F4E"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Конфіденційність</w:t>
            </w:r>
          </w:p>
        </w:tc>
      </w:tr>
      <w:tr w:rsidR="008D5E72" w:rsidRPr="008D5E72" w14:paraId="0DEA4105" w14:textId="77777777" w:rsidTr="008D5E72">
        <w:trPr>
          <w:tblCellSpacing w:w="15" w:type="dxa"/>
        </w:trPr>
        <w:tc>
          <w:tcPr>
            <w:tcW w:w="0" w:type="auto"/>
            <w:vAlign w:val="center"/>
            <w:hideMark/>
          </w:tcPr>
          <w:p w14:paraId="52DA2F27"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Модульна архітектура для нових рубрик</w:t>
            </w:r>
          </w:p>
        </w:tc>
        <w:tc>
          <w:tcPr>
            <w:tcW w:w="0" w:type="auto"/>
            <w:vAlign w:val="center"/>
            <w:hideMark/>
          </w:tcPr>
          <w:p w14:paraId="174FD87E"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Зручність супроводу</w:t>
            </w:r>
          </w:p>
        </w:tc>
        <w:tc>
          <w:tcPr>
            <w:tcW w:w="0" w:type="auto"/>
            <w:vAlign w:val="center"/>
            <w:hideMark/>
          </w:tcPr>
          <w:p w14:paraId="6D310DC5"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Модульність</w:t>
            </w:r>
          </w:p>
        </w:tc>
      </w:tr>
      <w:tr w:rsidR="008D5E72" w:rsidRPr="008D5E72" w14:paraId="39185DCE" w14:textId="77777777" w:rsidTr="008D5E72">
        <w:trPr>
          <w:tblCellSpacing w:w="15" w:type="dxa"/>
        </w:trPr>
        <w:tc>
          <w:tcPr>
            <w:tcW w:w="0" w:type="auto"/>
            <w:vAlign w:val="center"/>
            <w:hideMark/>
          </w:tcPr>
          <w:p w14:paraId="6ECD196E"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Легкість зміни теми оформлення</w:t>
            </w:r>
          </w:p>
        </w:tc>
        <w:tc>
          <w:tcPr>
            <w:tcW w:w="0" w:type="auto"/>
            <w:vAlign w:val="center"/>
            <w:hideMark/>
          </w:tcPr>
          <w:p w14:paraId="4D558F24"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Зручність супроводу</w:t>
            </w:r>
          </w:p>
        </w:tc>
        <w:tc>
          <w:tcPr>
            <w:tcW w:w="0" w:type="auto"/>
            <w:vAlign w:val="center"/>
            <w:hideMark/>
          </w:tcPr>
          <w:p w14:paraId="66612D6B"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Змінюваність</w:t>
            </w:r>
          </w:p>
        </w:tc>
      </w:tr>
      <w:tr w:rsidR="008D5E72" w:rsidRPr="008D5E72" w14:paraId="26C2112E" w14:textId="77777777" w:rsidTr="008D5E72">
        <w:trPr>
          <w:tblCellSpacing w:w="15" w:type="dxa"/>
        </w:trPr>
        <w:tc>
          <w:tcPr>
            <w:tcW w:w="0" w:type="auto"/>
            <w:vAlign w:val="center"/>
            <w:hideMark/>
          </w:tcPr>
          <w:p w14:paraId="76D36BF1"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Адаптивний дизайн (responsive layout)</w:t>
            </w:r>
          </w:p>
        </w:tc>
        <w:tc>
          <w:tcPr>
            <w:tcW w:w="0" w:type="auto"/>
            <w:vAlign w:val="center"/>
            <w:hideMark/>
          </w:tcPr>
          <w:p w14:paraId="27E10107"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Переносимість</w:t>
            </w:r>
          </w:p>
        </w:tc>
        <w:tc>
          <w:tcPr>
            <w:tcW w:w="0" w:type="auto"/>
            <w:vAlign w:val="center"/>
            <w:hideMark/>
          </w:tcPr>
          <w:p w14:paraId="7DF12269"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Адаптованість</w:t>
            </w:r>
          </w:p>
        </w:tc>
      </w:tr>
      <w:tr w:rsidR="008D5E72" w:rsidRPr="008D5E72" w14:paraId="68AAB00B" w14:textId="77777777" w:rsidTr="008D5E72">
        <w:trPr>
          <w:tblCellSpacing w:w="15" w:type="dxa"/>
        </w:trPr>
        <w:tc>
          <w:tcPr>
            <w:tcW w:w="0" w:type="auto"/>
            <w:vAlign w:val="center"/>
            <w:hideMark/>
          </w:tcPr>
          <w:p w14:paraId="7E19CF13"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Підтримка Chrome, Firefox, Safari, Edge</w:t>
            </w:r>
          </w:p>
        </w:tc>
        <w:tc>
          <w:tcPr>
            <w:tcW w:w="0" w:type="auto"/>
            <w:vAlign w:val="center"/>
            <w:hideMark/>
          </w:tcPr>
          <w:p w14:paraId="3F2A030A"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Переносимість</w:t>
            </w:r>
          </w:p>
        </w:tc>
        <w:tc>
          <w:tcPr>
            <w:tcW w:w="0" w:type="auto"/>
            <w:vAlign w:val="center"/>
            <w:hideMark/>
          </w:tcPr>
          <w:p w14:paraId="49C36947"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Адаптованість</w:t>
            </w:r>
          </w:p>
        </w:tc>
      </w:tr>
      <w:tr w:rsidR="008D5E72" w:rsidRPr="008D5E72" w14:paraId="32C8DA02" w14:textId="77777777" w:rsidTr="008D5E72">
        <w:trPr>
          <w:tblCellSpacing w:w="15" w:type="dxa"/>
        </w:trPr>
        <w:tc>
          <w:tcPr>
            <w:tcW w:w="0" w:type="auto"/>
            <w:vAlign w:val="center"/>
            <w:hideMark/>
          </w:tcPr>
          <w:p w14:paraId="77307B5F"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Міграція між хостингами</w:t>
            </w:r>
          </w:p>
        </w:tc>
        <w:tc>
          <w:tcPr>
            <w:tcW w:w="0" w:type="auto"/>
            <w:vAlign w:val="center"/>
            <w:hideMark/>
          </w:tcPr>
          <w:p w14:paraId="19F9E280"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Переносимість</w:t>
            </w:r>
          </w:p>
        </w:tc>
        <w:tc>
          <w:tcPr>
            <w:tcW w:w="0" w:type="auto"/>
            <w:vAlign w:val="center"/>
            <w:hideMark/>
          </w:tcPr>
          <w:p w14:paraId="22730D10" w14:textId="77777777" w:rsidR="008D5E72" w:rsidRPr="008D5E72" w:rsidRDefault="008D5E72" w:rsidP="008D5E72">
            <w:pPr>
              <w:suppressAutoHyphens w:val="0"/>
              <w:spacing w:line="276" w:lineRule="auto"/>
              <w:jc w:val="both"/>
              <w:rPr>
                <w:rFonts w:ascii="Times New Roman" w:hAnsi="Times New Roman" w:cs="Times New Roman"/>
                <w:sz w:val="24"/>
                <w:szCs w:val="24"/>
              </w:rPr>
            </w:pPr>
            <w:r w:rsidRPr="008D5E72">
              <w:rPr>
                <w:rFonts w:ascii="Times New Roman" w:hAnsi="Times New Roman" w:cs="Times New Roman"/>
                <w:sz w:val="24"/>
                <w:szCs w:val="24"/>
              </w:rPr>
              <w:t>Легкість встановлення</w:t>
            </w:r>
          </w:p>
        </w:tc>
      </w:tr>
    </w:tbl>
    <w:p w14:paraId="5E60453C" w14:textId="6E367998" w:rsidR="008D5E72" w:rsidRPr="008D5E72" w:rsidRDefault="008D5E72" w:rsidP="008D5E72">
      <w:pPr>
        <w:suppressAutoHyphens w:val="0"/>
        <w:spacing w:line="276" w:lineRule="auto"/>
        <w:jc w:val="both"/>
        <w:rPr>
          <w:rFonts w:ascii="Times New Roman" w:hAnsi="Times New Roman" w:cs="Times New Roman"/>
          <w:sz w:val="28"/>
          <w:szCs w:val="28"/>
        </w:rPr>
      </w:pPr>
    </w:p>
    <w:p w14:paraId="3F06324D" w14:textId="77777777" w:rsidR="008D5E72" w:rsidRDefault="008D5E72">
      <w:pPr>
        <w:suppressAutoHyphens w:val="0"/>
        <w:rPr>
          <w:rFonts w:ascii="Times New Roman" w:hAnsi="Times New Roman" w:cs="Times New Roman"/>
          <w:b/>
          <w:bCs/>
          <w:sz w:val="28"/>
          <w:szCs w:val="28"/>
        </w:rPr>
      </w:pPr>
      <w:r>
        <w:rPr>
          <w:rFonts w:ascii="Times New Roman" w:hAnsi="Times New Roman" w:cs="Times New Roman"/>
          <w:b/>
          <w:bCs/>
          <w:sz w:val="28"/>
          <w:szCs w:val="28"/>
        </w:rPr>
        <w:br w:type="page"/>
      </w:r>
    </w:p>
    <w:p w14:paraId="2E4CE5B7" w14:textId="174EA46A" w:rsidR="008D5E72" w:rsidRPr="008D5E72" w:rsidRDefault="008D5E72" w:rsidP="008D5E72">
      <w:pPr>
        <w:suppressAutoHyphens w:val="0"/>
        <w:spacing w:line="276" w:lineRule="auto"/>
        <w:jc w:val="both"/>
        <w:rPr>
          <w:rFonts w:ascii="Times New Roman" w:hAnsi="Times New Roman" w:cs="Times New Roman"/>
          <w:b/>
          <w:bCs/>
          <w:sz w:val="28"/>
          <w:szCs w:val="28"/>
        </w:rPr>
      </w:pPr>
      <w:r w:rsidRPr="008D5E72">
        <w:rPr>
          <w:rFonts w:ascii="Times New Roman" w:hAnsi="Times New Roman" w:cs="Times New Roman"/>
          <w:b/>
          <w:bCs/>
          <w:sz w:val="28"/>
          <w:szCs w:val="28"/>
        </w:rPr>
        <w:lastRenderedPageBreak/>
        <w:t>Висновки</w:t>
      </w:r>
    </w:p>
    <w:p w14:paraId="57156BEE"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b/>
          <w:bCs/>
          <w:sz w:val="28"/>
          <w:szCs w:val="28"/>
        </w:rPr>
        <w:t>Аналіз пріоритетів:</w:t>
      </w:r>
    </w:p>
    <w:p w14:paraId="6BDA6A1E"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 xml:space="preserve">Найвищий пріоритет для проєкту «Особистий блог» мають </w:t>
      </w:r>
      <w:r w:rsidRPr="00A64C7D">
        <w:rPr>
          <w:rFonts w:ascii="Times New Roman" w:hAnsi="Times New Roman" w:cs="Times New Roman"/>
          <w:i/>
          <w:iCs/>
          <w:sz w:val="28"/>
          <w:szCs w:val="28"/>
        </w:rPr>
        <w:t>Функціональна придатність, Зручність використання, Продуктивність</w:t>
      </w:r>
      <w:r w:rsidRPr="008D5E72">
        <w:rPr>
          <w:rFonts w:ascii="Times New Roman" w:hAnsi="Times New Roman" w:cs="Times New Roman"/>
          <w:sz w:val="28"/>
          <w:szCs w:val="28"/>
        </w:rPr>
        <w:t xml:space="preserve"> та </w:t>
      </w:r>
      <w:r w:rsidRPr="00A64C7D">
        <w:rPr>
          <w:rFonts w:ascii="Times New Roman" w:hAnsi="Times New Roman" w:cs="Times New Roman"/>
          <w:i/>
          <w:iCs/>
          <w:sz w:val="28"/>
          <w:szCs w:val="28"/>
        </w:rPr>
        <w:t>Безпека</w:t>
      </w:r>
      <w:r w:rsidRPr="008D5E72">
        <w:rPr>
          <w:rFonts w:ascii="Times New Roman" w:hAnsi="Times New Roman" w:cs="Times New Roman"/>
          <w:sz w:val="28"/>
          <w:szCs w:val="28"/>
        </w:rPr>
        <w:t xml:space="preserve"> — вони безпосередньо визначають якість читацького досвіду, репутацію автора та захист даних підписників. Середній пріоритет мають </w:t>
      </w:r>
      <w:r w:rsidRPr="00A64C7D">
        <w:rPr>
          <w:rFonts w:ascii="Times New Roman" w:hAnsi="Times New Roman" w:cs="Times New Roman"/>
          <w:i/>
          <w:iCs/>
          <w:sz w:val="28"/>
          <w:szCs w:val="28"/>
        </w:rPr>
        <w:t>Надійність, Сумісність та Зручність супроводу</w:t>
      </w:r>
      <w:r w:rsidRPr="008D5E72">
        <w:rPr>
          <w:rFonts w:ascii="Times New Roman" w:hAnsi="Times New Roman" w:cs="Times New Roman"/>
          <w:sz w:val="28"/>
          <w:szCs w:val="28"/>
        </w:rPr>
        <w:t xml:space="preserve"> — вони важливі для довгострокового розвитку блогу. Найнижчий пріоритет — </w:t>
      </w:r>
      <w:r w:rsidRPr="00A64C7D">
        <w:rPr>
          <w:rFonts w:ascii="Times New Roman" w:hAnsi="Times New Roman" w:cs="Times New Roman"/>
          <w:i/>
          <w:iCs/>
          <w:sz w:val="28"/>
          <w:szCs w:val="28"/>
        </w:rPr>
        <w:t>Аналізованість</w:t>
      </w:r>
      <w:r w:rsidRPr="008D5E72">
        <w:rPr>
          <w:rFonts w:ascii="Times New Roman" w:hAnsi="Times New Roman" w:cs="Times New Roman"/>
          <w:sz w:val="28"/>
          <w:szCs w:val="28"/>
        </w:rPr>
        <w:t xml:space="preserve"> та </w:t>
      </w:r>
      <w:r w:rsidRPr="00A64C7D">
        <w:rPr>
          <w:rFonts w:ascii="Times New Roman" w:hAnsi="Times New Roman" w:cs="Times New Roman"/>
          <w:i/>
          <w:iCs/>
          <w:sz w:val="28"/>
          <w:szCs w:val="28"/>
        </w:rPr>
        <w:t>Легкість встановлення</w:t>
      </w:r>
      <w:r w:rsidRPr="008D5E72">
        <w:rPr>
          <w:rFonts w:ascii="Times New Roman" w:hAnsi="Times New Roman" w:cs="Times New Roman"/>
          <w:sz w:val="28"/>
          <w:szCs w:val="28"/>
        </w:rPr>
        <w:t>, оскільки для невеликого персонального блогу ці аспекти менш критичні на початковому етапі.</w:t>
      </w:r>
    </w:p>
    <w:p w14:paraId="3525E6E0"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b/>
          <w:bCs/>
          <w:sz w:val="28"/>
          <w:szCs w:val="28"/>
        </w:rPr>
        <w:t>Можливі ризики при недосягненні характеристик:</w:t>
      </w:r>
    </w:p>
    <w:p w14:paraId="0A170176" w14:textId="77777777" w:rsidR="008D5E72" w:rsidRPr="008D5E72" w:rsidRDefault="008D5E72" w:rsidP="008D5E72">
      <w:pPr>
        <w:numPr>
          <w:ilvl w:val="0"/>
          <w:numId w:val="10"/>
        </w:numPr>
        <w:suppressAutoHyphens w:val="0"/>
        <w:spacing w:line="276" w:lineRule="auto"/>
        <w:jc w:val="both"/>
        <w:rPr>
          <w:rFonts w:ascii="Times New Roman" w:hAnsi="Times New Roman" w:cs="Times New Roman"/>
          <w:sz w:val="28"/>
          <w:szCs w:val="28"/>
        </w:rPr>
      </w:pPr>
      <w:r w:rsidRPr="00A64C7D">
        <w:rPr>
          <w:rFonts w:ascii="Times New Roman" w:hAnsi="Times New Roman" w:cs="Times New Roman"/>
          <w:i/>
          <w:iCs/>
          <w:sz w:val="28"/>
          <w:szCs w:val="28"/>
        </w:rPr>
        <w:t>Продуктивність не досягнута</w:t>
      </w:r>
      <w:r w:rsidRPr="008D5E72">
        <w:rPr>
          <w:rFonts w:ascii="Times New Roman" w:hAnsi="Times New Roman" w:cs="Times New Roman"/>
          <w:sz w:val="28"/>
          <w:szCs w:val="28"/>
        </w:rPr>
        <w:t xml:space="preserve"> — збільшення bounce rate, падіння позицій у пошукових системах (Google враховує Core Web Vitals), втрата читачів, які переходять з мобільних пристроїв.</w:t>
      </w:r>
    </w:p>
    <w:p w14:paraId="2F9FB66E" w14:textId="77777777" w:rsidR="008D5E72" w:rsidRPr="008D5E72" w:rsidRDefault="008D5E72" w:rsidP="008D5E72">
      <w:pPr>
        <w:numPr>
          <w:ilvl w:val="0"/>
          <w:numId w:val="10"/>
        </w:numPr>
        <w:suppressAutoHyphens w:val="0"/>
        <w:spacing w:line="276" w:lineRule="auto"/>
        <w:jc w:val="both"/>
        <w:rPr>
          <w:rFonts w:ascii="Times New Roman" w:hAnsi="Times New Roman" w:cs="Times New Roman"/>
          <w:sz w:val="28"/>
          <w:szCs w:val="28"/>
        </w:rPr>
      </w:pPr>
      <w:r w:rsidRPr="00A64C7D">
        <w:rPr>
          <w:rFonts w:ascii="Times New Roman" w:hAnsi="Times New Roman" w:cs="Times New Roman"/>
          <w:i/>
          <w:iCs/>
          <w:sz w:val="28"/>
          <w:szCs w:val="28"/>
        </w:rPr>
        <w:t>Безпека не досягнута</w:t>
      </w:r>
      <w:r w:rsidRPr="008D5E72">
        <w:rPr>
          <w:rFonts w:ascii="Times New Roman" w:hAnsi="Times New Roman" w:cs="Times New Roman"/>
          <w:sz w:val="28"/>
          <w:szCs w:val="28"/>
        </w:rPr>
        <w:t xml:space="preserve"> — злам адміністративної панелі, розміщення шкідливого контенту від імені автора, витік email-адрес підписників, юридичні проблеми через порушення GDPR, катастрофічна шкода репутації.</w:t>
      </w:r>
    </w:p>
    <w:p w14:paraId="1D265408" w14:textId="77777777" w:rsidR="008D5E72" w:rsidRPr="008D5E72" w:rsidRDefault="008D5E72" w:rsidP="008D5E72">
      <w:pPr>
        <w:numPr>
          <w:ilvl w:val="0"/>
          <w:numId w:val="10"/>
        </w:numPr>
        <w:suppressAutoHyphens w:val="0"/>
        <w:spacing w:line="276" w:lineRule="auto"/>
        <w:jc w:val="both"/>
        <w:rPr>
          <w:rFonts w:ascii="Times New Roman" w:hAnsi="Times New Roman" w:cs="Times New Roman"/>
          <w:sz w:val="28"/>
          <w:szCs w:val="28"/>
        </w:rPr>
      </w:pPr>
      <w:r w:rsidRPr="00A64C7D">
        <w:rPr>
          <w:rFonts w:ascii="Times New Roman" w:hAnsi="Times New Roman" w:cs="Times New Roman"/>
          <w:i/>
          <w:iCs/>
          <w:sz w:val="28"/>
          <w:szCs w:val="28"/>
        </w:rPr>
        <w:t>Надійність не досягнута</w:t>
      </w:r>
      <w:r w:rsidRPr="008D5E72">
        <w:rPr>
          <w:rFonts w:ascii="Times New Roman" w:hAnsi="Times New Roman" w:cs="Times New Roman"/>
          <w:sz w:val="28"/>
          <w:szCs w:val="28"/>
        </w:rPr>
        <w:t xml:space="preserve"> — недоступність блогу в момент пікового трафіку після шерингу, що безповоротно знищує потенційне охоплення та довіру читачів.</w:t>
      </w:r>
    </w:p>
    <w:p w14:paraId="627287FA" w14:textId="77777777" w:rsidR="008D5E72" w:rsidRPr="008D5E72" w:rsidRDefault="008D5E72" w:rsidP="008D5E72">
      <w:pPr>
        <w:numPr>
          <w:ilvl w:val="0"/>
          <w:numId w:val="10"/>
        </w:numPr>
        <w:suppressAutoHyphens w:val="0"/>
        <w:spacing w:line="276" w:lineRule="auto"/>
        <w:jc w:val="both"/>
        <w:rPr>
          <w:rFonts w:ascii="Times New Roman" w:hAnsi="Times New Roman" w:cs="Times New Roman"/>
          <w:sz w:val="28"/>
          <w:szCs w:val="28"/>
        </w:rPr>
      </w:pPr>
      <w:r w:rsidRPr="00A64C7D">
        <w:rPr>
          <w:rFonts w:ascii="Times New Roman" w:hAnsi="Times New Roman" w:cs="Times New Roman"/>
          <w:i/>
          <w:iCs/>
          <w:sz w:val="28"/>
          <w:szCs w:val="28"/>
        </w:rPr>
        <w:t>Сумісність не досягнута</w:t>
      </w:r>
      <w:r w:rsidRPr="008D5E72">
        <w:rPr>
          <w:rFonts w:ascii="Times New Roman" w:hAnsi="Times New Roman" w:cs="Times New Roman"/>
          <w:sz w:val="28"/>
          <w:szCs w:val="28"/>
        </w:rPr>
        <w:t xml:space="preserve"> — некоректне відображення превʼю при шерингу в соціальних мережах різко знижує клікабельність посилань та органічне поширення контенту.</w:t>
      </w:r>
    </w:p>
    <w:p w14:paraId="5ED77030" w14:textId="77777777" w:rsidR="008D5E72" w:rsidRPr="008D5E72" w:rsidRDefault="008D5E72" w:rsidP="008D5E72">
      <w:pPr>
        <w:numPr>
          <w:ilvl w:val="0"/>
          <w:numId w:val="10"/>
        </w:numPr>
        <w:suppressAutoHyphens w:val="0"/>
        <w:spacing w:line="276" w:lineRule="auto"/>
        <w:jc w:val="both"/>
        <w:rPr>
          <w:rFonts w:ascii="Times New Roman" w:hAnsi="Times New Roman" w:cs="Times New Roman"/>
          <w:sz w:val="28"/>
          <w:szCs w:val="28"/>
        </w:rPr>
      </w:pPr>
      <w:r w:rsidRPr="00A64C7D">
        <w:rPr>
          <w:rFonts w:ascii="Times New Roman" w:hAnsi="Times New Roman" w:cs="Times New Roman"/>
          <w:i/>
          <w:iCs/>
          <w:sz w:val="28"/>
          <w:szCs w:val="28"/>
        </w:rPr>
        <w:t>Зручність використання не досягнута</w:t>
      </w:r>
      <w:r w:rsidRPr="008D5E72">
        <w:rPr>
          <w:rFonts w:ascii="Times New Roman" w:hAnsi="Times New Roman" w:cs="Times New Roman"/>
          <w:sz w:val="28"/>
          <w:szCs w:val="28"/>
        </w:rPr>
        <w:t xml:space="preserve"> — висока частка відмов, нетривалий час перебування на сторінці, низька конверсія у підписників.</w:t>
      </w:r>
    </w:p>
    <w:p w14:paraId="09F7D0A2"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b/>
          <w:bCs/>
          <w:sz w:val="28"/>
          <w:szCs w:val="28"/>
        </w:rPr>
        <w:t>Рекомендації:</w:t>
      </w:r>
    </w:p>
    <w:p w14:paraId="030B9F9C" w14:textId="77777777" w:rsidR="008D5E72" w:rsidRPr="008D5E72" w:rsidRDefault="008D5E72" w:rsidP="008D5E72">
      <w:pPr>
        <w:numPr>
          <w:ilvl w:val="0"/>
          <w:numId w:val="11"/>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Інтегрувати автоматизоване тестування у CI/CD pipeline (unit-тести, e2e-тести форм та публікації постів).</w:t>
      </w:r>
    </w:p>
    <w:p w14:paraId="6FF6E575" w14:textId="77777777" w:rsidR="008D5E72" w:rsidRPr="008D5E72" w:rsidRDefault="008D5E72" w:rsidP="008D5E72">
      <w:pPr>
        <w:numPr>
          <w:ilvl w:val="0"/>
          <w:numId w:val="11"/>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Проводити регулярний аудит безпеки (щонайменше раз на квартал) з перевіркою на актуальні вразливості.</w:t>
      </w:r>
    </w:p>
    <w:p w14:paraId="6DCDA5C6" w14:textId="77777777" w:rsidR="008D5E72" w:rsidRPr="008D5E72" w:rsidRDefault="008D5E72" w:rsidP="008D5E72">
      <w:pPr>
        <w:numPr>
          <w:ilvl w:val="0"/>
          <w:numId w:val="11"/>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Налаштувати моніторинг uptime та Core Web Vitals через Google Search Console та сторонні інструменти (UptimeRobot, Datadog).</w:t>
      </w:r>
    </w:p>
    <w:p w14:paraId="055D9FD5" w14:textId="77777777" w:rsidR="008D5E72" w:rsidRPr="008D5E72" w:rsidRDefault="008D5E72" w:rsidP="008D5E72">
      <w:pPr>
        <w:numPr>
          <w:ilvl w:val="0"/>
          <w:numId w:val="11"/>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lastRenderedPageBreak/>
        <w:t>Впровадити систему управління контентом із чіткою модульною архітектурою (headless CMS), щоб забезпечити легке масштабування та додавання нових типів матеріалів у майбутньому.</w:t>
      </w:r>
    </w:p>
    <w:p w14:paraId="73C96E71" w14:textId="77777777" w:rsidR="008D5E72" w:rsidRPr="008D5E72" w:rsidRDefault="008D5E72" w:rsidP="008D5E72">
      <w:pPr>
        <w:numPr>
          <w:ilvl w:val="0"/>
          <w:numId w:val="11"/>
        </w:num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Регулярно проводити аудити відповідно до ISO/IEC 25010 на ключових етапах розробки.</w:t>
      </w:r>
    </w:p>
    <w:p w14:paraId="119ECA82" w14:textId="6BC48BDC" w:rsidR="008D5E72" w:rsidRPr="008D5E72" w:rsidRDefault="008D5E72" w:rsidP="008D5E72">
      <w:pPr>
        <w:suppressAutoHyphens w:val="0"/>
        <w:spacing w:line="276" w:lineRule="auto"/>
        <w:jc w:val="both"/>
        <w:rPr>
          <w:rFonts w:ascii="Times New Roman" w:hAnsi="Times New Roman" w:cs="Times New Roman"/>
          <w:sz w:val="28"/>
          <w:szCs w:val="28"/>
        </w:rPr>
      </w:pPr>
    </w:p>
    <w:p w14:paraId="13CB8E9B" w14:textId="77777777" w:rsidR="008D5E72" w:rsidRPr="008D5E72" w:rsidRDefault="008D5E72" w:rsidP="008D5E72">
      <w:pPr>
        <w:suppressAutoHyphens w:val="0"/>
        <w:spacing w:line="276" w:lineRule="auto"/>
        <w:jc w:val="both"/>
        <w:rPr>
          <w:rFonts w:ascii="Times New Roman" w:hAnsi="Times New Roman" w:cs="Times New Roman"/>
          <w:b/>
          <w:bCs/>
          <w:sz w:val="28"/>
          <w:szCs w:val="28"/>
        </w:rPr>
      </w:pPr>
      <w:r w:rsidRPr="008D5E72">
        <w:rPr>
          <w:rFonts w:ascii="Times New Roman" w:hAnsi="Times New Roman" w:cs="Times New Roman"/>
          <w:b/>
          <w:bCs/>
          <w:sz w:val="28"/>
          <w:szCs w:val="28"/>
        </w:rPr>
        <w:t>Контрольні питання</w:t>
      </w:r>
    </w:p>
    <w:p w14:paraId="032A9EB0"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b/>
          <w:bCs/>
          <w:sz w:val="28"/>
          <w:szCs w:val="28"/>
        </w:rPr>
        <w:t>1. Що таке функціональна придатність і як вона оцінюється? Як вона впливає на якість ПЗ?</w:t>
      </w:r>
    </w:p>
    <w:p w14:paraId="15167944"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Функціональна придатність — це здатність програмного забезпечення виконувати визначені функції, що задовольняють потреби користувачів та цілі системи. Вона складається з трьох підхарактеристик: функціональна повнота (чи реалізовані всі заявлені функції), функціональна коректність (чи правильно вони виконуються) та функціональна придатність для використання (чи відповідають функції реальним завданням). На практиці оцінюється через відношення кількості реалізованих функцій до заявлених (ціль ≥ 95%) та відсоток успішно виконаних функціональних тест-кейсів. Для блогу — якщо автор не може опублікувати пост або коментарі не зберігаються, продукт не виконує своєї базової місії. Це базова характеристика якості: без неї всі інші (дизайн, швидкість) втрачають значення.</w:t>
      </w:r>
    </w:p>
    <w:p w14:paraId="1A36E971"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b/>
          <w:bCs/>
          <w:sz w:val="28"/>
          <w:szCs w:val="28"/>
        </w:rPr>
        <w:t>2. Які характеристики ISO/IEC 25010 найважче оцінити? Чому?</w:t>
      </w:r>
    </w:p>
    <w:p w14:paraId="47A66652"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 xml:space="preserve">Найбільші труднощі викликають зовнішні та суб'єктивні характеристики — </w:t>
      </w:r>
      <w:r w:rsidRPr="00A64C7D">
        <w:rPr>
          <w:rFonts w:ascii="Times New Roman" w:hAnsi="Times New Roman" w:cs="Times New Roman"/>
          <w:sz w:val="28"/>
          <w:szCs w:val="28"/>
        </w:rPr>
        <w:t>насамперед зручність використання (Usability) та задоволеність користувача. На відміну від внутрішніх характеристик, що вимірюються точними тех</w:t>
      </w:r>
      <w:r w:rsidRPr="008D5E72">
        <w:rPr>
          <w:rFonts w:ascii="Times New Roman" w:hAnsi="Times New Roman" w:cs="Times New Roman"/>
          <w:sz w:val="28"/>
          <w:szCs w:val="28"/>
        </w:rPr>
        <w:t xml:space="preserve">нічними метриками (продуктивність — часом відгуку, надійність — показником uptime), зручність використання потребує збору суб'єктивних оцінок від реальних користувачів у живих умовах. Її складно автоматизувати, вона залежить від цільової аудиторії та контексту використання, а отримані результати можуть суттєво варіюватись від групи до групи. Також складно оцінити </w:t>
      </w:r>
      <w:r w:rsidRPr="008D5E72">
        <w:rPr>
          <w:rFonts w:ascii="Times New Roman" w:hAnsi="Times New Roman" w:cs="Times New Roman"/>
          <w:b/>
          <w:bCs/>
          <w:sz w:val="28"/>
          <w:szCs w:val="28"/>
        </w:rPr>
        <w:t>безпеку</w:t>
      </w:r>
      <w:r w:rsidRPr="008D5E72">
        <w:rPr>
          <w:rFonts w:ascii="Times New Roman" w:hAnsi="Times New Roman" w:cs="Times New Roman"/>
          <w:sz w:val="28"/>
          <w:szCs w:val="28"/>
        </w:rPr>
        <w:t xml:space="preserve"> в повному обсязі — адже відсутність виявлених вразливостей не гарантує їх реальної відсутності; нові вектори атак зʼявляються постійно.</w:t>
      </w:r>
    </w:p>
    <w:p w14:paraId="55B04290"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b/>
          <w:bCs/>
          <w:sz w:val="28"/>
          <w:szCs w:val="28"/>
        </w:rPr>
        <w:t>3. Як характеристики якості впливають на сприйняття продукту користувачами?</w:t>
      </w:r>
    </w:p>
    <w:p w14:paraId="65F661EE"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 xml:space="preserve">Характеристики якості безпосередньо формують досвід взаємодії читача з блогом. Зовнішні характеристики — юзабіліті, продуктивність, переносимість — є тими аспектами, що читач сприймає та відчуває безпосередньо. Швидке завантаження сторінки та зручна навігація формують позитивне перше враження </w:t>
      </w:r>
      <w:r w:rsidRPr="008D5E72">
        <w:rPr>
          <w:rFonts w:ascii="Times New Roman" w:hAnsi="Times New Roman" w:cs="Times New Roman"/>
          <w:sz w:val="28"/>
          <w:szCs w:val="28"/>
        </w:rPr>
        <w:lastRenderedPageBreak/>
        <w:t>та стимулюють повернення. Безпека, хоча й непомітна для читача при нормальній роботі, стає критично очевидною у разі злому або витоку даних — і тоді репутаційні збитки є катастрофічними. Низька якість по будь-якій характеристиці (повільне завантаження, незрозумілий інтерфейс, некоректне відображення на смартфоні) призводить до незадоволення, зниження часу перебування на сайті та відмови від повторних відвідувань.</w:t>
      </w:r>
    </w:p>
    <w:p w14:paraId="3817DC93"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b/>
          <w:bCs/>
          <w:sz w:val="28"/>
          <w:szCs w:val="28"/>
        </w:rPr>
        <w:t>4. Як вимірювання характеристик використовуються в процесі розробки та підтримки ПЗ?</w:t>
      </w:r>
    </w:p>
    <w:p w14:paraId="0675C993" w14:textId="77777777" w:rsidR="008D5E72" w:rsidRPr="008D5E72" w:rsidRDefault="008D5E72" w:rsidP="008D5E72">
      <w:pPr>
        <w:suppressAutoHyphens w:val="0"/>
        <w:spacing w:line="276" w:lineRule="auto"/>
        <w:jc w:val="both"/>
        <w:rPr>
          <w:rFonts w:ascii="Times New Roman" w:hAnsi="Times New Roman" w:cs="Times New Roman"/>
          <w:sz w:val="28"/>
          <w:szCs w:val="28"/>
        </w:rPr>
      </w:pPr>
      <w:r w:rsidRPr="008D5E72">
        <w:rPr>
          <w:rFonts w:ascii="Times New Roman" w:hAnsi="Times New Roman" w:cs="Times New Roman"/>
          <w:sz w:val="28"/>
          <w:szCs w:val="28"/>
        </w:rPr>
        <w:t>Під час розробки регулярний моніторинг метрик (щільність дефектів, покриття тестами, час відгуку) дозволяє команді виявляти проблеми на ранніх етапах, коли їх вартість виправлення мінімальна. Для блогу це означає автоматичне тестування публікації постів та форми коментарів при кожному деплої. Під час підтримки зібрані дані порівнюються із цільовими критеріями приймання: якщо Lighthouse Performance Score падає нижче 85 або Uptime опускається нижче 99.5% — це сигнал для негайного реагування. Загалом, метрики ISO/IEC 25010 слугують системою раннього попередження та основою для прийняття рішень щодо пріоритетів у розвитку продукту протягом усього його життєвого циклу.</w:t>
      </w:r>
    </w:p>
    <w:p w14:paraId="5CA8DCCB" w14:textId="77777777" w:rsidR="001E1924" w:rsidRDefault="001E1924" w:rsidP="001E1924">
      <w:pPr>
        <w:suppressAutoHyphens w:val="0"/>
        <w:spacing w:line="276" w:lineRule="auto"/>
        <w:jc w:val="both"/>
      </w:pPr>
    </w:p>
    <w:sectPr w:rsidR="001E192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CC"/>
    <w:family w:val="swiss"/>
    <w:pitch w:val="variable"/>
    <w:sig w:usb0="E4002EFF" w:usb1="C200247B" w:usb2="00000009" w:usb3="00000000" w:csb0="000001FF" w:csb1="00000000"/>
  </w:font>
  <w:font w:name="Times New Roman;serif">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7E59"/>
    <w:multiLevelType w:val="multilevel"/>
    <w:tmpl w:val="0674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B7EDF"/>
    <w:multiLevelType w:val="multilevel"/>
    <w:tmpl w:val="F64E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86782"/>
    <w:multiLevelType w:val="multilevel"/>
    <w:tmpl w:val="8976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63449"/>
    <w:multiLevelType w:val="multilevel"/>
    <w:tmpl w:val="1BFE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190914"/>
    <w:multiLevelType w:val="multilevel"/>
    <w:tmpl w:val="0E8A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36AA4"/>
    <w:multiLevelType w:val="hybridMultilevel"/>
    <w:tmpl w:val="E440095C"/>
    <w:lvl w:ilvl="0" w:tplc="3E98B96A">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46032794"/>
    <w:multiLevelType w:val="multilevel"/>
    <w:tmpl w:val="11B6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3428E4"/>
    <w:multiLevelType w:val="multilevel"/>
    <w:tmpl w:val="D0AC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0774C"/>
    <w:multiLevelType w:val="multilevel"/>
    <w:tmpl w:val="04FE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9A4EB6"/>
    <w:multiLevelType w:val="multilevel"/>
    <w:tmpl w:val="DCB4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FB03E3"/>
    <w:multiLevelType w:val="multilevel"/>
    <w:tmpl w:val="8BBE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940353">
    <w:abstractNumId w:val="5"/>
  </w:num>
  <w:num w:numId="2" w16cid:durableId="859127585">
    <w:abstractNumId w:val="2"/>
  </w:num>
  <w:num w:numId="3" w16cid:durableId="1808547560">
    <w:abstractNumId w:val="3"/>
  </w:num>
  <w:num w:numId="4" w16cid:durableId="1307780029">
    <w:abstractNumId w:val="1"/>
  </w:num>
  <w:num w:numId="5" w16cid:durableId="1070494272">
    <w:abstractNumId w:val="6"/>
  </w:num>
  <w:num w:numId="6" w16cid:durableId="756098458">
    <w:abstractNumId w:val="9"/>
  </w:num>
  <w:num w:numId="7" w16cid:durableId="1529248011">
    <w:abstractNumId w:val="4"/>
  </w:num>
  <w:num w:numId="8" w16cid:durableId="1943101528">
    <w:abstractNumId w:val="10"/>
  </w:num>
  <w:num w:numId="9" w16cid:durableId="1527139966">
    <w:abstractNumId w:val="8"/>
  </w:num>
  <w:num w:numId="10" w16cid:durableId="18358273">
    <w:abstractNumId w:val="7"/>
  </w:num>
  <w:num w:numId="11" w16cid:durableId="790368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2FF"/>
    <w:rsid w:val="001E1924"/>
    <w:rsid w:val="00481376"/>
    <w:rsid w:val="005442FF"/>
    <w:rsid w:val="008D5E72"/>
    <w:rsid w:val="009F1BEC"/>
    <w:rsid w:val="00A64C7D"/>
    <w:rsid w:val="00A665D5"/>
    <w:rsid w:val="00AD31D3"/>
    <w:rsid w:val="00B92D3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63AFF"/>
  <w15:chartTrackingRefBased/>
  <w15:docId w15:val="{2520653B-4C2E-4BDF-927E-FD90DB92C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1924"/>
    <w:pPr>
      <w:suppressAutoHyphens/>
    </w:pPr>
    <w:rPr>
      <w:rFonts w:ascii="Aptos" w:eastAsia="Aptos" w:hAnsi="Aptos"/>
      <w:noProof/>
      <w:kern w:val="0"/>
      <w14:ligatures w14:val="none"/>
    </w:rPr>
  </w:style>
  <w:style w:type="paragraph" w:styleId="1">
    <w:name w:val="heading 1"/>
    <w:basedOn w:val="a"/>
    <w:next w:val="a"/>
    <w:link w:val="10"/>
    <w:uiPriority w:val="9"/>
    <w:qFormat/>
    <w:rsid w:val="005442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442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442F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442F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442F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442F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442F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442F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442F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442F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442F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442F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442F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442F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442F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442FF"/>
    <w:rPr>
      <w:rFonts w:eastAsiaTheme="majorEastAsia" w:cstheme="majorBidi"/>
      <w:color w:val="595959" w:themeColor="text1" w:themeTint="A6"/>
    </w:rPr>
  </w:style>
  <w:style w:type="character" w:customStyle="1" w:styleId="80">
    <w:name w:val="Заголовок 8 Знак"/>
    <w:basedOn w:val="a0"/>
    <w:link w:val="8"/>
    <w:uiPriority w:val="9"/>
    <w:semiHidden/>
    <w:rsid w:val="005442F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442FF"/>
    <w:rPr>
      <w:rFonts w:eastAsiaTheme="majorEastAsia" w:cstheme="majorBidi"/>
      <w:color w:val="272727" w:themeColor="text1" w:themeTint="D8"/>
    </w:rPr>
  </w:style>
  <w:style w:type="paragraph" w:styleId="a3">
    <w:name w:val="Title"/>
    <w:basedOn w:val="a"/>
    <w:next w:val="a"/>
    <w:link w:val="a4"/>
    <w:uiPriority w:val="10"/>
    <w:qFormat/>
    <w:rsid w:val="00544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5442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42FF"/>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5442F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442FF"/>
    <w:pPr>
      <w:spacing w:before="160"/>
      <w:jc w:val="center"/>
    </w:pPr>
    <w:rPr>
      <w:i/>
      <w:iCs/>
      <w:color w:val="404040" w:themeColor="text1" w:themeTint="BF"/>
    </w:rPr>
  </w:style>
  <w:style w:type="character" w:customStyle="1" w:styleId="a8">
    <w:name w:val="Цитата Знак"/>
    <w:basedOn w:val="a0"/>
    <w:link w:val="a7"/>
    <w:uiPriority w:val="29"/>
    <w:rsid w:val="005442FF"/>
    <w:rPr>
      <w:i/>
      <w:iCs/>
      <w:color w:val="404040" w:themeColor="text1" w:themeTint="BF"/>
    </w:rPr>
  </w:style>
  <w:style w:type="paragraph" w:styleId="a9">
    <w:name w:val="List Paragraph"/>
    <w:basedOn w:val="a"/>
    <w:uiPriority w:val="34"/>
    <w:qFormat/>
    <w:rsid w:val="005442FF"/>
    <w:pPr>
      <w:ind w:left="720"/>
      <w:contextualSpacing/>
    </w:pPr>
  </w:style>
  <w:style w:type="character" w:styleId="aa">
    <w:name w:val="Intense Emphasis"/>
    <w:basedOn w:val="a0"/>
    <w:uiPriority w:val="21"/>
    <w:qFormat/>
    <w:rsid w:val="005442FF"/>
    <w:rPr>
      <w:i/>
      <w:iCs/>
      <w:color w:val="2F5496" w:themeColor="accent1" w:themeShade="BF"/>
    </w:rPr>
  </w:style>
  <w:style w:type="paragraph" w:styleId="ab">
    <w:name w:val="Intense Quote"/>
    <w:basedOn w:val="a"/>
    <w:next w:val="a"/>
    <w:link w:val="ac"/>
    <w:uiPriority w:val="30"/>
    <w:qFormat/>
    <w:rsid w:val="005442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5442FF"/>
    <w:rPr>
      <w:i/>
      <w:iCs/>
      <w:color w:val="2F5496" w:themeColor="accent1" w:themeShade="BF"/>
    </w:rPr>
  </w:style>
  <w:style w:type="character" w:styleId="ad">
    <w:name w:val="Intense Reference"/>
    <w:basedOn w:val="a0"/>
    <w:uiPriority w:val="32"/>
    <w:qFormat/>
    <w:rsid w:val="005442FF"/>
    <w:rPr>
      <w:b/>
      <w:bCs/>
      <w:smallCaps/>
      <w:color w:val="2F5496" w:themeColor="accent1" w:themeShade="BF"/>
      <w:spacing w:val="5"/>
    </w:rPr>
  </w:style>
  <w:style w:type="paragraph" w:styleId="ae">
    <w:name w:val="Body Text"/>
    <w:basedOn w:val="a"/>
    <w:link w:val="af"/>
    <w:rsid w:val="001E1924"/>
    <w:pPr>
      <w:spacing w:after="140" w:line="276" w:lineRule="auto"/>
    </w:pPr>
  </w:style>
  <w:style w:type="character" w:customStyle="1" w:styleId="af">
    <w:name w:val="Основний текст Знак"/>
    <w:basedOn w:val="a0"/>
    <w:link w:val="ae"/>
    <w:rsid w:val="001E1924"/>
    <w:rPr>
      <w:rFonts w:ascii="Aptos" w:eastAsia="Aptos" w:hAnsi="Aptos"/>
      <w:noProo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1</Pages>
  <Words>16261</Words>
  <Characters>9269</Characters>
  <Application>Microsoft Office Word</Application>
  <DocSecurity>0</DocSecurity>
  <Lines>77</Lines>
  <Paragraphs>50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Вікторія Чернюк</dc:creator>
  <cp:keywords/>
  <dc:description/>
  <cp:lastModifiedBy>Вікторія Чернюк</cp:lastModifiedBy>
  <cp:revision>3</cp:revision>
  <dcterms:created xsi:type="dcterms:W3CDTF">2026-05-27T09:00:00Z</dcterms:created>
  <dcterms:modified xsi:type="dcterms:W3CDTF">2026-05-27T11:53:00Z</dcterms:modified>
</cp:coreProperties>
</file>