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BEM-954. Архитектура H1.28 — коротко для оператора</w:t>
      </w:r>
    </w:p>
    <w:p>
      <w:r>
        <w:t>Дата: 2026-10-06. Полная версия: BEM-954_Архитектурное_предложение_H1_28_R48.docx (исходник H1.28, SHA-256 cad2131c…). Статус: принята независимым аудитом ChatGPT, раунд R48, без замечаний (0 критических, 0 существенных, 0 лёгких).</w:t>
      </w:r>
    </w:p>
    <w:p>
      <w:pPr>
        <w:pStyle w:val="Heading1"/>
      </w:pPr>
      <w:r>
        <w:t>1. Что это за система</w:t>
      </w:r>
    </w:p>
    <w:p>
      <w:pPr>
        <w:pStyle w:val="ListBullet"/>
      </w:pPr>
      <w:r>
        <w:t>Ядро (Kernel) — база PostgreSQL на сервере. В ней хранится всё рабочее состояние: задачи, роли, решения, доказательства.</w:t>
      </w:r>
    </w:p>
    <w:p>
      <w:pPr>
        <w:pStyle w:val="ListBullet"/>
      </w:pPr>
      <w:r>
        <w:t>Движок процессов (Flowable) — на сервере. Он ведёт задачу по шагам: кто делает, кто проверяет, кто принимает.</w:t>
      </w:r>
    </w:p>
    <w:p>
      <w:pPr>
        <w:pStyle w:val="ListBullet"/>
      </w:pPr>
      <w:r>
        <w:t>GitHub — только для кода, веток и запросов на слияние. Рабочее состояние в GitHub не хранится.</w:t>
      </w:r>
    </w:p>
    <w:p>
      <w:pPr>
        <w:pStyle w:val="ListBullet"/>
      </w:pPr>
      <w:r>
        <w:t>Правило «автор не принимает свою работу» встроено в базу: база сама отклоняет такую приёмку.</w:t>
      </w:r>
    </w:p>
    <w:p>
      <w:pPr>
        <w:pStyle w:val="Heading1"/>
      </w:pPr>
      <w:r>
        <w:t>2. Что проверено на деле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Что</w:t>
            </w:r>
          </w:p>
        </w:tc>
        <w:tc>
          <w:tcPr>
            <w:tcW w:type="dxa" w:w="3324"/>
          </w:tcPr>
          <w:p>
            <w:r>
              <w:t>Как проверено</w:t>
            </w:r>
          </w:p>
        </w:tc>
        <w:tc>
          <w:tcPr>
            <w:tcW w:type="dxa" w:w="3324"/>
          </w:tcPr>
          <w:p>
            <w:r>
              <w:t>Итог</w:t>
            </w:r>
          </w:p>
        </w:tc>
      </w:tr>
      <w:tr>
        <w:tc>
          <w:tcPr>
            <w:tcW w:type="dxa" w:w="3324"/>
          </w:tcPr>
          <w:p>
            <w:r>
              <w:t>Установка базы</w:t>
            </w:r>
          </w:p>
        </w:tc>
        <w:tc>
          <w:tcPr>
            <w:tcW w:type="dxa" w:w="3324"/>
          </w:tcPr>
          <w:p>
            <w:r>
              <w:t>Живой PostgreSQL 16, чистый стенд, дважды подряд</w:t>
            </w:r>
          </w:p>
        </w:tc>
        <w:tc>
          <w:tcPr>
            <w:tcW w:type="dxa" w:w="3324"/>
          </w:tcPr>
          <w:p>
            <w:r>
              <w:t>Без ошибок</w:t>
            </w:r>
          </w:p>
        </w:tc>
      </w:tr>
      <w:tr>
        <w:tc>
          <w:tcPr>
            <w:tcW w:type="dxa" w:w="3324"/>
          </w:tcPr>
          <w:p>
            <w:r>
              <w:t>Защита от подделок</w:t>
            </w:r>
          </w:p>
        </w:tc>
        <w:tc>
          <w:tcPr>
            <w:tcW w:type="dxa" w:w="3324"/>
          </w:tcPr>
          <w:p>
            <w:r>
              <w:t>247 подделок пакета</w:t>
            </w:r>
          </w:p>
        </w:tc>
        <w:tc>
          <w:tcPr>
            <w:tcW w:type="dxa" w:w="3324"/>
          </w:tcPr>
          <w:p>
            <w:r>
              <w:t>Все пойманы</w:t>
            </w:r>
          </w:p>
        </w:tc>
      </w:tr>
      <w:tr>
        <w:tc>
          <w:tcPr>
            <w:tcW w:type="dxa" w:w="3324"/>
          </w:tcPr>
          <w:p>
            <w:r>
              <w:t>Проверка D-05 (защита триггеров)</w:t>
            </w:r>
          </w:p>
        </w:tc>
        <w:tc>
          <w:tcPr>
            <w:tcW w:type="dxa" w:w="3324"/>
          </w:tcPr>
          <w:p>
            <w:r>
              <w:t>Живая база, положительный и отрицательный тест</w:t>
            </w:r>
          </w:p>
        </w:tc>
        <w:tc>
          <w:tcPr>
            <w:tcW w:type="dxa" w:w="3324"/>
          </w:tcPr>
          <w:p>
            <w:r>
              <w:t>Как ожидалось</w:t>
            </w:r>
          </w:p>
        </w:tc>
      </w:tr>
      <w:tr>
        <w:tc>
          <w:tcPr>
            <w:tcW w:type="dxa" w:w="3324"/>
          </w:tcPr>
          <w:p>
            <w:r>
              <w:t>Движок процессов</w:t>
            </w:r>
          </w:p>
        </w:tc>
        <w:tc>
          <w:tcPr>
            <w:tcW w:type="dxa" w:w="3324"/>
          </w:tcPr>
          <w:p>
            <w:r>
              <w:t>Живой Flowable 8 на временной базе H2</w:t>
            </w:r>
          </w:p>
        </w:tc>
        <w:tc>
          <w:tcPr>
            <w:tcW w:type="dxa" w:w="3324"/>
          </w:tcPr>
          <w:p>
            <w:r>
              <w:t>Работает; 5 решений записаны</w:t>
            </w:r>
          </w:p>
        </w:tc>
      </w:tr>
      <w:tr>
        <w:tc>
          <w:tcPr>
            <w:tcW w:type="dxa" w:w="3324"/>
          </w:tcPr>
          <w:p>
            <w:r>
              <w:t>Независимый аудит</w:t>
            </w:r>
          </w:p>
        </w:tc>
        <w:tc>
          <w:tcPr>
            <w:tcW w:type="dxa" w:w="3324"/>
          </w:tcPr>
          <w:p>
            <w:r>
              <w:t>ChatGPT пересобрал всё сам из частей</w:t>
            </w:r>
          </w:p>
        </w:tc>
        <w:tc>
          <w:tcPr>
            <w:tcW w:type="dxa" w:w="3324"/>
          </w:tcPr>
          <w:p>
            <w:r>
              <w:t>APPROVE 0/0/0</w:t>
            </w:r>
          </w:p>
        </w:tc>
      </w:tr>
    </w:tbl>
    <w:p>
      <w:pPr>
        <w:pStyle w:val="Heading1"/>
      </w:pPr>
      <w:r>
        <w:t>3. Что ещё не проверено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Что</w:t>
            </w:r>
          </w:p>
        </w:tc>
        <w:tc>
          <w:tcPr>
            <w:tcW w:type="dxa" w:w="3324"/>
          </w:tcPr>
          <w:p>
            <w:r>
              <w:t>Почему</w:t>
            </w:r>
          </w:p>
        </w:tc>
        <w:tc>
          <w:tcPr>
            <w:tcW w:type="dxa" w:w="3324"/>
          </w:tcPr>
          <w:p>
            <w:r>
              <w:t>Что нужно</w:t>
            </w:r>
          </w:p>
        </w:tc>
      </w:tr>
      <w:tr>
        <w:tc>
          <w:tcPr>
            <w:tcW w:type="dxa" w:w="3324"/>
          </w:tcPr>
          <w:p>
            <w:r>
              <w:t>Движок на PostgreSQL</w:t>
            </w:r>
          </w:p>
        </w:tc>
        <w:tc>
          <w:tcPr>
            <w:tcW w:type="dxa" w:w="3324"/>
          </w:tcPr>
          <w:p>
            <w:r>
              <w:t>Нет драйвера JDBC (связка Java и базы)</w:t>
            </w:r>
          </w:p>
        </w:tc>
        <w:tc>
          <w:tcPr>
            <w:tcW w:type="dxa" w:w="3324"/>
          </w:tcPr>
          <w:p>
            <w:r>
              <w:t>Ваше согласие на загрузку драйвера</w:t>
            </w:r>
          </w:p>
        </w:tc>
      </w:tr>
      <w:tr>
        <w:tc>
          <w:tcPr>
            <w:tcW w:type="dxa" w:w="3324"/>
          </w:tcPr>
          <w:p>
            <w:r>
              <w:t>Запуск Claude без окна</w:t>
            </w:r>
          </w:p>
        </w:tc>
        <w:tc>
          <w:tcPr>
            <w:tcW w:type="dxa" w:w="3324"/>
          </w:tcPr>
          <w:p>
            <w:r>
              <w:t>Не входило в пробы</w:t>
            </w:r>
          </w:p>
        </w:tc>
        <w:tc>
          <w:tcPr>
            <w:tcW w:type="dxa" w:w="3324"/>
          </w:tcPr>
          <w:p>
            <w:r>
              <w:t>Отдельная проба</w:t>
            </w:r>
          </w:p>
        </w:tc>
      </w:tr>
      <w:tr>
        <w:tc>
          <w:tcPr>
            <w:tcW w:type="dxa" w:w="3324"/>
          </w:tcPr>
          <w:p>
            <w:r>
              <w:t>Вход, Telegram, деплой</w:t>
            </w:r>
          </w:p>
        </w:tc>
        <w:tc>
          <w:tcPr>
            <w:tcW w:type="dxa" w:w="3324"/>
          </w:tcPr>
          <w:p>
            <w:r>
              <w:t>Нужны решения и доступы</w:t>
            </w:r>
          </w:p>
        </w:tc>
        <w:tc>
          <w:tcPr>
            <w:tcW w:type="dxa" w:w="3324"/>
          </w:tcPr>
          <w:p>
            <w:r>
              <w:t>Ваше решение</w:t>
            </w:r>
          </w:p>
        </w:tc>
      </w:tr>
    </w:tbl>
    <w:p>
      <w:pPr>
        <w:pStyle w:val="Heading1"/>
      </w:pPr>
      <w:r>
        <w:t>4. Ваши вопросы про GitHub — общее мнение Claude и ChatGPT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Вопрос</w:t>
            </w:r>
          </w:p>
        </w:tc>
        <w:tc>
          <w:tcPr>
            <w:tcW w:type="dxa" w:w="3324"/>
          </w:tcPr>
          <w:p>
            <w:r>
              <w:t>Предложение</w:t>
            </w:r>
          </w:p>
        </w:tc>
        <w:tc>
          <w:tcPr>
            <w:tcW w:type="dxa" w:w="3324"/>
          </w:tcPr>
          <w:p>
            <w:r>
              <w:t>Почему</w:t>
            </w:r>
          </w:p>
        </w:tc>
      </w:tr>
      <w:tr>
        <w:tc>
          <w:tcPr>
            <w:tcW w:type="dxa" w:w="3324"/>
          </w:tcPr>
          <w:p>
            <w:r>
              <w:t>Старое в GitHub — в архив</w:t>
            </w:r>
          </w:p>
        </w:tc>
        <w:tc>
          <w:tcPr>
            <w:tcW w:type="dxa" w:w="3324"/>
          </w:tcPr>
          <w:p>
            <w:r>
              <w:t>Метка + архивная ветка + новая чистая основная ветка; zip — только копия</w:t>
            </w:r>
          </w:p>
        </w:tc>
        <w:tc>
          <w:tcPr>
            <w:tcW w:type="dxa" w:w="3324"/>
          </w:tcPr>
          <w:p>
            <w:r>
              <w:t>Ничего не удаляется, всё восстановимо</w:t>
            </w:r>
          </w:p>
        </w:tc>
      </w:tr>
      <w:tr>
        <w:tc>
          <w:tcPr>
            <w:tcW w:type="dxa" w:w="3324"/>
          </w:tcPr>
          <w:p>
            <w:r>
              <w:t>Проверки — в GitHub</w:t>
            </w:r>
          </w:p>
        </w:tc>
        <w:tc>
          <w:tcPr>
            <w:tcW w:type="dxa" w:w="3324"/>
          </w:tcPr>
          <w:p>
            <w:r>
              <w:t>GitHub Actions даёт официальный итог PASS; компьютер — только черновая проверка</w:t>
            </w:r>
          </w:p>
        </w:tc>
        <w:tc>
          <w:tcPr>
            <w:tcW w:type="dxa" w:w="3324"/>
          </w:tcPr>
          <w:p>
            <w:r>
              <w:t>Проверка воспроизводима и видна всем</w:t>
            </w:r>
          </w:p>
        </w:tc>
      </w:tr>
      <w:tr>
        <w:tc>
          <w:tcPr>
            <w:tcW w:type="dxa" w:w="3324"/>
          </w:tcPr>
          <w:p>
            <w:r>
              <w:t>Где живёт система</w:t>
            </w:r>
          </w:p>
        </w:tc>
        <w:tc>
          <w:tcPr>
            <w:tcW w:type="dxa" w:w="3324"/>
          </w:tcPr>
          <w:p>
            <w:r>
              <w:t>База и движок — на сервере, не в GitHub</w:t>
            </w:r>
          </w:p>
        </w:tc>
        <w:tc>
          <w:tcPr>
            <w:tcW w:type="dxa" w:w="3324"/>
          </w:tcPr>
          <w:p>
            <w:r>
              <w:t>Задание GitHub живёт не дольше нескольких часов</w:t>
            </w:r>
          </w:p>
        </w:tc>
      </w:tr>
    </w:tbl>
    <w:p>
      <w:r>
        <w:t>Пределы бесплатных минут GitHub перед настройкой нужно перечитать: они меняются (раздел 21.1).</w:t>
      </w:r>
    </w:p>
    <w:p>
      <w:pPr>
        <w:pStyle w:val="Heading1"/>
      </w:pPr>
      <w:r>
        <w:t>5. Что нужно от вас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Решение</w:t>
            </w:r>
          </w:p>
        </w:tc>
        <w:tc>
          <w:tcPr>
            <w:tcW w:type="dxa" w:w="3324"/>
          </w:tcPr>
          <w:p>
            <w:r>
              <w:t>Мой выбор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Разрешить загрузку драйвера JDBC для PostgreSQL</w:t>
            </w:r>
          </w:p>
        </w:tc>
        <w:tc>
          <w:tcPr>
            <w:tcW w:type="dxa" w:w="3324"/>
          </w:tcPr>
          <w:p>
            <w:r>
              <w:t>Разрешить: закрывает последний пробел движка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Схема архива GitHub</w:t>
            </w:r>
          </w:p>
        </w:tc>
        <w:tc>
          <w:tcPr>
            <w:tcW w:type="dxa" w:w="3324"/>
          </w:tcPr>
          <w:p>
            <w:r>
              <w:t>Чистая новая ветка, история цела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GitHub Actions как официальная проверка</w:t>
            </w:r>
          </w:p>
        </w:tc>
        <w:tc>
          <w:tcPr>
            <w:tcW w:type="dxa" w:w="3324"/>
          </w:tcPr>
          <w:p>
            <w:r>
              <w:t>Утвердить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BEM-954 H1.28 — коротко для оператора</dc:title>
  <dc:subject/>
  <dc:creator>Claude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