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98"/>
        <w:gridCol w:w="1120"/>
      </w:tblGrid>
      <w:tr>
        <w:trPr/>
        <w:tc>
          <w:tcPr>
            <w:tcW w:w="9198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T09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«Partekatu ala ez?» kartak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Inprimatu eta moztu. Talde bakoitzak EBKE galderekin sailkatzen ditu kartak eta desadostasunak eztabaidatzen dira.</w:t>
            </w:r>
          </w:p>
        </w:tc>
        <w:tc>
          <w:tcPr>
            <w:tcW w:w="1120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Talde txikiak · Etika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5158"/>
        <w:gridCol w:w="5159"/>
      </w:tblGrid>
      <w:tr>
        <w:trPr/>
        <w:tc>
          <w:tcPr>
            <w:tcW w:w="515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Lagun baten argazki barregarria festan; lotsatuta ageri da.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Udalaren ohar ofiziala: bihar ur-mozketa auzoan.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  <w:tr>
        <w:trPr/>
        <w:tc>
          <w:tcPr>
            <w:tcW w:w="51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Kate-mezua: «Bidali 10 lagunei edo kontua ezabatuko dute».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Irakasle baten ahotsarekin AAk sortutako audio barregarria.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  <w:tr>
        <w:trPr/>
        <w:tc>
          <w:tcPr>
            <w:tcW w:w="51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Zure taldeak irabazitako txapelketaren argazkia; denek onartu dute.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Albiste bat haserre sentiarazi zaituena; ez duzu iturria ezagutzen.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  <w:tr>
        <w:trPr/>
        <w:tc>
          <w:tcPr>
            <w:tcW w:w="51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Ikaskide batek bere arazo pertsonala kontatu dizu pribatuan.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Kanpaina solidario baten esteka; erakundea ez duzu ezagutzen.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  <w:tr>
        <w:trPr/>
        <w:tc>
          <w:tcPr>
            <w:tcW w:w="51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Zure etxearen kanpoko argazkia, kale-izena ikusten dela.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Deepfake bat ziur faltsua dela ohartarazteko, testuinguruarekin.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  <w:tr>
        <w:trPr/>
        <w:tc>
          <w:tcPr>
            <w:tcW w:w="515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Influencer baten eskaintza: «Partekatu eta irabazi mugikor bat».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  <w:tc>
          <w:tcPr>
            <w:tcW w:w="51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🃏 </w:t>
            </w:r>
            <w:r>
              <w:rPr>
                <w:b/>
              </w:rPr>
              <w:t>AA irudi polit bat, adierazpenik gabe, «argazki erreala» balitz bezala.</w:t>
            </w:r>
            <w:r>
              <w:rPr/>
              <w:br/>
              <w:br/>
              <w:t xml:space="preserve">☐ </w:t>
            </w:r>
            <w:r>
              <w:rPr>
                <w:sz w:val="14"/>
              </w:rPr>
              <w:t>Egia da?   ☐ Baimena dago?   ☐ Kalterik ez?   ☐ Erabilgarria?</w:t>
            </w:r>
            <w:r>
              <w:rPr/>
              <w:br/>
              <w:br/>
              <w:t xml:space="preserve">☐ </w:t>
            </w:r>
            <w:r>
              <w:rPr>
                <w:b/>
              </w:rPr>
              <w:t>PARTEKATU    ☐ EZ PARTEKATU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EBKE:</w:t>
      </w:r>
      <w:r>
        <w:rPr/>
        <w:t xml:space="preserve"> </w:t>
      </w:r>
      <w:r>
        <w:rPr>
          <w:b/>
        </w:rPr>
        <w:t>E</w:t>
      </w:r>
      <w:r>
        <w:rPr/>
        <w:t xml:space="preserve">gia da? · </w:t>
      </w:r>
      <w:r>
        <w:rPr>
          <w:b/>
        </w:rPr>
        <w:t>B</w:t>
      </w:r>
      <w:r>
        <w:rPr/>
        <w:t xml:space="preserve">aimena dago? · </w:t>
      </w:r>
      <w:r>
        <w:rPr>
          <w:b/>
        </w:rPr>
        <w:t>K</w:t>
      </w:r>
      <w:r>
        <w:rPr/>
        <w:t xml:space="preserve">alterik egin diezaioke inori? · </w:t>
      </w:r>
      <w:r>
        <w:rPr>
          <w:b/>
        </w:rPr>
        <w:t>E</w:t>
      </w:r>
      <w:r>
        <w:rPr/>
        <w:t>rabilgarria da besteentzat? Bat «ez» bada, ez partekatu.</w:t>
      </w:r>
    </w:p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«Partekatu ala ez?» kartak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