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A89CE" w14:textId="714AD0A5" w:rsidR="00D16EB8" w:rsidRPr="00D01FA3" w:rsidRDefault="00D01FA3">
      <w:pPr>
        <w:rPr>
          <w:b/>
          <w:bCs/>
        </w:rPr>
      </w:pPr>
      <w:proofErr w:type="spellStart"/>
      <w:r w:rsidRPr="00D01FA3">
        <w:rPr>
          <w:b/>
          <w:bCs/>
        </w:rPr>
        <w:t>Lecture</w:t>
      </w:r>
      <w:proofErr w:type="spellEnd"/>
      <w:r w:rsidRPr="00D01FA3">
        <w:rPr>
          <w:b/>
          <w:bCs/>
        </w:rPr>
        <w:t xml:space="preserve"> Series 27.05.2021</w:t>
      </w:r>
    </w:p>
    <w:p w14:paraId="5E334D70" w14:textId="3F5CFEBF" w:rsidR="00D01FA3" w:rsidRDefault="00D01FA3">
      <w:pPr>
        <w:rPr>
          <w:lang w:val="en-US"/>
        </w:rPr>
      </w:pPr>
      <w:r w:rsidRPr="00D01FA3">
        <w:rPr>
          <w:lang w:val="en-US"/>
        </w:rPr>
        <w:t xml:space="preserve">Prof. Dr. Stijn </w:t>
      </w:r>
      <w:proofErr w:type="spellStart"/>
      <w:r w:rsidRPr="00D01FA3">
        <w:rPr>
          <w:lang w:val="en-US"/>
        </w:rPr>
        <w:t>Reijnders</w:t>
      </w:r>
      <w:proofErr w:type="spellEnd"/>
      <w:r w:rsidRPr="00D01FA3">
        <w:rPr>
          <w:lang w:val="en-US"/>
        </w:rPr>
        <w:t xml:space="preserve"> (University of Rotterdam) </w:t>
      </w:r>
      <w:r>
        <w:rPr>
          <w:lang w:val="en-US"/>
        </w:rPr>
        <w:t xml:space="preserve"> </w:t>
      </w:r>
      <w:r w:rsidRPr="00D01FA3">
        <w:rPr>
          <w:lang w:val="en-US"/>
        </w:rPr>
        <w:t>„Worlds of Imagination. Media, tourism, culture”</w:t>
      </w:r>
    </w:p>
    <w:p w14:paraId="6DA5A8AB" w14:textId="5723F4A1" w:rsidR="00D01FA3" w:rsidRDefault="00D01FA3">
      <w:pPr>
        <w:rPr>
          <w:lang w:val="en-US"/>
        </w:rPr>
      </w:pPr>
      <w:r w:rsidRPr="00D01FA3">
        <w:rPr>
          <w:lang w:val="en-US"/>
        </w:rPr>
        <w:drawing>
          <wp:inline distT="0" distB="0" distL="0" distR="0" wp14:anchorId="196CB82E" wp14:editId="50386F70">
            <wp:extent cx="3547453" cy="2457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139" cy="24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0265" w14:textId="5E91951B" w:rsidR="00D01FA3" w:rsidRDefault="00D01FA3">
      <w:pPr>
        <w:rPr>
          <w:lang w:val="en-US"/>
        </w:rPr>
      </w:pPr>
    </w:p>
    <w:p w14:paraId="12120959" w14:textId="52DD63E5" w:rsidR="00D01FA3" w:rsidRDefault="00D01FA3">
      <w:pPr>
        <w:rPr>
          <w:lang w:val="en-US"/>
        </w:rPr>
      </w:pPr>
      <w:r>
        <w:rPr>
          <w:lang w:val="en-US"/>
        </w:rPr>
        <w:t xml:space="preserve">Media tourism != </w:t>
      </w:r>
      <w:proofErr w:type="spellStart"/>
      <w:r>
        <w:rPr>
          <w:lang w:val="en-US"/>
        </w:rPr>
        <w:t>Screentourism</w:t>
      </w:r>
      <w:proofErr w:type="spellEnd"/>
    </w:p>
    <w:p w14:paraId="124E1E36" w14:textId="59E9C52C" w:rsidR="00D01FA3" w:rsidRDefault="00D01FA3">
      <w:pPr>
        <w:rPr>
          <w:lang w:val="en-US"/>
        </w:rPr>
      </w:pPr>
    </w:p>
    <w:p w14:paraId="783E14BA" w14:textId="60351ECC" w:rsidR="00D01FA3" w:rsidRDefault="00D01FA3">
      <w:pPr>
        <w:rPr>
          <w:lang w:val="en-US"/>
        </w:rPr>
      </w:pPr>
      <w:proofErr w:type="spellStart"/>
      <w:r>
        <w:rPr>
          <w:lang w:val="en-US"/>
        </w:rPr>
        <w:t>Screentourists</w:t>
      </w:r>
      <w:proofErr w:type="spellEnd"/>
      <w:r>
        <w:rPr>
          <w:lang w:val="en-US"/>
        </w:rPr>
        <w:t xml:space="preserve"> in Exeter College and the death of a fictional character:</w:t>
      </w:r>
    </w:p>
    <w:p w14:paraId="70EB5ACA" w14:textId="201802F1" w:rsidR="00D01FA3" w:rsidRDefault="00D01FA3">
      <w:pPr>
        <w:rPr>
          <w:lang w:val="en-US"/>
        </w:rPr>
      </w:pPr>
      <w:r w:rsidRPr="00D01FA3">
        <w:rPr>
          <w:lang w:val="en-US"/>
        </w:rPr>
        <w:drawing>
          <wp:inline distT="0" distB="0" distL="0" distR="0" wp14:anchorId="31BFD101" wp14:editId="1F5F6F0F">
            <wp:extent cx="3076190" cy="2328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7191" cy="23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9691" w14:textId="0F7A600D" w:rsidR="00D01FA3" w:rsidRDefault="00D01FA3">
      <w:pPr>
        <w:rPr>
          <w:lang w:val="en-US"/>
        </w:rPr>
      </w:pPr>
      <w:r>
        <w:rPr>
          <w:lang w:val="en-US"/>
        </w:rPr>
        <w:t>Detective tours are famous around Europe in first and secondary cities</w:t>
      </w:r>
    </w:p>
    <w:p w14:paraId="64C392C9" w14:textId="3DE30E79" w:rsidR="00D01FA3" w:rsidRDefault="00D01FA3">
      <w:pPr>
        <w:rPr>
          <w:lang w:val="en-US"/>
        </w:rPr>
      </w:pPr>
    </w:p>
    <w:p w14:paraId="4AAF0F8C" w14:textId="0609D6F4" w:rsidR="00D01FA3" w:rsidRDefault="00F510C0">
      <w:pPr>
        <w:rPr>
          <w:lang w:val="en-US"/>
        </w:rPr>
      </w:pPr>
      <w:r w:rsidRPr="00F510C0">
        <w:rPr>
          <w:lang w:val="en-US"/>
        </w:rPr>
        <w:drawing>
          <wp:inline distT="0" distB="0" distL="0" distR="0" wp14:anchorId="6A9EC293" wp14:editId="01A4BFFA">
            <wp:extent cx="2611062" cy="151678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7094" cy="15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069D" w14:textId="2C86D455" w:rsidR="00F510C0" w:rsidRDefault="00F510C0">
      <w:pPr>
        <w:rPr>
          <w:lang w:val="en-US"/>
        </w:rPr>
      </w:pPr>
      <w:r>
        <w:rPr>
          <w:lang w:val="en-US"/>
        </w:rPr>
        <w:lastRenderedPageBreak/>
        <w:t>Media tourism is really old:</w:t>
      </w:r>
    </w:p>
    <w:p w14:paraId="5AD08F72" w14:textId="4B8C9A0B" w:rsidR="00F510C0" w:rsidRDefault="00F510C0" w:rsidP="00F510C0">
      <w:pPr>
        <w:rPr>
          <w:lang w:val="en-US"/>
        </w:rPr>
      </w:pPr>
      <w:r w:rsidRPr="00F510C0">
        <w:rPr>
          <w:lang w:val="en-US"/>
        </w:rPr>
        <w:drawing>
          <wp:inline distT="0" distB="0" distL="0" distR="0" wp14:anchorId="4C5B5C5B" wp14:editId="0AEB7590">
            <wp:extent cx="3765067" cy="2875339"/>
            <wp:effectExtent l="0" t="0" r="698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062" cy="287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77AD" w14:textId="3A9A231F" w:rsidR="00F510C0" w:rsidRDefault="00F510C0" w:rsidP="00F510C0">
      <w:pPr>
        <w:rPr>
          <w:lang w:val="en-US"/>
        </w:rPr>
      </w:pPr>
    </w:p>
    <w:p w14:paraId="46423A4C" w14:textId="5059AA26" w:rsidR="00F510C0" w:rsidRDefault="00F510C0" w:rsidP="00F510C0">
      <w:pPr>
        <w:rPr>
          <w:lang w:val="en-US"/>
        </w:rPr>
      </w:pPr>
      <w:r>
        <w:rPr>
          <w:lang w:val="en-US"/>
        </w:rPr>
        <w:t>Examples:</w:t>
      </w:r>
    </w:p>
    <w:p w14:paraId="7820E2D2" w14:textId="1AE14EC5" w:rsidR="00F510C0" w:rsidRDefault="00F510C0" w:rsidP="00F510C0">
      <w:pPr>
        <w:rPr>
          <w:lang w:val="en-US"/>
        </w:rPr>
      </w:pPr>
      <w:r w:rsidRPr="00F510C0">
        <w:rPr>
          <w:lang w:val="en-US"/>
        </w:rPr>
        <w:drawing>
          <wp:inline distT="0" distB="0" distL="0" distR="0" wp14:anchorId="04F622C5" wp14:editId="71A0A300">
            <wp:extent cx="5043524" cy="3895753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3524" cy="38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A2AC" w14:textId="1E19EE5C" w:rsidR="00F510C0" w:rsidRDefault="00F510C0" w:rsidP="00F510C0">
      <w:pPr>
        <w:rPr>
          <w:lang w:val="en-US"/>
        </w:rPr>
      </w:pPr>
    </w:p>
    <w:p w14:paraId="63D9EFAD" w14:textId="4E93A741" w:rsidR="00F510C0" w:rsidRDefault="00F510C0" w:rsidP="00F510C0">
      <w:pPr>
        <w:rPr>
          <w:lang w:val="en-US"/>
        </w:rPr>
      </w:pPr>
      <w:r>
        <w:rPr>
          <w:lang w:val="en-US"/>
        </w:rPr>
        <w:t>Film productions are working together with local municipalities and cooperate with city marketing.</w:t>
      </w:r>
    </w:p>
    <w:p w14:paraId="11845184" w14:textId="1C37F3D2" w:rsidR="00F510C0" w:rsidRDefault="00F510C0" w:rsidP="00F510C0">
      <w:pPr>
        <w:rPr>
          <w:lang w:val="en-US"/>
        </w:rPr>
      </w:pPr>
    </w:p>
    <w:p w14:paraId="299181FA" w14:textId="747F9E07" w:rsidR="00F510C0" w:rsidRDefault="00F510C0" w:rsidP="00F510C0">
      <w:pPr>
        <w:rPr>
          <w:lang w:val="en-US"/>
        </w:rPr>
      </w:pPr>
      <w:r w:rsidRPr="00F510C0">
        <w:rPr>
          <w:lang w:val="en-US"/>
        </w:rPr>
        <w:lastRenderedPageBreak/>
        <w:drawing>
          <wp:inline distT="0" distB="0" distL="0" distR="0" wp14:anchorId="6E4B332A" wp14:editId="55F6B4B6">
            <wp:extent cx="4567271" cy="3600476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7271" cy="36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72AB" w14:textId="3C175B7E" w:rsidR="00F510C0" w:rsidRDefault="00F510C0" w:rsidP="00F510C0">
      <w:pPr>
        <w:rPr>
          <w:lang w:val="en-US"/>
        </w:rPr>
      </w:pPr>
    </w:p>
    <w:p w14:paraId="671DD420" w14:textId="36EDC6A3" w:rsidR="00F510C0" w:rsidRDefault="00666928" w:rsidP="00F510C0">
      <w:pPr>
        <w:rPr>
          <w:lang w:val="en-US"/>
        </w:rPr>
      </w:pPr>
      <w:r>
        <w:rPr>
          <w:lang w:val="en-US"/>
        </w:rPr>
        <w:t xml:space="preserve">[Idee:] </w:t>
      </w:r>
      <w:r w:rsidR="00F510C0">
        <w:rPr>
          <w:lang w:val="en-US"/>
        </w:rPr>
        <w:t>Levels of media related tourism</w:t>
      </w:r>
    </w:p>
    <w:p w14:paraId="4F40BF88" w14:textId="65F702B6" w:rsidR="00F510C0" w:rsidRDefault="00F510C0" w:rsidP="00F510C0">
      <w:pPr>
        <w:rPr>
          <w:lang w:val="en-US"/>
        </w:rPr>
      </w:pPr>
      <w:r>
        <w:rPr>
          <w:lang w:val="en-US"/>
        </w:rPr>
        <w:t>Media tourism</w:t>
      </w:r>
    </w:p>
    <w:p w14:paraId="502FFAED" w14:textId="42E34CCD" w:rsidR="00F510C0" w:rsidRDefault="00F510C0" w:rsidP="00F510C0">
      <w:pPr>
        <w:rPr>
          <w:lang w:val="en-US"/>
        </w:rPr>
      </w:pPr>
      <w:r>
        <w:rPr>
          <w:lang w:val="en-US"/>
        </w:rPr>
        <w:t xml:space="preserve">Screen tourism | </w:t>
      </w:r>
      <w:r w:rsidR="00666928">
        <w:rPr>
          <w:lang w:val="en-US"/>
        </w:rPr>
        <w:t>Literature</w:t>
      </w:r>
      <w:r>
        <w:rPr>
          <w:lang w:val="en-US"/>
        </w:rPr>
        <w:t xml:space="preserve"> tourism</w:t>
      </w:r>
      <w:r w:rsidR="00666928">
        <w:rPr>
          <w:lang w:val="en-US"/>
        </w:rPr>
        <w:t xml:space="preserve"> | Music Tourism</w:t>
      </w:r>
    </w:p>
    <w:p w14:paraId="5351D099" w14:textId="742572F0" w:rsidR="00F510C0" w:rsidRDefault="00F510C0" w:rsidP="00F510C0">
      <w:pPr>
        <w:rPr>
          <w:lang w:val="en-US"/>
        </w:rPr>
      </w:pPr>
      <w:r>
        <w:rPr>
          <w:lang w:val="en-US"/>
        </w:rPr>
        <w:t>Film tourism</w:t>
      </w:r>
      <w:r w:rsidR="00666928">
        <w:rPr>
          <w:lang w:val="en-US"/>
        </w:rPr>
        <w:t xml:space="preserve"> | TV tourism</w:t>
      </w:r>
    </w:p>
    <w:p w14:paraId="7F2E413E" w14:textId="113557BB" w:rsidR="00666928" w:rsidRDefault="00666928" w:rsidP="00F510C0">
      <w:pPr>
        <w:rPr>
          <w:lang w:val="en-US"/>
        </w:rPr>
      </w:pPr>
      <w:r>
        <w:rPr>
          <w:lang w:val="en-US"/>
        </w:rPr>
        <w:t>On location | Off Location | Actor tourism | Studio tourism</w:t>
      </w:r>
    </w:p>
    <w:p w14:paraId="1B1CE322" w14:textId="46735E3A" w:rsidR="00666928" w:rsidRDefault="00666928" w:rsidP="00F510C0">
      <w:pPr>
        <w:rPr>
          <w:lang w:val="en-US"/>
        </w:rPr>
      </w:pPr>
    </w:p>
    <w:p w14:paraId="52F2A0E0" w14:textId="25061E47" w:rsidR="00666928" w:rsidRDefault="00666928" w:rsidP="00F510C0">
      <w:pPr>
        <w:rPr>
          <w:lang w:val="en-US"/>
        </w:rPr>
      </w:pPr>
      <w:r>
        <w:rPr>
          <w:lang w:val="en-US"/>
        </w:rPr>
        <w:t>“People have a need for places to anker their imagination, that’s why they search for these places”</w:t>
      </w:r>
    </w:p>
    <w:p w14:paraId="76C46068" w14:textId="66B37515" w:rsidR="00666928" w:rsidRDefault="00666928" w:rsidP="00F510C0">
      <w:pPr>
        <w:rPr>
          <w:lang w:val="en-US"/>
        </w:rPr>
      </w:pPr>
    </w:p>
    <w:p w14:paraId="0D9F97D9" w14:textId="5AEA26AB" w:rsidR="00666928" w:rsidRDefault="00666928" w:rsidP="00F510C0">
      <w:pPr>
        <w:rPr>
          <w:lang w:val="en-US"/>
        </w:rPr>
      </w:pPr>
      <w:r w:rsidRPr="00666928">
        <w:rPr>
          <w:lang w:val="en-US"/>
        </w:rPr>
        <w:drawing>
          <wp:inline distT="0" distB="0" distL="0" distR="0" wp14:anchorId="76AFE0D0" wp14:editId="26B48187">
            <wp:extent cx="2981050" cy="216678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9033" cy="21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4496" w14:textId="57F72D01" w:rsidR="00666928" w:rsidRDefault="00666928" w:rsidP="00F510C0">
      <w:pPr>
        <w:rPr>
          <w:lang w:val="en-US"/>
        </w:rPr>
      </w:pPr>
    </w:p>
    <w:p w14:paraId="408658D4" w14:textId="6F8034B3" w:rsidR="00666928" w:rsidRDefault="00666928" w:rsidP="00F510C0">
      <w:pPr>
        <w:rPr>
          <w:lang w:val="en-US"/>
        </w:rPr>
      </w:pPr>
      <w:r w:rsidRPr="00666928">
        <w:rPr>
          <w:lang w:val="en-US"/>
        </w:rPr>
        <w:lastRenderedPageBreak/>
        <w:drawing>
          <wp:inline distT="0" distB="0" distL="0" distR="0" wp14:anchorId="39A8E18C" wp14:editId="0660A660">
            <wp:extent cx="4170577" cy="2954622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254" cy="295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A40D" w14:textId="5D0C4549" w:rsidR="005373A9" w:rsidRDefault="005373A9" w:rsidP="00F510C0">
      <w:pPr>
        <w:rPr>
          <w:lang w:val="en-US"/>
        </w:rPr>
      </w:pPr>
    </w:p>
    <w:p w14:paraId="3ACAF50F" w14:textId="4058BC8C" w:rsidR="005373A9" w:rsidRDefault="005373A9" w:rsidP="00F510C0">
      <w:pPr>
        <w:rPr>
          <w:lang w:val="en-US"/>
        </w:rPr>
      </w:pPr>
      <w:r w:rsidRPr="005373A9">
        <w:rPr>
          <w:lang w:val="en-US"/>
        </w:rPr>
        <w:drawing>
          <wp:inline distT="0" distB="0" distL="0" distR="0" wp14:anchorId="1DE421F1" wp14:editId="77FECA74">
            <wp:extent cx="3314040" cy="2626505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5004" cy="26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2D5D" w14:textId="44DB5F98" w:rsidR="005373A9" w:rsidRDefault="005373A9" w:rsidP="00F510C0">
      <w:pPr>
        <w:rPr>
          <w:lang w:val="en-US"/>
        </w:rPr>
      </w:pPr>
      <w:r>
        <w:rPr>
          <w:lang w:val="en-US"/>
        </w:rPr>
        <w:t xml:space="preserve">Imaginative Narratives can become part of the heritage </w:t>
      </w:r>
    </w:p>
    <w:p w14:paraId="2EEF1A95" w14:textId="25DB8585" w:rsidR="005373A9" w:rsidRDefault="005373A9" w:rsidP="00F510C0">
      <w:pPr>
        <w:rPr>
          <w:lang w:val="en-US"/>
        </w:rPr>
      </w:pPr>
    </w:p>
    <w:p w14:paraId="719E0C6A" w14:textId="574F3B30" w:rsidR="005373A9" w:rsidRDefault="005373A9" w:rsidP="00F510C0">
      <w:pPr>
        <w:rPr>
          <w:lang w:val="en-US"/>
        </w:rPr>
      </w:pPr>
    </w:p>
    <w:p w14:paraId="159E83DF" w14:textId="5F788524" w:rsidR="005373A9" w:rsidRDefault="005373A9" w:rsidP="00F510C0">
      <w:pPr>
        <w:rPr>
          <w:lang w:val="en-US"/>
        </w:rPr>
      </w:pPr>
      <w:r w:rsidRPr="005373A9">
        <w:rPr>
          <w:lang w:val="en-US"/>
        </w:rPr>
        <w:lastRenderedPageBreak/>
        <w:drawing>
          <wp:inline distT="0" distB="0" distL="0" distR="0" wp14:anchorId="06AE7E8F" wp14:editId="2CE81BA0">
            <wp:extent cx="3411731" cy="2510636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5548" cy="25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A2E0" w14:textId="404FBB7F" w:rsidR="005373A9" w:rsidRDefault="005373A9" w:rsidP="00F510C0">
      <w:pPr>
        <w:rPr>
          <w:lang w:val="en-US"/>
        </w:rPr>
      </w:pPr>
      <w:r>
        <w:rPr>
          <w:lang w:val="en-US"/>
        </w:rPr>
        <w:t>Media tourism gets a lot of criticism in all 3 fields of conflict</w:t>
      </w:r>
    </w:p>
    <w:p w14:paraId="4DD8D7DE" w14:textId="6594D444" w:rsidR="005373A9" w:rsidRDefault="005373A9" w:rsidP="00F510C0">
      <w:pPr>
        <w:rPr>
          <w:lang w:val="en-US"/>
        </w:rPr>
      </w:pPr>
      <w:r>
        <w:rPr>
          <w:lang w:val="en-US"/>
        </w:rPr>
        <w:t>Environmental: Star Wars Tourism on an nature refuge</w:t>
      </w:r>
    </w:p>
    <w:p w14:paraId="19A02985" w14:textId="537DB5B6" w:rsidR="005373A9" w:rsidRDefault="005373A9" w:rsidP="00F510C0">
      <w:pPr>
        <w:rPr>
          <w:lang w:val="en-US"/>
        </w:rPr>
      </w:pPr>
      <w:r>
        <w:rPr>
          <w:lang w:val="en-US"/>
        </w:rPr>
        <w:t xml:space="preserve">Socio-Economic: Slum Dog </w:t>
      </w:r>
      <w:proofErr w:type="spellStart"/>
      <w:r>
        <w:rPr>
          <w:lang w:val="en-US"/>
        </w:rPr>
        <w:t>Millionär</w:t>
      </w:r>
      <w:proofErr w:type="spellEnd"/>
      <w:r>
        <w:rPr>
          <w:lang w:val="en-US"/>
        </w:rPr>
        <w:t xml:space="preserve"> Slum Tours from rich tourists gazing at the poor locals</w:t>
      </w:r>
    </w:p>
    <w:p w14:paraId="18B0F57D" w14:textId="5CAA63CD" w:rsidR="005373A9" w:rsidRDefault="005373A9" w:rsidP="00F510C0">
      <w:pPr>
        <w:rPr>
          <w:lang w:val="en-US"/>
        </w:rPr>
      </w:pPr>
      <w:r>
        <w:rPr>
          <w:lang w:val="en-US"/>
        </w:rPr>
        <w:t xml:space="preserve">Cultural: </w:t>
      </w:r>
      <w:proofErr w:type="spellStart"/>
      <w:r>
        <w:rPr>
          <w:lang w:val="en-US"/>
        </w:rPr>
        <w:t>Dracular</w:t>
      </w:r>
      <w:proofErr w:type="spellEnd"/>
      <w:r>
        <w:rPr>
          <w:lang w:val="en-US"/>
        </w:rPr>
        <w:t xml:space="preserve"> tourism is overwriting with global popular culture the local heritage</w:t>
      </w:r>
    </w:p>
    <w:p w14:paraId="0FC391EF" w14:textId="5CC224DC" w:rsidR="004513C7" w:rsidRDefault="004513C7" w:rsidP="00F510C0">
      <w:pPr>
        <w:rPr>
          <w:lang w:val="en-US"/>
        </w:rPr>
      </w:pPr>
    </w:p>
    <w:p w14:paraId="1F0CFE1D" w14:textId="37331C37" w:rsidR="004513C7" w:rsidRDefault="004513C7" w:rsidP="00F510C0">
      <w:pPr>
        <w:rPr>
          <w:lang w:val="en-US"/>
        </w:rPr>
      </w:pPr>
      <w:r w:rsidRPr="004513C7">
        <w:rPr>
          <w:lang w:val="en-US"/>
        </w:rPr>
        <w:drawing>
          <wp:inline distT="0" distB="0" distL="0" distR="0" wp14:anchorId="3CCA1B75" wp14:editId="7DD6DEED">
            <wp:extent cx="2970479" cy="2051657"/>
            <wp:effectExtent l="0" t="0" r="190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491" cy="205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3608" w14:textId="33A85F40" w:rsidR="004513C7" w:rsidRDefault="004513C7" w:rsidP="00F510C0">
      <w:pPr>
        <w:rPr>
          <w:lang w:val="en-US"/>
        </w:rPr>
      </w:pPr>
    </w:p>
    <w:p w14:paraId="5D5ADFA2" w14:textId="7CFD1FAF" w:rsidR="004513C7" w:rsidRDefault="004513C7" w:rsidP="00F510C0">
      <w:pPr>
        <w:rPr>
          <w:lang w:val="en-US"/>
        </w:rPr>
      </w:pPr>
      <w:r>
        <w:rPr>
          <w:lang w:val="en-US"/>
        </w:rPr>
        <w:t>“You cant have cultural power without economic power and prosperity.”</w:t>
      </w:r>
    </w:p>
    <w:p w14:paraId="15B579B5" w14:textId="6E0AD56A" w:rsidR="00F93D1B" w:rsidRDefault="00F93D1B" w:rsidP="00F510C0">
      <w:pPr>
        <w:rPr>
          <w:lang w:val="en-US"/>
        </w:rPr>
      </w:pPr>
    </w:p>
    <w:p w14:paraId="30AA3A58" w14:textId="58DE6D7D" w:rsidR="00F93D1B" w:rsidRDefault="00F93D1B" w:rsidP="00F510C0">
      <w:pPr>
        <w:rPr>
          <w:lang w:val="en-US"/>
        </w:rPr>
      </w:pPr>
      <w:r>
        <w:rPr>
          <w:lang w:val="en-US"/>
        </w:rPr>
        <w:t>“Fictional and historical narratives are closely related. History is a narrative about the past.”</w:t>
      </w:r>
    </w:p>
    <w:p w14:paraId="681B2B06" w14:textId="754E847B" w:rsidR="00366E10" w:rsidRDefault="00366E10" w:rsidP="00F510C0">
      <w:pPr>
        <w:rPr>
          <w:lang w:val="en-US"/>
        </w:rPr>
      </w:pPr>
    </w:p>
    <w:p w14:paraId="603D53D3" w14:textId="2BC5AA48" w:rsidR="00366E10" w:rsidRDefault="00366E10" w:rsidP="00F510C0">
      <w:pPr>
        <w:rPr>
          <w:lang w:val="en-US"/>
        </w:rPr>
      </w:pPr>
    </w:p>
    <w:p w14:paraId="592263D2" w14:textId="0AB3E778" w:rsidR="00366E10" w:rsidRPr="00366E10" w:rsidRDefault="00366E10" w:rsidP="00F510C0">
      <w:r w:rsidRPr="00366E10">
        <w:rPr>
          <w:lang w:val="en-US"/>
        </w:rPr>
        <w:t>Hi</w:t>
      </w:r>
      <w:r>
        <w:rPr>
          <w:lang w:val="en-US"/>
        </w:rPr>
        <w:t>s</w:t>
      </w:r>
      <w:r w:rsidRPr="00366E10">
        <w:rPr>
          <w:lang w:val="en-US"/>
        </w:rPr>
        <w:t xml:space="preserve"> book: </w:t>
      </w:r>
      <w:hyperlink r:id="rId15" w:history="1">
        <w:r w:rsidRPr="00366E10">
          <w:rPr>
            <w:rStyle w:val="Hyperlink"/>
            <w:lang w:val="en-US"/>
          </w:rPr>
          <w:t>https://www.taylorfrancis.com/books/oa-edit/10.4324/9781003045359/locating-imagination-popular-culture-nicky-van-es-stijn-reijnders-leonieke-bolderman-abby-waysdorf</w:t>
        </w:r>
      </w:hyperlink>
    </w:p>
    <w:sectPr w:rsidR="00366E10" w:rsidRPr="00366E10" w:rsidSect="00F510C0">
      <w:pgSz w:w="11906" w:h="16838"/>
      <w:pgMar w:top="1417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A3"/>
    <w:rsid w:val="00027799"/>
    <w:rsid w:val="00366E10"/>
    <w:rsid w:val="004513C7"/>
    <w:rsid w:val="005373A9"/>
    <w:rsid w:val="00666928"/>
    <w:rsid w:val="00D01FA3"/>
    <w:rsid w:val="00D16EB8"/>
    <w:rsid w:val="00F510C0"/>
    <w:rsid w:val="00F93D1B"/>
    <w:rsid w:val="00FF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12B9B"/>
  <w15:chartTrackingRefBased/>
  <w15:docId w15:val="{7B5431A3-6F9B-4BCC-9986-F5604B2D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E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taylorfrancis.com/books/oa-edit/10.4324/9781003045359/locating-imagination-popular-culture-nicky-van-es-stijn-reijnders-leonieke-bolderman-abby-waysdorf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226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Böcher, Daniel</dc:creator>
  <cp:keywords/>
  <dc:description/>
  <cp:lastModifiedBy>Böcher, Daniel</cp:lastModifiedBy>
  <cp:revision>2</cp:revision>
  <dcterms:created xsi:type="dcterms:W3CDTF">2021-05-27T14:14:00Z</dcterms:created>
  <dcterms:modified xsi:type="dcterms:W3CDTF">2021-05-27T15:14:00Z</dcterms:modified>
</cp:coreProperties>
</file>