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E842FA" w:rsidRPr="00C73EA2" w:rsidRDefault="002F3E88" w:rsidP="00C73EA2">
      <w:r w:rsidRPr="00C73EA2">
        <w:t>Advanced Programming</w:t>
      </w:r>
    </w:p>
    <w:p w:rsidR="002F3E88" w:rsidRPr="00C73EA2" w:rsidRDefault="002F3E88" w:rsidP="00C73EA2">
      <w:r w:rsidRPr="00C73EA2">
        <w:t>Bergen Davis 1600468</w:t>
      </w:r>
    </w:p>
    <w:p w:rsidR="002F3E88" w:rsidRPr="00C73EA2" w:rsidRDefault="002F3E88" w:rsidP="00C73EA2">
      <w:r w:rsidRPr="00C73EA2">
        <w:t>Krisane Blackwood 1602995</w:t>
      </w:r>
    </w:p>
    <w:p w:rsidR="002F3E88" w:rsidRPr="00C73EA2" w:rsidRDefault="002F3E88" w:rsidP="00C73EA2">
      <w:r w:rsidRPr="00C73EA2">
        <w:t>Research Project</w:t>
      </w:r>
    </w:p>
    <w:p w:rsidR="002F3E88" w:rsidRPr="00C73EA2" w:rsidRDefault="002F3E88" w:rsidP="00C73EA2">
      <w:r w:rsidRPr="00C73EA2">
        <w:t xml:space="preserve">University Of Technology, Jamaica </w:t>
      </w:r>
    </w:p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/>
    <w:p w:rsidR="002F3E88" w:rsidRPr="00C73EA2" w:rsidRDefault="002F3E88" w:rsidP="00C73EA2">
      <w:pPr>
        <w:rPr>
          <w:sz w:val="36"/>
          <w:szCs w:val="36"/>
        </w:rPr>
      </w:pPr>
      <w:r w:rsidRPr="00C73EA2">
        <w:rPr>
          <w:sz w:val="36"/>
          <w:szCs w:val="36"/>
        </w:rPr>
        <w:lastRenderedPageBreak/>
        <w:t>Project Report</w:t>
      </w:r>
    </w:p>
    <w:p w:rsidR="002F3E88" w:rsidRPr="00C73EA2" w:rsidRDefault="002F3E88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 xml:space="preserve"> The Advanced Programming </w:t>
      </w:r>
      <w:r w:rsidR="00C73EA2" w:rsidRPr="00C73EA2">
        <w:rPr>
          <w:sz w:val="24"/>
          <w:szCs w:val="24"/>
        </w:rPr>
        <w:t>project</w:t>
      </w:r>
      <w:r w:rsidRPr="00C73EA2">
        <w:rPr>
          <w:sz w:val="24"/>
          <w:szCs w:val="24"/>
        </w:rPr>
        <w:t xml:space="preserve"> utilized Java Programming Language to successfully create a desktop application which utilizes the Swing based graphical user interface,   The application named “John Snack Shop “    is used as a medium in which students on campus can select and order snacks and John can log</w:t>
      </w:r>
      <w:r w:rsidR="00B667F6" w:rsidRPr="00C73EA2">
        <w:rPr>
          <w:sz w:val="24"/>
          <w:szCs w:val="24"/>
        </w:rPr>
        <w:t>in and see the snacks ordered, thus allowing his rider to make deliveries.</w:t>
      </w:r>
    </w:p>
    <w:p w:rsidR="00B667F6" w:rsidRPr="00C73EA2" w:rsidRDefault="00C73EA2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In order</w:t>
      </w:r>
      <w:r w:rsidR="00B667F6" w:rsidRPr="00C73EA2">
        <w:rPr>
          <w:sz w:val="24"/>
          <w:szCs w:val="24"/>
        </w:rPr>
        <w:t xml:space="preserve"> to implement the project </w:t>
      </w:r>
      <w:r w:rsidRPr="00C73EA2">
        <w:rPr>
          <w:sz w:val="24"/>
          <w:szCs w:val="24"/>
        </w:rPr>
        <w:t>certain software</w:t>
      </w:r>
      <w:r w:rsidR="00B667F6" w:rsidRPr="00C73EA2">
        <w:rPr>
          <w:sz w:val="24"/>
          <w:szCs w:val="24"/>
        </w:rPr>
        <w:t xml:space="preserve"> principles and tools where utilized, </w:t>
      </w:r>
      <w:r w:rsidRPr="00C73EA2">
        <w:rPr>
          <w:sz w:val="24"/>
          <w:szCs w:val="24"/>
        </w:rPr>
        <w:t>these</w:t>
      </w:r>
      <w:r w:rsidR="00B667F6" w:rsidRPr="00C73EA2">
        <w:rPr>
          <w:sz w:val="24"/>
          <w:szCs w:val="24"/>
        </w:rPr>
        <w:t xml:space="preserve"> include but not limited to 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 xml:space="preserve"> -SOLID principles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- Repository Pattern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- Model-View-Controller Pattern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- Singleton Pattern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- Factory Pattern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- Code Generation Tool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- Source Control Management Tool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- Package Management Tool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- Unit Testing and Test Automation</w:t>
      </w: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>- Continuous Integration using a Continuous Integration Server</w:t>
      </w:r>
    </w:p>
    <w:p w:rsidR="00B667F6" w:rsidRPr="00C73EA2" w:rsidRDefault="00B667F6" w:rsidP="00C73EA2">
      <w:pPr>
        <w:rPr>
          <w:sz w:val="24"/>
          <w:szCs w:val="24"/>
        </w:rPr>
      </w:pPr>
    </w:p>
    <w:p w:rsidR="00B667F6" w:rsidRPr="00C73EA2" w:rsidRDefault="00B667F6" w:rsidP="00C73EA2">
      <w:pPr>
        <w:rPr>
          <w:sz w:val="24"/>
          <w:szCs w:val="24"/>
        </w:rPr>
      </w:pPr>
    </w:p>
    <w:p w:rsidR="00B667F6" w:rsidRPr="00C73EA2" w:rsidRDefault="00B667F6" w:rsidP="00C73EA2">
      <w:pPr>
        <w:rPr>
          <w:sz w:val="24"/>
          <w:szCs w:val="24"/>
        </w:rPr>
      </w:pPr>
      <w:r w:rsidRPr="00C73EA2">
        <w:rPr>
          <w:sz w:val="24"/>
          <w:szCs w:val="24"/>
        </w:rPr>
        <w:tab/>
        <w:t xml:space="preserve">The SOLID Principle was implemented </w:t>
      </w:r>
      <w:r w:rsidR="00E842FA" w:rsidRPr="00C73EA2">
        <w:rPr>
          <w:sz w:val="24"/>
          <w:szCs w:val="24"/>
        </w:rPr>
        <w:t>with the project.</w:t>
      </w:r>
    </w:p>
    <w:p w:rsidR="00E842FA" w:rsidRPr="00C73EA2" w:rsidRDefault="00E842FA" w:rsidP="00C73EA2">
      <w:pPr>
        <w:rPr>
          <w:sz w:val="24"/>
          <w:szCs w:val="24"/>
        </w:rPr>
      </w:pPr>
      <w:r w:rsidRPr="00C73EA2">
        <w:rPr>
          <w:b/>
          <w:sz w:val="24"/>
          <w:szCs w:val="24"/>
        </w:rPr>
        <w:t>S- Solid Responsibility</w:t>
      </w:r>
      <w:r w:rsidRPr="00C73EA2">
        <w:rPr>
          <w:sz w:val="24"/>
          <w:szCs w:val="24"/>
        </w:rPr>
        <w:t xml:space="preserve"> Numerous functions and methods with the function has a single role to complete, thus allowing error detection to be seamless. </w:t>
      </w:r>
    </w:p>
    <w:p w:rsidR="00E842FA" w:rsidRPr="00C73EA2" w:rsidRDefault="00E842FA" w:rsidP="00C73EA2">
      <w:pPr>
        <w:rPr>
          <w:sz w:val="20"/>
          <w:szCs w:val="20"/>
        </w:rPr>
      </w:pPr>
      <w:proofErr w:type="spellStart"/>
      <w:r w:rsidRPr="00C73EA2">
        <w:rPr>
          <w:sz w:val="24"/>
          <w:szCs w:val="24"/>
        </w:rPr>
        <w:t>Eg</w:t>
      </w:r>
      <w:proofErr w:type="spellEnd"/>
      <w:r w:rsidRPr="00C73EA2">
        <w:rPr>
          <w:sz w:val="24"/>
          <w:szCs w:val="24"/>
        </w:rPr>
        <w:t xml:space="preserve">      </w:t>
      </w:r>
      <w:r w:rsidRPr="00C73EA2">
        <w:rPr>
          <w:sz w:val="24"/>
          <w:szCs w:val="24"/>
        </w:rPr>
        <w:tab/>
      </w:r>
      <w:r w:rsidRPr="00C73EA2">
        <w:rPr>
          <w:sz w:val="24"/>
          <w:szCs w:val="24"/>
        </w:rPr>
        <w:tab/>
        <w:t xml:space="preserve">   </w:t>
      </w:r>
      <w:r w:rsidRPr="00C73EA2">
        <w:rPr>
          <w:b/>
          <w:bCs/>
          <w:sz w:val="20"/>
          <w:szCs w:val="20"/>
        </w:rPr>
        <w:t>public</w:t>
      </w:r>
      <w:r w:rsidRPr="00C73EA2">
        <w:rPr>
          <w:sz w:val="20"/>
          <w:szCs w:val="20"/>
        </w:rPr>
        <w:t xml:space="preserve"> </w:t>
      </w:r>
      <w:r w:rsidRPr="00C73EA2">
        <w:rPr>
          <w:b/>
          <w:bCs/>
          <w:sz w:val="20"/>
          <w:szCs w:val="20"/>
        </w:rPr>
        <w:t>void</w:t>
      </w:r>
      <w:r w:rsidRPr="00C73EA2">
        <w:rPr>
          <w:sz w:val="20"/>
          <w:szCs w:val="20"/>
        </w:rPr>
        <w:t xml:space="preserve"> </w:t>
      </w:r>
      <w:proofErr w:type="spellStart"/>
      <w:proofErr w:type="gramStart"/>
      <w:r w:rsidRPr="00C73EA2">
        <w:rPr>
          <w:sz w:val="20"/>
          <w:szCs w:val="20"/>
        </w:rPr>
        <w:t>selectLogin</w:t>
      </w:r>
      <w:proofErr w:type="spellEnd"/>
      <w:r w:rsidRPr="00C73EA2">
        <w:rPr>
          <w:sz w:val="20"/>
          <w:szCs w:val="20"/>
        </w:rPr>
        <w:t>(</w:t>
      </w:r>
      <w:proofErr w:type="gramEnd"/>
      <w:r w:rsidRPr="00C73EA2">
        <w:rPr>
          <w:sz w:val="20"/>
          <w:szCs w:val="20"/>
        </w:rPr>
        <w:t>) {</w:t>
      </w:r>
    </w:p>
    <w:p w:rsidR="00E842FA" w:rsidRPr="00C73EA2" w:rsidRDefault="00E842FA" w:rsidP="00C73EA2">
      <w:pPr>
        <w:rPr>
          <w:sz w:val="20"/>
          <w:szCs w:val="20"/>
        </w:rPr>
      </w:pPr>
      <w:r w:rsidRPr="00C73EA2">
        <w:rPr>
          <w:sz w:val="20"/>
          <w:szCs w:val="20"/>
        </w:rPr>
        <w:tab/>
      </w:r>
      <w:r w:rsidRPr="00C73EA2">
        <w:rPr>
          <w:sz w:val="20"/>
          <w:szCs w:val="20"/>
        </w:rPr>
        <w:tab/>
      </w:r>
      <w:r w:rsidRPr="00C73EA2">
        <w:rPr>
          <w:sz w:val="20"/>
          <w:szCs w:val="20"/>
        </w:rPr>
        <w:tab/>
      </w:r>
      <w:proofErr w:type="spellStart"/>
      <w:proofErr w:type="gramStart"/>
      <w:r w:rsidRPr="00C73EA2">
        <w:rPr>
          <w:sz w:val="20"/>
          <w:szCs w:val="20"/>
        </w:rPr>
        <w:t>VerifyLogin</w:t>
      </w:r>
      <w:proofErr w:type="spellEnd"/>
      <w:r w:rsidRPr="00C73EA2">
        <w:rPr>
          <w:sz w:val="20"/>
          <w:szCs w:val="20"/>
        </w:rPr>
        <w:t>(</w:t>
      </w:r>
      <w:proofErr w:type="gramEnd"/>
      <w:r w:rsidRPr="00C73EA2">
        <w:rPr>
          <w:sz w:val="20"/>
          <w:szCs w:val="20"/>
        </w:rPr>
        <w:t>);</w:t>
      </w:r>
    </w:p>
    <w:p w:rsidR="00E842FA" w:rsidRPr="00C73EA2" w:rsidRDefault="00E842FA" w:rsidP="00C73EA2">
      <w:pPr>
        <w:rPr>
          <w:sz w:val="20"/>
          <w:szCs w:val="20"/>
        </w:rPr>
      </w:pPr>
      <w:r w:rsidRPr="00C73EA2">
        <w:rPr>
          <w:sz w:val="20"/>
          <w:szCs w:val="20"/>
        </w:rPr>
        <w:t>}</w:t>
      </w:r>
    </w:p>
    <w:p w:rsidR="00E842FA" w:rsidRPr="00C73EA2" w:rsidRDefault="00C15C3A" w:rsidP="00C73EA2">
      <w:pPr>
        <w:rPr>
          <w:sz w:val="24"/>
          <w:szCs w:val="24"/>
        </w:rPr>
      </w:pPr>
      <w:r w:rsidRPr="00C73EA2">
        <w:rPr>
          <w:b/>
          <w:sz w:val="24"/>
          <w:szCs w:val="24"/>
        </w:rPr>
        <w:t>O-</w:t>
      </w:r>
      <w:r w:rsidR="00E842FA" w:rsidRPr="00C73EA2">
        <w:rPr>
          <w:b/>
          <w:sz w:val="24"/>
          <w:szCs w:val="24"/>
        </w:rPr>
        <w:t>Open/</w:t>
      </w:r>
      <w:proofErr w:type="gramStart"/>
      <w:r w:rsidR="00E842FA" w:rsidRPr="00C73EA2">
        <w:rPr>
          <w:b/>
          <w:sz w:val="24"/>
          <w:szCs w:val="24"/>
        </w:rPr>
        <w:t>Closed</w:t>
      </w:r>
      <w:r w:rsidR="00E842FA" w:rsidRPr="00C73EA2">
        <w:rPr>
          <w:sz w:val="24"/>
          <w:szCs w:val="24"/>
        </w:rPr>
        <w:t xml:space="preserve"> .</w:t>
      </w:r>
      <w:proofErr w:type="gramEnd"/>
      <w:r w:rsidR="00E842FA" w:rsidRPr="00C73EA2">
        <w:rPr>
          <w:sz w:val="24"/>
          <w:szCs w:val="24"/>
        </w:rPr>
        <w:t xml:space="preserve"> This principle was utilized mainly in building the User Interface, Model classes were created and closed and other classes where </w:t>
      </w:r>
      <w:proofErr w:type="spellStart"/>
      <w:r w:rsidR="00E842FA" w:rsidRPr="00C73EA2">
        <w:rPr>
          <w:sz w:val="24"/>
          <w:szCs w:val="24"/>
        </w:rPr>
        <w:t>ceated</w:t>
      </w:r>
      <w:proofErr w:type="spellEnd"/>
      <w:r w:rsidR="00E842FA" w:rsidRPr="00C73EA2">
        <w:rPr>
          <w:sz w:val="24"/>
          <w:szCs w:val="24"/>
        </w:rPr>
        <w:t xml:space="preserve"> to allow more options and then and inheritance relationship was used to allow Open/Closed usage</w:t>
      </w:r>
    </w:p>
    <w:p w:rsidR="00E842FA" w:rsidRPr="00C73EA2" w:rsidRDefault="00E842FA" w:rsidP="00C73EA2">
      <w:pPr>
        <w:rPr>
          <w:sz w:val="20"/>
          <w:szCs w:val="20"/>
          <w:shd w:val="clear" w:color="auto" w:fill="E8F2FE"/>
        </w:rPr>
      </w:pPr>
      <w:proofErr w:type="spellStart"/>
      <w:r w:rsidRPr="00C73EA2">
        <w:rPr>
          <w:sz w:val="24"/>
          <w:szCs w:val="24"/>
        </w:rPr>
        <w:t>Eg</w:t>
      </w:r>
      <w:proofErr w:type="spellEnd"/>
      <w:r w:rsidRPr="00C73EA2">
        <w:rPr>
          <w:sz w:val="24"/>
          <w:szCs w:val="24"/>
        </w:rPr>
        <w:t xml:space="preserve">       </w:t>
      </w:r>
      <w:r w:rsidRPr="00C73EA2">
        <w:rPr>
          <w:b/>
          <w:bCs/>
          <w:sz w:val="20"/>
          <w:szCs w:val="20"/>
          <w:shd w:val="clear" w:color="auto" w:fill="E8F2FE"/>
        </w:rPr>
        <w:t>class</w:t>
      </w:r>
      <w:r w:rsidRPr="00C73EA2">
        <w:rPr>
          <w:sz w:val="20"/>
          <w:szCs w:val="20"/>
          <w:shd w:val="clear" w:color="auto" w:fill="E8F2FE"/>
        </w:rPr>
        <w:t xml:space="preserve"> </w:t>
      </w:r>
      <w:r w:rsidR="00C73EA2" w:rsidRPr="00C73EA2">
        <w:rPr>
          <w:sz w:val="20"/>
          <w:szCs w:val="20"/>
          <w:u w:val="single"/>
          <w:shd w:val="clear" w:color="auto" w:fill="E8F2FE"/>
        </w:rPr>
        <w:t>Image Panel</w:t>
      </w:r>
      <w:r w:rsidRPr="00C73EA2">
        <w:rPr>
          <w:sz w:val="20"/>
          <w:szCs w:val="20"/>
          <w:shd w:val="clear" w:color="auto" w:fill="E8F2FE"/>
        </w:rPr>
        <w:t xml:space="preserve"> </w:t>
      </w:r>
      <w:r w:rsidRPr="00C73EA2">
        <w:rPr>
          <w:b/>
          <w:bCs/>
          <w:sz w:val="20"/>
          <w:szCs w:val="20"/>
          <w:shd w:val="clear" w:color="auto" w:fill="E8F2FE"/>
        </w:rPr>
        <w:t>extends</w:t>
      </w:r>
      <w:r w:rsidRPr="00C73EA2">
        <w:rPr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C73EA2">
        <w:rPr>
          <w:sz w:val="20"/>
          <w:szCs w:val="20"/>
          <w:shd w:val="clear" w:color="auto" w:fill="E8F2FE"/>
        </w:rPr>
        <w:t>JPanel</w:t>
      </w:r>
      <w:proofErr w:type="spellEnd"/>
      <w:r w:rsidRPr="00C73EA2">
        <w:rPr>
          <w:sz w:val="20"/>
          <w:szCs w:val="20"/>
          <w:shd w:val="clear" w:color="auto" w:fill="E8F2FE"/>
        </w:rPr>
        <w:t>{</w:t>
      </w:r>
      <w:proofErr w:type="gramEnd"/>
      <w:r w:rsidRPr="00C73EA2">
        <w:rPr>
          <w:sz w:val="20"/>
          <w:szCs w:val="20"/>
          <w:shd w:val="clear" w:color="auto" w:fill="E8F2FE"/>
        </w:rPr>
        <w:t>////Method Placed Here }</w:t>
      </w:r>
    </w:p>
    <w:p w:rsidR="00C15C3A" w:rsidRPr="00C73EA2" w:rsidRDefault="00E842FA" w:rsidP="00C73EA2">
      <w:pPr>
        <w:rPr>
          <w:sz w:val="24"/>
          <w:szCs w:val="24"/>
          <w:shd w:val="clear" w:color="auto" w:fill="E8F2FE"/>
        </w:rPr>
      </w:pPr>
      <w:r w:rsidRPr="00C73EA2">
        <w:rPr>
          <w:b/>
          <w:sz w:val="24"/>
          <w:szCs w:val="24"/>
          <w:shd w:val="clear" w:color="auto" w:fill="E8F2FE"/>
        </w:rPr>
        <w:lastRenderedPageBreak/>
        <w:t>L</w:t>
      </w:r>
      <w:r w:rsidRPr="00C73EA2">
        <w:rPr>
          <w:color w:val="000000" w:themeColor="text1"/>
          <w:sz w:val="24"/>
          <w:szCs w:val="24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C73EA2">
        <w:rPr>
          <w:color w:val="000000" w:themeColor="text1"/>
          <w:sz w:val="24"/>
          <w:szCs w:val="24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Liskov</w:t>
      </w:r>
      <w:proofErr w:type="spellEnd"/>
      <w:r w:rsidRPr="00C73EA2">
        <w:rPr>
          <w:color w:val="000000" w:themeColor="text1"/>
          <w:sz w:val="24"/>
          <w:szCs w:val="24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Substitution</w:t>
      </w:r>
      <w:r w:rsidR="00C15C3A" w:rsidRPr="00C73EA2">
        <w:rPr>
          <w:color w:val="000000" w:themeColor="text1"/>
          <w:sz w:val="24"/>
          <w:szCs w:val="24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principle was used in the </w:t>
      </w:r>
      <w:r w:rsidR="00C73EA2" w:rsidRPr="00C73EA2">
        <w:rPr>
          <w:color w:val="000000" w:themeColor="text1"/>
          <w:sz w:val="24"/>
          <w:szCs w:val="24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Request</w:t>
      </w:r>
      <w:r w:rsidR="00C15C3A" w:rsidRPr="00C73EA2">
        <w:rPr>
          <w:color w:val="000000" w:themeColor="text1"/>
          <w:sz w:val="24"/>
          <w:szCs w:val="24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Snack and Students Inherited </w:t>
      </w:r>
      <w:r w:rsidR="00C15C3A" w:rsidRPr="00C73EA2">
        <w:rPr>
          <w:sz w:val="24"/>
          <w:szCs w:val="24"/>
          <w:shd w:val="clear" w:color="auto" w:fill="E8F2FE"/>
        </w:rPr>
        <w:t xml:space="preserve">from the class </w:t>
      </w:r>
      <w:r w:rsidR="00C73EA2" w:rsidRPr="00C73EA2">
        <w:rPr>
          <w:sz w:val="24"/>
          <w:szCs w:val="24"/>
          <w:shd w:val="clear" w:color="auto" w:fill="E8F2FE"/>
        </w:rPr>
        <w:t xml:space="preserve">Order </w:t>
      </w:r>
      <w:proofErr w:type="gramStart"/>
      <w:r w:rsidR="00C73EA2" w:rsidRPr="00C73EA2">
        <w:rPr>
          <w:sz w:val="24"/>
          <w:szCs w:val="24"/>
          <w:shd w:val="clear" w:color="auto" w:fill="E8F2FE"/>
        </w:rPr>
        <w:t>Request</w:t>
      </w:r>
      <w:r w:rsidR="00C15C3A" w:rsidRPr="00C73EA2">
        <w:rPr>
          <w:sz w:val="24"/>
          <w:szCs w:val="24"/>
          <w:shd w:val="clear" w:color="auto" w:fill="E8F2FE"/>
        </w:rPr>
        <w:t xml:space="preserve"> .</w:t>
      </w:r>
      <w:proofErr w:type="gramEnd"/>
      <w:r w:rsidR="00C15C3A" w:rsidRPr="00C73EA2">
        <w:rPr>
          <w:sz w:val="24"/>
          <w:szCs w:val="24"/>
          <w:shd w:val="clear" w:color="auto" w:fill="E8F2FE"/>
        </w:rPr>
        <w:t xml:space="preserve"> </w:t>
      </w:r>
      <w:proofErr w:type="gramStart"/>
      <w:r w:rsidR="00C15C3A" w:rsidRPr="00C73EA2">
        <w:rPr>
          <w:sz w:val="24"/>
          <w:szCs w:val="24"/>
          <w:shd w:val="clear" w:color="auto" w:fill="E8F2FE"/>
        </w:rPr>
        <w:t>So  objects</w:t>
      </w:r>
      <w:proofErr w:type="gramEnd"/>
      <w:r w:rsidR="00C15C3A" w:rsidRPr="00C73EA2">
        <w:rPr>
          <w:sz w:val="24"/>
          <w:szCs w:val="24"/>
          <w:shd w:val="clear" w:color="auto" w:fill="E8F2FE"/>
        </w:rPr>
        <w:t xml:space="preserve"> of Order requests were passed to functions so therefore the Snacks and  Student classes could be accessed first.</w:t>
      </w:r>
    </w:p>
    <w:p w:rsidR="00C15C3A" w:rsidRPr="00C73EA2" w:rsidRDefault="00C15C3A" w:rsidP="00C73EA2">
      <w:pPr>
        <w:rPr>
          <w:sz w:val="24"/>
          <w:szCs w:val="24"/>
          <w:shd w:val="clear" w:color="auto" w:fill="E8F2FE"/>
        </w:rPr>
      </w:pPr>
      <w:r w:rsidRPr="00C73EA2">
        <w:rPr>
          <w:sz w:val="24"/>
          <w:szCs w:val="24"/>
          <w:shd w:val="clear" w:color="auto" w:fill="E8F2FE"/>
        </w:rPr>
        <w:t xml:space="preserve"> Interfaces No interfaces were implemented;</w:t>
      </w:r>
    </w:p>
    <w:p w:rsidR="00C15C3A" w:rsidRPr="00C73EA2" w:rsidRDefault="00C15C3A" w:rsidP="00C73EA2">
      <w:pPr>
        <w:rPr>
          <w:sz w:val="24"/>
          <w:szCs w:val="24"/>
          <w:shd w:val="clear" w:color="auto" w:fill="E8F2FE"/>
        </w:rPr>
      </w:pPr>
    </w:p>
    <w:p w:rsidR="00C15C3A" w:rsidRPr="00C73EA2" w:rsidRDefault="00C15C3A" w:rsidP="00C73EA2">
      <w:pPr>
        <w:rPr>
          <w:sz w:val="24"/>
          <w:szCs w:val="24"/>
          <w:shd w:val="clear" w:color="auto" w:fill="E8F2FE"/>
        </w:rPr>
      </w:pPr>
    </w:p>
    <w:p w:rsidR="00C15C3A" w:rsidRPr="00C73EA2" w:rsidRDefault="00C15C3A" w:rsidP="00C73EA2">
      <w:pPr>
        <w:rPr>
          <w:sz w:val="24"/>
          <w:szCs w:val="24"/>
          <w:shd w:val="clear" w:color="auto" w:fill="E8F2FE"/>
        </w:rPr>
      </w:pPr>
      <w:r w:rsidRPr="00C73EA2">
        <w:rPr>
          <w:sz w:val="24"/>
          <w:szCs w:val="24"/>
          <w:shd w:val="clear" w:color="auto" w:fill="E8F2FE"/>
        </w:rPr>
        <w:t>D- Depend</w:t>
      </w:r>
      <w:r w:rsidR="00D26C25" w:rsidRPr="00C73EA2">
        <w:rPr>
          <w:sz w:val="24"/>
          <w:szCs w:val="24"/>
          <w:shd w:val="clear" w:color="auto" w:fill="E8F2FE"/>
        </w:rPr>
        <w:t xml:space="preserve">ency </w:t>
      </w:r>
      <w:proofErr w:type="gramStart"/>
      <w:r w:rsidR="00D26C25" w:rsidRPr="00C73EA2">
        <w:rPr>
          <w:sz w:val="24"/>
          <w:szCs w:val="24"/>
          <w:shd w:val="clear" w:color="auto" w:fill="E8F2FE"/>
        </w:rPr>
        <w:t>Inversion ,</w:t>
      </w:r>
      <w:proofErr w:type="gramEnd"/>
      <w:r w:rsidR="00D26C25" w:rsidRPr="00C73EA2">
        <w:rPr>
          <w:sz w:val="24"/>
          <w:szCs w:val="24"/>
          <w:shd w:val="clear" w:color="auto" w:fill="E8F2FE"/>
        </w:rPr>
        <w:t xml:space="preserve"> In the project we depended on abstract types that coul</w:t>
      </w:r>
      <w:r w:rsidR="00C73EA2" w:rsidRPr="00C73EA2">
        <w:rPr>
          <w:sz w:val="24"/>
          <w:szCs w:val="24"/>
          <w:shd w:val="clear" w:color="auto" w:fill="E8F2FE"/>
        </w:rPr>
        <w:t>d be substituted for another for</w:t>
      </w:r>
      <w:r w:rsidR="00D26C25" w:rsidRPr="00C73EA2">
        <w:rPr>
          <w:sz w:val="24"/>
          <w:szCs w:val="24"/>
          <w:shd w:val="clear" w:color="auto" w:fill="E8F2FE"/>
        </w:rPr>
        <w:t xml:space="preserve"> another object .</w:t>
      </w:r>
    </w:p>
    <w:p w:rsidR="008E6D79" w:rsidRPr="00C73EA2" w:rsidRDefault="00C73EA2" w:rsidP="00C73EA2">
      <w:pPr>
        <w:rPr>
          <w:sz w:val="24"/>
          <w:szCs w:val="24"/>
          <w:shd w:val="clear" w:color="auto" w:fill="E8F2FE"/>
        </w:rPr>
      </w:pPr>
      <w:r w:rsidRPr="00C73EA2">
        <w:rPr>
          <w:sz w:val="24"/>
          <w:szCs w:val="24"/>
          <w:shd w:val="clear" w:color="auto" w:fill="E8F2FE"/>
        </w:rPr>
        <w:t>The Model-View-</w:t>
      </w:r>
      <w:proofErr w:type="gramStart"/>
      <w:r w:rsidRPr="00C73EA2">
        <w:rPr>
          <w:sz w:val="24"/>
          <w:szCs w:val="24"/>
          <w:shd w:val="clear" w:color="auto" w:fill="E8F2FE"/>
        </w:rPr>
        <w:t>Controller  Pattern</w:t>
      </w:r>
      <w:proofErr w:type="gramEnd"/>
      <w:r w:rsidRPr="00C73EA2">
        <w:rPr>
          <w:sz w:val="24"/>
          <w:szCs w:val="24"/>
          <w:shd w:val="clear" w:color="auto" w:fill="E8F2FE"/>
        </w:rPr>
        <w:t xml:space="preserve"> was used in the implementation, So they user had  a view which interacted with the models through the controller</w:t>
      </w:r>
    </w:p>
    <w:p w:rsidR="008E6D79" w:rsidRPr="00C73EA2" w:rsidRDefault="008E6D79" w:rsidP="00C73EA2">
      <w:pPr>
        <w:rPr>
          <w:sz w:val="24"/>
          <w:szCs w:val="24"/>
          <w:shd w:val="clear" w:color="auto" w:fill="E8F2FE"/>
        </w:rPr>
      </w:pPr>
    </w:p>
    <w:p w:rsidR="008E6D79" w:rsidRPr="00C73EA2" w:rsidRDefault="008E6D79" w:rsidP="00C73EA2">
      <w:pPr>
        <w:rPr>
          <w:sz w:val="24"/>
          <w:szCs w:val="24"/>
          <w:shd w:val="clear" w:color="auto" w:fill="E8F2FE"/>
        </w:rPr>
      </w:pPr>
      <w:r w:rsidRPr="00C73EA2">
        <w:rPr>
          <w:sz w:val="24"/>
          <w:szCs w:val="24"/>
          <w:shd w:val="clear" w:color="auto" w:fill="E8F2FE"/>
        </w:rPr>
        <w:t xml:space="preserve">The Factory Pattern was implemented with the file class ALLOrders where the all orders class inherited from a class file data, </w:t>
      </w:r>
      <w:proofErr w:type="gramStart"/>
      <w:r w:rsidRPr="00C73EA2">
        <w:rPr>
          <w:sz w:val="24"/>
          <w:szCs w:val="24"/>
          <w:shd w:val="clear" w:color="auto" w:fill="E8F2FE"/>
        </w:rPr>
        <w:t>Other</w:t>
      </w:r>
      <w:proofErr w:type="gramEnd"/>
      <w:r w:rsidRPr="00C73EA2">
        <w:rPr>
          <w:sz w:val="24"/>
          <w:szCs w:val="24"/>
          <w:shd w:val="clear" w:color="auto" w:fill="E8F2FE"/>
        </w:rPr>
        <w:t xml:space="preserve"> file classes inherits from the FILE DATA class. The then a class would accept a string and if the string </w:t>
      </w:r>
      <w:r w:rsidR="00C73EA2" w:rsidRPr="00C73EA2">
        <w:rPr>
          <w:sz w:val="24"/>
          <w:szCs w:val="24"/>
          <w:shd w:val="clear" w:color="auto" w:fill="E8F2FE"/>
        </w:rPr>
        <w:t>matches</w:t>
      </w:r>
      <w:r w:rsidRPr="00C73EA2">
        <w:rPr>
          <w:sz w:val="24"/>
          <w:szCs w:val="24"/>
          <w:shd w:val="clear" w:color="auto" w:fill="E8F2FE"/>
        </w:rPr>
        <w:t xml:space="preserve"> the requirement it would call the Singleton Pattern of the </w:t>
      </w:r>
      <w:r w:rsidR="00C73EA2" w:rsidRPr="00C73EA2">
        <w:rPr>
          <w:sz w:val="24"/>
          <w:szCs w:val="24"/>
          <w:shd w:val="clear" w:color="auto" w:fill="E8F2FE"/>
        </w:rPr>
        <w:t>ALLOrders</w:t>
      </w:r>
      <w:r w:rsidRPr="00C73EA2">
        <w:rPr>
          <w:sz w:val="24"/>
          <w:szCs w:val="24"/>
          <w:shd w:val="clear" w:color="auto" w:fill="E8F2FE"/>
        </w:rPr>
        <w:t xml:space="preserve"> to check if the instance of the file has been created. </w:t>
      </w:r>
    </w:p>
    <w:p w:rsidR="008E6D79" w:rsidRPr="00C73EA2" w:rsidRDefault="008E6D79" w:rsidP="00C73EA2">
      <w:pPr>
        <w:rPr>
          <w:sz w:val="24"/>
          <w:szCs w:val="24"/>
          <w:shd w:val="clear" w:color="auto" w:fill="E8F2FE"/>
        </w:rPr>
      </w:pPr>
      <w:r w:rsidRPr="00C73EA2">
        <w:rPr>
          <w:sz w:val="24"/>
          <w:szCs w:val="24"/>
          <w:shd w:val="clear" w:color="auto" w:fill="E8F2FE"/>
        </w:rPr>
        <w:t xml:space="preserve">Thus this shows the </w:t>
      </w:r>
      <w:r w:rsidR="00C73EA2" w:rsidRPr="00C73EA2">
        <w:rPr>
          <w:sz w:val="24"/>
          <w:szCs w:val="24"/>
          <w:shd w:val="clear" w:color="auto" w:fill="E8F2FE"/>
        </w:rPr>
        <w:t>implementation</w:t>
      </w:r>
      <w:r w:rsidRPr="00C73EA2">
        <w:rPr>
          <w:sz w:val="24"/>
          <w:szCs w:val="24"/>
          <w:shd w:val="clear" w:color="auto" w:fill="E8F2FE"/>
        </w:rPr>
        <w:t xml:space="preserve"> of both singleton and factory pattern</w:t>
      </w:r>
    </w:p>
    <w:p w:rsidR="008E6D79" w:rsidRPr="00C73EA2" w:rsidRDefault="008E6D79" w:rsidP="00C73EA2">
      <w:pPr>
        <w:rPr>
          <w:sz w:val="24"/>
          <w:szCs w:val="24"/>
          <w:shd w:val="clear" w:color="auto" w:fill="E8F2FE"/>
        </w:rPr>
      </w:pPr>
    </w:p>
    <w:p w:rsidR="008E6D79" w:rsidRPr="00C73EA2" w:rsidRDefault="008E6D79" w:rsidP="00C73EA2">
      <w:pPr>
        <w:rPr>
          <w:sz w:val="24"/>
          <w:szCs w:val="24"/>
          <w:shd w:val="clear" w:color="auto" w:fill="E8F2FE"/>
        </w:rPr>
      </w:pPr>
      <w:r w:rsidRPr="00C73EA2">
        <w:rPr>
          <w:sz w:val="24"/>
          <w:szCs w:val="24"/>
          <w:shd w:val="clear" w:color="auto" w:fill="E8F2FE"/>
        </w:rPr>
        <w:t>The Code Generation tool that was used was teleoys which was used to develop ERDs and other code documentation.</w:t>
      </w:r>
    </w:p>
    <w:p w:rsidR="008E6D79" w:rsidRPr="00C73EA2" w:rsidRDefault="008E6D79" w:rsidP="00C73EA2">
      <w:pPr>
        <w:rPr>
          <w:sz w:val="24"/>
          <w:szCs w:val="24"/>
          <w:shd w:val="clear" w:color="auto" w:fill="E8F2FE"/>
        </w:rPr>
      </w:pPr>
      <w:r w:rsidRPr="00C73EA2">
        <w:rPr>
          <w:sz w:val="24"/>
          <w:szCs w:val="24"/>
          <w:shd w:val="clear" w:color="auto" w:fill="E8F2FE"/>
        </w:rPr>
        <w:t xml:space="preserve">The Unit Test tool that was used is an online platform called the Arc </w:t>
      </w:r>
      <w:r w:rsidR="00C73EA2" w:rsidRPr="00C73EA2">
        <w:rPr>
          <w:sz w:val="24"/>
          <w:szCs w:val="24"/>
          <w:shd w:val="clear" w:color="auto" w:fill="E8F2FE"/>
        </w:rPr>
        <w:t>and</w:t>
      </w:r>
      <w:r w:rsidRPr="00C73EA2">
        <w:rPr>
          <w:sz w:val="24"/>
          <w:szCs w:val="24"/>
          <w:shd w:val="clear" w:color="auto" w:fill="E8F2FE"/>
        </w:rPr>
        <w:t xml:space="preserve"> it demonstrated that the code was efficient and correct.</w:t>
      </w:r>
    </w:p>
    <w:p w:rsidR="008E6D79" w:rsidRPr="00C73EA2" w:rsidRDefault="008E6D79" w:rsidP="00C73EA2">
      <w:pPr>
        <w:rPr>
          <w:sz w:val="24"/>
          <w:szCs w:val="24"/>
          <w:shd w:val="clear" w:color="auto" w:fill="E8F2FE"/>
        </w:rPr>
      </w:pPr>
      <w:r w:rsidRPr="00C73EA2">
        <w:rPr>
          <w:sz w:val="24"/>
          <w:szCs w:val="24"/>
          <w:shd w:val="clear" w:color="auto" w:fill="E8F2FE"/>
        </w:rPr>
        <w:t xml:space="preserve">The </w:t>
      </w:r>
      <w:r w:rsidR="00C73EA2" w:rsidRPr="00C73EA2">
        <w:rPr>
          <w:sz w:val="24"/>
          <w:szCs w:val="24"/>
          <w:shd w:val="clear" w:color="auto" w:fill="E8F2FE"/>
        </w:rPr>
        <w:t>integration</w:t>
      </w:r>
      <w:r w:rsidRPr="00C73EA2">
        <w:rPr>
          <w:sz w:val="24"/>
          <w:szCs w:val="24"/>
          <w:shd w:val="clear" w:color="auto" w:fill="E8F2FE"/>
        </w:rPr>
        <w:t xml:space="preserve"> server used was GITHUB, thus allowed </w:t>
      </w:r>
      <w:r w:rsidR="00C73EA2" w:rsidRPr="00C73EA2">
        <w:rPr>
          <w:sz w:val="24"/>
          <w:szCs w:val="24"/>
          <w:shd w:val="clear" w:color="auto" w:fill="E8F2FE"/>
        </w:rPr>
        <w:t>for</w:t>
      </w:r>
      <w:r w:rsidRPr="00C73EA2">
        <w:rPr>
          <w:sz w:val="24"/>
          <w:szCs w:val="24"/>
          <w:shd w:val="clear" w:color="auto" w:fill="E8F2FE"/>
        </w:rPr>
        <w:t xml:space="preserve"> a repository which online edits could be made</w:t>
      </w:r>
    </w:p>
    <w:p w:rsidR="00D26C25" w:rsidRDefault="00D26C25" w:rsidP="00C73EA2">
      <w:pPr>
        <w:rPr>
          <w:sz w:val="24"/>
          <w:szCs w:val="24"/>
        </w:rPr>
      </w:pPr>
    </w:p>
    <w:p w:rsidR="00420FDC" w:rsidRDefault="00420FDC" w:rsidP="00C73EA2">
      <w:pPr>
        <w:rPr>
          <w:sz w:val="24"/>
          <w:szCs w:val="24"/>
        </w:rPr>
      </w:pPr>
    </w:p>
    <w:p w:rsidR="00420FDC" w:rsidRDefault="00420FDC" w:rsidP="00C73EA2">
      <w:pPr>
        <w:rPr>
          <w:sz w:val="24"/>
          <w:szCs w:val="24"/>
        </w:rPr>
      </w:pPr>
    </w:p>
    <w:p w:rsidR="00420FDC" w:rsidRDefault="00420FDC" w:rsidP="00C73EA2">
      <w:pPr>
        <w:rPr>
          <w:sz w:val="24"/>
          <w:szCs w:val="24"/>
        </w:rPr>
      </w:pPr>
    </w:p>
    <w:p w:rsidR="00420FDC" w:rsidRDefault="00420FDC" w:rsidP="00C73EA2">
      <w:pPr>
        <w:rPr>
          <w:sz w:val="24"/>
          <w:szCs w:val="24"/>
        </w:rPr>
      </w:pPr>
    </w:p>
    <w:p w:rsidR="00420FDC" w:rsidRDefault="00420FDC" w:rsidP="00C73EA2">
      <w:pPr>
        <w:rPr>
          <w:sz w:val="24"/>
          <w:szCs w:val="24"/>
        </w:rPr>
      </w:pPr>
    </w:p>
    <w:p w:rsidR="00420FDC" w:rsidRDefault="00420FDC" w:rsidP="00C73EA2">
      <w:pPr>
        <w:rPr>
          <w:sz w:val="24"/>
          <w:szCs w:val="24"/>
        </w:rPr>
      </w:pPr>
    </w:p>
    <w:p w:rsidR="00420FDC" w:rsidRDefault="00420FDC" w:rsidP="00420FDC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20FDC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References</w:t>
      </w:r>
    </w:p>
    <w:p w:rsidR="00420FDC" w:rsidRDefault="00420FDC" w:rsidP="00420FDC">
      <w:pPr>
        <w:rPr>
          <w:rFonts w:ascii="Times New Roman" w:hAnsi="Times New Roman" w:cs="Times New Roman"/>
          <w:sz w:val="24"/>
          <w:szCs w:val="24"/>
        </w:rPr>
      </w:pPr>
    </w:p>
    <w:p w:rsidR="00420FDC" w:rsidRDefault="00420FDC" w:rsidP="00420FD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645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https://stackoverflow.com/questions/31671268/add-text-area-to-gridpane-in-javafx</w:t>
        </w:r>
      </w:hyperlink>
    </w:p>
    <w:p w:rsidR="00420FDC" w:rsidRDefault="00420FDC" w:rsidP="00420FD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645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https://stackoverflow.com/questions/360282/what-are-the-best-java-code-generation-tools-or-plugins-to-use-in-eclipse/27322019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420FDC" w:rsidRPr="001702B9" w:rsidRDefault="00420FDC" w:rsidP="00420FDC"/>
    <w:p w:rsidR="00420FDC" w:rsidRPr="001702B9" w:rsidRDefault="00420FDC" w:rsidP="00420FDC">
      <w:pPr>
        <w:pStyle w:val="Bibliography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>Hern, A. (2018, March 29). Retrieved from The Guardian Website: https://www.theguardian.com/technology/2018/mar/29/facebook-shuts-down-partner-categories-feature-data-brokers-target-users-privacy</w:t>
      </w:r>
    </w:p>
    <w:p w:rsidR="00420FDC" w:rsidRPr="001702B9" w:rsidRDefault="00420FDC" w:rsidP="00420FDC">
      <w:pPr>
        <w:pStyle w:val="Bibliography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http://www.vault.com. (2018). </w:t>
      </w:r>
      <w:r w:rsidRPr="001702B9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company-overview</w:t>
      </w: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>. Retrieved from http://www.vault.com: http://www.vault.com/company-profiles/internet-social-media/facebook,-inc/company-overview</w:t>
      </w:r>
    </w:p>
    <w:p w:rsidR="00420FDC" w:rsidRPr="001702B9" w:rsidRDefault="00420FDC" w:rsidP="00420FDC">
      <w:pPr>
        <w:pStyle w:val="Bibliography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M, M. (2017, September 24). </w:t>
      </w:r>
      <w:r w:rsidRPr="001702B9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top-10-ways-google-does-evil</w:t>
      </w: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>. Retrieved from http://listverse.com: http://listverse.com/2017/09/24/top-10-ways-google-does-evil/</w:t>
      </w:r>
    </w:p>
    <w:p w:rsidR="00420FDC" w:rsidRPr="001702B9" w:rsidRDefault="00420FDC" w:rsidP="00420FDC">
      <w:pPr>
        <w:pStyle w:val="Bibliography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>News, C. (2011, August 24). Retrieved from www.cbc.ca: https://www.cbc.ca/news/business/google-pays-500m-fine-for-canadian-drug-ads-1.1057361</w:t>
      </w:r>
    </w:p>
    <w:p w:rsidR="00420FDC" w:rsidRPr="001702B9" w:rsidRDefault="00420FDC" w:rsidP="00420FDC">
      <w:pPr>
        <w:pStyle w:val="Bibliography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SCOTT, M., VAN DORPE , S., &amp; LARGER, T. (2018, July 18). </w:t>
      </w:r>
      <w:r w:rsidRPr="001702B9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article</w:t>
      </w: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>. Retrieved from www.politico.eu: https://www.politico.eu/article/google-to-be-fined-e4-3-billion-in-android-antitrust-decision-2/</w:t>
      </w:r>
    </w:p>
    <w:p w:rsidR="00420FDC" w:rsidRPr="00420FDC" w:rsidRDefault="00420FDC" w:rsidP="00420FDC">
      <w:pPr>
        <w:rPr>
          <w:rFonts w:ascii="Times New Roman" w:hAnsi="Times New Roman" w:cs="Times New Roman"/>
          <w:sz w:val="24"/>
          <w:szCs w:val="24"/>
        </w:rPr>
      </w:pP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www.google.com. (n.d.). </w:t>
      </w:r>
      <w:r w:rsidRPr="001702B9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our-story</w:t>
      </w:r>
      <w:r w:rsidRPr="001702B9">
        <w:rPr>
          <w:rFonts w:ascii="Times New Roman" w:hAnsi="Times New Roman" w:cs="Times New Roman"/>
          <w:noProof/>
          <w:sz w:val="28"/>
          <w:szCs w:val="28"/>
          <w:lang w:val="en-US"/>
        </w:rPr>
        <w:t>. Retrieved from www.google.com: https://www.google.com/about/our-stor</w:t>
      </w:r>
      <w:bookmarkStart w:id="0" w:name="_GoBack"/>
      <w:bookmarkEnd w:id="0"/>
    </w:p>
    <w:sectPr w:rsidR="00420FDC" w:rsidRPr="0042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88"/>
    <w:rsid w:val="002F3E88"/>
    <w:rsid w:val="00420FDC"/>
    <w:rsid w:val="008E6D79"/>
    <w:rsid w:val="00946AE4"/>
    <w:rsid w:val="00B667F6"/>
    <w:rsid w:val="00B74AE6"/>
    <w:rsid w:val="00C15C3A"/>
    <w:rsid w:val="00C73EA2"/>
    <w:rsid w:val="00CF62B7"/>
    <w:rsid w:val="00D26C25"/>
    <w:rsid w:val="00E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1A4C3-0A0D-40B1-AE3D-3727064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FD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20FDC"/>
    <w:rPr>
      <w:lang w:val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60282/what-are-the-best-java-code-generation-tools-or-plugins-to-use-in-eclipse/27322019" TargetMode="External"/><Relationship Id="rId4" Type="http://schemas.openxmlformats.org/officeDocument/2006/relationships/hyperlink" Target="https://stackoverflow.com/questions/31671268/add-text-area-to-gridpane-in-java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 Davis</dc:creator>
  <cp:keywords/>
  <dc:description/>
  <cp:lastModifiedBy>Bergen Davis</cp:lastModifiedBy>
  <cp:revision>4</cp:revision>
  <dcterms:created xsi:type="dcterms:W3CDTF">2019-03-24T19:12:00Z</dcterms:created>
  <dcterms:modified xsi:type="dcterms:W3CDTF">2019-03-25T15:29:00Z</dcterms:modified>
</cp:coreProperties>
</file>