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155" w:type="dxa"/>
        <w:jc w:val="center"/>
        <w:tblLayout w:type="fixed"/>
        <w:tblLook w:val="04A0" w:firstRow="1" w:lastRow="0" w:firstColumn="1" w:lastColumn="0" w:noHBand="0" w:noVBand="1"/>
      </w:tblPr>
      <w:tblGrid>
        <w:gridCol w:w="1615"/>
        <w:gridCol w:w="810"/>
        <w:gridCol w:w="1800"/>
        <w:gridCol w:w="3951"/>
        <w:gridCol w:w="2979"/>
      </w:tblGrid>
      <w:tr w:rsidR="00A73232" w:rsidRPr="004E44E2" w:rsidTr="00A73232">
        <w:trPr>
          <w:jc w:val="center"/>
        </w:trPr>
        <w:tc>
          <w:tcPr>
            <w:tcW w:w="1615"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Asset</w:t>
            </w:r>
          </w:p>
        </w:tc>
        <w:tc>
          <w:tcPr>
            <w:tcW w:w="810"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KPI No.</w:t>
            </w:r>
          </w:p>
        </w:tc>
        <w:tc>
          <w:tcPr>
            <w:tcW w:w="1800"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KPIs</w:t>
            </w:r>
          </w:p>
        </w:tc>
        <w:tc>
          <w:tcPr>
            <w:tcW w:w="3951"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Short Description</w:t>
            </w:r>
          </w:p>
        </w:tc>
        <w:tc>
          <w:tcPr>
            <w:tcW w:w="2979"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Equation (may use Basic Power Calculations)</w:t>
            </w:r>
          </w:p>
        </w:tc>
      </w:tr>
      <w:tr w:rsidR="00A73232" w:rsidRPr="004E44E2" w:rsidTr="00A73232">
        <w:trPr>
          <w:jc w:val="center"/>
        </w:trPr>
        <w:tc>
          <w:tcPr>
            <w:tcW w:w="1615" w:type="dxa"/>
            <w:vMerge w:val="restart"/>
            <w:shd w:val="clear" w:color="auto" w:fill="DBDBDB" w:themeFill="accent3" w:themeFillTint="66"/>
          </w:tcPr>
          <w:p w:rsidR="00A73232" w:rsidRPr="004E44E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r w:rsidRPr="004E44E2">
              <w:rPr>
                <w:rFonts w:ascii="Arial" w:hAnsi="Arial" w:cs="Arial"/>
                <w:sz w:val="16"/>
                <w:szCs w:val="16"/>
              </w:rPr>
              <w:t>Diesel Generator</w:t>
            </w:r>
          </w:p>
        </w:tc>
        <w:tc>
          <w:tcPr>
            <w:tcW w:w="810" w:type="dxa"/>
          </w:tcPr>
          <w:p w:rsidR="00A73232" w:rsidRPr="004E44E2" w:rsidRDefault="00A73232" w:rsidP="00BB5F2A">
            <w:pPr>
              <w:rPr>
                <w:rFonts w:ascii="Arial" w:hAnsi="Arial" w:cs="Arial"/>
                <w:sz w:val="16"/>
                <w:szCs w:val="16"/>
              </w:rPr>
            </w:pPr>
            <w:r w:rsidRPr="004E44E2">
              <w:rPr>
                <w:rFonts w:ascii="Arial" w:hAnsi="Arial" w:cs="Arial"/>
                <w:sz w:val="16"/>
                <w:szCs w:val="16"/>
              </w:rPr>
              <w:t>1</w:t>
            </w:r>
          </w:p>
        </w:tc>
        <w:tc>
          <w:tcPr>
            <w:tcW w:w="1800" w:type="dxa"/>
          </w:tcPr>
          <w:p w:rsidR="00A73232" w:rsidRPr="004E44E2" w:rsidRDefault="00A73232" w:rsidP="00BB5F2A">
            <w:pPr>
              <w:rPr>
                <w:rFonts w:ascii="Arial" w:hAnsi="Arial" w:cs="Arial"/>
                <w:sz w:val="16"/>
                <w:szCs w:val="16"/>
              </w:rPr>
            </w:pPr>
            <w:r w:rsidRPr="004E44E2">
              <w:rPr>
                <w:rFonts w:ascii="Arial" w:hAnsi="Arial" w:cs="Arial"/>
                <w:sz w:val="16"/>
                <w:szCs w:val="16"/>
              </w:rPr>
              <w:t>Fuel Consumption</w:t>
            </w:r>
          </w:p>
        </w:tc>
        <w:tc>
          <w:tcPr>
            <w:tcW w:w="3951" w:type="dxa"/>
          </w:tcPr>
          <w:p w:rsidR="00A73232" w:rsidRPr="004E44E2" w:rsidRDefault="00A73232" w:rsidP="00BB5F2A">
            <w:pPr>
              <w:rPr>
                <w:rFonts w:ascii="Arial" w:hAnsi="Arial" w:cs="Arial"/>
                <w:sz w:val="16"/>
                <w:szCs w:val="16"/>
              </w:rPr>
            </w:pPr>
            <w:r w:rsidRPr="004E44E2">
              <w:rPr>
                <w:rFonts w:ascii="Arial" w:hAnsi="Arial" w:cs="Arial"/>
                <w:sz w:val="16"/>
                <w:szCs w:val="16"/>
              </w:rPr>
              <w:t>Amount of fuel that is consumed by the diesel generator. To be measured at the generator every 2 seconds.</w:t>
            </w:r>
          </w:p>
        </w:tc>
        <w:tc>
          <w:tcPr>
            <w:tcW w:w="2979" w:type="dxa"/>
          </w:tcPr>
          <w:p w:rsidR="00A73232" w:rsidRDefault="00A73232" w:rsidP="00BB5F2A">
            <w:pPr>
              <w:rPr>
                <w:rFonts w:ascii="Arial" w:hAnsi="Arial" w:cs="Arial"/>
                <w:sz w:val="16"/>
                <w:szCs w:val="16"/>
              </w:rPr>
            </w:pPr>
          </w:p>
          <w:p w:rsidR="00A73232" w:rsidRDefault="00A73232" w:rsidP="00BB5F2A">
            <w:pPr>
              <w:rPr>
                <w:rFonts w:ascii="Arial" w:hAnsi="Arial" w:cs="Arial"/>
                <w:color w:val="FF0000"/>
                <w:sz w:val="16"/>
                <w:szCs w:val="16"/>
              </w:rPr>
            </w:pPr>
            <w:r w:rsidRPr="003877DF">
              <w:rPr>
                <w:rFonts w:ascii="Arial" w:hAnsi="Arial" w:cs="Arial"/>
                <w:color w:val="FF0000"/>
                <w:sz w:val="16"/>
                <w:szCs w:val="16"/>
              </w:rPr>
              <w:t>Signal from Typhoon (</w:t>
            </w:r>
            <w:proofErr w:type="spellStart"/>
            <w:r w:rsidRPr="008576B6">
              <w:rPr>
                <w:rFonts w:ascii="Arial" w:hAnsi="Arial" w:cs="Arial"/>
                <w:color w:val="1F4E79" w:themeColor="accent1" w:themeShade="80"/>
                <w:sz w:val="16"/>
                <w:szCs w:val="16"/>
              </w:rPr>
              <w:t>DG_Fuel_Consumption</w:t>
            </w:r>
            <w:proofErr w:type="spellEnd"/>
            <w:r w:rsidRPr="003877DF">
              <w:rPr>
                <w:rFonts w:ascii="Arial" w:hAnsi="Arial" w:cs="Arial"/>
                <w:color w:val="FF0000"/>
                <w:sz w:val="16"/>
                <w:szCs w:val="16"/>
              </w:rPr>
              <w:t xml:space="preserve">). Sample as fast as possible. </w:t>
            </w:r>
          </w:p>
          <w:p w:rsidR="00A73232" w:rsidRDefault="00A73232" w:rsidP="00BB5F2A">
            <w:pPr>
              <w:rPr>
                <w:rFonts w:ascii="Arial" w:hAnsi="Arial" w:cs="Arial"/>
                <w:color w:val="FF0000"/>
                <w:sz w:val="16"/>
                <w:szCs w:val="16"/>
              </w:rPr>
            </w:pPr>
          </w:p>
          <w:p w:rsidR="00A73232" w:rsidRDefault="00A73232" w:rsidP="00BB5F2A">
            <w:pPr>
              <w:rPr>
                <w:rFonts w:ascii="Arial" w:hAnsi="Arial" w:cs="Arial"/>
                <w:color w:val="FF0000"/>
                <w:sz w:val="16"/>
                <w:szCs w:val="16"/>
              </w:rPr>
            </w:pPr>
            <w:r>
              <w:rPr>
                <w:rFonts w:ascii="Arial" w:hAnsi="Arial" w:cs="Arial"/>
                <w:color w:val="FF0000"/>
                <w:sz w:val="16"/>
                <w:szCs w:val="16"/>
              </w:rPr>
              <w:t>Unit: Gallon per hour.</w:t>
            </w:r>
          </w:p>
          <w:p w:rsidR="00A73232" w:rsidRDefault="00A73232" w:rsidP="00BB5F2A">
            <w:pPr>
              <w:rPr>
                <w:rFonts w:ascii="Arial" w:hAnsi="Arial" w:cs="Arial"/>
                <w:color w:val="FF0000"/>
                <w:sz w:val="16"/>
                <w:szCs w:val="16"/>
              </w:rPr>
            </w:pPr>
          </w:p>
          <w:p w:rsidR="00A73232" w:rsidRPr="004E44E2" w:rsidRDefault="00A73232" w:rsidP="00BB5F2A">
            <w:pPr>
              <w:rPr>
                <w:rFonts w:ascii="Arial" w:hAnsi="Arial" w:cs="Arial"/>
                <w:sz w:val="16"/>
                <w:szCs w:val="16"/>
              </w:rPr>
            </w:pPr>
            <w:r>
              <w:rPr>
                <w:rFonts w:ascii="Arial" w:hAnsi="Arial" w:cs="Arial"/>
                <w:color w:val="FF0000"/>
                <w:sz w:val="16"/>
                <w:szCs w:val="16"/>
              </w:rPr>
              <w:t xml:space="preserve">Data analytics to do averaging and down sampling. </w:t>
            </w:r>
          </w:p>
        </w:tc>
      </w:tr>
      <w:tr w:rsidR="00A73232" w:rsidRPr="004E44E2" w:rsidTr="00A73232">
        <w:trPr>
          <w:jc w:val="center"/>
        </w:trPr>
        <w:tc>
          <w:tcPr>
            <w:tcW w:w="1615" w:type="dxa"/>
            <w:vMerge/>
            <w:shd w:val="clear" w:color="auto" w:fill="DBDBDB" w:themeFill="accent3" w:themeFillTint="66"/>
          </w:tcPr>
          <w:p w:rsidR="00A73232" w:rsidRPr="004E44E2" w:rsidRDefault="00A73232" w:rsidP="00BB5F2A">
            <w:pPr>
              <w:rPr>
                <w:rFonts w:ascii="Arial" w:hAnsi="Arial" w:cs="Arial"/>
                <w:sz w:val="16"/>
                <w:szCs w:val="16"/>
              </w:rPr>
            </w:pPr>
          </w:p>
        </w:tc>
        <w:tc>
          <w:tcPr>
            <w:tcW w:w="810" w:type="dxa"/>
          </w:tcPr>
          <w:p w:rsidR="00A73232" w:rsidRPr="004E44E2" w:rsidRDefault="00A73232" w:rsidP="00BB5F2A">
            <w:pPr>
              <w:rPr>
                <w:rFonts w:ascii="Arial" w:hAnsi="Arial" w:cs="Arial"/>
                <w:sz w:val="16"/>
                <w:szCs w:val="16"/>
              </w:rPr>
            </w:pPr>
            <w:r w:rsidRPr="004E44E2">
              <w:rPr>
                <w:rFonts w:ascii="Arial" w:hAnsi="Arial" w:cs="Arial"/>
                <w:sz w:val="16"/>
                <w:szCs w:val="16"/>
              </w:rPr>
              <w:t>2</w:t>
            </w:r>
          </w:p>
        </w:tc>
        <w:tc>
          <w:tcPr>
            <w:tcW w:w="1800" w:type="dxa"/>
          </w:tcPr>
          <w:p w:rsidR="00A73232" w:rsidRPr="004E44E2" w:rsidRDefault="00A73232" w:rsidP="00BB5F2A">
            <w:pPr>
              <w:rPr>
                <w:rFonts w:ascii="Arial" w:hAnsi="Arial" w:cs="Arial"/>
                <w:sz w:val="16"/>
                <w:szCs w:val="16"/>
              </w:rPr>
            </w:pPr>
            <w:r w:rsidRPr="004E44E2">
              <w:rPr>
                <w:rFonts w:ascii="Arial" w:hAnsi="Arial" w:cs="Arial"/>
                <w:sz w:val="16"/>
                <w:szCs w:val="16"/>
              </w:rPr>
              <w:t>Generator Efficiency</w:t>
            </w:r>
          </w:p>
        </w:tc>
        <w:tc>
          <w:tcPr>
            <w:tcW w:w="3951" w:type="dxa"/>
          </w:tcPr>
          <w:p w:rsidR="00A73232" w:rsidRPr="004E44E2" w:rsidRDefault="00A73232" w:rsidP="00BB5F2A">
            <w:pPr>
              <w:rPr>
                <w:rFonts w:ascii="Arial" w:hAnsi="Arial" w:cs="Arial"/>
                <w:sz w:val="16"/>
                <w:szCs w:val="16"/>
              </w:rPr>
            </w:pPr>
            <w:r w:rsidRPr="004E44E2">
              <w:rPr>
                <w:rFonts w:ascii="Arial" w:hAnsi="Arial" w:cs="Arial"/>
                <w:sz w:val="16"/>
                <w:szCs w:val="16"/>
              </w:rPr>
              <w:t xml:space="preserve">Ratio of the electrical output power to the fuel input power calculated at every data point. </w:t>
            </w:r>
          </w:p>
          <w:p w:rsidR="00A7323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r w:rsidRPr="004E44E2">
              <w:rPr>
                <w:rFonts w:ascii="Arial" w:hAnsi="Arial" w:cs="Arial"/>
                <w:sz w:val="16"/>
                <w:szCs w:val="16"/>
              </w:rPr>
              <w:t>m</w:t>
            </w:r>
            <w:r>
              <w:rPr>
                <w:rFonts w:ascii="Arial" w:hAnsi="Arial" w:cs="Arial"/>
                <w:sz w:val="16"/>
                <w:szCs w:val="16"/>
                <w:vertAlign w:val="subscript"/>
              </w:rPr>
              <w:t>g</w:t>
            </w:r>
            <w:r w:rsidRPr="004E44E2">
              <w:rPr>
                <w:rFonts w:ascii="Arial" w:hAnsi="Arial" w:cs="Arial"/>
                <w:sz w:val="16"/>
                <w:szCs w:val="16"/>
              </w:rPr>
              <w:t xml:space="preserve"> [gal/</w:t>
            </w:r>
            <w:proofErr w:type="spellStart"/>
            <w:r w:rsidRPr="004E44E2">
              <w:rPr>
                <w:rFonts w:ascii="Arial" w:hAnsi="Arial" w:cs="Arial"/>
                <w:sz w:val="16"/>
                <w:szCs w:val="16"/>
              </w:rPr>
              <w:t>hr</w:t>
            </w:r>
            <w:proofErr w:type="spellEnd"/>
            <w:r w:rsidRPr="004E44E2">
              <w:rPr>
                <w:rFonts w:ascii="Arial" w:hAnsi="Arial" w:cs="Arial"/>
                <w:sz w:val="16"/>
                <w:szCs w:val="16"/>
              </w:rPr>
              <w:t>] – fuel mass flow rate (measured on the engine dynamometer)</w:t>
            </w:r>
          </w:p>
          <w:p w:rsidR="00A7323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r w:rsidRPr="004E44E2">
              <w:rPr>
                <w:rFonts w:ascii="Arial" w:hAnsi="Arial" w:cs="Arial"/>
                <w:sz w:val="16"/>
                <w:szCs w:val="16"/>
              </w:rPr>
              <w:t>Diesel Energy content per gallon (139000 BTU)</w:t>
            </w:r>
          </w:p>
          <w:p w:rsidR="00A73232" w:rsidRPr="004E44E2" w:rsidRDefault="00A73232" w:rsidP="00BB5F2A">
            <w:pPr>
              <w:rPr>
                <w:rFonts w:ascii="Arial" w:hAnsi="Arial" w:cs="Arial"/>
                <w:sz w:val="16"/>
                <w:szCs w:val="16"/>
              </w:rPr>
            </w:pPr>
            <w:r w:rsidRPr="004E44E2">
              <w:rPr>
                <w:rFonts w:ascii="Arial" w:hAnsi="Arial" w:cs="Arial"/>
                <w:sz w:val="16"/>
                <w:szCs w:val="16"/>
              </w:rPr>
              <w:t>1 Btu (British thermal unit) = 1055.06 J =  2.931*10^-4 kWh = 0.293 watt- hours</w:t>
            </w:r>
            <w:r>
              <w:rPr>
                <w:rFonts w:ascii="Arial" w:hAnsi="Arial" w:cs="Arial"/>
                <w:sz w:val="16"/>
                <w:szCs w:val="16"/>
              </w:rPr>
              <w:t>=</w:t>
            </w:r>
            <w:proofErr w:type="spellStart"/>
            <w:r>
              <w:rPr>
                <w:rFonts w:ascii="Arial" w:hAnsi="Arial" w:cs="Arial"/>
                <w:sz w:val="16"/>
                <w:szCs w:val="16"/>
              </w:rPr>
              <w:t>E</w:t>
            </w:r>
            <w:r w:rsidRPr="0073746B">
              <w:rPr>
                <w:rFonts w:ascii="Arial" w:hAnsi="Arial" w:cs="Arial"/>
                <w:sz w:val="16"/>
                <w:szCs w:val="16"/>
                <w:vertAlign w:val="subscript"/>
              </w:rPr>
              <w:t>diesel</w:t>
            </w:r>
            <w:proofErr w:type="spellEnd"/>
          </w:p>
        </w:tc>
        <w:tc>
          <w:tcPr>
            <w:tcW w:w="2979" w:type="dxa"/>
          </w:tcPr>
          <w:p w:rsidR="00A73232" w:rsidRPr="00A315AD" w:rsidRDefault="00A73232" w:rsidP="00BB5F2A">
            <w:pPr>
              <w:rPr>
                <w:rFonts w:ascii="Arial" w:eastAsiaTheme="minorEastAsia" w:hAnsi="Arial" w:cs="Arial"/>
                <w:color w:val="FF0000"/>
                <w:sz w:val="16"/>
                <w:szCs w:val="16"/>
              </w:rPr>
            </w:pPr>
            <m:oMathPara>
              <m:oMath>
                <m:r>
                  <w:rPr>
                    <w:rFonts w:ascii="Cambria Math" w:eastAsiaTheme="minorEastAsia" w:hAnsi="Cambria Math" w:cs="Arial"/>
                    <w:color w:val="FF0000"/>
                    <w:sz w:val="16"/>
                    <w:szCs w:val="16"/>
                  </w:rPr>
                  <m:t>η</m:t>
                </m:r>
                <m:r>
                  <w:rPr>
                    <w:rFonts w:ascii="Cambria Math" w:eastAsia="Calibri" w:hAnsi="Cambria Math" w:cs="Arial"/>
                    <w:color w:val="FF0000"/>
                    <w:sz w:val="16"/>
                    <w:szCs w:val="16"/>
                  </w:rPr>
                  <m:t xml:space="preserve"> Gen=</m:t>
                </m:r>
                <m:f>
                  <m:fPr>
                    <m:ctrlPr>
                      <w:rPr>
                        <w:rFonts w:ascii="Cambria Math" w:hAnsi="Cambria Math" w:cs="Arial"/>
                        <w:i/>
                        <w:color w:val="FF0000"/>
                        <w:sz w:val="16"/>
                        <w:szCs w:val="16"/>
                      </w:rPr>
                    </m:ctrlPr>
                  </m:fPr>
                  <m:num>
                    <m:r>
                      <w:rPr>
                        <w:rFonts w:ascii="Cambria Math" w:hAnsi="Cambria Math" w:cs="Arial"/>
                        <w:color w:val="FF0000"/>
                        <w:sz w:val="16"/>
                        <w:szCs w:val="16"/>
                      </w:rPr>
                      <m:t>Pout_Gen</m:t>
                    </m:r>
                    <m:ctrlPr>
                      <w:rPr>
                        <w:rFonts w:ascii="Cambria Math" w:eastAsia="Calibri" w:hAnsi="Cambria Math" w:cs="Arial"/>
                        <w:i/>
                        <w:color w:val="FF0000"/>
                        <w:sz w:val="16"/>
                        <w:szCs w:val="16"/>
                      </w:rPr>
                    </m:ctrlPr>
                  </m:num>
                  <m:den>
                    <m:r>
                      <w:rPr>
                        <w:rFonts w:ascii="Cambria Math" w:hAnsi="Cambria Math" w:cs="Arial"/>
                        <w:color w:val="FF0000"/>
                        <w:sz w:val="16"/>
                        <w:szCs w:val="16"/>
                      </w:rPr>
                      <m:t>Pin_Fuel</m:t>
                    </m:r>
                  </m:den>
                </m:f>
              </m:oMath>
            </m:oMathPara>
          </w:p>
          <w:p w:rsidR="00A73232" w:rsidRPr="004E44E2" w:rsidRDefault="00A73232" w:rsidP="00BB5F2A">
            <w:pPr>
              <w:rPr>
                <w:rFonts w:ascii="Arial" w:eastAsiaTheme="minorEastAsia" w:hAnsi="Arial" w:cs="Arial"/>
                <w:sz w:val="16"/>
                <w:szCs w:val="16"/>
              </w:rPr>
            </w:pPr>
            <m:oMathPara>
              <m:oMath>
                <m:r>
                  <w:rPr>
                    <w:rFonts w:ascii="Cambria Math" w:eastAsiaTheme="minorEastAsia" w:hAnsi="Cambria Math" w:cs="Arial"/>
                    <w:color w:val="FF0000"/>
                    <w:sz w:val="16"/>
                    <w:szCs w:val="16"/>
                  </w:rPr>
                  <m:t>Pin_Fuel</m:t>
                </m:r>
                <m:r>
                  <w:rPr>
                    <w:rFonts w:ascii="Cambria Math" w:eastAsia="Calibri" w:hAnsi="Cambria Math" w:cs="Arial"/>
                    <w:color w:val="FF0000"/>
                    <w:sz w:val="16"/>
                    <w:szCs w:val="16"/>
                  </w:rPr>
                  <m:t>=</m:t>
                </m:r>
                <m:sSub>
                  <m:sSubPr>
                    <m:ctrlPr>
                      <w:rPr>
                        <w:rFonts w:ascii="Cambria Math" w:eastAsia="Calibri" w:hAnsi="Cambria Math" w:cs="Arial"/>
                        <w:i/>
                        <w:color w:val="FF0000"/>
                        <w:sz w:val="16"/>
                        <w:szCs w:val="16"/>
                      </w:rPr>
                    </m:ctrlPr>
                  </m:sSubPr>
                  <m:e>
                    <m:r>
                      <w:rPr>
                        <w:rFonts w:ascii="Cambria Math" w:eastAsia="Calibri" w:hAnsi="Cambria Math" w:cs="Arial"/>
                        <w:color w:val="FF0000"/>
                        <w:sz w:val="16"/>
                        <w:szCs w:val="16"/>
                      </w:rPr>
                      <m:t>E</m:t>
                    </m:r>
                  </m:e>
                  <m:sub>
                    <m:r>
                      <w:rPr>
                        <w:rFonts w:ascii="Cambria Math" w:eastAsia="Calibri" w:hAnsi="Cambria Math" w:cs="Arial"/>
                        <w:color w:val="FF0000"/>
                        <w:sz w:val="16"/>
                        <w:szCs w:val="16"/>
                      </w:rPr>
                      <m:t>diesel</m:t>
                    </m:r>
                  </m:sub>
                </m:sSub>
                <m:r>
                  <m:rPr>
                    <m:sty m:val="p"/>
                  </m:rPr>
                  <w:rPr>
                    <w:rFonts w:ascii="Cambria Math" w:hAnsi="Cambria Math" w:cs="Arial"/>
                    <w:color w:val="FF0000"/>
                    <w:sz w:val="16"/>
                    <w:szCs w:val="16"/>
                  </w:rPr>
                  <m:t>*DG_Fuel_Consumption</m:t>
                </m:r>
              </m:oMath>
            </m:oMathPara>
          </w:p>
          <w:p w:rsidR="00A73232" w:rsidRPr="003877DF" w:rsidRDefault="00A73232" w:rsidP="00BB5F2A">
            <w:pPr>
              <w:rPr>
                <w:rFonts w:ascii="Arial" w:eastAsiaTheme="minorEastAsia" w:hAnsi="Arial" w:cs="Arial"/>
                <w:sz w:val="16"/>
                <w:szCs w:val="16"/>
              </w:rPr>
            </w:pPr>
            <w:r>
              <w:rPr>
                <w:rFonts w:ascii="Arial" w:eastAsiaTheme="minorEastAsia" w:hAnsi="Arial" w:cs="Arial"/>
                <w:sz w:val="16"/>
                <w:szCs w:val="16"/>
              </w:rPr>
              <w:t>=</w:t>
            </w:r>
            <w:r w:rsidRPr="0093654B">
              <w:rPr>
                <w:rFonts w:ascii="Arial" w:eastAsiaTheme="minorEastAsia" w:hAnsi="Arial" w:cs="Arial"/>
                <w:color w:val="FF0000"/>
                <w:sz w:val="16"/>
                <w:szCs w:val="16"/>
              </w:rPr>
              <w:t>0.293*139*</w:t>
            </w:r>
            <w:r w:rsidRPr="0093654B">
              <w:rPr>
                <w:rFonts w:ascii="Arial" w:hAnsi="Arial" w:cs="Arial"/>
                <w:color w:val="FF0000"/>
                <w:sz w:val="16"/>
                <w:szCs w:val="16"/>
              </w:rPr>
              <w:t xml:space="preserve"> </w:t>
            </w:r>
            <w:proofErr w:type="spellStart"/>
            <w:r w:rsidRPr="003877DF">
              <w:rPr>
                <w:rFonts w:ascii="Arial" w:hAnsi="Arial" w:cs="Arial"/>
                <w:color w:val="FF0000"/>
                <w:sz w:val="16"/>
                <w:szCs w:val="16"/>
              </w:rPr>
              <w:t>DG_Fuel_Consumption</w:t>
            </w:r>
            <w:proofErr w:type="spellEnd"/>
          </w:p>
          <w:p w:rsidR="00A73232" w:rsidRDefault="00A73232" w:rsidP="00BB5F2A">
            <w:pPr>
              <w:rPr>
                <w:rFonts w:ascii="Arial" w:eastAsiaTheme="minorEastAsia" w:hAnsi="Arial" w:cs="Arial"/>
                <w:sz w:val="16"/>
                <w:szCs w:val="16"/>
              </w:rPr>
            </w:pPr>
          </w:p>
          <w:p w:rsidR="00A73232" w:rsidRDefault="00A73232" w:rsidP="00BB5F2A">
            <w:pPr>
              <w:rPr>
                <w:rFonts w:ascii="Arial" w:eastAsiaTheme="minorEastAsia" w:hAnsi="Arial" w:cs="Arial"/>
                <w:sz w:val="16"/>
                <w:szCs w:val="16"/>
              </w:rPr>
            </w:pPr>
          </w:p>
          <w:p w:rsidR="00A73232" w:rsidRDefault="00A73232" w:rsidP="00BB5F2A">
            <w:pPr>
              <w:rPr>
                <w:rFonts w:ascii="Arial" w:eastAsiaTheme="minorEastAsia" w:hAnsi="Arial" w:cs="Arial"/>
                <w:sz w:val="16"/>
                <w:szCs w:val="16"/>
              </w:rPr>
            </w:pPr>
            <w:r>
              <w:rPr>
                <w:rFonts w:ascii="Arial" w:eastAsiaTheme="minorEastAsia" w:hAnsi="Arial" w:cs="Arial"/>
                <w:sz w:val="16"/>
                <w:szCs w:val="16"/>
              </w:rPr>
              <w:t xml:space="preserve">Unit: </w:t>
            </w:r>
            <w:proofErr w:type="spellStart"/>
            <w:r>
              <w:rPr>
                <w:rFonts w:ascii="Arial" w:eastAsiaTheme="minorEastAsia" w:hAnsi="Arial" w:cs="Arial"/>
                <w:sz w:val="16"/>
                <w:szCs w:val="16"/>
              </w:rPr>
              <w:t>Pin_Fuel</w:t>
            </w:r>
            <w:proofErr w:type="spellEnd"/>
            <w:r>
              <w:rPr>
                <w:rFonts w:ascii="Arial" w:eastAsiaTheme="minorEastAsia" w:hAnsi="Arial" w:cs="Arial"/>
                <w:sz w:val="16"/>
                <w:szCs w:val="16"/>
              </w:rPr>
              <w:t xml:space="preserve"> is: Gal/h*139BTU/gal*0.293Wh/BTU=kW</w:t>
            </w:r>
          </w:p>
          <w:p w:rsidR="00A73232" w:rsidRPr="003877DF" w:rsidRDefault="00A73232" w:rsidP="00BB5F2A">
            <w:pPr>
              <w:rPr>
                <w:rFonts w:ascii="Arial" w:eastAsiaTheme="minorEastAsia" w:hAnsi="Arial" w:cs="Arial"/>
                <w:sz w:val="16"/>
                <w:szCs w:val="16"/>
              </w:rPr>
            </w:pPr>
          </w:p>
          <w:p w:rsidR="00A73232" w:rsidRPr="0093654B" w:rsidRDefault="00A73232" w:rsidP="00BB5F2A">
            <w:pPr>
              <w:rPr>
                <w:rFonts w:ascii="Arial" w:eastAsiaTheme="minorEastAsia" w:hAnsi="Arial" w:cs="Arial"/>
                <w:color w:val="FF0000"/>
                <w:sz w:val="16"/>
                <w:szCs w:val="16"/>
              </w:rPr>
            </w:pPr>
            <m:oMathPara>
              <m:oMath>
                <m:r>
                  <w:rPr>
                    <w:rFonts w:ascii="Cambria Math" w:eastAsiaTheme="minorEastAsia" w:hAnsi="Cambria Math" w:cs="Arial"/>
                    <w:color w:val="FF0000"/>
                    <w:sz w:val="16"/>
                    <w:szCs w:val="16"/>
                  </w:rPr>
                  <m:t>Pou</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t</m:t>
                    </m:r>
                  </m:e>
                  <m:sub>
                    <m:r>
                      <w:rPr>
                        <w:rFonts w:ascii="Cambria Math" w:eastAsiaTheme="minorEastAsia" w:hAnsi="Cambria Math" w:cs="Arial"/>
                        <w:color w:val="FF0000"/>
                        <w:sz w:val="16"/>
                        <w:szCs w:val="16"/>
                      </w:rPr>
                      <m:t>gen</m:t>
                    </m:r>
                  </m:sub>
                </m:sSub>
                <m:r>
                  <w:rPr>
                    <w:rFonts w:ascii="Cambria Math" w:eastAsiaTheme="minorEastAsia" w:hAnsi="Cambria Math" w:cs="Arial"/>
                    <w:color w:val="FF0000"/>
                    <w:sz w:val="16"/>
                    <w:szCs w:val="16"/>
                  </w:rPr>
                  <m:t xml:space="preserve"> =(V</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a</m:t>
                    </m:r>
                  </m:e>
                  <m:sub>
                    <m:r>
                      <w:rPr>
                        <w:rFonts w:ascii="Cambria Math" w:eastAsiaTheme="minorEastAsia" w:hAnsi="Cambria Math" w:cs="Arial"/>
                        <w:color w:val="FF0000"/>
                        <w:sz w:val="16"/>
                        <w:szCs w:val="16"/>
                      </w:rPr>
                      <m:t>gen</m:t>
                    </m:r>
                  </m:sub>
                </m:sSub>
                <m:r>
                  <w:rPr>
                    <w:rFonts w:ascii="Cambria Math" w:eastAsiaTheme="minorEastAsia" w:hAnsi="Cambria Math" w:cs="Arial"/>
                    <w:color w:val="FF0000"/>
                    <w:sz w:val="16"/>
                    <w:szCs w:val="16"/>
                  </w:rPr>
                  <m:t>*I</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a</m:t>
                    </m:r>
                  </m:e>
                  <m:sub>
                    <m:r>
                      <w:rPr>
                        <w:rFonts w:ascii="Cambria Math" w:eastAsiaTheme="minorEastAsia" w:hAnsi="Cambria Math" w:cs="Arial"/>
                        <w:color w:val="FF0000"/>
                        <w:sz w:val="16"/>
                        <w:szCs w:val="16"/>
                      </w:rPr>
                      <m:t>gen</m:t>
                    </m:r>
                  </m:sub>
                </m:sSub>
                <m:r>
                  <w:rPr>
                    <w:rFonts w:ascii="Cambria Math" w:eastAsiaTheme="minorEastAsia" w:hAnsi="Cambria Math" w:cs="Arial"/>
                    <w:color w:val="FF0000"/>
                    <w:sz w:val="16"/>
                    <w:szCs w:val="16"/>
                  </w:rPr>
                  <m:t xml:space="preserve"> + V</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b</m:t>
                    </m:r>
                  </m:e>
                  <m:sub>
                    <m:r>
                      <w:rPr>
                        <w:rFonts w:ascii="Cambria Math" w:eastAsiaTheme="minorEastAsia" w:hAnsi="Cambria Math" w:cs="Arial"/>
                        <w:color w:val="FF0000"/>
                        <w:sz w:val="16"/>
                        <w:szCs w:val="16"/>
                      </w:rPr>
                      <m:t>gen</m:t>
                    </m:r>
                  </m:sub>
                </m:sSub>
                <m:r>
                  <w:rPr>
                    <w:rFonts w:ascii="Cambria Math" w:eastAsiaTheme="minorEastAsia" w:hAnsi="Cambria Math" w:cs="Arial"/>
                    <w:color w:val="FF0000"/>
                    <w:sz w:val="16"/>
                    <w:szCs w:val="16"/>
                  </w:rPr>
                  <m:t>*I</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b</m:t>
                    </m:r>
                  </m:e>
                  <m:sub>
                    <m:r>
                      <w:rPr>
                        <w:rFonts w:ascii="Cambria Math" w:eastAsiaTheme="minorEastAsia" w:hAnsi="Cambria Math" w:cs="Arial"/>
                        <w:color w:val="FF0000"/>
                        <w:sz w:val="16"/>
                        <w:szCs w:val="16"/>
                      </w:rPr>
                      <m:t>gen</m:t>
                    </m:r>
                  </m:sub>
                </m:sSub>
                <m:r>
                  <w:rPr>
                    <w:rFonts w:ascii="Cambria Math" w:eastAsiaTheme="minorEastAsia" w:hAnsi="Cambria Math" w:cs="Arial"/>
                    <w:color w:val="FF0000"/>
                    <w:sz w:val="16"/>
                    <w:szCs w:val="16"/>
                  </w:rPr>
                  <m:t xml:space="preserve"> + V</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c</m:t>
                    </m:r>
                  </m:e>
                  <m:sub>
                    <m:r>
                      <w:rPr>
                        <w:rFonts w:ascii="Cambria Math" w:eastAsiaTheme="minorEastAsia" w:hAnsi="Cambria Math" w:cs="Arial"/>
                        <w:color w:val="FF0000"/>
                        <w:sz w:val="16"/>
                        <w:szCs w:val="16"/>
                      </w:rPr>
                      <m:t>gen</m:t>
                    </m:r>
                  </m:sub>
                </m:sSub>
                <m:r>
                  <w:rPr>
                    <w:rFonts w:ascii="Cambria Math" w:eastAsiaTheme="minorEastAsia" w:hAnsi="Cambria Math" w:cs="Arial"/>
                    <w:color w:val="FF0000"/>
                    <w:sz w:val="16"/>
                    <w:szCs w:val="16"/>
                  </w:rPr>
                  <m:t>*I</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c</m:t>
                    </m:r>
                  </m:e>
                  <m:sub>
                    <m:r>
                      <w:rPr>
                        <w:rFonts w:ascii="Cambria Math" w:eastAsiaTheme="minorEastAsia" w:hAnsi="Cambria Math" w:cs="Arial"/>
                        <w:color w:val="FF0000"/>
                        <w:sz w:val="16"/>
                        <w:szCs w:val="16"/>
                      </w:rPr>
                      <m:t>gen</m:t>
                    </m:r>
                  </m:sub>
                </m:sSub>
                <m:r>
                  <w:rPr>
                    <w:rFonts w:ascii="Cambria Math" w:eastAsiaTheme="minorEastAsia" w:hAnsi="Cambria Math" w:cs="Arial"/>
                    <w:color w:val="FF0000"/>
                    <w:sz w:val="16"/>
                    <w:szCs w:val="16"/>
                  </w:rPr>
                  <m:t>)/1000</m:t>
                </m:r>
              </m:oMath>
            </m:oMathPara>
          </w:p>
          <w:p w:rsidR="00A73232" w:rsidRDefault="00A73232" w:rsidP="00BB5F2A">
            <w:pPr>
              <w:rPr>
                <w:rFonts w:ascii="Arial" w:eastAsiaTheme="minorEastAsia" w:hAnsi="Arial" w:cs="Arial"/>
                <w:sz w:val="16"/>
                <w:szCs w:val="16"/>
              </w:rPr>
            </w:pPr>
          </w:p>
          <w:p w:rsidR="00A73232" w:rsidRDefault="00A73232" w:rsidP="00BB5F2A">
            <w:pPr>
              <w:rPr>
                <w:rFonts w:ascii="Arial" w:eastAsiaTheme="minorEastAsia" w:hAnsi="Arial" w:cs="Arial"/>
                <w:sz w:val="16"/>
                <w:szCs w:val="16"/>
              </w:rPr>
            </w:pPr>
            <w:r>
              <w:rPr>
                <w:rFonts w:ascii="Arial" w:eastAsiaTheme="minorEastAsia" w:hAnsi="Arial" w:cs="Arial"/>
                <w:sz w:val="16"/>
                <w:szCs w:val="16"/>
              </w:rPr>
              <w:t>Unit is kW.</w:t>
            </w:r>
          </w:p>
          <w:p w:rsidR="00A73232" w:rsidRDefault="00A73232" w:rsidP="00BB5F2A">
            <w:pPr>
              <w:rPr>
                <w:rFonts w:ascii="Arial" w:eastAsiaTheme="minorEastAsia" w:hAnsi="Arial" w:cs="Arial"/>
                <w:sz w:val="16"/>
                <w:szCs w:val="16"/>
              </w:rPr>
            </w:pPr>
          </w:p>
          <w:p w:rsidR="00A73232" w:rsidRDefault="00A73232" w:rsidP="00BB5F2A">
            <w:pPr>
              <w:rPr>
                <w:rFonts w:ascii="Arial" w:eastAsiaTheme="minorEastAsia" w:hAnsi="Arial" w:cs="Arial"/>
                <w:sz w:val="16"/>
                <w:szCs w:val="16"/>
              </w:rPr>
            </w:pPr>
            <w:proofErr w:type="spellStart"/>
            <w:r w:rsidRPr="004E44E2">
              <w:rPr>
                <w:rFonts w:ascii="Arial" w:eastAsiaTheme="minorEastAsia" w:hAnsi="Arial" w:cs="Arial"/>
                <w:sz w:val="16"/>
                <w:szCs w:val="16"/>
              </w:rPr>
              <w:t>Va</w:t>
            </w:r>
            <w:r w:rsidRPr="004E44E2">
              <w:rPr>
                <w:rFonts w:ascii="Arial" w:eastAsiaTheme="minorEastAsia" w:hAnsi="Arial" w:cs="Arial"/>
                <w:sz w:val="16"/>
                <w:szCs w:val="16"/>
                <w:vertAlign w:val="subscript"/>
              </w:rPr>
              <w:t>gen</w:t>
            </w:r>
            <w:proofErr w:type="spellEnd"/>
            <w:r w:rsidRPr="004E44E2">
              <w:rPr>
                <w:rFonts w:ascii="Arial" w:eastAsiaTheme="minorEastAsia" w:hAnsi="Arial" w:cs="Arial"/>
                <w:sz w:val="16"/>
                <w:szCs w:val="16"/>
              </w:rPr>
              <w:t xml:space="preserve">, </w:t>
            </w:r>
            <w:proofErr w:type="spellStart"/>
            <w:r>
              <w:rPr>
                <w:rFonts w:ascii="Arial" w:eastAsiaTheme="minorEastAsia" w:hAnsi="Arial" w:cs="Arial"/>
                <w:sz w:val="16"/>
                <w:szCs w:val="16"/>
              </w:rPr>
              <w:t>V</w:t>
            </w:r>
            <w:r w:rsidRPr="004E44E2">
              <w:rPr>
                <w:rFonts w:ascii="Arial" w:eastAsiaTheme="minorEastAsia" w:hAnsi="Arial" w:cs="Arial"/>
                <w:sz w:val="16"/>
                <w:szCs w:val="16"/>
              </w:rPr>
              <w:t>b</w:t>
            </w:r>
            <w:r w:rsidRPr="004E44E2">
              <w:rPr>
                <w:rFonts w:ascii="Arial" w:eastAsiaTheme="minorEastAsia" w:hAnsi="Arial" w:cs="Arial"/>
                <w:sz w:val="16"/>
                <w:szCs w:val="16"/>
                <w:vertAlign w:val="subscript"/>
              </w:rPr>
              <w:t>gen</w:t>
            </w:r>
            <w:proofErr w:type="spellEnd"/>
            <w:r w:rsidRPr="004E44E2">
              <w:rPr>
                <w:rFonts w:ascii="Arial" w:eastAsiaTheme="minorEastAsia" w:hAnsi="Arial" w:cs="Arial"/>
                <w:sz w:val="16"/>
                <w:szCs w:val="16"/>
              </w:rPr>
              <w:t xml:space="preserve">, </w:t>
            </w:r>
            <w:proofErr w:type="spellStart"/>
            <w:proofErr w:type="gramStart"/>
            <w:r>
              <w:rPr>
                <w:rFonts w:ascii="Arial" w:eastAsiaTheme="minorEastAsia" w:hAnsi="Arial" w:cs="Arial"/>
                <w:sz w:val="16"/>
                <w:szCs w:val="16"/>
              </w:rPr>
              <w:t>V</w:t>
            </w:r>
            <w:r w:rsidRPr="004E44E2">
              <w:rPr>
                <w:rFonts w:ascii="Arial" w:eastAsiaTheme="minorEastAsia" w:hAnsi="Arial" w:cs="Arial"/>
                <w:sz w:val="16"/>
                <w:szCs w:val="16"/>
              </w:rPr>
              <w:t>c</w:t>
            </w:r>
            <w:r w:rsidRPr="004E44E2">
              <w:rPr>
                <w:rFonts w:ascii="Arial" w:eastAsiaTheme="minorEastAsia" w:hAnsi="Arial" w:cs="Arial"/>
                <w:sz w:val="16"/>
                <w:szCs w:val="16"/>
                <w:vertAlign w:val="subscript"/>
              </w:rPr>
              <w:t>gen</w:t>
            </w:r>
            <w:proofErr w:type="spellEnd"/>
            <w:r w:rsidRPr="004E44E2">
              <w:rPr>
                <w:rFonts w:ascii="Arial" w:eastAsiaTheme="minorEastAsia" w:hAnsi="Arial" w:cs="Arial"/>
                <w:sz w:val="16"/>
                <w:szCs w:val="16"/>
              </w:rPr>
              <w:t xml:space="preserve">  instantaneous</w:t>
            </w:r>
            <w:proofErr w:type="gramEnd"/>
            <w:r w:rsidRPr="004E44E2">
              <w:rPr>
                <w:rFonts w:ascii="Arial" w:eastAsiaTheme="minorEastAsia" w:hAnsi="Arial" w:cs="Arial"/>
                <w:sz w:val="16"/>
                <w:szCs w:val="16"/>
              </w:rPr>
              <w:t xml:space="preserve"> phase voltage. </w:t>
            </w:r>
            <w:proofErr w:type="spellStart"/>
            <w:r w:rsidRPr="004E44E2">
              <w:rPr>
                <w:rFonts w:ascii="Arial" w:eastAsiaTheme="minorEastAsia" w:hAnsi="Arial" w:cs="Arial"/>
                <w:sz w:val="16"/>
                <w:szCs w:val="16"/>
              </w:rPr>
              <w:t>Ia</w:t>
            </w:r>
            <w:r w:rsidRPr="004E44E2">
              <w:rPr>
                <w:rFonts w:ascii="Arial" w:eastAsiaTheme="minorEastAsia" w:hAnsi="Arial" w:cs="Arial"/>
                <w:sz w:val="16"/>
                <w:szCs w:val="16"/>
                <w:vertAlign w:val="subscript"/>
              </w:rPr>
              <w:t>gen</w:t>
            </w:r>
            <w:proofErr w:type="spellEnd"/>
            <w:r w:rsidRPr="004E44E2">
              <w:rPr>
                <w:rFonts w:ascii="Arial" w:eastAsiaTheme="minorEastAsia" w:hAnsi="Arial" w:cs="Arial"/>
                <w:sz w:val="16"/>
                <w:szCs w:val="16"/>
              </w:rPr>
              <w:t>,</w:t>
            </w:r>
            <w:r>
              <w:rPr>
                <w:rFonts w:ascii="Arial" w:eastAsiaTheme="minorEastAsia" w:hAnsi="Arial" w:cs="Arial"/>
                <w:sz w:val="16"/>
                <w:szCs w:val="16"/>
              </w:rPr>
              <w:t xml:space="preserve"> </w:t>
            </w:r>
            <w:proofErr w:type="spellStart"/>
            <w:proofErr w:type="gramStart"/>
            <w:r w:rsidRPr="004E44E2">
              <w:rPr>
                <w:rFonts w:ascii="Arial" w:eastAsiaTheme="minorEastAsia" w:hAnsi="Arial" w:cs="Arial"/>
                <w:sz w:val="16"/>
                <w:szCs w:val="16"/>
              </w:rPr>
              <w:t>Ib</w:t>
            </w:r>
            <w:r w:rsidRPr="004E44E2">
              <w:rPr>
                <w:rFonts w:ascii="Arial" w:eastAsiaTheme="minorEastAsia" w:hAnsi="Arial" w:cs="Arial"/>
                <w:sz w:val="16"/>
                <w:szCs w:val="16"/>
                <w:vertAlign w:val="subscript"/>
              </w:rPr>
              <w:t>gen</w:t>
            </w:r>
            <w:r w:rsidRPr="004E44E2">
              <w:rPr>
                <w:rFonts w:ascii="Arial" w:eastAsiaTheme="minorEastAsia" w:hAnsi="Arial" w:cs="Arial"/>
                <w:sz w:val="16"/>
                <w:szCs w:val="16"/>
              </w:rPr>
              <w:t>,I</w:t>
            </w:r>
            <w:proofErr w:type="spellEnd"/>
            <w:proofErr w:type="gramEnd"/>
            <w:r>
              <w:rPr>
                <w:rFonts w:ascii="Arial" w:eastAsiaTheme="minorEastAsia" w:hAnsi="Arial" w:cs="Arial"/>
                <w:sz w:val="16"/>
                <w:szCs w:val="16"/>
              </w:rPr>
              <w:t xml:space="preserve"> </w:t>
            </w:r>
            <w:proofErr w:type="spellStart"/>
            <w:r w:rsidRPr="004E44E2">
              <w:rPr>
                <w:rFonts w:ascii="Arial" w:eastAsiaTheme="minorEastAsia" w:hAnsi="Arial" w:cs="Arial"/>
                <w:sz w:val="16"/>
                <w:szCs w:val="16"/>
              </w:rPr>
              <w:t>c</w:t>
            </w:r>
            <w:r w:rsidRPr="004E44E2">
              <w:rPr>
                <w:rFonts w:ascii="Arial" w:eastAsiaTheme="minorEastAsia" w:hAnsi="Arial" w:cs="Arial"/>
                <w:sz w:val="16"/>
                <w:szCs w:val="16"/>
                <w:vertAlign w:val="subscript"/>
              </w:rPr>
              <w:t>gen</w:t>
            </w:r>
            <w:proofErr w:type="spellEnd"/>
            <w:r w:rsidRPr="004E44E2">
              <w:rPr>
                <w:rFonts w:ascii="Arial" w:eastAsiaTheme="minorEastAsia" w:hAnsi="Arial" w:cs="Arial"/>
                <w:sz w:val="16"/>
                <w:szCs w:val="16"/>
              </w:rPr>
              <w:t xml:space="preserve"> instantaneous phase current</w:t>
            </w:r>
            <w:r>
              <w:rPr>
                <w:rFonts w:ascii="Arial" w:eastAsiaTheme="minorEastAsia" w:hAnsi="Arial" w:cs="Arial"/>
                <w:sz w:val="16"/>
                <w:szCs w:val="16"/>
              </w:rPr>
              <w:t>s.</w:t>
            </w:r>
          </w:p>
          <w:p w:rsidR="00A73232" w:rsidRDefault="00A73232" w:rsidP="00BB5F2A">
            <w:pPr>
              <w:rPr>
                <w:rFonts w:ascii="Arial" w:eastAsiaTheme="minorEastAsia" w:hAnsi="Arial" w:cs="Arial"/>
                <w:sz w:val="16"/>
                <w:szCs w:val="16"/>
              </w:rPr>
            </w:pPr>
          </w:p>
          <w:p w:rsidR="00A73232" w:rsidRPr="004E44E2" w:rsidRDefault="00A73232" w:rsidP="00BB5F2A">
            <w:pPr>
              <w:rPr>
                <w:rFonts w:ascii="Arial" w:eastAsiaTheme="minorEastAsia" w:hAnsi="Arial" w:cs="Arial"/>
                <w:sz w:val="16"/>
                <w:szCs w:val="16"/>
              </w:rPr>
            </w:pPr>
            <w:r w:rsidRPr="00A315AD">
              <w:rPr>
                <w:rFonts w:ascii="Arial" w:eastAsiaTheme="minorEastAsia" w:hAnsi="Arial" w:cs="Arial"/>
                <w:color w:val="0070C0"/>
                <w:sz w:val="16"/>
                <w:szCs w:val="16"/>
              </w:rPr>
              <w:t xml:space="preserve">Baseline: Efficiency is 25-40%. </w:t>
            </w:r>
          </w:p>
        </w:tc>
      </w:tr>
    </w:tbl>
    <w:p w:rsidR="00011E24" w:rsidRDefault="00506A2A"/>
    <w:tbl>
      <w:tblPr>
        <w:tblStyle w:val="TableGrid"/>
        <w:tblW w:w="11245" w:type="dxa"/>
        <w:jc w:val="center"/>
        <w:tblLook w:val="04A0" w:firstRow="1" w:lastRow="0" w:firstColumn="1" w:lastColumn="0" w:noHBand="0" w:noVBand="1"/>
      </w:tblPr>
      <w:tblGrid>
        <w:gridCol w:w="1165"/>
        <w:gridCol w:w="900"/>
        <w:gridCol w:w="1260"/>
        <w:gridCol w:w="1350"/>
        <w:gridCol w:w="6570"/>
      </w:tblGrid>
      <w:tr w:rsidR="00A73232" w:rsidRPr="004E44E2" w:rsidTr="00A73232">
        <w:trPr>
          <w:jc w:val="center"/>
        </w:trPr>
        <w:tc>
          <w:tcPr>
            <w:tcW w:w="1165"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Asset</w:t>
            </w:r>
          </w:p>
        </w:tc>
        <w:tc>
          <w:tcPr>
            <w:tcW w:w="900"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KPI No.</w:t>
            </w:r>
          </w:p>
        </w:tc>
        <w:tc>
          <w:tcPr>
            <w:tcW w:w="1260"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KPIs</w:t>
            </w:r>
          </w:p>
        </w:tc>
        <w:tc>
          <w:tcPr>
            <w:tcW w:w="1350"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Short Description</w:t>
            </w:r>
          </w:p>
        </w:tc>
        <w:tc>
          <w:tcPr>
            <w:tcW w:w="6570"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Equation (may use Basic Power Calculations)</w:t>
            </w:r>
          </w:p>
        </w:tc>
      </w:tr>
      <w:tr w:rsidR="00A73232" w:rsidRPr="004E44E2" w:rsidTr="00A73232">
        <w:trPr>
          <w:jc w:val="center"/>
        </w:trPr>
        <w:tc>
          <w:tcPr>
            <w:tcW w:w="1165" w:type="dxa"/>
            <w:shd w:val="clear" w:color="auto" w:fill="EDEDED" w:themeFill="accent3" w:themeFillTint="33"/>
          </w:tcPr>
          <w:p w:rsidR="00A73232" w:rsidRPr="004E44E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r w:rsidRPr="004E44E2">
              <w:rPr>
                <w:rFonts w:ascii="Arial" w:hAnsi="Arial" w:cs="Arial"/>
                <w:sz w:val="16"/>
                <w:szCs w:val="16"/>
              </w:rPr>
              <w:t>Transformer</w:t>
            </w:r>
          </w:p>
        </w:tc>
        <w:tc>
          <w:tcPr>
            <w:tcW w:w="900" w:type="dxa"/>
          </w:tcPr>
          <w:p w:rsidR="00A73232" w:rsidRPr="004E44E2" w:rsidRDefault="00A73232" w:rsidP="00BB5F2A">
            <w:pPr>
              <w:rPr>
                <w:rFonts w:ascii="Arial" w:hAnsi="Arial" w:cs="Arial"/>
                <w:sz w:val="16"/>
                <w:szCs w:val="16"/>
              </w:rPr>
            </w:pPr>
            <w:r w:rsidRPr="004E44E2">
              <w:rPr>
                <w:rFonts w:ascii="Arial" w:hAnsi="Arial" w:cs="Arial"/>
                <w:sz w:val="16"/>
                <w:szCs w:val="16"/>
              </w:rPr>
              <w:t>1</w:t>
            </w:r>
          </w:p>
        </w:tc>
        <w:tc>
          <w:tcPr>
            <w:tcW w:w="1260" w:type="dxa"/>
          </w:tcPr>
          <w:p w:rsidR="00A73232" w:rsidRPr="004E44E2" w:rsidRDefault="00A73232" w:rsidP="00BB5F2A">
            <w:pPr>
              <w:rPr>
                <w:rFonts w:ascii="Arial" w:hAnsi="Arial" w:cs="Arial"/>
                <w:sz w:val="16"/>
                <w:szCs w:val="16"/>
              </w:rPr>
            </w:pPr>
            <w:r w:rsidRPr="004E44E2">
              <w:rPr>
                <w:rFonts w:ascii="Arial" w:hAnsi="Arial" w:cs="Arial"/>
                <w:sz w:val="16"/>
                <w:szCs w:val="16"/>
              </w:rPr>
              <w:t>Efficiency</w:t>
            </w:r>
          </w:p>
        </w:tc>
        <w:tc>
          <w:tcPr>
            <w:tcW w:w="1350" w:type="dxa"/>
          </w:tcPr>
          <w:p w:rsidR="00A73232" w:rsidRPr="004E44E2" w:rsidRDefault="00A73232" w:rsidP="00BB5F2A">
            <w:pPr>
              <w:rPr>
                <w:rFonts w:ascii="Arial" w:hAnsi="Arial" w:cs="Arial"/>
                <w:sz w:val="16"/>
                <w:szCs w:val="16"/>
              </w:rPr>
            </w:pPr>
            <w:r w:rsidRPr="004E44E2">
              <w:rPr>
                <w:rFonts w:ascii="Arial" w:hAnsi="Arial" w:cs="Arial"/>
                <w:sz w:val="16"/>
                <w:szCs w:val="16"/>
              </w:rPr>
              <w:t xml:space="preserve">Ratio between the input power and the output power. Calculated at each data point. 25%, 50%, 75%, 100%. </w:t>
            </w:r>
          </w:p>
        </w:tc>
        <w:tc>
          <w:tcPr>
            <w:tcW w:w="6570" w:type="dxa"/>
          </w:tcPr>
          <w:p w:rsidR="00A73232" w:rsidRPr="00664576" w:rsidRDefault="00A73232" w:rsidP="00BB5F2A">
            <w:pPr>
              <w:shd w:val="clear" w:color="auto" w:fill="FFFFFF"/>
              <w:rPr>
                <w:rFonts w:ascii="Arial" w:eastAsiaTheme="minorEastAsia" w:hAnsi="Arial" w:cs="Arial"/>
                <w:color w:val="FF0000"/>
                <w:sz w:val="16"/>
                <w:szCs w:val="16"/>
              </w:rPr>
            </w:pPr>
            <m:oMathPara>
              <m:oMath>
                <m:r>
                  <w:rPr>
                    <w:rFonts w:ascii="Cambria Math" w:eastAsiaTheme="minorEastAsia" w:hAnsi="Cambria Math" w:cs="Arial"/>
                    <w:color w:val="FF0000"/>
                  </w:rPr>
                  <m:t>η</m:t>
                </m:r>
                <m:r>
                  <w:rPr>
                    <w:rFonts w:ascii="Cambria Math" w:eastAsiaTheme="minorEastAsia" w:hAnsi="Cambria Math" w:cs="Arial"/>
                    <w:color w:val="FF0000"/>
                    <w:sz w:val="16"/>
                    <w:szCs w:val="16"/>
                  </w:rPr>
                  <m:t>Tr</m:t>
                </m:r>
                <m:r>
                  <w:rPr>
                    <w:rFonts w:ascii="Cambria Math" w:hAnsi="Cambria Math" w:cs="Arial"/>
                    <w:color w:val="FF0000"/>
                    <w:sz w:val="16"/>
                    <w:szCs w:val="16"/>
                  </w:rPr>
                  <m:t>=</m:t>
                </m:r>
                <m:f>
                  <m:fPr>
                    <m:ctrlPr>
                      <w:rPr>
                        <w:rFonts w:ascii="Cambria Math" w:hAnsi="Cambria Math" w:cs="Arial"/>
                        <w:i/>
                        <w:color w:val="FF0000"/>
                        <w:sz w:val="16"/>
                        <w:szCs w:val="16"/>
                      </w:rPr>
                    </m:ctrlPr>
                  </m:fPr>
                  <m:num>
                    <m:sSub>
                      <m:sSubPr>
                        <m:ctrlPr>
                          <w:rPr>
                            <w:rFonts w:ascii="Cambria Math" w:hAnsi="Cambria Math" w:cs="Arial"/>
                            <w:i/>
                            <w:color w:val="FF0000"/>
                            <w:sz w:val="16"/>
                            <w:szCs w:val="16"/>
                          </w:rPr>
                        </m:ctrlPr>
                      </m:sSubPr>
                      <m:e>
                        <m:r>
                          <w:rPr>
                            <w:rFonts w:ascii="Cambria Math" w:hAnsi="Cambria Math" w:cs="Arial"/>
                            <w:color w:val="FF0000"/>
                            <w:sz w:val="16"/>
                            <w:szCs w:val="16"/>
                          </w:rPr>
                          <m:t>P</m:t>
                        </m:r>
                      </m:e>
                      <m:sub>
                        <m:r>
                          <w:rPr>
                            <w:rFonts w:ascii="Cambria Math" w:hAnsi="Cambria Math" w:cs="Arial"/>
                            <w:color w:val="FF0000"/>
                            <w:sz w:val="16"/>
                            <w:szCs w:val="16"/>
                          </w:rPr>
                          <m:t>sec</m:t>
                        </m:r>
                      </m:sub>
                    </m:sSub>
                  </m:num>
                  <m:den>
                    <m:sSub>
                      <m:sSubPr>
                        <m:ctrlPr>
                          <w:rPr>
                            <w:rFonts w:ascii="Cambria Math" w:hAnsi="Cambria Math" w:cs="Arial"/>
                            <w:i/>
                            <w:color w:val="FF0000"/>
                            <w:sz w:val="16"/>
                            <w:szCs w:val="16"/>
                          </w:rPr>
                        </m:ctrlPr>
                      </m:sSubPr>
                      <m:e>
                        <m:r>
                          <w:rPr>
                            <w:rFonts w:ascii="Cambria Math" w:hAnsi="Cambria Math" w:cs="Arial"/>
                            <w:color w:val="FF0000"/>
                            <w:sz w:val="16"/>
                            <w:szCs w:val="16"/>
                          </w:rPr>
                          <m:t>P</m:t>
                        </m:r>
                      </m:e>
                      <m:sub>
                        <m:r>
                          <w:rPr>
                            <w:rFonts w:ascii="Cambria Math" w:hAnsi="Cambria Math" w:cs="Arial"/>
                            <w:color w:val="FF0000"/>
                            <w:sz w:val="16"/>
                            <w:szCs w:val="16"/>
                          </w:rPr>
                          <m:t>prim</m:t>
                        </m:r>
                      </m:sub>
                    </m:sSub>
                  </m:den>
                </m:f>
              </m:oMath>
            </m:oMathPara>
          </w:p>
          <w:p w:rsidR="00A73232" w:rsidRPr="00664576" w:rsidRDefault="00A73232" w:rsidP="00BB5F2A">
            <w:pPr>
              <w:rPr>
                <w:rFonts w:ascii="Arial" w:eastAsiaTheme="minorEastAsia" w:hAnsi="Arial" w:cs="Arial"/>
                <w:color w:val="FF0000"/>
                <w:sz w:val="16"/>
                <w:szCs w:val="16"/>
              </w:rPr>
            </w:pPr>
            <m:oMathPara>
              <m:oMath>
                <m:r>
                  <w:rPr>
                    <w:rFonts w:ascii="Cambria Math" w:eastAsiaTheme="minorEastAsia" w:hAnsi="Cambria Math" w:cs="Arial"/>
                    <w:color w:val="FF0000"/>
                    <w:sz w:val="16"/>
                    <w:szCs w:val="16"/>
                  </w:rPr>
                  <m:t>Pprim =</m:t>
                </m:r>
                <m:d>
                  <m:dPr>
                    <m:ctrlPr>
                      <w:rPr>
                        <w:rFonts w:ascii="Cambria Math" w:eastAsiaTheme="minorEastAsia" w:hAnsi="Cambria Math" w:cs="Arial"/>
                        <w:i/>
                        <w:color w:val="FF0000"/>
                        <w:sz w:val="16"/>
                        <w:szCs w:val="16"/>
                      </w:rPr>
                    </m:ctrlPr>
                  </m:dPr>
                  <m:e>
                    <m:r>
                      <w:rPr>
                        <w:rFonts w:ascii="Cambria Math" w:eastAsiaTheme="minorEastAsia" w:hAnsi="Cambria Math" w:cs="Arial"/>
                        <w:color w:val="FF0000"/>
                        <w:sz w:val="16"/>
                        <w:szCs w:val="16"/>
                      </w:rPr>
                      <m:t>V</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a</m:t>
                        </m:r>
                      </m:e>
                      <m:sub>
                        <m:r>
                          <w:rPr>
                            <w:rFonts w:ascii="Cambria Math" w:eastAsiaTheme="minorEastAsia" w:hAnsi="Cambria Math" w:cs="Arial"/>
                            <w:color w:val="FF0000"/>
                            <w:sz w:val="16"/>
                            <w:szCs w:val="16"/>
                          </w:rPr>
                          <m:t>p</m:t>
                        </m:r>
                      </m:sub>
                    </m:sSub>
                    <m:r>
                      <w:rPr>
                        <w:rFonts w:ascii="Cambria Math" w:eastAsiaTheme="minorEastAsia" w:hAnsi="Cambria Math" w:cs="Arial"/>
                        <w:color w:val="FF0000"/>
                        <w:sz w:val="16"/>
                        <w:szCs w:val="16"/>
                      </w:rPr>
                      <m:t>*I</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a</m:t>
                        </m:r>
                      </m:e>
                      <m:sub>
                        <m:r>
                          <w:rPr>
                            <w:rFonts w:ascii="Cambria Math" w:eastAsiaTheme="minorEastAsia" w:hAnsi="Cambria Math" w:cs="Arial"/>
                            <w:color w:val="FF0000"/>
                            <w:sz w:val="16"/>
                            <w:szCs w:val="16"/>
                          </w:rPr>
                          <m:t>p</m:t>
                        </m:r>
                      </m:sub>
                    </m:sSub>
                    <m:r>
                      <w:rPr>
                        <w:rFonts w:ascii="Cambria Math" w:eastAsiaTheme="minorEastAsia" w:hAnsi="Cambria Math" w:cs="Arial"/>
                        <w:color w:val="FF0000"/>
                        <w:sz w:val="16"/>
                        <w:szCs w:val="16"/>
                      </w:rPr>
                      <m:t xml:space="preserve"> + V</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b</m:t>
                        </m:r>
                      </m:e>
                      <m:sub>
                        <m:r>
                          <w:rPr>
                            <w:rFonts w:ascii="Cambria Math" w:eastAsiaTheme="minorEastAsia" w:hAnsi="Cambria Math" w:cs="Arial"/>
                            <w:color w:val="FF0000"/>
                            <w:sz w:val="16"/>
                            <w:szCs w:val="16"/>
                          </w:rPr>
                          <m:t>p</m:t>
                        </m:r>
                      </m:sub>
                    </m:sSub>
                    <m:r>
                      <w:rPr>
                        <w:rFonts w:ascii="Cambria Math" w:eastAsiaTheme="minorEastAsia" w:hAnsi="Cambria Math" w:cs="Arial"/>
                        <w:color w:val="FF0000"/>
                        <w:sz w:val="16"/>
                        <w:szCs w:val="16"/>
                      </w:rPr>
                      <m:t>*I</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b</m:t>
                        </m:r>
                      </m:e>
                      <m:sub>
                        <m:r>
                          <w:rPr>
                            <w:rFonts w:ascii="Cambria Math" w:eastAsiaTheme="minorEastAsia" w:hAnsi="Cambria Math" w:cs="Arial"/>
                            <w:color w:val="FF0000"/>
                            <w:sz w:val="16"/>
                            <w:szCs w:val="16"/>
                          </w:rPr>
                          <m:t>p</m:t>
                        </m:r>
                      </m:sub>
                    </m:sSub>
                    <m:r>
                      <w:rPr>
                        <w:rFonts w:ascii="Cambria Math" w:eastAsiaTheme="minorEastAsia" w:hAnsi="Cambria Math" w:cs="Arial"/>
                        <w:color w:val="FF0000"/>
                        <w:sz w:val="16"/>
                        <w:szCs w:val="16"/>
                      </w:rPr>
                      <m:t xml:space="preserve"> + V</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c</m:t>
                        </m:r>
                      </m:e>
                      <m:sub>
                        <m:r>
                          <w:rPr>
                            <w:rFonts w:ascii="Cambria Math" w:eastAsiaTheme="minorEastAsia" w:hAnsi="Cambria Math" w:cs="Arial"/>
                            <w:color w:val="FF0000"/>
                            <w:sz w:val="16"/>
                            <w:szCs w:val="16"/>
                          </w:rPr>
                          <m:t>p</m:t>
                        </m:r>
                      </m:sub>
                    </m:sSub>
                    <m:r>
                      <w:rPr>
                        <w:rFonts w:ascii="Cambria Math" w:eastAsiaTheme="minorEastAsia" w:hAnsi="Cambria Math" w:cs="Arial"/>
                        <w:color w:val="FF0000"/>
                        <w:sz w:val="16"/>
                        <w:szCs w:val="16"/>
                      </w:rPr>
                      <m:t>*I</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c</m:t>
                        </m:r>
                      </m:e>
                      <m:sub>
                        <m:r>
                          <w:rPr>
                            <w:rFonts w:ascii="Cambria Math" w:eastAsiaTheme="minorEastAsia" w:hAnsi="Cambria Math" w:cs="Arial"/>
                            <w:color w:val="FF0000"/>
                            <w:sz w:val="16"/>
                            <w:szCs w:val="16"/>
                          </w:rPr>
                          <m:t>p</m:t>
                        </m:r>
                      </m:sub>
                    </m:sSub>
                  </m:e>
                </m:d>
              </m:oMath>
            </m:oMathPara>
          </w:p>
          <w:p w:rsidR="00A73232" w:rsidRPr="00664576" w:rsidRDefault="00A73232" w:rsidP="00BB5F2A">
            <w:pPr>
              <w:rPr>
                <w:rFonts w:ascii="Arial" w:eastAsiaTheme="minorEastAsia" w:hAnsi="Arial" w:cs="Arial"/>
                <w:color w:val="FF0000"/>
                <w:sz w:val="16"/>
                <w:szCs w:val="16"/>
              </w:rPr>
            </w:pPr>
          </w:p>
          <w:p w:rsidR="00A73232" w:rsidRPr="00664576" w:rsidRDefault="00A73232" w:rsidP="00BB5F2A">
            <w:pPr>
              <w:rPr>
                <w:rFonts w:ascii="Arial" w:eastAsiaTheme="minorEastAsia" w:hAnsi="Arial" w:cs="Arial"/>
                <w:color w:val="FF0000"/>
                <w:sz w:val="16"/>
                <w:szCs w:val="16"/>
              </w:rPr>
            </w:pPr>
            <m:oMathPara>
              <m:oMath>
                <m:r>
                  <w:rPr>
                    <w:rFonts w:ascii="Cambria Math" w:eastAsiaTheme="minorEastAsia" w:hAnsi="Cambria Math" w:cs="Arial"/>
                    <w:color w:val="FF0000"/>
                    <w:sz w:val="16"/>
                    <w:szCs w:val="16"/>
                  </w:rPr>
                  <m:t>Psec =</m:t>
                </m:r>
                <m:d>
                  <m:dPr>
                    <m:ctrlPr>
                      <w:rPr>
                        <w:rFonts w:ascii="Cambria Math" w:eastAsiaTheme="minorEastAsia" w:hAnsi="Cambria Math" w:cs="Arial"/>
                        <w:i/>
                        <w:color w:val="FF0000"/>
                        <w:sz w:val="16"/>
                        <w:szCs w:val="16"/>
                      </w:rPr>
                    </m:ctrlPr>
                  </m:dPr>
                  <m:e>
                    <m:r>
                      <w:rPr>
                        <w:rFonts w:ascii="Cambria Math" w:eastAsiaTheme="minorEastAsia" w:hAnsi="Cambria Math" w:cs="Arial"/>
                        <w:color w:val="FF0000"/>
                        <w:sz w:val="16"/>
                        <w:szCs w:val="16"/>
                      </w:rPr>
                      <m:t>V</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a</m:t>
                        </m:r>
                      </m:e>
                      <m:sub>
                        <m:r>
                          <w:rPr>
                            <w:rFonts w:ascii="Cambria Math" w:eastAsiaTheme="minorEastAsia" w:hAnsi="Cambria Math" w:cs="Arial"/>
                            <w:color w:val="FF0000"/>
                            <w:sz w:val="16"/>
                            <w:szCs w:val="16"/>
                          </w:rPr>
                          <m:t>s</m:t>
                        </m:r>
                      </m:sub>
                    </m:sSub>
                    <m:r>
                      <w:rPr>
                        <w:rFonts w:ascii="Cambria Math" w:eastAsiaTheme="minorEastAsia" w:hAnsi="Cambria Math" w:cs="Arial"/>
                        <w:color w:val="FF0000"/>
                        <w:sz w:val="16"/>
                        <w:szCs w:val="16"/>
                      </w:rPr>
                      <m:t>*I</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a</m:t>
                        </m:r>
                      </m:e>
                      <m:sub>
                        <m:r>
                          <w:rPr>
                            <w:rFonts w:ascii="Cambria Math" w:eastAsiaTheme="minorEastAsia" w:hAnsi="Cambria Math" w:cs="Arial"/>
                            <w:color w:val="FF0000"/>
                            <w:sz w:val="16"/>
                            <w:szCs w:val="16"/>
                          </w:rPr>
                          <m:t>s</m:t>
                        </m:r>
                      </m:sub>
                    </m:sSub>
                    <m:r>
                      <w:rPr>
                        <w:rFonts w:ascii="Cambria Math" w:eastAsiaTheme="minorEastAsia" w:hAnsi="Cambria Math" w:cs="Arial"/>
                        <w:color w:val="FF0000"/>
                        <w:sz w:val="16"/>
                        <w:szCs w:val="16"/>
                      </w:rPr>
                      <m:t xml:space="preserve"> +  V</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b</m:t>
                        </m:r>
                      </m:e>
                      <m:sub>
                        <m:r>
                          <w:rPr>
                            <w:rFonts w:ascii="Cambria Math" w:eastAsiaTheme="minorEastAsia" w:hAnsi="Cambria Math" w:cs="Arial"/>
                            <w:color w:val="FF0000"/>
                            <w:sz w:val="16"/>
                            <w:szCs w:val="16"/>
                          </w:rPr>
                          <m:t>s</m:t>
                        </m:r>
                      </m:sub>
                    </m:sSub>
                    <m:r>
                      <w:rPr>
                        <w:rFonts w:ascii="Cambria Math" w:eastAsiaTheme="minorEastAsia" w:hAnsi="Cambria Math" w:cs="Arial"/>
                        <w:color w:val="FF0000"/>
                        <w:sz w:val="16"/>
                        <w:szCs w:val="16"/>
                      </w:rPr>
                      <m:t>*I</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b</m:t>
                        </m:r>
                      </m:e>
                      <m:sub>
                        <m:r>
                          <w:rPr>
                            <w:rFonts w:ascii="Cambria Math" w:eastAsiaTheme="minorEastAsia" w:hAnsi="Cambria Math" w:cs="Arial"/>
                            <w:color w:val="FF0000"/>
                            <w:sz w:val="16"/>
                            <w:szCs w:val="16"/>
                          </w:rPr>
                          <m:t>s</m:t>
                        </m:r>
                      </m:sub>
                    </m:sSub>
                    <m:r>
                      <w:rPr>
                        <w:rFonts w:ascii="Cambria Math" w:eastAsiaTheme="minorEastAsia" w:hAnsi="Cambria Math" w:cs="Arial"/>
                        <w:color w:val="FF0000"/>
                        <w:sz w:val="16"/>
                        <w:szCs w:val="16"/>
                      </w:rPr>
                      <m:t xml:space="preserve"> + V</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c</m:t>
                        </m:r>
                      </m:e>
                      <m:sub>
                        <m:r>
                          <w:rPr>
                            <w:rFonts w:ascii="Cambria Math" w:eastAsiaTheme="minorEastAsia" w:hAnsi="Cambria Math" w:cs="Arial"/>
                            <w:color w:val="FF0000"/>
                            <w:sz w:val="16"/>
                            <w:szCs w:val="16"/>
                          </w:rPr>
                          <m:t>s</m:t>
                        </m:r>
                      </m:sub>
                    </m:sSub>
                    <m:r>
                      <w:rPr>
                        <w:rFonts w:ascii="Cambria Math" w:eastAsiaTheme="minorEastAsia" w:hAnsi="Cambria Math" w:cs="Arial"/>
                        <w:color w:val="FF0000"/>
                        <w:sz w:val="16"/>
                        <w:szCs w:val="16"/>
                      </w:rPr>
                      <m:t>*I</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c</m:t>
                        </m:r>
                      </m:e>
                      <m:sub>
                        <m:r>
                          <w:rPr>
                            <w:rFonts w:ascii="Cambria Math" w:eastAsiaTheme="minorEastAsia" w:hAnsi="Cambria Math" w:cs="Arial"/>
                            <w:color w:val="FF0000"/>
                            <w:sz w:val="16"/>
                            <w:szCs w:val="16"/>
                          </w:rPr>
                          <m:t>s</m:t>
                        </m:r>
                      </m:sub>
                    </m:sSub>
                  </m:e>
                </m:d>
              </m:oMath>
            </m:oMathPara>
          </w:p>
          <w:p w:rsidR="00A73232" w:rsidRDefault="00A73232" w:rsidP="00BB5F2A">
            <w:pPr>
              <w:shd w:val="clear" w:color="auto" w:fill="FFFFFF"/>
              <w:rPr>
                <w:rFonts w:ascii="Arial" w:eastAsiaTheme="minorEastAsia" w:hAnsi="Arial" w:cs="Arial"/>
                <w:sz w:val="16"/>
                <w:szCs w:val="16"/>
              </w:rPr>
            </w:pPr>
          </w:p>
          <w:p w:rsidR="00A73232" w:rsidRPr="004E44E2" w:rsidRDefault="00A73232" w:rsidP="00BB5F2A">
            <w:pPr>
              <w:shd w:val="clear" w:color="auto" w:fill="FFFFFF"/>
              <w:rPr>
                <w:rFonts w:ascii="Arial" w:eastAsiaTheme="minorEastAsia" w:hAnsi="Arial" w:cs="Arial"/>
                <w:sz w:val="16"/>
                <w:szCs w:val="16"/>
              </w:rPr>
            </w:pPr>
            <w:proofErr w:type="spellStart"/>
            <w:r w:rsidRPr="004E44E2">
              <w:rPr>
                <w:rFonts w:ascii="Arial" w:eastAsiaTheme="minorEastAsia" w:hAnsi="Arial" w:cs="Arial"/>
                <w:sz w:val="16"/>
                <w:szCs w:val="16"/>
              </w:rPr>
              <w:t>Va</w:t>
            </w:r>
            <w:r w:rsidRPr="004E44E2">
              <w:rPr>
                <w:rFonts w:ascii="Arial" w:eastAsiaTheme="minorEastAsia" w:hAnsi="Arial" w:cs="Arial"/>
                <w:sz w:val="16"/>
                <w:szCs w:val="16"/>
                <w:vertAlign w:val="subscript"/>
              </w:rPr>
              <w:t>p</w:t>
            </w:r>
            <w:proofErr w:type="spellEnd"/>
            <w:r w:rsidRPr="004E44E2">
              <w:rPr>
                <w:rFonts w:ascii="Arial" w:eastAsiaTheme="minorEastAsia" w:hAnsi="Arial" w:cs="Arial"/>
                <w:sz w:val="16"/>
                <w:szCs w:val="16"/>
              </w:rPr>
              <w:t xml:space="preserve">, </w:t>
            </w:r>
            <w:proofErr w:type="spellStart"/>
            <w:r w:rsidRPr="004E44E2">
              <w:rPr>
                <w:rFonts w:ascii="Arial" w:eastAsiaTheme="minorEastAsia" w:hAnsi="Arial" w:cs="Arial"/>
                <w:sz w:val="16"/>
                <w:szCs w:val="16"/>
              </w:rPr>
              <w:t>vb</w:t>
            </w:r>
            <w:r w:rsidRPr="004E44E2">
              <w:rPr>
                <w:rFonts w:ascii="Arial" w:eastAsiaTheme="minorEastAsia" w:hAnsi="Arial" w:cs="Arial"/>
                <w:sz w:val="16"/>
                <w:szCs w:val="16"/>
                <w:vertAlign w:val="subscript"/>
              </w:rPr>
              <w:t>p</w:t>
            </w:r>
            <w:proofErr w:type="spellEnd"/>
            <w:r w:rsidRPr="004E44E2">
              <w:rPr>
                <w:rFonts w:ascii="Arial" w:eastAsiaTheme="minorEastAsia" w:hAnsi="Arial" w:cs="Arial"/>
                <w:sz w:val="16"/>
                <w:szCs w:val="16"/>
              </w:rPr>
              <w:t xml:space="preserve">, </w:t>
            </w:r>
            <w:proofErr w:type="spellStart"/>
            <w:proofErr w:type="gramStart"/>
            <w:r w:rsidRPr="004E44E2">
              <w:rPr>
                <w:rFonts w:ascii="Arial" w:eastAsiaTheme="minorEastAsia" w:hAnsi="Arial" w:cs="Arial"/>
                <w:sz w:val="16"/>
                <w:szCs w:val="16"/>
              </w:rPr>
              <w:t>vp</w:t>
            </w:r>
            <w:r w:rsidRPr="004E44E2">
              <w:rPr>
                <w:rFonts w:ascii="Arial" w:eastAsiaTheme="minorEastAsia" w:hAnsi="Arial" w:cs="Arial"/>
                <w:sz w:val="16"/>
                <w:szCs w:val="16"/>
                <w:vertAlign w:val="subscript"/>
              </w:rPr>
              <w:t>c</w:t>
            </w:r>
            <w:proofErr w:type="spellEnd"/>
            <w:r w:rsidRPr="004E44E2">
              <w:rPr>
                <w:rFonts w:ascii="Arial" w:eastAsiaTheme="minorEastAsia" w:hAnsi="Arial" w:cs="Arial"/>
                <w:sz w:val="16"/>
                <w:szCs w:val="16"/>
              </w:rPr>
              <w:t xml:space="preserve">  instantaneous</w:t>
            </w:r>
            <w:proofErr w:type="gramEnd"/>
            <w:r w:rsidRPr="004E44E2">
              <w:rPr>
                <w:rFonts w:ascii="Arial" w:eastAsiaTheme="minorEastAsia" w:hAnsi="Arial" w:cs="Arial"/>
                <w:sz w:val="16"/>
                <w:szCs w:val="16"/>
              </w:rPr>
              <w:t xml:space="preserve"> phase voltage. </w:t>
            </w:r>
            <w:proofErr w:type="spellStart"/>
            <w:proofErr w:type="gramStart"/>
            <w:r w:rsidRPr="004E44E2">
              <w:rPr>
                <w:rFonts w:ascii="Arial" w:eastAsiaTheme="minorEastAsia" w:hAnsi="Arial" w:cs="Arial"/>
                <w:sz w:val="16"/>
                <w:szCs w:val="16"/>
              </w:rPr>
              <w:t>Ia</w:t>
            </w:r>
            <w:r w:rsidRPr="004E44E2">
              <w:rPr>
                <w:rFonts w:ascii="Arial" w:eastAsiaTheme="minorEastAsia" w:hAnsi="Arial" w:cs="Arial"/>
                <w:sz w:val="16"/>
                <w:szCs w:val="16"/>
                <w:vertAlign w:val="subscript"/>
              </w:rPr>
              <w:t>p</w:t>
            </w:r>
            <w:r w:rsidRPr="004E44E2">
              <w:rPr>
                <w:rFonts w:ascii="Arial" w:eastAsiaTheme="minorEastAsia" w:hAnsi="Arial" w:cs="Arial"/>
                <w:sz w:val="16"/>
                <w:szCs w:val="16"/>
              </w:rPr>
              <w:t>,Ib</w:t>
            </w:r>
            <w:r w:rsidRPr="004E44E2">
              <w:rPr>
                <w:rFonts w:ascii="Arial" w:eastAsiaTheme="minorEastAsia" w:hAnsi="Arial" w:cs="Arial"/>
                <w:sz w:val="16"/>
                <w:szCs w:val="16"/>
                <w:vertAlign w:val="subscript"/>
              </w:rPr>
              <w:t>p</w:t>
            </w:r>
            <w:proofErr w:type="gramEnd"/>
            <w:r w:rsidRPr="004E44E2">
              <w:rPr>
                <w:rFonts w:ascii="Arial" w:eastAsiaTheme="minorEastAsia" w:hAnsi="Arial" w:cs="Arial"/>
                <w:sz w:val="16"/>
                <w:szCs w:val="16"/>
              </w:rPr>
              <w:t>,Ic</w:t>
            </w:r>
            <w:r w:rsidRPr="004E44E2">
              <w:rPr>
                <w:rFonts w:ascii="Arial" w:eastAsiaTheme="minorEastAsia" w:hAnsi="Arial" w:cs="Arial"/>
                <w:sz w:val="16"/>
                <w:szCs w:val="16"/>
                <w:vertAlign w:val="subscript"/>
              </w:rPr>
              <w:t>p</w:t>
            </w:r>
            <w:proofErr w:type="spellEnd"/>
            <w:r w:rsidRPr="004E44E2">
              <w:rPr>
                <w:rFonts w:ascii="Arial" w:eastAsiaTheme="minorEastAsia" w:hAnsi="Arial" w:cs="Arial"/>
                <w:sz w:val="16"/>
                <w:szCs w:val="16"/>
                <w:vertAlign w:val="subscript"/>
              </w:rPr>
              <w:t xml:space="preserve"> </w:t>
            </w:r>
            <w:r w:rsidRPr="004E44E2">
              <w:rPr>
                <w:rFonts w:ascii="Arial" w:eastAsiaTheme="minorEastAsia" w:hAnsi="Arial" w:cs="Arial"/>
                <w:sz w:val="16"/>
                <w:szCs w:val="16"/>
              </w:rPr>
              <w:t>instantaneous phase current of the primary side</w:t>
            </w:r>
          </w:p>
          <w:p w:rsidR="00A73232" w:rsidRDefault="00A73232" w:rsidP="00BB5F2A">
            <w:pPr>
              <w:shd w:val="clear" w:color="auto" w:fill="FFFFFF"/>
              <w:rPr>
                <w:rFonts w:ascii="Arial" w:eastAsiaTheme="minorEastAsia" w:hAnsi="Arial" w:cs="Arial"/>
                <w:sz w:val="16"/>
                <w:szCs w:val="16"/>
              </w:rPr>
            </w:pPr>
          </w:p>
          <w:p w:rsidR="00A73232" w:rsidRDefault="00A73232" w:rsidP="00BB5F2A">
            <w:pPr>
              <w:shd w:val="clear" w:color="auto" w:fill="FFFFFF"/>
              <w:rPr>
                <w:rFonts w:ascii="Arial" w:eastAsiaTheme="minorEastAsia" w:hAnsi="Arial" w:cs="Arial"/>
                <w:sz w:val="16"/>
                <w:szCs w:val="16"/>
              </w:rPr>
            </w:pPr>
            <w:r w:rsidRPr="004E44E2">
              <w:rPr>
                <w:rFonts w:ascii="Arial" w:eastAsiaTheme="minorEastAsia" w:hAnsi="Arial" w:cs="Arial"/>
                <w:sz w:val="16"/>
                <w:szCs w:val="16"/>
              </w:rPr>
              <w:t>Va</w:t>
            </w:r>
            <w:r w:rsidRPr="004E44E2">
              <w:rPr>
                <w:rFonts w:ascii="Arial" w:eastAsiaTheme="minorEastAsia" w:hAnsi="Arial" w:cs="Arial"/>
                <w:sz w:val="16"/>
                <w:szCs w:val="16"/>
                <w:vertAlign w:val="subscript"/>
              </w:rPr>
              <w:t>s</w:t>
            </w:r>
            <w:r w:rsidRPr="004E44E2">
              <w:rPr>
                <w:rFonts w:ascii="Arial" w:eastAsiaTheme="minorEastAsia" w:hAnsi="Arial" w:cs="Arial"/>
                <w:sz w:val="16"/>
                <w:szCs w:val="16"/>
              </w:rPr>
              <w:t xml:space="preserve">, </w:t>
            </w:r>
            <w:proofErr w:type="spellStart"/>
            <w:r>
              <w:rPr>
                <w:rFonts w:ascii="Arial" w:eastAsiaTheme="minorEastAsia" w:hAnsi="Arial" w:cs="Arial"/>
                <w:sz w:val="16"/>
                <w:szCs w:val="16"/>
              </w:rPr>
              <w:t>V</w:t>
            </w:r>
            <w:r w:rsidRPr="004E44E2">
              <w:rPr>
                <w:rFonts w:ascii="Arial" w:eastAsiaTheme="minorEastAsia" w:hAnsi="Arial" w:cs="Arial"/>
                <w:sz w:val="16"/>
                <w:szCs w:val="16"/>
              </w:rPr>
              <w:t>b</w:t>
            </w:r>
            <w:r w:rsidRPr="004E44E2">
              <w:rPr>
                <w:rFonts w:ascii="Arial" w:eastAsiaTheme="minorEastAsia" w:hAnsi="Arial" w:cs="Arial"/>
                <w:sz w:val="16"/>
                <w:szCs w:val="16"/>
                <w:vertAlign w:val="subscript"/>
              </w:rPr>
              <w:t>s</w:t>
            </w:r>
            <w:proofErr w:type="spellEnd"/>
            <w:r w:rsidRPr="004E44E2">
              <w:rPr>
                <w:rFonts w:ascii="Arial" w:eastAsiaTheme="minorEastAsia" w:hAnsi="Arial" w:cs="Arial"/>
                <w:sz w:val="16"/>
                <w:szCs w:val="16"/>
              </w:rPr>
              <w:t xml:space="preserve">, </w:t>
            </w:r>
            <w:proofErr w:type="spellStart"/>
            <w:proofErr w:type="gramStart"/>
            <w:r>
              <w:rPr>
                <w:rFonts w:ascii="Arial" w:eastAsiaTheme="minorEastAsia" w:hAnsi="Arial" w:cs="Arial"/>
                <w:sz w:val="16"/>
                <w:szCs w:val="16"/>
              </w:rPr>
              <w:t>Vc</w:t>
            </w:r>
            <w:r w:rsidRPr="004E44E2">
              <w:rPr>
                <w:rFonts w:ascii="Arial" w:eastAsiaTheme="minorEastAsia" w:hAnsi="Arial" w:cs="Arial"/>
                <w:sz w:val="16"/>
                <w:szCs w:val="16"/>
                <w:vertAlign w:val="subscript"/>
              </w:rPr>
              <w:t>s</w:t>
            </w:r>
            <w:proofErr w:type="spellEnd"/>
            <w:r w:rsidRPr="004E44E2">
              <w:rPr>
                <w:rFonts w:ascii="Arial" w:eastAsiaTheme="minorEastAsia" w:hAnsi="Arial" w:cs="Arial"/>
                <w:sz w:val="16"/>
                <w:szCs w:val="16"/>
              </w:rPr>
              <w:t xml:space="preserve">  instantaneous</w:t>
            </w:r>
            <w:proofErr w:type="gramEnd"/>
            <w:r w:rsidRPr="004E44E2">
              <w:rPr>
                <w:rFonts w:ascii="Arial" w:eastAsiaTheme="minorEastAsia" w:hAnsi="Arial" w:cs="Arial"/>
                <w:sz w:val="16"/>
                <w:szCs w:val="16"/>
              </w:rPr>
              <w:t xml:space="preserve"> phase voltage. </w:t>
            </w:r>
            <w:proofErr w:type="spellStart"/>
            <w:r w:rsidRPr="004E44E2">
              <w:rPr>
                <w:rFonts w:ascii="Arial" w:eastAsiaTheme="minorEastAsia" w:hAnsi="Arial" w:cs="Arial"/>
                <w:sz w:val="16"/>
                <w:szCs w:val="16"/>
              </w:rPr>
              <w:t>Ia</w:t>
            </w:r>
            <w:r w:rsidRPr="004E44E2">
              <w:rPr>
                <w:rFonts w:ascii="Arial" w:eastAsiaTheme="minorEastAsia" w:hAnsi="Arial" w:cs="Arial"/>
                <w:sz w:val="16"/>
                <w:szCs w:val="16"/>
                <w:vertAlign w:val="subscript"/>
              </w:rPr>
              <w:t>s</w:t>
            </w:r>
            <w:proofErr w:type="spellEnd"/>
            <w:r w:rsidRPr="004E44E2">
              <w:rPr>
                <w:rFonts w:ascii="Arial" w:eastAsiaTheme="minorEastAsia" w:hAnsi="Arial" w:cs="Arial"/>
                <w:sz w:val="16"/>
                <w:szCs w:val="16"/>
              </w:rPr>
              <w:t>,</w:t>
            </w:r>
            <w:r>
              <w:rPr>
                <w:rFonts w:ascii="Arial" w:eastAsiaTheme="minorEastAsia" w:hAnsi="Arial" w:cs="Arial"/>
                <w:sz w:val="16"/>
                <w:szCs w:val="16"/>
              </w:rPr>
              <w:t xml:space="preserve"> </w:t>
            </w:r>
            <w:proofErr w:type="spellStart"/>
            <w:r w:rsidRPr="004E44E2">
              <w:rPr>
                <w:rFonts w:ascii="Arial" w:eastAsiaTheme="minorEastAsia" w:hAnsi="Arial" w:cs="Arial"/>
                <w:sz w:val="16"/>
                <w:szCs w:val="16"/>
              </w:rPr>
              <w:t>Ib</w:t>
            </w:r>
            <w:r w:rsidRPr="004E44E2">
              <w:rPr>
                <w:rFonts w:ascii="Arial" w:eastAsiaTheme="minorEastAsia" w:hAnsi="Arial" w:cs="Arial"/>
                <w:sz w:val="16"/>
                <w:szCs w:val="16"/>
                <w:vertAlign w:val="subscript"/>
              </w:rPr>
              <w:t>s</w:t>
            </w:r>
            <w:proofErr w:type="spellEnd"/>
            <w:r w:rsidRPr="004E44E2">
              <w:rPr>
                <w:rFonts w:ascii="Arial" w:eastAsiaTheme="minorEastAsia" w:hAnsi="Arial" w:cs="Arial"/>
                <w:sz w:val="16"/>
                <w:szCs w:val="16"/>
              </w:rPr>
              <w:t>,</w:t>
            </w:r>
            <w:r>
              <w:rPr>
                <w:rFonts w:ascii="Arial" w:eastAsiaTheme="minorEastAsia" w:hAnsi="Arial" w:cs="Arial"/>
                <w:sz w:val="16"/>
                <w:szCs w:val="16"/>
              </w:rPr>
              <w:t xml:space="preserve"> </w:t>
            </w:r>
            <w:proofErr w:type="spellStart"/>
            <w:r w:rsidRPr="004E44E2">
              <w:rPr>
                <w:rFonts w:ascii="Arial" w:eastAsiaTheme="minorEastAsia" w:hAnsi="Arial" w:cs="Arial"/>
                <w:sz w:val="16"/>
                <w:szCs w:val="16"/>
              </w:rPr>
              <w:t>Ic</w:t>
            </w:r>
            <w:r w:rsidRPr="004E44E2">
              <w:rPr>
                <w:rFonts w:ascii="Arial" w:eastAsiaTheme="minorEastAsia" w:hAnsi="Arial" w:cs="Arial"/>
                <w:sz w:val="16"/>
                <w:szCs w:val="16"/>
                <w:vertAlign w:val="subscript"/>
              </w:rPr>
              <w:t>s</w:t>
            </w:r>
            <w:proofErr w:type="spellEnd"/>
            <w:r w:rsidRPr="004E44E2">
              <w:rPr>
                <w:rFonts w:ascii="Arial" w:eastAsiaTheme="minorEastAsia" w:hAnsi="Arial" w:cs="Arial"/>
                <w:sz w:val="16"/>
                <w:szCs w:val="16"/>
                <w:vertAlign w:val="subscript"/>
              </w:rPr>
              <w:t xml:space="preserve"> </w:t>
            </w:r>
            <w:r w:rsidRPr="004E44E2">
              <w:rPr>
                <w:rFonts w:ascii="Arial" w:eastAsiaTheme="minorEastAsia" w:hAnsi="Arial" w:cs="Arial"/>
                <w:sz w:val="16"/>
                <w:szCs w:val="16"/>
              </w:rPr>
              <w:t>instantaneous phase current of the secondary side</w:t>
            </w:r>
          </w:p>
          <w:p w:rsidR="00A73232" w:rsidRPr="004E44E2" w:rsidRDefault="00A73232" w:rsidP="00BB5F2A">
            <w:pPr>
              <w:shd w:val="clear" w:color="auto" w:fill="FFFFFF"/>
              <w:rPr>
                <w:rFonts w:ascii="Arial" w:eastAsiaTheme="minorEastAsia" w:hAnsi="Arial" w:cs="Arial"/>
                <w:iCs/>
                <w:sz w:val="16"/>
                <w:szCs w:val="16"/>
              </w:rPr>
            </w:pPr>
          </w:p>
        </w:tc>
      </w:tr>
    </w:tbl>
    <w:p w:rsidR="00A73232" w:rsidRDefault="00A73232"/>
    <w:tbl>
      <w:tblPr>
        <w:tblStyle w:val="TableGrid"/>
        <w:tblW w:w="11245" w:type="dxa"/>
        <w:jc w:val="center"/>
        <w:tblLook w:val="04A0" w:firstRow="1" w:lastRow="0" w:firstColumn="1" w:lastColumn="0" w:noHBand="0" w:noVBand="1"/>
      </w:tblPr>
      <w:tblGrid>
        <w:gridCol w:w="815"/>
        <w:gridCol w:w="474"/>
        <w:gridCol w:w="954"/>
        <w:gridCol w:w="2922"/>
        <w:gridCol w:w="6080"/>
      </w:tblGrid>
      <w:tr w:rsidR="00A73232" w:rsidRPr="004E44E2" w:rsidTr="00A73232">
        <w:trPr>
          <w:jc w:val="center"/>
        </w:trPr>
        <w:tc>
          <w:tcPr>
            <w:tcW w:w="815"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Asset</w:t>
            </w:r>
          </w:p>
        </w:tc>
        <w:tc>
          <w:tcPr>
            <w:tcW w:w="474"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KPI No.</w:t>
            </w:r>
          </w:p>
        </w:tc>
        <w:tc>
          <w:tcPr>
            <w:tcW w:w="954"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KPIs</w:t>
            </w:r>
          </w:p>
        </w:tc>
        <w:tc>
          <w:tcPr>
            <w:tcW w:w="2922"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Short Description</w:t>
            </w:r>
          </w:p>
        </w:tc>
        <w:tc>
          <w:tcPr>
            <w:tcW w:w="6080"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Equation (may use Basic Power Calculations)</w:t>
            </w:r>
          </w:p>
        </w:tc>
      </w:tr>
      <w:tr w:rsidR="00A73232" w:rsidRPr="004E44E2" w:rsidTr="00A73232">
        <w:trPr>
          <w:jc w:val="center"/>
        </w:trPr>
        <w:tc>
          <w:tcPr>
            <w:tcW w:w="815" w:type="dxa"/>
            <w:vMerge w:val="restart"/>
            <w:shd w:val="clear" w:color="auto" w:fill="EDEDED" w:themeFill="accent3" w:themeFillTint="33"/>
          </w:tcPr>
          <w:p w:rsidR="00A73232" w:rsidRPr="004E44E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r w:rsidRPr="004E44E2">
              <w:rPr>
                <w:rFonts w:ascii="Arial" w:hAnsi="Arial" w:cs="Arial"/>
                <w:sz w:val="16"/>
                <w:szCs w:val="16"/>
              </w:rPr>
              <w:t>Battery</w:t>
            </w:r>
          </w:p>
        </w:tc>
        <w:tc>
          <w:tcPr>
            <w:tcW w:w="474" w:type="dxa"/>
          </w:tcPr>
          <w:p w:rsidR="00A73232" w:rsidRPr="004E44E2" w:rsidRDefault="00A73232" w:rsidP="00BB5F2A">
            <w:pPr>
              <w:rPr>
                <w:rFonts w:ascii="Arial" w:hAnsi="Arial" w:cs="Arial"/>
                <w:sz w:val="16"/>
                <w:szCs w:val="16"/>
              </w:rPr>
            </w:pPr>
            <w:r w:rsidRPr="004E44E2">
              <w:rPr>
                <w:rFonts w:ascii="Arial" w:hAnsi="Arial" w:cs="Arial"/>
                <w:sz w:val="16"/>
                <w:szCs w:val="16"/>
              </w:rPr>
              <w:t>1</w:t>
            </w:r>
          </w:p>
        </w:tc>
        <w:tc>
          <w:tcPr>
            <w:tcW w:w="954" w:type="dxa"/>
          </w:tcPr>
          <w:p w:rsidR="00A73232" w:rsidRPr="004E44E2" w:rsidRDefault="00A73232" w:rsidP="00BB5F2A">
            <w:pPr>
              <w:rPr>
                <w:rFonts w:ascii="Arial" w:hAnsi="Arial" w:cs="Arial"/>
                <w:sz w:val="16"/>
                <w:szCs w:val="16"/>
              </w:rPr>
            </w:pPr>
            <w:r w:rsidRPr="004E44E2">
              <w:rPr>
                <w:rFonts w:ascii="Arial" w:hAnsi="Arial" w:cs="Arial"/>
                <w:sz w:val="16"/>
                <w:szCs w:val="16"/>
              </w:rPr>
              <w:t>State-of-Charge (SOC)</w:t>
            </w:r>
          </w:p>
        </w:tc>
        <w:tc>
          <w:tcPr>
            <w:tcW w:w="2922" w:type="dxa"/>
          </w:tcPr>
          <w:p w:rsidR="00A73232" w:rsidRPr="004E44E2" w:rsidRDefault="00A73232" w:rsidP="00BB5F2A">
            <w:pPr>
              <w:rPr>
                <w:rFonts w:ascii="Arial" w:hAnsi="Arial" w:cs="Arial"/>
                <w:sz w:val="16"/>
                <w:szCs w:val="16"/>
              </w:rPr>
            </w:pPr>
            <w:r w:rsidRPr="004E44E2">
              <w:rPr>
                <w:rFonts w:ascii="Arial" w:hAnsi="Arial" w:cs="Arial"/>
                <w:sz w:val="16"/>
                <w:szCs w:val="16"/>
              </w:rPr>
              <w:t xml:space="preserve">The percentage of initial capacity available at a given instant in time. </w:t>
            </w:r>
          </w:p>
        </w:tc>
        <w:tc>
          <w:tcPr>
            <w:tcW w:w="6080" w:type="dxa"/>
          </w:tcPr>
          <w:p w:rsidR="00A73232" w:rsidRDefault="00A73232" w:rsidP="00BB5F2A">
            <w:pPr>
              <w:jc w:val="center"/>
              <w:rPr>
                <w:rFonts w:ascii="Arial" w:hAnsi="Arial" w:cs="Arial"/>
                <w:sz w:val="16"/>
                <w:szCs w:val="16"/>
              </w:rPr>
            </w:pPr>
          </w:p>
          <w:p w:rsidR="00A73232" w:rsidRPr="00664576" w:rsidRDefault="00A73232" w:rsidP="00BB5F2A">
            <w:pPr>
              <w:jc w:val="center"/>
              <w:rPr>
                <w:rFonts w:ascii="Arial" w:hAnsi="Arial" w:cs="Arial"/>
                <w:color w:val="FF0000"/>
                <w:sz w:val="16"/>
                <w:szCs w:val="16"/>
              </w:rPr>
            </w:pPr>
            <w:proofErr w:type="spellStart"/>
            <w:r w:rsidRPr="00664576">
              <w:rPr>
                <w:rFonts w:ascii="Arial" w:hAnsi="Arial" w:cs="Arial"/>
                <w:color w:val="FF0000"/>
                <w:sz w:val="16"/>
                <w:szCs w:val="16"/>
              </w:rPr>
              <w:t>Batt_SOC</w:t>
            </w:r>
            <w:proofErr w:type="spellEnd"/>
            <w:r w:rsidRPr="00664576">
              <w:rPr>
                <w:rFonts w:ascii="Arial" w:hAnsi="Arial" w:cs="Arial"/>
                <w:color w:val="FF0000"/>
                <w:sz w:val="16"/>
                <w:szCs w:val="16"/>
              </w:rPr>
              <w:t xml:space="preserve"> is a signal from Typhoon.</w:t>
            </w:r>
          </w:p>
          <w:p w:rsidR="00A73232" w:rsidRPr="004E44E2" w:rsidRDefault="00A73232" w:rsidP="00BB5F2A">
            <w:pPr>
              <w:rPr>
                <w:rFonts w:ascii="Arial" w:hAnsi="Arial" w:cs="Arial"/>
                <w:sz w:val="16"/>
                <w:szCs w:val="16"/>
              </w:rPr>
            </w:pPr>
          </w:p>
        </w:tc>
      </w:tr>
      <w:tr w:rsidR="00A73232" w:rsidRPr="004E44E2" w:rsidTr="00A73232">
        <w:trPr>
          <w:jc w:val="center"/>
        </w:trPr>
        <w:tc>
          <w:tcPr>
            <w:tcW w:w="815" w:type="dxa"/>
            <w:vMerge/>
            <w:shd w:val="clear" w:color="auto" w:fill="EDEDED" w:themeFill="accent3" w:themeFillTint="33"/>
          </w:tcPr>
          <w:p w:rsidR="00A73232" w:rsidRPr="004E44E2" w:rsidRDefault="00A73232" w:rsidP="00BB5F2A">
            <w:pPr>
              <w:rPr>
                <w:rFonts w:ascii="Arial" w:hAnsi="Arial" w:cs="Arial"/>
                <w:sz w:val="16"/>
                <w:szCs w:val="16"/>
              </w:rPr>
            </w:pPr>
          </w:p>
        </w:tc>
        <w:tc>
          <w:tcPr>
            <w:tcW w:w="474" w:type="dxa"/>
          </w:tcPr>
          <w:p w:rsidR="00A73232" w:rsidRPr="004E44E2" w:rsidRDefault="00A73232" w:rsidP="00BB5F2A">
            <w:pPr>
              <w:rPr>
                <w:rFonts w:ascii="Arial" w:hAnsi="Arial" w:cs="Arial"/>
                <w:sz w:val="16"/>
                <w:szCs w:val="16"/>
              </w:rPr>
            </w:pPr>
            <w:r w:rsidRPr="004E44E2">
              <w:rPr>
                <w:rFonts w:ascii="Arial" w:hAnsi="Arial" w:cs="Arial"/>
                <w:sz w:val="16"/>
                <w:szCs w:val="16"/>
              </w:rPr>
              <w:t>2</w:t>
            </w:r>
          </w:p>
        </w:tc>
        <w:tc>
          <w:tcPr>
            <w:tcW w:w="954" w:type="dxa"/>
          </w:tcPr>
          <w:p w:rsidR="00A73232" w:rsidRPr="004E44E2" w:rsidRDefault="00A73232" w:rsidP="00BB5F2A">
            <w:pPr>
              <w:rPr>
                <w:rFonts w:ascii="Arial" w:hAnsi="Arial" w:cs="Arial"/>
                <w:sz w:val="16"/>
                <w:szCs w:val="16"/>
              </w:rPr>
            </w:pPr>
            <w:r w:rsidRPr="004E44E2">
              <w:rPr>
                <w:rFonts w:ascii="Arial" w:hAnsi="Arial" w:cs="Arial"/>
                <w:sz w:val="16"/>
                <w:szCs w:val="16"/>
              </w:rPr>
              <w:t>Round Trip Energy Efficiency</w:t>
            </w:r>
          </w:p>
        </w:tc>
        <w:tc>
          <w:tcPr>
            <w:tcW w:w="2922" w:type="dxa"/>
          </w:tcPr>
          <w:p w:rsidR="00A73232" w:rsidRPr="004E44E2" w:rsidRDefault="00A73232" w:rsidP="00BB5F2A">
            <w:pPr>
              <w:rPr>
                <w:rFonts w:ascii="Arial" w:hAnsi="Arial" w:cs="Arial"/>
                <w:sz w:val="16"/>
                <w:szCs w:val="16"/>
              </w:rPr>
            </w:pPr>
            <w:r w:rsidRPr="004E44E2">
              <w:rPr>
                <w:rFonts w:ascii="Arial" w:hAnsi="Arial" w:cs="Arial"/>
                <w:sz w:val="16"/>
                <w:szCs w:val="16"/>
              </w:rPr>
              <w:t>Ratio of the total energy during discharging and charging C</w:t>
            </w:r>
            <w:r w:rsidRPr="004E44E2">
              <w:rPr>
                <w:rFonts w:ascii="Arial" w:hAnsi="Arial" w:cs="Arial"/>
                <w:sz w:val="16"/>
                <w:szCs w:val="16"/>
                <w:vertAlign w:val="subscript"/>
              </w:rPr>
              <w:t>rating</w:t>
            </w:r>
            <w:r w:rsidRPr="004E44E2">
              <w:rPr>
                <w:rFonts w:ascii="Arial" w:hAnsi="Arial" w:cs="Arial"/>
                <w:sz w:val="16"/>
                <w:szCs w:val="16"/>
              </w:rPr>
              <w:t xml:space="preserve"> at 0.5 C once a month starts at SOC of 100% at its maximum voltage and discharge to 20% identified by the cut-out voltage. Then the </w:t>
            </w:r>
            <w:r>
              <w:rPr>
                <w:rFonts w:ascii="Arial" w:hAnsi="Arial" w:cs="Arial"/>
                <w:sz w:val="16"/>
                <w:szCs w:val="16"/>
              </w:rPr>
              <w:t xml:space="preserve">battery </w:t>
            </w:r>
            <w:r w:rsidRPr="004E44E2">
              <w:rPr>
                <w:rFonts w:ascii="Arial" w:hAnsi="Arial" w:cs="Arial"/>
                <w:sz w:val="16"/>
                <w:szCs w:val="16"/>
              </w:rPr>
              <w:t>is charged back at 0.5c to 100%</w:t>
            </w:r>
            <w:r>
              <w:rPr>
                <w:rFonts w:ascii="Arial" w:hAnsi="Arial" w:cs="Arial"/>
                <w:sz w:val="16"/>
                <w:szCs w:val="16"/>
              </w:rPr>
              <w:t>.</w:t>
            </w:r>
          </w:p>
        </w:tc>
        <w:tc>
          <w:tcPr>
            <w:tcW w:w="6080" w:type="dxa"/>
          </w:tcPr>
          <w:p w:rsidR="00A73232" w:rsidRPr="001A350D" w:rsidRDefault="00A73232" w:rsidP="00BB5F2A">
            <w:pPr>
              <w:rPr>
                <w:rFonts w:ascii="Arial" w:hAnsi="Arial" w:cs="Arial"/>
                <w:color w:val="FF0000"/>
                <w:sz w:val="16"/>
                <w:szCs w:val="16"/>
              </w:rPr>
            </w:pPr>
            <m:oMathPara>
              <m:oMath>
                <m:r>
                  <w:rPr>
                    <w:rFonts w:ascii="Cambria Math" w:hAnsi="Cambria Math" w:cs="Arial"/>
                    <w:color w:val="000000" w:themeColor="text1"/>
                    <w:sz w:val="16"/>
                    <w:szCs w:val="16"/>
                  </w:rPr>
                  <m:t>ηE_Batt =</m:t>
                </m:r>
                <m:f>
                  <m:fPr>
                    <m:ctrlPr>
                      <w:rPr>
                        <w:rFonts w:ascii="Cambria Math" w:hAnsi="Cambria Math" w:cs="Arial"/>
                        <w:i/>
                        <w:color w:val="000000" w:themeColor="text1"/>
                        <w:sz w:val="16"/>
                        <w:szCs w:val="16"/>
                      </w:rPr>
                    </m:ctrlPr>
                  </m:fPr>
                  <m:num>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V</m:t>
                        </m:r>
                      </m:e>
                      <m:sub>
                        <m:r>
                          <w:rPr>
                            <w:rFonts w:ascii="Cambria Math" w:hAnsi="Cambria Math" w:cs="Arial"/>
                            <w:color w:val="000000" w:themeColor="text1"/>
                            <w:sz w:val="16"/>
                            <w:szCs w:val="16"/>
                          </w:rPr>
                          <m:t>Ba</m:t>
                        </m:r>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t</m:t>
                            </m:r>
                          </m:e>
                          <m:sub>
                            <m:r>
                              <w:rPr>
                                <w:rFonts w:ascii="Cambria Math" w:hAnsi="Cambria Math" w:cs="Arial"/>
                                <w:color w:val="000000" w:themeColor="text1"/>
                                <w:sz w:val="16"/>
                                <w:szCs w:val="16"/>
                              </w:rPr>
                              <m:t>Discharge</m:t>
                            </m:r>
                          </m:sub>
                        </m:sSub>
                      </m:sub>
                    </m:sSub>
                    <m:r>
                      <w:rPr>
                        <w:rFonts w:ascii="Cambria Math" w:hAnsi="Cambria Math" w:cs="Arial"/>
                        <w:color w:val="000000" w:themeColor="text1"/>
                        <w:sz w:val="16"/>
                        <w:szCs w:val="16"/>
                      </w:rPr>
                      <m:t>*</m:t>
                    </m:r>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T</m:t>
                        </m:r>
                      </m:e>
                      <m:sub>
                        <m:r>
                          <w:rPr>
                            <w:rFonts w:ascii="Cambria Math" w:hAnsi="Cambria Math" w:cs="Arial"/>
                            <w:color w:val="000000" w:themeColor="text1"/>
                            <w:sz w:val="16"/>
                            <w:szCs w:val="16"/>
                          </w:rPr>
                          <m:t>discharge</m:t>
                        </m:r>
                      </m:sub>
                    </m:sSub>
                    <m:r>
                      <w:rPr>
                        <w:rFonts w:ascii="Cambria Math" w:hAnsi="Cambria Math" w:cs="Arial"/>
                        <w:color w:val="000000" w:themeColor="text1"/>
                        <w:sz w:val="16"/>
                        <w:szCs w:val="16"/>
                      </w:rPr>
                      <m:t>*</m:t>
                    </m:r>
                    <m:sSub>
                      <m:sSubPr>
                        <m:ctrlPr>
                          <w:rPr>
                            <w:rFonts w:ascii="Cambria Math" w:hAnsi="Cambria Math" w:cs="Arial"/>
                            <w:i/>
                            <w:color w:val="000000" w:themeColor="text1"/>
                            <w:sz w:val="16"/>
                            <w:szCs w:val="16"/>
                          </w:rPr>
                        </m:ctrlPr>
                      </m:sSubPr>
                      <m:e>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 xml:space="preserve">  I</m:t>
                            </m:r>
                          </m:e>
                          <m:sub>
                            <m:r>
                              <w:rPr>
                                <w:rFonts w:ascii="Cambria Math" w:hAnsi="Cambria Math" w:cs="Arial"/>
                                <w:color w:val="000000" w:themeColor="text1"/>
                                <w:sz w:val="16"/>
                                <w:szCs w:val="16"/>
                              </w:rPr>
                              <m:t>Batt</m:t>
                            </m:r>
                          </m:sub>
                        </m:sSub>
                      </m:e>
                      <m:sub>
                        <m:r>
                          <w:rPr>
                            <w:rFonts w:ascii="Cambria Math" w:hAnsi="Cambria Math" w:cs="Arial"/>
                            <w:color w:val="000000" w:themeColor="text1"/>
                            <w:sz w:val="16"/>
                            <w:szCs w:val="16"/>
                          </w:rPr>
                          <m:t>Discharge</m:t>
                        </m:r>
                      </m:sub>
                    </m:sSub>
                  </m:num>
                  <m:den>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V</m:t>
                        </m:r>
                      </m:e>
                      <m:sub>
                        <m:r>
                          <w:rPr>
                            <w:rFonts w:ascii="Cambria Math" w:hAnsi="Cambria Math" w:cs="Arial"/>
                            <w:color w:val="000000" w:themeColor="text1"/>
                            <w:sz w:val="16"/>
                            <w:szCs w:val="16"/>
                          </w:rPr>
                          <m:t>Ba</m:t>
                        </m:r>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t</m:t>
                            </m:r>
                          </m:e>
                          <m:sub>
                            <m:r>
                              <w:rPr>
                                <w:rFonts w:ascii="Cambria Math" w:hAnsi="Cambria Math" w:cs="Arial"/>
                                <w:color w:val="000000" w:themeColor="text1"/>
                                <w:sz w:val="16"/>
                                <w:szCs w:val="16"/>
                              </w:rPr>
                              <m:t>charge</m:t>
                            </m:r>
                          </m:sub>
                        </m:sSub>
                      </m:sub>
                    </m:sSub>
                    <m:r>
                      <w:rPr>
                        <w:rFonts w:ascii="Cambria Math" w:hAnsi="Cambria Math" w:cs="Arial"/>
                        <w:color w:val="000000" w:themeColor="text1"/>
                        <w:sz w:val="16"/>
                        <w:szCs w:val="16"/>
                      </w:rPr>
                      <m:t>*</m:t>
                    </m:r>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T</m:t>
                        </m:r>
                      </m:e>
                      <m:sub>
                        <m:r>
                          <w:rPr>
                            <w:rFonts w:ascii="Cambria Math" w:hAnsi="Cambria Math" w:cs="Arial"/>
                            <w:color w:val="000000" w:themeColor="text1"/>
                            <w:sz w:val="16"/>
                            <w:szCs w:val="16"/>
                          </w:rPr>
                          <m:t>charge</m:t>
                        </m:r>
                      </m:sub>
                    </m:sSub>
                    <m:r>
                      <w:rPr>
                        <w:rFonts w:ascii="Cambria Math" w:hAnsi="Cambria Math" w:cs="Arial"/>
                        <w:color w:val="000000" w:themeColor="text1"/>
                        <w:sz w:val="16"/>
                        <w:szCs w:val="16"/>
                      </w:rPr>
                      <m:t>*</m:t>
                    </m:r>
                    <m:sSub>
                      <m:sSubPr>
                        <m:ctrlPr>
                          <w:rPr>
                            <w:rFonts w:ascii="Cambria Math" w:hAnsi="Cambria Math" w:cs="Arial"/>
                            <w:i/>
                            <w:color w:val="000000" w:themeColor="text1"/>
                            <w:sz w:val="16"/>
                            <w:szCs w:val="16"/>
                          </w:rPr>
                        </m:ctrlPr>
                      </m:sSubPr>
                      <m:e>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 xml:space="preserve">  I</m:t>
                            </m:r>
                          </m:e>
                          <m:sub>
                            <m:r>
                              <w:rPr>
                                <w:rFonts w:ascii="Cambria Math" w:hAnsi="Cambria Math" w:cs="Arial"/>
                                <w:color w:val="000000" w:themeColor="text1"/>
                                <w:sz w:val="16"/>
                                <w:szCs w:val="16"/>
                              </w:rPr>
                              <m:t>Batt</m:t>
                            </m:r>
                          </m:sub>
                        </m:sSub>
                      </m:e>
                      <m:sub>
                        <m:r>
                          <w:rPr>
                            <w:rFonts w:ascii="Cambria Math" w:hAnsi="Cambria Math" w:cs="Arial"/>
                            <w:color w:val="000000" w:themeColor="text1"/>
                            <w:sz w:val="16"/>
                            <w:szCs w:val="16"/>
                          </w:rPr>
                          <m:t>charge</m:t>
                        </m:r>
                      </m:sub>
                    </m:sSub>
                    <m:r>
                      <w:rPr>
                        <w:rFonts w:ascii="Cambria Math" w:hAnsi="Cambria Math" w:cs="Arial"/>
                        <w:color w:val="000000" w:themeColor="text1"/>
                        <w:sz w:val="16"/>
                        <w:szCs w:val="16"/>
                      </w:rPr>
                      <m:t xml:space="preserve"> </m:t>
                    </m:r>
                  </m:den>
                </m:f>
              </m:oMath>
            </m:oMathPara>
          </w:p>
          <w:p w:rsidR="00A73232" w:rsidRPr="004E44E2" w:rsidRDefault="00A73232" w:rsidP="00BB5F2A">
            <w:pPr>
              <w:rPr>
                <w:rFonts w:ascii="Arial" w:eastAsiaTheme="minorEastAsia" w:hAnsi="Arial" w:cs="Arial"/>
                <w:sz w:val="16"/>
                <w:szCs w:val="16"/>
              </w:rPr>
            </w:pPr>
            <w:proofErr w:type="spellStart"/>
            <w:r w:rsidRPr="004E44E2">
              <w:rPr>
                <w:rFonts w:ascii="Arial" w:eastAsiaTheme="minorEastAsia" w:hAnsi="Arial" w:cs="Arial"/>
                <w:sz w:val="16"/>
                <w:szCs w:val="16"/>
              </w:rPr>
              <w:t>V</w:t>
            </w:r>
            <w:r>
              <w:rPr>
                <w:rFonts w:ascii="Arial" w:eastAsiaTheme="minorEastAsia" w:hAnsi="Arial" w:cs="Arial"/>
                <w:sz w:val="16"/>
                <w:szCs w:val="16"/>
              </w:rPr>
              <w:t>_Batt_Charge</w:t>
            </w:r>
            <w:proofErr w:type="spellEnd"/>
            <w:r w:rsidRPr="004E44E2">
              <w:rPr>
                <w:rFonts w:ascii="Arial" w:eastAsiaTheme="minorEastAsia" w:hAnsi="Arial" w:cs="Arial"/>
                <w:sz w:val="16"/>
                <w:szCs w:val="16"/>
              </w:rPr>
              <w:t>: Voltage</w:t>
            </w:r>
          </w:p>
          <w:p w:rsidR="00A73232" w:rsidRPr="004E44E2" w:rsidRDefault="00A73232" w:rsidP="00BB5F2A">
            <w:pPr>
              <w:rPr>
                <w:rFonts w:ascii="Arial" w:eastAsiaTheme="minorEastAsia" w:hAnsi="Arial" w:cs="Arial"/>
                <w:sz w:val="16"/>
                <w:szCs w:val="16"/>
              </w:rPr>
            </w:pPr>
            <w:proofErr w:type="spellStart"/>
            <w:r w:rsidRPr="004E44E2">
              <w:rPr>
                <w:rFonts w:ascii="Arial" w:eastAsiaTheme="minorEastAsia" w:hAnsi="Arial" w:cs="Arial"/>
                <w:sz w:val="16"/>
                <w:szCs w:val="16"/>
              </w:rPr>
              <w:t>I</w:t>
            </w:r>
            <w:r>
              <w:rPr>
                <w:rFonts w:ascii="Arial" w:eastAsiaTheme="minorEastAsia" w:hAnsi="Arial" w:cs="Arial"/>
                <w:sz w:val="16"/>
                <w:szCs w:val="16"/>
              </w:rPr>
              <w:t>_Batt_Charge</w:t>
            </w:r>
            <w:proofErr w:type="spellEnd"/>
            <w:r w:rsidRPr="004E44E2">
              <w:rPr>
                <w:rFonts w:ascii="Arial" w:eastAsiaTheme="minorEastAsia" w:hAnsi="Arial" w:cs="Arial"/>
                <w:sz w:val="16"/>
                <w:szCs w:val="16"/>
              </w:rPr>
              <w:t>: Current</w:t>
            </w:r>
            <w:r>
              <w:rPr>
                <w:rFonts w:ascii="Arial" w:eastAsiaTheme="minorEastAsia" w:hAnsi="Arial" w:cs="Arial"/>
                <w:sz w:val="16"/>
                <w:szCs w:val="16"/>
              </w:rPr>
              <w:t xml:space="preserve"> </w:t>
            </w:r>
          </w:p>
          <w:p w:rsidR="00A73232" w:rsidRDefault="00A73232" w:rsidP="00BB5F2A">
            <w:pPr>
              <w:rPr>
                <w:rFonts w:ascii="Arial" w:eastAsiaTheme="minorEastAsia" w:hAnsi="Arial" w:cs="Arial"/>
                <w:sz w:val="16"/>
                <w:szCs w:val="16"/>
              </w:rPr>
            </w:pPr>
            <w:proofErr w:type="spellStart"/>
            <w:r w:rsidRPr="004E44E2">
              <w:rPr>
                <w:rFonts w:ascii="Arial" w:eastAsiaTheme="minorEastAsia" w:hAnsi="Arial" w:cs="Arial"/>
                <w:sz w:val="16"/>
                <w:szCs w:val="16"/>
              </w:rPr>
              <w:t>T</w:t>
            </w:r>
            <w:r>
              <w:rPr>
                <w:rFonts w:ascii="Arial" w:eastAsiaTheme="minorEastAsia" w:hAnsi="Arial" w:cs="Arial"/>
                <w:sz w:val="16"/>
                <w:szCs w:val="16"/>
              </w:rPr>
              <w:t>_</w:t>
            </w:r>
            <w:proofErr w:type="gramStart"/>
            <w:r>
              <w:rPr>
                <w:rFonts w:ascii="Arial" w:eastAsiaTheme="minorEastAsia" w:hAnsi="Arial" w:cs="Arial"/>
                <w:sz w:val="16"/>
                <w:szCs w:val="16"/>
              </w:rPr>
              <w:t>Charge</w:t>
            </w:r>
            <w:proofErr w:type="spellEnd"/>
            <w:r w:rsidRPr="004E44E2">
              <w:rPr>
                <w:rFonts w:ascii="Arial" w:eastAsiaTheme="minorEastAsia" w:hAnsi="Arial" w:cs="Arial"/>
                <w:sz w:val="16"/>
                <w:szCs w:val="16"/>
              </w:rPr>
              <w:t xml:space="preserve"> :</w:t>
            </w:r>
            <w:proofErr w:type="gramEnd"/>
            <w:r w:rsidRPr="004E44E2">
              <w:rPr>
                <w:rFonts w:ascii="Arial" w:eastAsiaTheme="minorEastAsia" w:hAnsi="Arial" w:cs="Arial"/>
                <w:sz w:val="16"/>
                <w:szCs w:val="16"/>
              </w:rPr>
              <w:t xml:space="preserve"> Time</w:t>
            </w:r>
          </w:p>
          <w:p w:rsidR="00A73232" w:rsidRDefault="00A73232" w:rsidP="00BB5F2A">
            <w:pPr>
              <w:rPr>
                <w:rFonts w:ascii="Arial" w:eastAsiaTheme="minorEastAsia" w:hAnsi="Arial" w:cs="Arial"/>
                <w:sz w:val="16"/>
                <w:szCs w:val="16"/>
              </w:rPr>
            </w:pPr>
          </w:p>
          <w:p w:rsidR="007750C9" w:rsidRPr="004E44E2" w:rsidRDefault="007750C9" w:rsidP="007750C9">
            <w:pPr>
              <w:rPr>
                <w:rFonts w:ascii="Arial" w:eastAsiaTheme="minorEastAsia" w:hAnsi="Arial" w:cs="Arial"/>
                <w:sz w:val="16"/>
                <w:szCs w:val="16"/>
              </w:rPr>
            </w:pPr>
            <w:proofErr w:type="spellStart"/>
            <w:r w:rsidRPr="004E44E2">
              <w:rPr>
                <w:rFonts w:ascii="Arial" w:eastAsiaTheme="minorEastAsia" w:hAnsi="Arial" w:cs="Arial"/>
                <w:sz w:val="16"/>
                <w:szCs w:val="16"/>
              </w:rPr>
              <w:t>V</w:t>
            </w:r>
            <w:r>
              <w:rPr>
                <w:rFonts w:ascii="Arial" w:eastAsiaTheme="minorEastAsia" w:hAnsi="Arial" w:cs="Arial"/>
                <w:sz w:val="16"/>
                <w:szCs w:val="16"/>
              </w:rPr>
              <w:t>_Batt_Discharge</w:t>
            </w:r>
            <w:proofErr w:type="spellEnd"/>
            <w:r w:rsidRPr="004E44E2">
              <w:rPr>
                <w:rFonts w:ascii="Arial" w:eastAsiaTheme="minorEastAsia" w:hAnsi="Arial" w:cs="Arial"/>
                <w:sz w:val="16"/>
                <w:szCs w:val="16"/>
              </w:rPr>
              <w:t>: Voltage</w:t>
            </w:r>
          </w:p>
          <w:p w:rsidR="007750C9" w:rsidRDefault="007750C9" w:rsidP="00BB5F2A">
            <w:pPr>
              <w:rPr>
                <w:rFonts w:ascii="Arial" w:eastAsiaTheme="minorEastAsia" w:hAnsi="Arial" w:cs="Arial"/>
                <w:sz w:val="16"/>
                <w:szCs w:val="16"/>
              </w:rPr>
            </w:pPr>
            <w:proofErr w:type="spellStart"/>
            <w:r w:rsidRPr="004E44E2">
              <w:rPr>
                <w:rFonts w:ascii="Arial" w:eastAsiaTheme="minorEastAsia" w:hAnsi="Arial" w:cs="Arial"/>
                <w:sz w:val="16"/>
                <w:szCs w:val="16"/>
              </w:rPr>
              <w:t>I</w:t>
            </w:r>
            <w:r>
              <w:rPr>
                <w:rFonts w:ascii="Arial" w:eastAsiaTheme="minorEastAsia" w:hAnsi="Arial" w:cs="Arial"/>
                <w:sz w:val="16"/>
                <w:szCs w:val="16"/>
              </w:rPr>
              <w:t>_Batt_Discharge</w:t>
            </w:r>
            <w:proofErr w:type="spellEnd"/>
            <w:r w:rsidRPr="004E44E2">
              <w:rPr>
                <w:rFonts w:ascii="Arial" w:eastAsiaTheme="minorEastAsia" w:hAnsi="Arial" w:cs="Arial"/>
                <w:sz w:val="16"/>
                <w:szCs w:val="16"/>
              </w:rPr>
              <w:t>: Current</w:t>
            </w:r>
            <w:r>
              <w:rPr>
                <w:rFonts w:ascii="Arial" w:eastAsiaTheme="minorEastAsia" w:hAnsi="Arial" w:cs="Arial"/>
                <w:sz w:val="16"/>
                <w:szCs w:val="16"/>
              </w:rPr>
              <w:t xml:space="preserve"> </w:t>
            </w:r>
          </w:p>
          <w:p w:rsidR="00A73232" w:rsidRDefault="00A73232" w:rsidP="00BB5F2A">
            <w:pPr>
              <w:rPr>
                <w:rFonts w:ascii="Arial" w:eastAsiaTheme="minorEastAsia" w:hAnsi="Arial" w:cs="Arial"/>
                <w:sz w:val="16"/>
                <w:szCs w:val="16"/>
              </w:rPr>
            </w:pPr>
            <w:proofErr w:type="spellStart"/>
            <w:r w:rsidRPr="004E44E2">
              <w:rPr>
                <w:rFonts w:ascii="Arial" w:eastAsiaTheme="minorEastAsia" w:hAnsi="Arial" w:cs="Arial"/>
                <w:sz w:val="16"/>
                <w:szCs w:val="16"/>
              </w:rPr>
              <w:t>T</w:t>
            </w:r>
            <w:r>
              <w:rPr>
                <w:rFonts w:ascii="Arial" w:eastAsiaTheme="minorEastAsia" w:hAnsi="Arial" w:cs="Arial"/>
                <w:sz w:val="16"/>
                <w:szCs w:val="16"/>
              </w:rPr>
              <w:t>_</w:t>
            </w:r>
            <w:proofErr w:type="gramStart"/>
            <w:r>
              <w:rPr>
                <w:rFonts w:ascii="Arial" w:eastAsiaTheme="minorEastAsia" w:hAnsi="Arial" w:cs="Arial"/>
                <w:sz w:val="16"/>
                <w:szCs w:val="16"/>
              </w:rPr>
              <w:t>Discharge</w:t>
            </w:r>
            <w:proofErr w:type="spellEnd"/>
            <w:r w:rsidRPr="004E44E2">
              <w:rPr>
                <w:rFonts w:ascii="Arial" w:eastAsiaTheme="minorEastAsia" w:hAnsi="Arial" w:cs="Arial"/>
                <w:sz w:val="16"/>
                <w:szCs w:val="16"/>
              </w:rPr>
              <w:t xml:space="preserve"> :</w:t>
            </w:r>
            <w:proofErr w:type="gramEnd"/>
            <w:r w:rsidRPr="004E44E2">
              <w:rPr>
                <w:rFonts w:ascii="Arial" w:eastAsiaTheme="minorEastAsia" w:hAnsi="Arial" w:cs="Arial"/>
                <w:sz w:val="16"/>
                <w:szCs w:val="16"/>
              </w:rPr>
              <w:t xml:space="preserve"> Time</w:t>
            </w:r>
          </w:p>
          <w:p w:rsidR="00A73232" w:rsidRPr="004E44E2" w:rsidRDefault="00A73232" w:rsidP="00BB5F2A">
            <w:pPr>
              <w:rPr>
                <w:rFonts w:ascii="Arial" w:eastAsiaTheme="minorEastAsia" w:hAnsi="Arial" w:cs="Arial"/>
                <w:sz w:val="16"/>
                <w:szCs w:val="16"/>
              </w:rPr>
            </w:pPr>
          </w:p>
          <w:p w:rsidR="00A73232" w:rsidRDefault="00A73232" w:rsidP="00BB5F2A">
            <w:pPr>
              <w:rPr>
                <w:rFonts w:ascii="Arial" w:hAnsi="Arial" w:cs="Arial"/>
                <w:color w:val="FF0000"/>
                <w:sz w:val="16"/>
                <w:szCs w:val="16"/>
              </w:rPr>
            </w:pPr>
          </w:p>
          <w:p w:rsidR="00A73232" w:rsidRDefault="00A73232" w:rsidP="00BB5F2A">
            <w:pPr>
              <w:rPr>
                <w:rFonts w:ascii="Arial" w:hAnsi="Arial" w:cs="Arial"/>
                <w:color w:val="FF0000"/>
                <w:sz w:val="16"/>
                <w:szCs w:val="16"/>
              </w:rPr>
            </w:pPr>
            <w:r>
              <w:rPr>
                <w:rFonts w:ascii="Arial" w:hAnsi="Arial" w:cs="Arial"/>
                <w:color w:val="FF0000"/>
                <w:sz w:val="16"/>
                <w:szCs w:val="16"/>
              </w:rPr>
              <w:t>Do this as a test.</w:t>
            </w:r>
          </w:p>
          <w:p w:rsidR="00A73232" w:rsidRDefault="00A73232" w:rsidP="00BB5F2A">
            <w:pPr>
              <w:rPr>
                <w:rFonts w:ascii="Arial" w:hAnsi="Arial" w:cs="Arial"/>
                <w:color w:val="FF0000"/>
                <w:sz w:val="16"/>
                <w:szCs w:val="16"/>
              </w:rPr>
            </w:pPr>
          </w:p>
          <w:p w:rsidR="007750C9" w:rsidRPr="004E44E2" w:rsidRDefault="00A73232" w:rsidP="007750C9">
            <w:pPr>
              <w:rPr>
                <w:rFonts w:ascii="Arial" w:eastAsiaTheme="minorEastAsia" w:hAnsi="Arial" w:cs="Arial"/>
                <w:sz w:val="16"/>
                <w:szCs w:val="16"/>
              </w:rPr>
            </w:pPr>
            <w:r>
              <w:rPr>
                <w:rFonts w:ascii="Arial" w:hAnsi="Arial" w:cs="Arial"/>
                <w:color w:val="FF0000"/>
                <w:sz w:val="16"/>
                <w:szCs w:val="16"/>
              </w:rPr>
              <w:lastRenderedPageBreak/>
              <w:t xml:space="preserve">Charge battery from </w:t>
            </w:r>
            <w:r w:rsidR="007750C9">
              <w:rPr>
                <w:rFonts w:ascii="Arial" w:hAnsi="Arial" w:cs="Arial"/>
                <w:color w:val="FF0000"/>
                <w:sz w:val="16"/>
                <w:szCs w:val="16"/>
              </w:rPr>
              <w:t>SOC =</w:t>
            </w:r>
            <w:r>
              <w:rPr>
                <w:rFonts w:ascii="Arial" w:hAnsi="Arial" w:cs="Arial"/>
                <w:color w:val="FF0000"/>
                <w:sz w:val="16"/>
                <w:szCs w:val="16"/>
              </w:rPr>
              <w:t xml:space="preserve">20% to 90%. </w:t>
            </w:r>
            <w:proofErr w:type="gramStart"/>
            <w:r>
              <w:rPr>
                <w:rFonts w:ascii="Arial" w:hAnsi="Arial" w:cs="Arial"/>
                <w:color w:val="FF0000"/>
                <w:sz w:val="16"/>
                <w:szCs w:val="16"/>
              </w:rPr>
              <w:t xml:space="preserve">Log </w:t>
            </w:r>
            <w:r w:rsidR="007750C9">
              <w:rPr>
                <w:rFonts w:ascii="Arial" w:hAnsi="Arial" w:cs="Arial"/>
                <w:color w:val="FF0000"/>
                <w:sz w:val="16"/>
                <w:szCs w:val="16"/>
              </w:rPr>
              <w:t xml:space="preserve"> </w:t>
            </w:r>
            <w:proofErr w:type="spellStart"/>
            <w:r w:rsidR="007750C9" w:rsidRPr="004E44E2">
              <w:rPr>
                <w:rFonts w:ascii="Arial" w:eastAsiaTheme="minorEastAsia" w:hAnsi="Arial" w:cs="Arial"/>
                <w:sz w:val="16"/>
                <w:szCs w:val="16"/>
              </w:rPr>
              <w:t>V</w:t>
            </w:r>
            <w:proofErr w:type="gramEnd"/>
            <w:r w:rsidR="007750C9">
              <w:rPr>
                <w:rFonts w:ascii="Arial" w:eastAsiaTheme="minorEastAsia" w:hAnsi="Arial" w:cs="Arial"/>
                <w:sz w:val="16"/>
                <w:szCs w:val="16"/>
              </w:rPr>
              <w:t>_Batt_Charge</w:t>
            </w:r>
            <w:proofErr w:type="spellEnd"/>
            <w:r w:rsidR="007750C9" w:rsidRPr="004E44E2">
              <w:rPr>
                <w:rFonts w:ascii="Arial" w:eastAsiaTheme="minorEastAsia" w:hAnsi="Arial" w:cs="Arial"/>
                <w:sz w:val="16"/>
                <w:szCs w:val="16"/>
              </w:rPr>
              <w:t>: Voltage</w:t>
            </w:r>
          </w:p>
          <w:p w:rsidR="007750C9" w:rsidRDefault="007750C9" w:rsidP="007750C9">
            <w:pPr>
              <w:rPr>
                <w:rFonts w:ascii="Arial" w:eastAsiaTheme="minorEastAsia" w:hAnsi="Arial" w:cs="Arial"/>
                <w:sz w:val="16"/>
                <w:szCs w:val="16"/>
              </w:rPr>
            </w:pPr>
            <w:proofErr w:type="spellStart"/>
            <w:r w:rsidRPr="004E44E2">
              <w:rPr>
                <w:rFonts w:ascii="Arial" w:eastAsiaTheme="minorEastAsia" w:hAnsi="Arial" w:cs="Arial"/>
                <w:sz w:val="16"/>
                <w:szCs w:val="16"/>
              </w:rPr>
              <w:t>I</w:t>
            </w:r>
            <w:r>
              <w:rPr>
                <w:rFonts w:ascii="Arial" w:eastAsiaTheme="minorEastAsia" w:hAnsi="Arial" w:cs="Arial"/>
                <w:sz w:val="16"/>
                <w:szCs w:val="16"/>
              </w:rPr>
              <w:t>_Batt_Charge</w:t>
            </w:r>
            <w:proofErr w:type="spellEnd"/>
            <w:r w:rsidRPr="004E44E2">
              <w:rPr>
                <w:rFonts w:ascii="Arial" w:eastAsiaTheme="minorEastAsia" w:hAnsi="Arial" w:cs="Arial"/>
                <w:sz w:val="16"/>
                <w:szCs w:val="16"/>
              </w:rPr>
              <w:t xml:space="preserve">: </w:t>
            </w:r>
            <w:proofErr w:type="gramStart"/>
            <w:r w:rsidRPr="004E44E2">
              <w:rPr>
                <w:rFonts w:ascii="Arial" w:eastAsiaTheme="minorEastAsia" w:hAnsi="Arial" w:cs="Arial"/>
                <w:sz w:val="16"/>
                <w:szCs w:val="16"/>
              </w:rPr>
              <w:t>Current</w:t>
            </w:r>
            <w:r>
              <w:rPr>
                <w:rFonts w:ascii="Arial" w:eastAsiaTheme="minorEastAsia" w:hAnsi="Arial" w:cs="Arial"/>
                <w:sz w:val="16"/>
                <w:szCs w:val="16"/>
              </w:rPr>
              <w:t xml:space="preserve">  </w:t>
            </w:r>
            <w:proofErr w:type="spellStart"/>
            <w:r w:rsidRPr="004E44E2">
              <w:rPr>
                <w:rFonts w:ascii="Arial" w:eastAsiaTheme="minorEastAsia" w:hAnsi="Arial" w:cs="Arial"/>
                <w:sz w:val="16"/>
                <w:szCs w:val="16"/>
              </w:rPr>
              <w:t>T</w:t>
            </w:r>
            <w:proofErr w:type="gramEnd"/>
            <w:r>
              <w:rPr>
                <w:rFonts w:ascii="Arial" w:eastAsiaTheme="minorEastAsia" w:hAnsi="Arial" w:cs="Arial"/>
                <w:sz w:val="16"/>
                <w:szCs w:val="16"/>
              </w:rPr>
              <w:t>_Charge</w:t>
            </w:r>
            <w:proofErr w:type="spellEnd"/>
            <w:r w:rsidRPr="004E44E2">
              <w:rPr>
                <w:rFonts w:ascii="Arial" w:eastAsiaTheme="minorEastAsia" w:hAnsi="Arial" w:cs="Arial"/>
                <w:sz w:val="16"/>
                <w:szCs w:val="16"/>
              </w:rPr>
              <w:t xml:space="preserve"> : Time</w:t>
            </w:r>
          </w:p>
          <w:p w:rsidR="00A73232" w:rsidRDefault="00A73232" w:rsidP="00BB5F2A">
            <w:pPr>
              <w:rPr>
                <w:rFonts w:ascii="Arial" w:hAnsi="Arial" w:cs="Arial"/>
                <w:color w:val="FF0000"/>
                <w:sz w:val="16"/>
                <w:szCs w:val="16"/>
              </w:rPr>
            </w:pPr>
          </w:p>
          <w:p w:rsidR="00A73232" w:rsidRDefault="00A73232" w:rsidP="00BB5F2A">
            <w:pPr>
              <w:rPr>
                <w:rFonts w:ascii="Arial" w:hAnsi="Arial" w:cs="Arial"/>
                <w:color w:val="FF0000"/>
                <w:sz w:val="16"/>
                <w:szCs w:val="16"/>
              </w:rPr>
            </w:pPr>
            <w:r>
              <w:rPr>
                <w:rFonts w:ascii="Arial" w:hAnsi="Arial" w:cs="Arial"/>
                <w:color w:val="FF0000"/>
                <w:sz w:val="16"/>
                <w:szCs w:val="16"/>
              </w:rPr>
              <w:t xml:space="preserve">Discharge Battery from </w:t>
            </w:r>
            <w:r w:rsidR="007750C9">
              <w:rPr>
                <w:rFonts w:ascii="Arial" w:hAnsi="Arial" w:cs="Arial"/>
                <w:color w:val="FF0000"/>
                <w:sz w:val="16"/>
                <w:szCs w:val="16"/>
              </w:rPr>
              <w:t xml:space="preserve">SOC = </w:t>
            </w:r>
            <w:r>
              <w:rPr>
                <w:rFonts w:ascii="Arial" w:hAnsi="Arial" w:cs="Arial"/>
                <w:color w:val="FF0000"/>
                <w:sz w:val="16"/>
                <w:szCs w:val="16"/>
              </w:rPr>
              <w:t>90% to 20%</w:t>
            </w:r>
          </w:p>
          <w:p w:rsidR="007750C9" w:rsidRPr="004E44E2" w:rsidRDefault="00A73232" w:rsidP="007750C9">
            <w:pPr>
              <w:rPr>
                <w:rFonts w:ascii="Arial" w:eastAsiaTheme="minorEastAsia" w:hAnsi="Arial" w:cs="Arial"/>
                <w:sz w:val="16"/>
                <w:szCs w:val="16"/>
              </w:rPr>
            </w:pPr>
            <w:r>
              <w:rPr>
                <w:rFonts w:ascii="Arial" w:hAnsi="Arial" w:cs="Arial"/>
                <w:color w:val="FF0000"/>
                <w:sz w:val="16"/>
                <w:szCs w:val="16"/>
              </w:rPr>
              <w:t xml:space="preserve">Log </w:t>
            </w:r>
            <w:proofErr w:type="spellStart"/>
            <w:r w:rsidR="007750C9" w:rsidRPr="004E44E2">
              <w:rPr>
                <w:rFonts w:ascii="Arial" w:eastAsiaTheme="minorEastAsia" w:hAnsi="Arial" w:cs="Arial"/>
                <w:sz w:val="16"/>
                <w:szCs w:val="16"/>
              </w:rPr>
              <w:t>V</w:t>
            </w:r>
            <w:r w:rsidR="007750C9">
              <w:rPr>
                <w:rFonts w:ascii="Arial" w:eastAsiaTheme="minorEastAsia" w:hAnsi="Arial" w:cs="Arial"/>
                <w:sz w:val="16"/>
                <w:szCs w:val="16"/>
              </w:rPr>
              <w:t>_Batt_Discharge</w:t>
            </w:r>
            <w:proofErr w:type="spellEnd"/>
            <w:r w:rsidR="007750C9" w:rsidRPr="004E44E2">
              <w:rPr>
                <w:rFonts w:ascii="Arial" w:eastAsiaTheme="minorEastAsia" w:hAnsi="Arial" w:cs="Arial"/>
                <w:sz w:val="16"/>
                <w:szCs w:val="16"/>
              </w:rPr>
              <w:t>: Voltage</w:t>
            </w:r>
          </w:p>
          <w:p w:rsidR="007750C9" w:rsidRDefault="007750C9" w:rsidP="007750C9">
            <w:pPr>
              <w:rPr>
                <w:rFonts w:ascii="Arial" w:eastAsiaTheme="minorEastAsia" w:hAnsi="Arial" w:cs="Arial"/>
                <w:sz w:val="16"/>
                <w:szCs w:val="16"/>
              </w:rPr>
            </w:pPr>
            <w:proofErr w:type="spellStart"/>
            <w:r w:rsidRPr="004E44E2">
              <w:rPr>
                <w:rFonts w:ascii="Arial" w:eastAsiaTheme="minorEastAsia" w:hAnsi="Arial" w:cs="Arial"/>
                <w:sz w:val="16"/>
                <w:szCs w:val="16"/>
              </w:rPr>
              <w:t>I</w:t>
            </w:r>
            <w:r>
              <w:rPr>
                <w:rFonts w:ascii="Arial" w:eastAsiaTheme="minorEastAsia" w:hAnsi="Arial" w:cs="Arial"/>
                <w:sz w:val="16"/>
                <w:szCs w:val="16"/>
              </w:rPr>
              <w:t>_Batt_Discharge</w:t>
            </w:r>
            <w:proofErr w:type="spellEnd"/>
            <w:r w:rsidRPr="004E44E2">
              <w:rPr>
                <w:rFonts w:ascii="Arial" w:eastAsiaTheme="minorEastAsia" w:hAnsi="Arial" w:cs="Arial"/>
                <w:sz w:val="16"/>
                <w:szCs w:val="16"/>
              </w:rPr>
              <w:t>: Current</w:t>
            </w:r>
            <w:r>
              <w:rPr>
                <w:rFonts w:ascii="Arial" w:eastAsiaTheme="minorEastAsia" w:hAnsi="Arial" w:cs="Arial"/>
                <w:sz w:val="16"/>
                <w:szCs w:val="16"/>
              </w:rPr>
              <w:t xml:space="preserve"> </w:t>
            </w:r>
          </w:p>
          <w:p w:rsidR="007750C9" w:rsidRDefault="007750C9" w:rsidP="007750C9">
            <w:pPr>
              <w:rPr>
                <w:rFonts w:ascii="Arial" w:eastAsiaTheme="minorEastAsia" w:hAnsi="Arial" w:cs="Arial"/>
                <w:sz w:val="16"/>
                <w:szCs w:val="16"/>
              </w:rPr>
            </w:pPr>
            <w:proofErr w:type="spellStart"/>
            <w:r w:rsidRPr="004E44E2">
              <w:rPr>
                <w:rFonts w:ascii="Arial" w:eastAsiaTheme="minorEastAsia" w:hAnsi="Arial" w:cs="Arial"/>
                <w:sz w:val="16"/>
                <w:szCs w:val="16"/>
              </w:rPr>
              <w:t>T</w:t>
            </w:r>
            <w:r>
              <w:rPr>
                <w:rFonts w:ascii="Arial" w:eastAsiaTheme="minorEastAsia" w:hAnsi="Arial" w:cs="Arial"/>
                <w:sz w:val="16"/>
                <w:szCs w:val="16"/>
              </w:rPr>
              <w:t>_</w:t>
            </w:r>
            <w:proofErr w:type="gramStart"/>
            <w:r>
              <w:rPr>
                <w:rFonts w:ascii="Arial" w:eastAsiaTheme="minorEastAsia" w:hAnsi="Arial" w:cs="Arial"/>
                <w:sz w:val="16"/>
                <w:szCs w:val="16"/>
              </w:rPr>
              <w:t>Discharge</w:t>
            </w:r>
            <w:proofErr w:type="spellEnd"/>
            <w:r w:rsidRPr="004E44E2">
              <w:rPr>
                <w:rFonts w:ascii="Arial" w:eastAsiaTheme="minorEastAsia" w:hAnsi="Arial" w:cs="Arial"/>
                <w:sz w:val="16"/>
                <w:szCs w:val="16"/>
              </w:rPr>
              <w:t xml:space="preserve"> :</w:t>
            </w:r>
            <w:proofErr w:type="gramEnd"/>
            <w:r w:rsidRPr="004E44E2">
              <w:rPr>
                <w:rFonts w:ascii="Arial" w:eastAsiaTheme="minorEastAsia" w:hAnsi="Arial" w:cs="Arial"/>
                <w:sz w:val="16"/>
                <w:szCs w:val="16"/>
              </w:rPr>
              <w:t xml:space="preserve"> Time</w:t>
            </w:r>
          </w:p>
          <w:p w:rsidR="00A73232" w:rsidRDefault="00A73232" w:rsidP="00BB5F2A">
            <w:pPr>
              <w:rPr>
                <w:rFonts w:ascii="Arial" w:hAnsi="Arial" w:cs="Arial"/>
                <w:color w:val="FF0000"/>
                <w:sz w:val="16"/>
                <w:szCs w:val="16"/>
              </w:rPr>
            </w:pPr>
          </w:p>
          <w:p w:rsidR="00A73232" w:rsidRDefault="00A73232" w:rsidP="00BB5F2A">
            <w:pPr>
              <w:rPr>
                <w:rFonts w:ascii="Arial" w:hAnsi="Arial" w:cs="Arial"/>
                <w:color w:val="FF0000"/>
                <w:sz w:val="16"/>
                <w:szCs w:val="16"/>
              </w:rPr>
            </w:pPr>
          </w:p>
          <w:p w:rsidR="00A73232" w:rsidRDefault="00A73232" w:rsidP="00BB5F2A">
            <w:pPr>
              <w:rPr>
                <w:rFonts w:ascii="Arial" w:hAnsi="Arial" w:cs="Arial"/>
                <w:color w:val="FF0000"/>
                <w:sz w:val="16"/>
                <w:szCs w:val="16"/>
              </w:rPr>
            </w:pPr>
          </w:p>
          <w:p w:rsidR="00A73232" w:rsidRPr="004E44E2" w:rsidRDefault="00A73232" w:rsidP="00BB5F2A">
            <w:pPr>
              <w:rPr>
                <w:rFonts w:ascii="Arial" w:hAnsi="Arial" w:cs="Arial"/>
                <w:color w:val="FF0000"/>
                <w:sz w:val="16"/>
                <w:szCs w:val="16"/>
              </w:rPr>
            </w:pPr>
          </w:p>
        </w:tc>
      </w:tr>
      <w:tr w:rsidR="00A73232" w:rsidRPr="004E44E2" w:rsidTr="00A73232">
        <w:trPr>
          <w:jc w:val="center"/>
        </w:trPr>
        <w:tc>
          <w:tcPr>
            <w:tcW w:w="815" w:type="dxa"/>
            <w:shd w:val="clear" w:color="auto" w:fill="EDEDED" w:themeFill="accent3" w:themeFillTint="33"/>
          </w:tcPr>
          <w:p w:rsidR="00A73232" w:rsidRPr="004E44E2" w:rsidRDefault="00A73232" w:rsidP="00BB5F2A">
            <w:pPr>
              <w:rPr>
                <w:rFonts w:ascii="Arial" w:hAnsi="Arial" w:cs="Arial"/>
                <w:sz w:val="16"/>
                <w:szCs w:val="16"/>
              </w:rPr>
            </w:pPr>
          </w:p>
        </w:tc>
        <w:tc>
          <w:tcPr>
            <w:tcW w:w="474" w:type="dxa"/>
          </w:tcPr>
          <w:p w:rsidR="00A73232" w:rsidRPr="004E44E2" w:rsidRDefault="00A73232" w:rsidP="00BB5F2A">
            <w:pPr>
              <w:rPr>
                <w:rFonts w:ascii="Arial" w:hAnsi="Arial" w:cs="Arial"/>
                <w:sz w:val="16"/>
                <w:szCs w:val="16"/>
              </w:rPr>
            </w:pPr>
            <w:r w:rsidRPr="004E44E2">
              <w:rPr>
                <w:rFonts w:ascii="Arial" w:hAnsi="Arial" w:cs="Arial"/>
                <w:sz w:val="16"/>
                <w:szCs w:val="16"/>
              </w:rPr>
              <w:t>3</w:t>
            </w:r>
          </w:p>
        </w:tc>
        <w:tc>
          <w:tcPr>
            <w:tcW w:w="954" w:type="dxa"/>
          </w:tcPr>
          <w:p w:rsidR="00A73232" w:rsidRPr="004E44E2" w:rsidRDefault="00A73232" w:rsidP="00BB5F2A">
            <w:pPr>
              <w:rPr>
                <w:rFonts w:ascii="Arial" w:hAnsi="Arial" w:cs="Arial"/>
                <w:sz w:val="16"/>
                <w:szCs w:val="16"/>
              </w:rPr>
            </w:pPr>
            <w:r w:rsidRPr="004E44E2">
              <w:rPr>
                <w:rFonts w:ascii="Arial" w:hAnsi="Arial" w:cs="Arial"/>
                <w:sz w:val="16"/>
                <w:szCs w:val="16"/>
              </w:rPr>
              <w:t>Coulomb Efficiency</w:t>
            </w:r>
          </w:p>
        </w:tc>
        <w:tc>
          <w:tcPr>
            <w:tcW w:w="2922" w:type="dxa"/>
          </w:tcPr>
          <w:p w:rsidR="00A73232" w:rsidRPr="004E44E2" w:rsidRDefault="00A73232" w:rsidP="00BB5F2A">
            <w:pPr>
              <w:rPr>
                <w:rFonts w:ascii="Arial" w:hAnsi="Arial" w:cs="Arial"/>
                <w:sz w:val="16"/>
                <w:szCs w:val="16"/>
              </w:rPr>
            </w:pPr>
            <w:r w:rsidRPr="004E44E2">
              <w:rPr>
                <w:rFonts w:ascii="Arial" w:hAnsi="Arial" w:cs="Arial"/>
                <w:sz w:val="16"/>
                <w:szCs w:val="16"/>
              </w:rPr>
              <w:t xml:space="preserve">The ratio of the </w:t>
            </w:r>
            <w:r>
              <w:rPr>
                <w:rFonts w:ascii="Arial" w:hAnsi="Arial" w:cs="Arial"/>
                <w:sz w:val="16"/>
                <w:szCs w:val="16"/>
              </w:rPr>
              <w:t>Ah</w:t>
            </w:r>
            <w:r w:rsidRPr="004E44E2">
              <w:rPr>
                <w:rFonts w:ascii="Arial" w:hAnsi="Arial" w:cs="Arial"/>
                <w:sz w:val="16"/>
                <w:szCs w:val="16"/>
              </w:rPr>
              <w:t xml:space="preserve"> that can be extracted from the battery during discharging, compared to </w:t>
            </w:r>
            <w:r>
              <w:rPr>
                <w:rFonts w:ascii="Arial" w:hAnsi="Arial" w:cs="Arial"/>
                <w:sz w:val="16"/>
                <w:szCs w:val="16"/>
              </w:rPr>
              <w:t>Ah</w:t>
            </w:r>
            <w:r w:rsidRPr="004E44E2">
              <w:rPr>
                <w:rFonts w:ascii="Arial" w:hAnsi="Arial" w:cs="Arial"/>
                <w:sz w:val="16"/>
                <w:szCs w:val="16"/>
              </w:rPr>
              <w:t xml:space="preserve"> that enter the battery during charging</w:t>
            </w:r>
            <w:r>
              <w:rPr>
                <w:rFonts w:ascii="Arial" w:hAnsi="Arial" w:cs="Arial"/>
                <w:sz w:val="16"/>
                <w:szCs w:val="16"/>
              </w:rPr>
              <w:t>. This calculation is conducted at the same time with KPI 2.</w:t>
            </w:r>
          </w:p>
        </w:tc>
        <w:tc>
          <w:tcPr>
            <w:tcW w:w="6080" w:type="dxa"/>
          </w:tcPr>
          <w:p w:rsidR="00A73232" w:rsidRPr="004E44E2" w:rsidRDefault="00A73232" w:rsidP="00BB5F2A">
            <w:pPr>
              <w:rPr>
                <w:rFonts w:ascii="Arial" w:hAnsi="Arial" w:cs="Arial"/>
                <w:sz w:val="16"/>
                <w:szCs w:val="16"/>
              </w:rPr>
            </w:pPr>
          </w:p>
          <w:p w:rsidR="00A73232" w:rsidRPr="00664576" w:rsidRDefault="00A73232" w:rsidP="00BB5F2A">
            <w:pPr>
              <w:rPr>
                <w:rFonts w:ascii="Arial" w:eastAsiaTheme="minorEastAsia" w:hAnsi="Arial" w:cs="Arial"/>
                <w:sz w:val="16"/>
                <w:szCs w:val="16"/>
              </w:rPr>
            </w:pPr>
            <m:oMathPara>
              <m:oMath>
                <m:r>
                  <w:rPr>
                    <w:rFonts w:ascii="Cambria Math" w:hAnsi="Cambria Math" w:cs="Arial"/>
                    <w:color w:val="000000" w:themeColor="text1"/>
                    <w:sz w:val="16"/>
                    <w:szCs w:val="16"/>
                  </w:rPr>
                  <m:t>Coulomb efficiency =</m:t>
                </m:r>
                <m:f>
                  <m:fPr>
                    <m:ctrlPr>
                      <w:rPr>
                        <w:rFonts w:ascii="Cambria Math" w:hAnsi="Cambria Math" w:cs="Arial"/>
                        <w:i/>
                        <w:color w:val="000000" w:themeColor="text1"/>
                        <w:sz w:val="16"/>
                        <w:szCs w:val="16"/>
                      </w:rPr>
                    </m:ctrlPr>
                  </m:fPr>
                  <m:num>
                    <m:sSub>
                      <m:sSubPr>
                        <m:ctrlPr>
                          <w:rPr>
                            <w:rFonts w:ascii="Cambria Math" w:hAnsi="Cambria Math" w:cs="Arial"/>
                            <w:i/>
                            <w:color w:val="000000" w:themeColor="text1"/>
                            <w:sz w:val="16"/>
                            <w:szCs w:val="16"/>
                          </w:rPr>
                        </m:ctrlPr>
                      </m:sSubPr>
                      <m:e>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 xml:space="preserve">  I</m:t>
                            </m:r>
                          </m:e>
                          <m:sub>
                            <m:r>
                              <w:rPr>
                                <w:rFonts w:ascii="Cambria Math" w:hAnsi="Cambria Math" w:cs="Arial"/>
                                <w:color w:val="000000" w:themeColor="text1"/>
                                <w:sz w:val="16"/>
                                <w:szCs w:val="16"/>
                              </w:rPr>
                              <m:t>Batt</m:t>
                            </m:r>
                          </m:sub>
                        </m:sSub>
                      </m:e>
                      <m:sub>
                        <m:r>
                          <w:rPr>
                            <w:rFonts w:ascii="Cambria Math" w:hAnsi="Cambria Math" w:cs="Arial"/>
                            <w:color w:val="000000" w:themeColor="text1"/>
                            <w:sz w:val="16"/>
                            <w:szCs w:val="16"/>
                          </w:rPr>
                          <m:t>Discharge</m:t>
                        </m:r>
                      </m:sub>
                    </m:sSub>
                  </m:num>
                  <m:den>
                    <m:sSub>
                      <m:sSubPr>
                        <m:ctrlPr>
                          <w:rPr>
                            <w:rFonts w:ascii="Cambria Math" w:hAnsi="Cambria Math" w:cs="Arial"/>
                            <w:i/>
                            <w:color w:val="000000" w:themeColor="text1"/>
                            <w:sz w:val="16"/>
                            <w:szCs w:val="16"/>
                          </w:rPr>
                        </m:ctrlPr>
                      </m:sSubPr>
                      <m:e>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 xml:space="preserve">  I</m:t>
                            </m:r>
                          </m:e>
                          <m:sub>
                            <m:r>
                              <w:rPr>
                                <w:rFonts w:ascii="Cambria Math" w:hAnsi="Cambria Math" w:cs="Arial"/>
                                <w:color w:val="000000" w:themeColor="text1"/>
                                <w:sz w:val="16"/>
                                <w:szCs w:val="16"/>
                              </w:rPr>
                              <m:t>Batt</m:t>
                            </m:r>
                          </m:sub>
                        </m:sSub>
                      </m:e>
                      <m:sub>
                        <m:r>
                          <w:rPr>
                            <w:rFonts w:ascii="Cambria Math" w:hAnsi="Cambria Math" w:cs="Arial"/>
                            <w:color w:val="000000" w:themeColor="text1"/>
                            <w:sz w:val="16"/>
                            <w:szCs w:val="16"/>
                          </w:rPr>
                          <m:t>charge</m:t>
                        </m:r>
                      </m:sub>
                    </m:sSub>
                    <m:r>
                      <w:rPr>
                        <w:rFonts w:ascii="Cambria Math" w:hAnsi="Cambria Math" w:cs="Arial"/>
                        <w:color w:val="000000" w:themeColor="text1"/>
                        <w:sz w:val="16"/>
                        <w:szCs w:val="16"/>
                      </w:rPr>
                      <m:t xml:space="preserve"> </m:t>
                    </m:r>
                  </m:den>
                </m:f>
              </m:oMath>
            </m:oMathPara>
          </w:p>
          <w:p w:rsidR="00A73232" w:rsidRDefault="00A73232" w:rsidP="00BB5F2A">
            <w:pPr>
              <w:rPr>
                <w:rFonts w:ascii="Arial" w:hAnsi="Arial" w:cs="Arial"/>
                <w:sz w:val="16"/>
                <w:szCs w:val="16"/>
              </w:rPr>
            </w:pPr>
          </w:p>
          <w:p w:rsidR="00A73232" w:rsidRDefault="00A73232" w:rsidP="00BB5F2A">
            <w:pPr>
              <w:rPr>
                <w:rFonts w:ascii="Arial" w:hAnsi="Arial" w:cs="Arial"/>
                <w:color w:val="FF0000"/>
                <w:sz w:val="16"/>
                <w:szCs w:val="16"/>
              </w:rPr>
            </w:pPr>
            <w:r>
              <w:rPr>
                <w:rFonts w:ascii="Arial" w:hAnsi="Arial" w:cs="Arial"/>
                <w:color w:val="FF0000"/>
                <w:sz w:val="16"/>
                <w:szCs w:val="16"/>
              </w:rPr>
              <w:t>Do this as a test.</w:t>
            </w:r>
          </w:p>
          <w:p w:rsidR="00A73232" w:rsidRDefault="00A73232" w:rsidP="00BB5F2A">
            <w:pPr>
              <w:rPr>
                <w:rFonts w:ascii="Arial" w:hAnsi="Arial" w:cs="Arial"/>
                <w:sz w:val="16"/>
                <w:szCs w:val="16"/>
              </w:rPr>
            </w:pPr>
          </w:p>
          <w:p w:rsidR="00A7323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p>
        </w:tc>
      </w:tr>
      <w:tr w:rsidR="00A73232" w:rsidRPr="004E44E2" w:rsidTr="00A73232">
        <w:trPr>
          <w:jc w:val="center"/>
        </w:trPr>
        <w:tc>
          <w:tcPr>
            <w:tcW w:w="815" w:type="dxa"/>
            <w:shd w:val="clear" w:color="auto" w:fill="EDEDED" w:themeFill="accent3" w:themeFillTint="33"/>
          </w:tcPr>
          <w:p w:rsidR="00A73232" w:rsidRPr="004E44E2" w:rsidRDefault="00A73232" w:rsidP="00BB5F2A">
            <w:pPr>
              <w:rPr>
                <w:rFonts w:ascii="Arial" w:hAnsi="Arial" w:cs="Arial"/>
                <w:sz w:val="16"/>
                <w:szCs w:val="16"/>
              </w:rPr>
            </w:pPr>
          </w:p>
        </w:tc>
        <w:tc>
          <w:tcPr>
            <w:tcW w:w="474" w:type="dxa"/>
          </w:tcPr>
          <w:p w:rsidR="00A73232" w:rsidRPr="004E44E2" w:rsidRDefault="00A73232" w:rsidP="00BB5F2A">
            <w:pPr>
              <w:rPr>
                <w:rFonts w:ascii="Arial" w:hAnsi="Arial" w:cs="Arial"/>
                <w:sz w:val="16"/>
                <w:szCs w:val="16"/>
              </w:rPr>
            </w:pPr>
            <w:r w:rsidRPr="004E44E2">
              <w:rPr>
                <w:rFonts w:ascii="Arial" w:hAnsi="Arial" w:cs="Arial"/>
                <w:sz w:val="16"/>
                <w:szCs w:val="16"/>
              </w:rPr>
              <w:t>4</w:t>
            </w:r>
          </w:p>
        </w:tc>
        <w:tc>
          <w:tcPr>
            <w:tcW w:w="954" w:type="dxa"/>
          </w:tcPr>
          <w:p w:rsidR="00A73232" w:rsidRPr="004E44E2" w:rsidRDefault="00A73232" w:rsidP="00BB5F2A">
            <w:pPr>
              <w:rPr>
                <w:rFonts w:ascii="Arial" w:hAnsi="Arial" w:cs="Arial"/>
                <w:sz w:val="16"/>
                <w:szCs w:val="16"/>
              </w:rPr>
            </w:pPr>
            <w:r w:rsidRPr="004E44E2">
              <w:rPr>
                <w:rFonts w:ascii="Arial" w:hAnsi="Arial" w:cs="Arial"/>
                <w:sz w:val="16"/>
                <w:szCs w:val="16"/>
              </w:rPr>
              <w:t>Capacity or Nominal Capacity</w:t>
            </w:r>
          </w:p>
        </w:tc>
        <w:tc>
          <w:tcPr>
            <w:tcW w:w="2922" w:type="dxa"/>
          </w:tcPr>
          <w:p w:rsidR="00A73232" w:rsidRPr="004E44E2" w:rsidRDefault="00A73232" w:rsidP="00BB5F2A">
            <w:pPr>
              <w:rPr>
                <w:rFonts w:ascii="Arial" w:hAnsi="Arial" w:cs="Arial"/>
                <w:sz w:val="16"/>
                <w:szCs w:val="16"/>
              </w:rPr>
            </w:pPr>
            <w:r w:rsidRPr="004E44E2">
              <w:rPr>
                <w:rFonts w:ascii="Arial" w:hAnsi="Arial" w:cs="Arial"/>
                <w:sz w:val="16"/>
                <w:szCs w:val="16"/>
              </w:rPr>
              <w:t>The columb</w:t>
            </w:r>
            <w:r>
              <w:rPr>
                <w:rFonts w:ascii="Arial" w:hAnsi="Arial" w:cs="Arial"/>
                <w:sz w:val="16"/>
                <w:szCs w:val="16"/>
              </w:rPr>
              <w:t>ic</w:t>
            </w:r>
            <w:r w:rsidRPr="004E44E2">
              <w:rPr>
                <w:rFonts w:ascii="Arial" w:hAnsi="Arial" w:cs="Arial"/>
                <w:sz w:val="16"/>
                <w:szCs w:val="16"/>
              </w:rPr>
              <w:t xml:space="preserve"> capacity, the total Amp-hours available when the battery is discharged at a certain discharge current (specified as a C-rate) from 100 percent state-of-charge to the cut-off voltage. Performed once a month, by charging the battery to 100% identified by the maximum voltage provided by the manufacture then discharge down to 10% (based on cut-out voltage provided by the manufacture) at 0.5C</w:t>
            </w:r>
            <w:r>
              <w:rPr>
                <w:rFonts w:ascii="Arial" w:hAnsi="Arial" w:cs="Arial"/>
                <w:sz w:val="16"/>
                <w:szCs w:val="16"/>
              </w:rPr>
              <w:t xml:space="preserve">. Unit is Ampere-Hour (Ah). </w:t>
            </w:r>
          </w:p>
        </w:tc>
        <w:tc>
          <w:tcPr>
            <w:tcW w:w="6080" w:type="dxa"/>
          </w:tcPr>
          <w:p w:rsidR="00A73232" w:rsidRPr="001A350D" w:rsidRDefault="007750C9" w:rsidP="00BB5F2A">
            <w:pPr>
              <w:rPr>
                <w:rFonts w:ascii="Arial" w:eastAsiaTheme="minorEastAsia" w:hAnsi="Arial" w:cs="Arial"/>
                <w:sz w:val="16"/>
                <w:szCs w:val="16"/>
              </w:rPr>
            </w:pPr>
            <m:oMathPara>
              <m:oMath>
                <m:r>
                  <w:rPr>
                    <w:rFonts w:ascii="Cambria Math" w:hAnsi="Cambria Math" w:cs="Arial"/>
                    <w:sz w:val="16"/>
                    <w:szCs w:val="16"/>
                  </w:rPr>
                  <m:t>Batt_Capacity =</m:t>
                </m:r>
                <m:sSub>
                  <m:sSubPr>
                    <m:ctrlPr>
                      <w:rPr>
                        <w:rFonts w:ascii="Cambria Math" w:hAnsi="Cambria Math" w:cs="Arial"/>
                        <w:i/>
                        <w:color w:val="000000" w:themeColor="text1"/>
                        <w:sz w:val="16"/>
                        <w:szCs w:val="16"/>
                      </w:rPr>
                    </m:ctrlPr>
                  </m:sSubPr>
                  <m:e>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 xml:space="preserve">  I</m:t>
                        </m:r>
                      </m:e>
                      <m:sub>
                        <m:r>
                          <w:rPr>
                            <w:rFonts w:ascii="Cambria Math" w:hAnsi="Cambria Math" w:cs="Arial"/>
                            <w:color w:val="000000" w:themeColor="text1"/>
                            <w:sz w:val="16"/>
                            <w:szCs w:val="16"/>
                          </w:rPr>
                          <m:t>Batt</m:t>
                        </m:r>
                      </m:sub>
                    </m:sSub>
                  </m:e>
                  <m:sub>
                    <m:r>
                      <w:rPr>
                        <w:rFonts w:ascii="Cambria Math" w:hAnsi="Cambria Math" w:cs="Arial"/>
                        <w:color w:val="000000" w:themeColor="text1"/>
                        <w:sz w:val="16"/>
                        <w:szCs w:val="16"/>
                      </w:rPr>
                      <m:t>Discharge</m:t>
                    </m:r>
                  </m:sub>
                </m:sSub>
                <m:r>
                  <w:rPr>
                    <w:rFonts w:ascii="Cambria Math" w:hAnsi="Cambria Math" w:cs="Arial"/>
                    <w:sz w:val="16"/>
                    <w:szCs w:val="16"/>
                  </w:rPr>
                  <m:t xml:space="preserve"> * </m:t>
                </m:r>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T</m:t>
                    </m:r>
                  </m:e>
                  <m:sub>
                    <m:r>
                      <w:rPr>
                        <w:rFonts w:ascii="Cambria Math" w:hAnsi="Cambria Math" w:cs="Arial"/>
                        <w:color w:val="000000" w:themeColor="text1"/>
                        <w:sz w:val="16"/>
                        <w:szCs w:val="16"/>
                      </w:rPr>
                      <m:t>discharge</m:t>
                    </m:r>
                  </m:sub>
                </m:sSub>
              </m:oMath>
            </m:oMathPara>
          </w:p>
          <w:p w:rsidR="00A73232" w:rsidRDefault="00A73232" w:rsidP="00BB5F2A">
            <w:pPr>
              <w:rPr>
                <w:rFonts w:ascii="Arial" w:hAnsi="Arial" w:cs="Arial"/>
                <w:sz w:val="16"/>
                <w:szCs w:val="16"/>
              </w:rPr>
            </w:pPr>
          </w:p>
          <w:p w:rsidR="00A73232" w:rsidRDefault="00A73232" w:rsidP="00BB5F2A">
            <w:pPr>
              <w:rPr>
                <w:rFonts w:ascii="Arial" w:hAnsi="Arial" w:cs="Arial"/>
                <w:color w:val="FF0000"/>
                <w:sz w:val="16"/>
                <w:szCs w:val="16"/>
              </w:rPr>
            </w:pPr>
            <w:r>
              <w:rPr>
                <w:rFonts w:ascii="Arial" w:hAnsi="Arial" w:cs="Arial"/>
                <w:color w:val="FF0000"/>
                <w:sz w:val="16"/>
                <w:szCs w:val="16"/>
              </w:rPr>
              <w:t>Do this as a test.</w:t>
            </w:r>
          </w:p>
          <w:p w:rsidR="00A73232" w:rsidRPr="004E44E2" w:rsidRDefault="00A73232" w:rsidP="00BB5F2A">
            <w:pPr>
              <w:rPr>
                <w:rFonts w:ascii="Arial" w:hAnsi="Arial" w:cs="Arial"/>
                <w:sz w:val="16"/>
                <w:szCs w:val="16"/>
              </w:rPr>
            </w:pPr>
          </w:p>
        </w:tc>
      </w:tr>
      <w:tr w:rsidR="00A73232" w:rsidRPr="004E44E2" w:rsidTr="00A73232">
        <w:trPr>
          <w:jc w:val="center"/>
        </w:trPr>
        <w:tc>
          <w:tcPr>
            <w:tcW w:w="815" w:type="dxa"/>
            <w:shd w:val="clear" w:color="auto" w:fill="EDEDED" w:themeFill="accent3" w:themeFillTint="33"/>
          </w:tcPr>
          <w:p w:rsidR="00A73232" w:rsidRPr="004E44E2" w:rsidRDefault="00A73232" w:rsidP="00BB5F2A">
            <w:pPr>
              <w:rPr>
                <w:rFonts w:ascii="Arial" w:hAnsi="Arial" w:cs="Arial"/>
                <w:sz w:val="16"/>
                <w:szCs w:val="16"/>
              </w:rPr>
            </w:pPr>
          </w:p>
        </w:tc>
        <w:tc>
          <w:tcPr>
            <w:tcW w:w="474" w:type="dxa"/>
          </w:tcPr>
          <w:p w:rsidR="00A73232" w:rsidRPr="004E44E2" w:rsidRDefault="00A73232" w:rsidP="00BB5F2A">
            <w:pPr>
              <w:rPr>
                <w:rFonts w:ascii="Arial" w:hAnsi="Arial" w:cs="Arial"/>
                <w:sz w:val="16"/>
                <w:szCs w:val="16"/>
              </w:rPr>
            </w:pPr>
            <w:r w:rsidRPr="004E44E2">
              <w:rPr>
                <w:rFonts w:ascii="Arial" w:hAnsi="Arial" w:cs="Arial"/>
                <w:sz w:val="16"/>
                <w:szCs w:val="16"/>
              </w:rPr>
              <w:t>5</w:t>
            </w:r>
          </w:p>
        </w:tc>
        <w:tc>
          <w:tcPr>
            <w:tcW w:w="954" w:type="dxa"/>
          </w:tcPr>
          <w:p w:rsidR="00A73232" w:rsidRPr="004E44E2" w:rsidRDefault="00A73232" w:rsidP="00BB5F2A">
            <w:pPr>
              <w:rPr>
                <w:rFonts w:ascii="Arial" w:hAnsi="Arial" w:cs="Arial"/>
                <w:sz w:val="16"/>
                <w:szCs w:val="16"/>
              </w:rPr>
            </w:pPr>
            <w:r w:rsidRPr="004E44E2">
              <w:rPr>
                <w:rFonts w:ascii="Arial" w:hAnsi="Arial" w:cs="Arial"/>
                <w:sz w:val="16"/>
                <w:szCs w:val="16"/>
              </w:rPr>
              <w:t>State of health</w:t>
            </w:r>
          </w:p>
        </w:tc>
        <w:tc>
          <w:tcPr>
            <w:tcW w:w="2922" w:type="dxa"/>
          </w:tcPr>
          <w:p w:rsidR="00A73232" w:rsidRPr="004E44E2" w:rsidRDefault="00A73232" w:rsidP="00BB5F2A">
            <w:pPr>
              <w:rPr>
                <w:rFonts w:ascii="Arial" w:hAnsi="Arial" w:cs="Arial"/>
                <w:sz w:val="16"/>
                <w:szCs w:val="16"/>
              </w:rPr>
            </w:pPr>
            <w:r w:rsidRPr="004E44E2">
              <w:rPr>
                <w:rFonts w:ascii="Arial" w:hAnsi="Arial" w:cs="Arial"/>
                <w:sz w:val="16"/>
                <w:szCs w:val="16"/>
              </w:rPr>
              <w:t xml:space="preserve">The state of health is a measure of aging. It can be defined for capacity fade and power fade. </w:t>
            </w:r>
            <w:proofErr w:type="gramStart"/>
            <w:r w:rsidRPr="004E44E2">
              <w:rPr>
                <w:rFonts w:ascii="Arial" w:hAnsi="Arial" w:cs="Arial"/>
                <w:sz w:val="16"/>
                <w:szCs w:val="16"/>
              </w:rPr>
              <w:t>Typically</w:t>
            </w:r>
            <w:proofErr w:type="gramEnd"/>
            <w:r w:rsidRPr="004E44E2">
              <w:rPr>
                <w:rFonts w:ascii="Arial" w:hAnsi="Arial" w:cs="Arial"/>
                <w:sz w:val="16"/>
                <w:szCs w:val="16"/>
              </w:rPr>
              <w:t xml:space="preserve"> a battery is considered to be at its end of life when the state of health has decreased to 80%. Performed once a month</w:t>
            </w:r>
          </w:p>
        </w:tc>
        <w:tc>
          <w:tcPr>
            <w:tcW w:w="6080" w:type="dxa"/>
          </w:tcPr>
          <w:p w:rsidR="00A73232" w:rsidRPr="00396C9C" w:rsidRDefault="00A73232" w:rsidP="00BB5F2A">
            <w:pPr>
              <w:autoSpaceDE w:val="0"/>
              <w:autoSpaceDN w:val="0"/>
              <w:adjustRightInd w:val="0"/>
              <w:rPr>
                <w:rFonts w:ascii="Arial" w:eastAsia="Calibri" w:hAnsi="Arial" w:cs="Arial"/>
                <w:color w:val="000000" w:themeColor="text1"/>
                <w:sz w:val="16"/>
                <w:szCs w:val="16"/>
              </w:rPr>
            </w:pPr>
            <w:r w:rsidRPr="004E44E2">
              <w:rPr>
                <w:rFonts w:ascii="Arial" w:eastAsia="Calibri" w:hAnsi="Arial" w:cs="Arial"/>
                <w:sz w:val="16"/>
                <w:szCs w:val="16"/>
              </w:rPr>
              <w:t xml:space="preserve"> </w:t>
            </w:r>
            <w:r w:rsidRPr="00396C9C">
              <w:rPr>
                <w:rFonts w:ascii="Arial" w:eastAsia="Calibri" w:hAnsi="Arial" w:cs="Arial"/>
                <w:color w:val="000000" w:themeColor="text1"/>
                <w:sz w:val="16"/>
                <w:szCs w:val="16"/>
              </w:rPr>
              <w:t>Batt_</w:t>
            </w:r>
            <m:oMath>
              <m:r>
                <w:rPr>
                  <w:rFonts w:ascii="Cambria Math" w:eastAsia="Calibri" w:hAnsi="Cambria Math" w:cs="Arial"/>
                  <w:color w:val="000000" w:themeColor="text1"/>
                  <w:sz w:val="16"/>
                  <w:szCs w:val="16"/>
                </w:rPr>
                <m:t xml:space="preserve">SOH = </m:t>
              </m:r>
              <m:d>
                <m:dPr>
                  <m:ctrlPr>
                    <w:rPr>
                      <w:rFonts w:ascii="Cambria Math" w:eastAsia="Calibri" w:hAnsi="Cambria Math" w:cs="Arial"/>
                      <w:i/>
                      <w:color w:val="000000" w:themeColor="text1"/>
                      <w:sz w:val="16"/>
                      <w:szCs w:val="16"/>
                    </w:rPr>
                  </m:ctrlPr>
                </m:dPr>
                <m:e>
                  <m:f>
                    <m:fPr>
                      <m:ctrlPr>
                        <w:rPr>
                          <w:rFonts w:ascii="Cambria Math" w:eastAsia="Calibri" w:hAnsi="Cambria Math" w:cs="Arial"/>
                          <w:i/>
                          <w:color w:val="000000" w:themeColor="text1"/>
                          <w:sz w:val="16"/>
                          <w:szCs w:val="16"/>
                        </w:rPr>
                      </m:ctrlPr>
                    </m:fPr>
                    <m:num>
                      <m:r>
                        <w:rPr>
                          <w:rFonts w:ascii="Cambria Math" w:hAnsi="Cambria Math" w:cs="Arial"/>
                          <w:color w:val="000000" w:themeColor="text1"/>
                          <w:sz w:val="16"/>
                          <w:szCs w:val="16"/>
                        </w:rPr>
                        <m:t xml:space="preserve">Batt_Capacity </m:t>
                      </m:r>
                    </m:num>
                    <m:den>
                      <m:sSub>
                        <m:sSubPr>
                          <m:ctrlPr>
                            <w:rPr>
                              <w:rFonts w:ascii="Cambria Math" w:eastAsia="Calibri" w:hAnsi="Cambria Math" w:cs="Arial"/>
                              <w:i/>
                              <w:color w:val="000000" w:themeColor="text1"/>
                              <w:sz w:val="16"/>
                              <w:szCs w:val="16"/>
                            </w:rPr>
                          </m:ctrlPr>
                        </m:sSubPr>
                        <m:e>
                          <m:r>
                            <w:rPr>
                              <w:rFonts w:ascii="Cambria Math" w:eastAsia="Calibri" w:hAnsi="Cambria Math" w:cs="Arial"/>
                              <w:color w:val="000000" w:themeColor="text1"/>
                              <w:sz w:val="16"/>
                              <w:szCs w:val="16"/>
                            </w:rPr>
                            <m:t>C</m:t>
                          </m:r>
                        </m:e>
                        <m:sub>
                          <m:r>
                            <w:rPr>
                              <w:rFonts w:ascii="Cambria Math" w:eastAsia="Calibri" w:hAnsi="Cambria Math" w:cs="Arial"/>
                              <w:color w:val="000000" w:themeColor="text1"/>
                              <w:sz w:val="16"/>
                              <w:szCs w:val="16"/>
                            </w:rPr>
                            <m:t>rated</m:t>
                          </m:r>
                        </m:sub>
                      </m:sSub>
                    </m:den>
                  </m:f>
                </m:e>
              </m:d>
              <m:r>
                <w:rPr>
                  <w:rFonts w:ascii="Cambria Math" w:eastAsia="Calibri" w:hAnsi="Cambria Math" w:cs="Arial"/>
                  <w:color w:val="000000" w:themeColor="text1"/>
                  <w:sz w:val="16"/>
                  <w:szCs w:val="16"/>
                </w:rPr>
                <m:t>*100%</m:t>
              </m:r>
            </m:oMath>
          </w:p>
          <w:p w:rsidR="00A73232" w:rsidRDefault="00A73232" w:rsidP="00BB5F2A">
            <w:pPr>
              <w:autoSpaceDE w:val="0"/>
              <w:autoSpaceDN w:val="0"/>
              <w:adjustRightInd w:val="0"/>
              <w:rPr>
                <w:rFonts w:ascii="Arial" w:eastAsia="Calibri" w:hAnsi="Arial" w:cs="Arial"/>
                <w:sz w:val="16"/>
                <w:szCs w:val="16"/>
              </w:rPr>
            </w:pPr>
          </w:p>
          <w:p w:rsidR="00A73232" w:rsidRPr="004E44E2" w:rsidRDefault="00A73232" w:rsidP="00BB5F2A">
            <w:pPr>
              <w:autoSpaceDE w:val="0"/>
              <w:autoSpaceDN w:val="0"/>
              <w:adjustRightInd w:val="0"/>
              <w:rPr>
                <w:rFonts w:ascii="Arial" w:eastAsia="Calibri" w:hAnsi="Arial" w:cs="Arial"/>
                <w:sz w:val="16"/>
                <w:szCs w:val="16"/>
              </w:rPr>
            </w:pPr>
          </w:p>
        </w:tc>
      </w:tr>
    </w:tbl>
    <w:p w:rsidR="00A73232" w:rsidRDefault="00A73232"/>
    <w:p w:rsidR="00A73232" w:rsidRDefault="00A73232"/>
    <w:tbl>
      <w:tblPr>
        <w:tblStyle w:val="TableGrid"/>
        <w:tblW w:w="11065" w:type="dxa"/>
        <w:jc w:val="center"/>
        <w:tblLook w:val="04A0" w:firstRow="1" w:lastRow="0" w:firstColumn="1" w:lastColumn="0" w:noHBand="0" w:noVBand="1"/>
      </w:tblPr>
      <w:tblGrid>
        <w:gridCol w:w="735"/>
        <w:gridCol w:w="474"/>
        <w:gridCol w:w="901"/>
        <w:gridCol w:w="1767"/>
        <w:gridCol w:w="715"/>
        <w:gridCol w:w="972"/>
        <w:gridCol w:w="670"/>
        <w:gridCol w:w="4831"/>
      </w:tblGrid>
      <w:tr w:rsidR="00A73232" w:rsidRPr="004E44E2" w:rsidTr="00BB5F2A">
        <w:trPr>
          <w:jc w:val="center"/>
        </w:trPr>
        <w:tc>
          <w:tcPr>
            <w:tcW w:w="735"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Asset</w:t>
            </w:r>
          </w:p>
        </w:tc>
        <w:tc>
          <w:tcPr>
            <w:tcW w:w="474"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KPI No.</w:t>
            </w:r>
          </w:p>
        </w:tc>
        <w:tc>
          <w:tcPr>
            <w:tcW w:w="901"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KPIs</w:t>
            </w:r>
          </w:p>
        </w:tc>
        <w:tc>
          <w:tcPr>
            <w:tcW w:w="1767"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Short Description</w:t>
            </w:r>
          </w:p>
        </w:tc>
        <w:tc>
          <w:tcPr>
            <w:tcW w:w="715"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Python Code</w:t>
            </w:r>
          </w:p>
        </w:tc>
        <w:tc>
          <w:tcPr>
            <w:tcW w:w="972"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Validated (Real/Sim)</w:t>
            </w:r>
          </w:p>
        </w:tc>
        <w:tc>
          <w:tcPr>
            <w:tcW w:w="670"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Status</w:t>
            </w:r>
          </w:p>
        </w:tc>
        <w:tc>
          <w:tcPr>
            <w:tcW w:w="4831"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Equation (may use Basic Power Calculations)</w:t>
            </w:r>
          </w:p>
        </w:tc>
      </w:tr>
      <w:tr w:rsidR="00A73232" w:rsidRPr="004E44E2" w:rsidTr="00BB5F2A">
        <w:trPr>
          <w:jc w:val="center"/>
        </w:trPr>
        <w:tc>
          <w:tcPr>
            <w:tcW w:w="735" w:type="dxa"/>
            <w:shd w:val="clear" w:color="auto" w:fill="EDEDED" w:themeFill="accent3" w:themeFillTint="33"/>
          </w:tcPr>
          <w:p w:rsidR="00A73232" w:rsidRPr="004E44E2" w:rsidRDefault="00A73232" w:rsidP="00BB5F2A">
            <w:pPr>
              <w:rPr>
                <w:rFonts w:ascii="Arial" w:hAnsi="Arial" w:cs="Arial"/>
                <w:sz w:val="16"/>
                <w:szCs w:val="16"/>
              </w:rPr>
            </w:pPr>
            <w:r w:rsidRPr="004E44E2">
              <w:rPr>
                <w:rFonts w:ascii="Arial" w:hAnsi="Arial" w:cs="Arial"/>
                <w:sz w:val="16"/>
                <w:szCs w:val="16"/>
              </w:rPr>
              <w:t>Fuel Cell</w:t>
            </w:r>
          </w:p>
        </w:tc>
        <w:tc>
          <w:tcPr>
            <w:tcW w:w="474" w:type="dxa"/>
          </w:tcPr>
          <w:p w:rsidR="00A73232" w:rsidRPr="004E44E2" w:rsidRDefault="00A73232" w:rsidP="00BB5F2A">
            <w:pPr>
              <w:rPr>
                <w:rFonts w:ascii="Arial" w:hAnsi="Arial" w:cs="Arial"/>
                <w:sz w:val="16"/>
                <w:szCs w:val="16"/>
              </w:rPr>
            </w:pPr>
            <w:r w:rsidRPr="004E44E2">
              <w:rPr>
                <w:rFonts w:ascii="Arial" w:hAnsi="Arial" w:cs="Arial"/>
                <w:sz w:val="16"/>
                <w:szCs w:val="16"/>
              </w:rPr>
              <w:t>1</w:t>
            </w:r>
          </w:p>
        </w:tc>
        <w:tc>
          <w:tcPr>
            <w:tcW w:w="901" w:type="dxa"/>
          </w:tcPr>
          <w:p w:rsidR="00A73232" w:rsidRPr="004E44E2" w:rsidRDefault="00A73232" w:rsidP="00BB5F2A">
            <w:pPr>
              <w:rPr>
                <w:rFonts w:ascii="Arial" w:hAnsi="Arial" w:cs="Arial"/>
                <w:sz w:val="16"/>
                <w:szCs w:val="16"/>
              </w:rPr>
            </w:pPr>
            <w:r w:rsidRPr="004E44E2">
              <w:rPr>
                <w:rFonts w:ascii="Arial" w:hAnsi="Arial" w:cs="Arial"/>
                <w:sz w:val="16"/>
                <w:szCs w:val="16"/>
              </w:rPr>
              <w:t>Energy Efficiency</w:t>
            </w:r>
          </w:p>
        </w:tc>
        <w:tc>
          <w:tcPr>
            <w:tcW w:w="1767" w:type="dxa"/>
          </w:tcPr>
          <w:p w:rsidR="00A73232" w:rsidRPr="004E44E2" w:rsidRDefault="00A73232" w:rsidP="00BB5F2A">
            <w:pPr>
              <w:rPr>
                <w:rFonts w:ascii="Arial" w:hAnsi="Arial" w:cs="Arial"/>
                <w:sz w:val="16"/>
                <w:szCs w:val="16"/>
              </w:rPr>
            </w:pPr>
            <w:r w:rsidRPr="004E44E2">
              <w:rPr>
                <w:rFonts w:ascii="Arial" w:hAnsi="Arial" w:cs="Arial"/>
                <w:sz w:val="16"/>
                <w:szCs w:val="16"/>
              </w:rPr>
              <w:t xml:space="preserve">Since fuel cells use materials that are typically burnt to release their energy, the fuel cell efficiency is described as the ratio of the electrical energy produced to the power content </w:t>
            </w:r>
          </w:p>
          <w:p w:rsidR="00A73232" w:rsidRPr="004E44E2" w:rsidRDefault="00A73232" w:rsidP="00BB5F2A">
            <w:pPr>
              <w:rPr>
                <w:rFonts w:ascii="Arial" w:hAnsi="Arial" w:cs="Arial"/>
                <w:sz w:val="16"/>
                <w:szCs w:val="16"/>
              </w:rPr>
            </w:pPr>
          </w:p>
        </w:tc>
        <w:tc>
          <w:tcPr>
            <w:tcW w:w="715" w:type="dxa"/>
          </w:tcPr>
          <w:p w:rsidR="00A73232" w:rsidRPr="004E44E2" w:rsidRDefault="00A73232" w:rsidP="00BB5F2A">
            <w:pPr>
              <w:rPr>
                <w:rFonts w:ascii="Arial" w:hAnsi="Arial" w:cs="Arial"/>
                <w:sz w:val="16"/>
                <w:szCs w:val="16"/>
              </w:rPr>
            </w:pPr>
          </w:p>
        </w:tc>
        <w:tc>
          <w:tcPr>
            <w:tcW w:w="972" w:type="dxa"/>
          </w:tcPr>
          <w:p w:rsidR="00A73232" w:rsidRPr="004E44E2" w:rsidRDefault="00A73232" w:rsidP="00BB5F2A">
            <w:pPr>
              <w:rPr>
                <w:rFonts w:ascii="Arial" w:hAnsi="Arial" w:cs="Arial"/>
                <w:sz w:val="16"/>
                <w:szCs w:val="16"/>
              </w:rPr>
            </w:pPr>
          </w:p>
        </w:tc>
        <w:tc>
          <w:tcPr>
            <w:tcW w:w="670" w:type="dxa"/>
          </w:tcPr>
          <w:p w:rsidR="00A73232" w:rsidRPr="004E44E2" w:rsidRDefault="00A73232" w:rsidP="00BB5F2A">
            <w:pPr>
              <w:rPr>
                <w:rFonts w:ascii="Arial" w:hAnsi="Arial" w:cs="Arial"/>
                <w:sz w:val="16"/>
                <w:szCs w:val="16"/>
              </w:rPr>
            </w:pPr>
          </w:p>
        </w:tc>
        <w:tc>
          <w:tcPr>
            <w:tcW w:w="4831" w:type="dxa"/>
          </w:tcPr>
          <w:p w:rsidR="00A73232" w:rsidRDefault="00A73232" w:rsidP="00BB5F2A">
            <w:pPr>
              <w:rPr>
                <w:rFonts w:ascii="Arial" w:eastAsiaTheme="minorEastAsia" w:hAnsi="Arial" w:cs="Arial"/>
                <w:sz w:val="16"/>
                <w:szCs w:val="16"/>
              </w:rPr>
            </w:pPr>
            <w:r w:rsidRPr="004E44E2">
              <w:rPr>
                <w:rFonts w:ascii="Arial" w:hAnsi="Arial" w:cs="Arial"/>
                <w:sz w:val="16"/>
                <w:szCs w:val="16"/>
              </w:rPr>
              <w:t xml:space="preserve"> </w:t>
            </w:r>
            <m:oMath>
              <m:sSub>
                <m:sSubPr>
                  <m:ctrlPr>
                    <w:rPr>
                      <w:rFonts w:ascii="Cambria Math" w:hAnsi="Cambria Math" w:cs="Arial"/>
                      <w:i/>
                      <w:sz w:val="16"/>
                      <w:szCs w:val="16"/>
                    </w:rPr>
                  </m:ctrlPr>
                </m:sSubPr>
                <m:e>
                  <m:r>
                    <w:rPr>
                      <w:rFonts w:ascii="Cambria Math" w:hAnsi="Cambria Math" w:cs="Arial"/>
                      <w:sz w:val="16"/>
                      <w:szCs w:val="16"/>
                    </w:rPr>
                    <m:t>η</m:t>
                  </m:r>
                </m:e>
                <m:sub>
                  <m:r>
                    <w:rPr>
                      <w:rFonts w:ascii="Cambria Math" w:hAnsi="Cambria Math" w:cs="Arial"/>
                      <w:sz w:val="16"/>
                      <w:szCs w:val="16"/>
                    </w:rPr>
                    <m:t>fuel_Cell</m:t>
                  </m:r>
                </m:sub>
              </m:sSub>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Pou</m:t>
                  </m:r>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f</m:t>
                      </m:r>
                    </m:sub>
                  </m:sSub>
                </m:num>
                <m:den>
                  <m:r>
                    <w:rPr>
                      <w:rFonts w:ascii="Cambria Math" w:hAnsi="Cambria Math" w:cs="Arial"/>
                      <w:sz w:val="16"/>
                      <w:szCs w:val="16"/>
                    </w:rPr>
                    <m:t xml:space="preserve">Pin (fuel) </m:t>
                  </m:r>
                </m:den>
              </m:f>
            </m:oMath>
          </w:p>
          <w:p w:rsidR="00A73232" w:rsidRPr="004E44E2" w:rsidRDefault="00A73232" w:rsidP="00BB5F2A">
            <w:pPr>
              <w:rPr>
                <w:rFonts w:ascii="Arial" w:eastAsiaTheme="minorEastAsia" w:hAnsi="Arial" w:cs="Arial"/>
                <w:sz w:val="16"/>
                <w:szCs w:val="16"/>
              </w:rPr>
            </w:pPr>
          </w:p>
          <w:p w:rsidR="00A73232" w:rsidRPr="004E44E2" w:rsidRDefault="00A73232" w:rsidP="00BB5F2A">
            <w:pPr>
              <w:rPr>
                <w:rFonts w:ascii="Arial" w:eastAsiaTheme="minorEastAsia" w:hAnsi="Arial" w:cs="Arial"/>
                <w:iCs/>
                <w:sz w:val="16"/>
                <w:szCs w:val="16"/>
              </w:rPr>
            </w:pPr>
            <m:oMath>
              <m:r>
                <w:rPr>
                  <w:rFonts w:ascii="Cambria Math" w:eastAsiaTheme="minorEastAsia" w:hAnsi="Cambria Math" w:cs="Arial"/>
                  <w:sz w:val="16"/>
                  <w:szCs w:val="16"/>
                </w:rPr>
                <m:t>Pin</m:t>
              </m:r>
              <m:d>
                <m:dPr>
                  <m:ctrlPr>
                    <w:rPr>
                      <w:rFonts w:ascii="Cambria Math" w:eastAsiaTheme="minorEastAsia" w:hAnsi="Cambria Math" w:cs="Arial"/>
                      <w:i/>
                      <w:sz w:val="16"/>
                      <w:szCs w:val="16"/>
                    </w:rPr>
                  </m:ctrlPr>
                </m:dPr>
                <m:e>
                  <m:r>
                    <w:rPr>
                      <w:rFonts w:ascii="Cambria Math" w:eastAsiaTheme="minorEastAsia" w:hAnsi="Cambria Math" w:cs="Arial"/>
                      <w:sz w:val="16"/>
                      <w:szCs w:val="16"/>
                    </w:rPr>
                    <m:t>fuel</m:t>
                  </m:r>
                </m:e>
              </m:d>
              <m:r>
                <w:rPr>
                  <w:rFonts w:ascii="Cambria Math" w:eastAsiaTheme="minorEastAsia" w:hAnsi="Cambria Math" w:cs="Arial"/>
                  <w:sz w:val="16"/>
                  <w:szCs w:val="16"/>
                </w:rPr>
                <m:t>=</m:t>
              </m:r>
              <m:sSub>
                <m:sSubPr>
                  <m:ctrlPr>
                    <w:rPr>
                      <w:rFonts w:ascii="Cambria Math" w:eastAsiaTheme="minorEastAsia" w:hAnsi="Cambria Math" w:cs="Arial"/>
                      <w:i/>
                      <w:sz w:val="16"/>
                      <w:szCs w:val="16"/>
                    </w:rPr>
                  </m:ctrlPr>
                </m:sSubPr>
                <m:e>
                  <m:r>
                    <w:rPr>
                      <w:rFonts w:ascii="Cambria Math" w:eastAsiaTheme="minorEastAsia" w:hAnsi="Cambria Math" w:cs="Arial"/>
                      <w:sz w:val="16"/>
                      <w:szCs w:val="16"/>
                    </w:rPr>
                    <m:t>FC_m</m:t>
                  </m:r>
                </m:e>
                <m:sub>
                  <m:r>
                    <w:rPr>
                      <w:rFonts w:ascii="Cambria Math" w:eastAsiaTheme="minorEastAsia" w:hAnsi="Cambria Math" w:cs="Arial"/>
                      <w:sz w:val="16"/>
                      <w:szCs w:val="16"/>
                    </w:rPr>
                    <m:t>f</m:t>
                  </m:r>
                </m:sub>
              </m:sSub>
              <m:r>
                <w:rPr>
                  <w:rFonts w:ascii="Cambria Math" w:eastAsiaTheme="minorEastAsia" w:hAnsi="Cambria Math" w:cs="Arial"/>
                  <w:sz w:val="16"/>
                  <w:szCs w:val="16"/>
                </w:rPr>
                <m:t>*</m:t>
              </m:r>
              <m:sSub>
                <m:sSubPr>
                  <m:ctrlPr>
                    <w:rPr>
                      <w:rFonts w:ascii="Cambria Math" w:eastAsiaTheme="minorEastAsia" w:hAnsi="Cambria Math" w:cs="Arial"/>
                      <w:i/>
                      <w:sz w:val="16"/>
                      <w:szCs w:val="16"/>
                    </w:rPr>
                  </m:ctrlPr>
                </m:sSubPr>
                <m:e>
                  <m:r>
                    <w:rPr>
                      <w:rFonts w:ascii="Cambria Math" w:eastAsiaTheme="minorEastAsia" w:hAnsi="Cambria Math" w:cs="Arial"/>
                      <w:sz w:val="16"/>
                      <w:szCs w:val="16"/>
                    </w:rPr>
                    <m:t>W</m:t>
                  </m:r>
                </m:e>
                <m:sub>
                  <m:r>
                    <w:rPr>
                      <w:rFonts w:ascii="Cambria Math" w:eastAsiaTheme="minorEastAsia" w:hAnsi="Cambria Math" w:cs="Arial"/>
                      <w:sz w:val="16"/>
                      <w:szCs w:val="16"/>
                    </w:rPr>
                    <m:t>H2</m:t>
                  </m:r>
                </m:sub>
              </m:sSub>
            </m:oMath>
            <w:r>
              <w:rPr>
                <w:rFonts w:ascii="Arial" w:eastAsiaTheme="minorEastAsia" w:hAnsi="Arial" w:cs="Arial"/>
                <w:sz w:val="16"/>
                <w:szCs w:val="16"/>
              </w:rPr>
              <w:t>(HHV)</w:t>
            </w:r>
          </w:p>
          <w:p w:rsidR="00A73232" w:rsidRPr="001A350D" w:rsidRDefault="00A73232" w:rsidP="00BB5F2A">
            <w:pPr>
              <w:rPr>
                <w:rFonts w:ascii="Arial" w:eastAsiaTheme="minorEastAsia" w:hAnsi="Arial" w:cs="Arial"/>
                <w:sz w:val="16"/>
                <w:szCs w:val="16"/>
              </w:rPr>
            </w:pPr>
          </w:p>
          <w:p w:rsidR="00A73232" w:rsidRPr="001A350D" w:rsidRDefault="00A73232" w:rsidP="00BB5F2A">
            <w:pPr>
              <w:rPr>
                <w:rFonts w:ascii="Arial" w:eastAsiaTheme="minorEastAsia" w:hAnsi="Arial" w:cs="Arial"/>
                <w:sz w:val="16"/>
                <w:szCs w:val="16"/>
              </w:rPr>
            </w:pPr>
          </w:p>
          <w:p w:rsidR="00A73232" w:rsidRPr="004E44E2" w:rsidRDefault="00A73232" w:rsidP="00BB5F2A">
            <w:pPr>
              <w:rPr>
                <w:rFonts w:ascii="Arial" w:eastAsiaTheme="minorEastAsia" w:hAnsi="Arial" w:cs="Arial"/>
                <w:sz w:val="16"/>
                <w:szCs w:val="16"/>
              </w:rPr>
            </w:pPr>
            <m:oMathPara>
              <m:oMath>
                <m:r>
                  <w:rPr>
                    <w:rFonts w:ascii="Cambria Math" w:hAnsi="Cambria Math" w:cs="Arial"/>
                    <w:sz w:val="16"/>
                    <w:szCs w:val="16"/>
                  </w:rPr>
                  <m:t>Pou</m:t>
                </m:r>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f</m:t>
                    </m:r>
                  </m:sub>
                </m:sSub>
                <m:r>
                  <w:rPr>
                    <w:rFonts w:ascii="Cambria Math" w:hAnsi="Cambria Math" w:cs="Arial"/>
                    <w:sz w:val="16"/>
                    <w:szCs w:val="16"/>
                  </w:rPr>
                  <m:t>= FC_Idc*FC_Vd</m:t>
                </m:r>
              </m:oMath>
            </m:oMathPara>
          </w:p>
          <w:p w:rsidR="00A73232" w:rsidRPr="001A350D" w:rsidRDefault="00A73232" w:rsidP="00BB5F2A">
            <w:pPr>
              <w:rPr>
                <w:rFonts w:ascii="Arial" w:eastAsiaTheme="minorEastAsia" w:hAnsi="Arial" w:cs="Arial"/>
                <w:sz w:val="16"/>
                <w:szCs w:val="16"/>
              </w:rPr>
            </w:pPr>
            <m:oMathPara>
              <m:oMath>
                <m:r>
                  <w:rPr>
                    <w:rFonts w:ascii="Cambria Math" w:hAnsi="Cambria Math" w:cs="Arial"/>
                    <w:sz w:val="16"/>
                    <w:szCs w:val="16"/>
                  </w:rPr>
                  <m:t xml:space="preserve"> </m:t>
                </m:r>
              </m:oMath>
            </m:oMathPara>
          </w:p>
          <w:p w:rsidR="00A73232" w:rsidRPr="005810A4" w:rsidRDefault="00A73232" w:rsidP="00BB5F2A">
            <w:pPr>
              <w:rPr>
                <w:rFonts w:ascii="Arial" w:eastAsiaTheme="minorEastAsia" w:hAnsi="Arial" w:cs="Arial"/>
                <w:color w:val="FF0000"/>
                <w:sz w:val="16"/>
                <w:szCs w:val="16"/>
              </w:rPr>
            </w:pPr>
            <w:proofErr w:type="spellStart"/>
            <w:r w:rsidRPr="005810A4">
              <w:rPr>
                <w:rFonts w:ascii="Arial" w:eastAsiaTheme="minorEastAsia" w:hAnsi="Arial" w:cs="Arial"/>
                <w:color w:val="FF0000"/>
                <w:sz w:val="16"/>
                <w:szCs w:val="16"/>
              </w:rPr>
              <w:t>FC_mf</w:t>
            </w:r>
            <w:proofErr w:type="spellEnd"/>
            <w:r w:rsidRPr="005810A4">
              <w:rPr>
                <w:rFonts w:ascii="Arial" w:eastAsiaTheme="minorEastAsia" w:hAnsi="Arial" w:cs="Arial"/>
                <w:color w:val="FF0000"/>
                <w:sz w:val="16"/>
                <w:szCs w:val="16"/>
              </w:rPr>
              <w:t xml:space="preserve"> signal from typhoon</w:t>
            </w:r>
          </w:p>
          <w:p w:rsidR="00A73232" w:rsidRDefault="00A73232" w:rsidP="00BB5F2A">
            <w:pPr>
              <w:rPr>
                <w:rFonts w:ascii="Arial" w:hAnsi="Arial" w:cs="Arial"/>
                <w:sz w:val="16"/>
                <w:szCs w:val="16"/>
              </w:rPr>
            </w:pPr>
            <m:oMath>
              <m:r>
                <w:rPr>
                  <w:rFonts w:ascii="Cambria Math" w:hAnsi="Cambria Math" w:cs="Arial"/>
                  <w:sz w:val="16"/>
                  <w:szCs w:val="16"/>
                </w:rPr>
                <m:t>Id</m:t>
              </m:r>
              <m:sSub>
                <m:sSubPr>
                  <m:ctrlPr>
                    <w:rPr>
                      <w:rFonts w:ascii="Cambria Math" w:hAnsi="Cambria Math" w:cs="Arial"/>
                      <w:i/>
                      <w:sz w:val="16"/>
                      <w:szCs w:val="16"/>
                    </w:rPr>
                  </m:ctrlPr>
                </m:sSubPr>
                <m:e>
                  <m:r>
                    <w:rPr>
                      <w:rFonts w:ascii="Cambria Math" w:hAnsi="Cambria Math" w:cs="Arial"/>
                      <w:sz w:val="16"/>
                      <w:szCs w:val="16"/>
                    </w:rPr>
                    <m:t>c</m:t>
                  </m:r>
                </m:e>
                <m:sub>
                  <m:r>
                    <w:rPr>
                      <w:rFonts w:ascii="Cambria Math" w:hAnsi="Cambria Math" w:cs="Arial"/>
                      <w:sz w:val="16"/>
                      <w:szCs w:val="16"/>
                    </w:rPr>
                    <m:t>f</m:t>
                  </m:r>
                </m:sub>
              </m:sSub>
              <m:r>
                <w:rPr>
                  <w:rFonts w:ascii="Cambria Math" w:hAnsi="Cambria Math" w:cs="Arial"/>
                  <w:sz w:val="16"/>
                  <w:szCs w:val="16"/>
                </w:rPr>
                <m:t>,Vd</m:t>
              </m:r>
              <m:sSub>
                <m:sSubPr>
                  <m:ctrlPr>
                    <w:rPr>
                      <w:rFonts w:ascii="Cambria Math" w:hAnsi="Cambria Math" w:cs="Arial"/>
                      <w:i/>
                      <w:sz w:val="16"/>
                      <w:szCs w:val="16"/>
                    </w:rPr>
                  </m:ctrlPr>
                </m:sSubPr>
                <m:e>
                  <m:r>
                    <w:rPr>
                      <w:rFonts w:ascii="Cambria Math" w:hAnsi="Cambria Math" w:cs="Arial"/>
                      <w:sz w:val="16"/>
                      <w:szCs w:val="16"/>
                    </w:rPr>
                    <m:t>c</m:t>
                  </m:r>
                </m:e>
                <m:sub>
                  <m:r>
                    <w:rPr>
                      <w:rFonts w:ascii="Cambria Math" w:hAnsi="Cambria Math" w:cs="Arial"/>
                      <w:sz w:val="16"/>
                      <w:szCs w:val="16"/>
                    </w:rPr>
                    <m:t>f</m:t>
                  </m:r>
                </m:sub>
              </m:sSub>
              <m:r>
                <w:rPr>
                  <w:rFonts w:ascii="Cambria Math" w:hAnsi="Cambria Math" w:cs="Arial"/>
                  <w:sz w:val="16"/>
                  <w:szCs w:val="16"/>
                </w:rPr>
                <m:t xml:space="preserve"> </m:t>
              </m:r>
            </m:oMath>
            <w:r w:rsidRPr="004E44E2">
              <w:rPr>
                <w:rFonts w:ascii="Arial" w:hAnsi="Arial" w:cs="Arial"/>
                <w:sz w:val="16"/>
                <w:szCs w:val="16"/>
              </w:rPr>
              <w:t>DC current and voltage of the fuel cell system of the fuel burned.</w:t>
            </w:r>
            <w:r>
              <w:rPr>
                <w:rFonts w:ascii="Arial" w:hAnsi="Arial" w:cs="Arial"/>
                <w:sz w:val="16"/>
                <w:szCs w:val="16"/>
              </w:rPr>
              <w:t xml:space="preserve"> </w:t>
            </w:r>
          </w:p>
          <w:p w:rsidR="00A7323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r>
              <w:rPr>
                <w:rFonts w:ascii="Arial" w:hAnsi="Arial" w:cs="Arial"/>
                <w:sz w:val="16"/>
                <w:szCs w:val="16"/>
              </w:rPr>
              <w:t>m</w:t>
            </w:r>
            <w:r w:rsidRPr="00D12AF4">
              <w:rPr>
                <w:rFonts w:ascii="Arial" w:hAnsi="Arial" w:cs="Arial"/>
                <w:sz w:val="16"/>
                <w:szCs w:val="16"/>
                <w:vertAlign w:val="subscript"/>
              </w:rPr>
              <w:t>f</w:t>
            </w:r>
            <w:r>
              <w:rPr>
                <w:rFonts w:ascii="Arial" w:hAnsi="Arial" w:cs="Arial"/>
                <w:sz w:val="16"/>
                <w:szCs w:val="16"/>
              </w:rPr>
              <w:t xml:space="preserve"> is flow rate (Kg/</w:t>
            </w:r>
            <w:proofErr w:type="spellStart"/>
            <w:r>
              <w:rPr>
                <w:rFonts w:ascii="Arial" w:hAnsi="Arial" w:cs="Arial"/>
                <w:sz w:val="16"/>
                <w:szCs w:val="16"/>
              </w:rPr>
              <w:t>hr</w:t>
            </w:r>
            <w:proofErr w:type="spellEnd"/>
            <w:r>
              <w:rPr>
                <w:rFonts w:ascii="Arial" w:hAnsi="Arial" w:cs="Arial"/>
                <w:sz w:val="16"/>
                <w:szCs w:val="16"/>
              </w:rPr>
              <w:t>).</w:t>
            </w:r>
          </w:p>
          <w:p w:rsidR="00A7323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r w:rsidRPr="004E44E2">
              <w:rPr>
                <w:rFonts w:ascii="Arial" w:hAnsi="Arial" w:cs="Arial"/>
                <w:sz w:val="16"/>
                <w:szCs w:val="16"/>
              </w:rPr>
              <w:t xml:space="preserve">Hydrogen is a chemical energy carrier with a specific (chemical) energy density, which is defined by </w:t>
            </w:r>
            <w:r>
              <w:rPr>
                <w:rFonts w:ascii="Arial" w:hAnsi="Arial" w:cs="Arial"/>
                <w:sz w:val="16"/>
                <w:szCs w:val="16"/>
              </w:rPr>
              <w:t>higher heating value (HHV</w:t>
            </w:r>
            <w:r w:rsidRPr="004E44E2">
              <w:rPr>
                <w:rFonts w:ascii="Arial" w:hAnsi="Arial" w:cs="Arial"/>
                <w:sz w:val="16"/>
                <w:szCs w:val="16"/>
              </w:rPr>
              <w:t xml:space="preserve">). </w:t>
            </w:r>
            <w:r>
              <w:rPr>
                <w:rFonts w:ascii="Arial" w:hAnsi="Arial" w:cs="Arial"/>
                <w:sz w:val="16"/>
                <w:szCs w:val="16"/>
              </w:rPr>
              <w:t xml:space="preserve"> </w:t>
            </w:r>
            <w:r w:rsidRPr="00D12AF4">
              <w:rPr>
                <w:rFonts w:ascii="Arial" w:hAnsi="Arial" w:cs="Arial"/>
                <w:sz w:val="16"/>
                <w:szCs w:val="16"/>
              </w:rPr>
              <w:t>The mass specific chemical energy</w:t>
            </w:r>
            <w:r>
              <w:rPr>
                <w:rFonts w:ascii="Arial" w:hAnsi="Arial" w:cs="Arial"/>
                <w:sz w:val="16"/>
                <w:szCs w:val="16"/>
              </w:rPr>
              <w:t>:</w:t>
            </w:r>
          </w:p>
          <w:p w:rsidR="00A73232" w:rsidRPr="004E44E2" w:rsidRDefault="00506A2A" w:rsidP="00BB5F2A">
            <w:pPr>
              <w:rPr>
                <w:rFonts w:ascii="Arial" w:hAnsi="Arial" w:cs="Arial"/>
                <w:sz w:val="16"/>
                <w:szCs w:val="16"/>
              </w:rPr>
            </w:pPr>
            <m:oMathPara>
              <m:oMath>
                <m:sSub>
                  <m:sSubPr>
                    <m:ctrlPr>
                      <w:rPr>
                        <w:rFonts w:ascii="Cambria Math" w:eastAsiaTheme="minorEastAsia" w:hAnsi="Cambria Math" w:cs="Arial"/>
                        <w:i/>
                        <w:sz w:val="16"/>
                        <w:szCs w:val="16"/>
                      </w:rPr>
                    </m:ctrlPr>
                  </m:sSubPr>
                  <m:e>
                    <m:r>
                      <w:rPr>
                        <w:rFonts w:ascii="Cambria Math" w:eastAsiaTheme="minorEastAsia" w:hAnsi="Cambria Math" w:cs="Arial"/>
                        <w:sz w:val="16"/>
                        <w:szCs w:val="16"/>
                      </w:rPr>
                      <m:t>W</m:t>
                    </m:r>
                  </m:e>
                  <m:sub>
                    <m:r>
                      <w:rPr>
                        <w:rFonts w:ascii="Cambria Math" w:eastAsiaTheme="minorEastAsia" w:hAnsi="Cambria Math" w:cs="Arial"/>
                        <w:sz w:val="16"/>
                        <w:szCs w:val="16"/>
                      </w:rPr>
                      <m:t>H2</m:t>
                    </m:r>
                  </m:sub>
                </m:sSub>
                <m:d>
                  <m:dPr>
                    <m:ctrlPr>
                      <w:rPr>
                        <w:rFonts w:ascii="Cambria Math" w:hAnsi="Cambria Math" w:cs="Arial"/>
                        <w:i/>
                        <w:sz w:val="16"/>
                        <w:szCs w:val="16"/>
                      </w:rPr>
                    </m:ctrlPr>
                  </m:dPr>
                  <m:e>
                    <m:r>
                      <w:rPr>
                        <w:rFonts w:ascii="Cambria Math" w:hAnsi="Cambria Math" w:cs="Arial"/>
                        <w:sz w:val="16"/>
                        <w:szCs w:val="16"/>
                      </w:rPr>
                      <m:t>HHV</m:t>
                    </m:r>
                  </m:e>
                </m:d>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 xml:space="preserve">285:83* </m:t>
                    </m:r>
                    <m:d>
                      <m:dPr>
                        <m:ctrlPr>
                          <w:rPr>
                            <w:rFonts w:ascii="Cambria Math" w:hAnsi="Cambria Math" w:cs="Arial"/>
                            <w:i/>
                            <w:sz w:val="16"/>
                            <w:szCs w:val="16"/>
                          </w:rPr>
                        </m:ctrlPr>
                      </m:dPr>
                      <m:e>
                        <m:f>
                          <m:fPr>
                            <m:ctrlPr>
                              <w:rPr>
                                <w:rFonts w:ascii="Cambria Math" w:hAnsi="Cambria Math" w:cs="Arial"/>
                                <w:i/>
                                <w:sz w:val="16"/>
                                <w:szCs w:val="16"/>
                              </w:rPr>
                            </m:ctrlPr>
                          </m:fPr>
                          <m:num>
                            <m:r>
                              <w:rPr>
                                <w:rFonts w:ascii="Cambria Math" w:hAnsi="Cambria Math" w:cs="Arial"/>
                                <w:sz w:val="16"/>
                                <w:szCs w:val="16"/>
                              </w:rPr>
                              <m:t>kJ</m:t>
                            </m:r>
                          </m:num>
                          <m:den>
                            <m:r>
                              <w:rPr>
                                <w:rFonts w:ascii="Cambria Math" w:hAnsi="Cambria Math" w:cs="Arial"/>
                                <w:sz w:val="16"/>
                                <w:szCs w:val="16"/>
                              </w:rPr>
                              <m:t>mol</m:t>
                            </m:r>
                          </m:den>
                        </m:f>
                      </m:e>
                    </m:d>
                  </m:num>
                  <m:den>
                    <m:r>
                      <w:rPr>
                        <w:rFonts w:ascii="Cambria Math" w:hAnsi="Cambria Math" w:cs="Arial"/>
                        <w:sz w:val="16"/>
                        <w:szCs w:val="16"/>
                      </w:rPr>
                      <m:t>2:02 *</m:t>
                    </m:r>
                    <m:d>
                      <m:dPr>
                        <m:ctrlPr>
                          <w:rPr>
                            <w:rFonts w:ascii="Cambria Math" w:hAnsi="Cambria Math" w:cs="Arial"/>
                            <w:i/>
                            <w:sz w:val="16"/>
                            <w:szCs w:val="16"/>
                          </w:rPr>
                        </m:ctrlPr>
                      </m:dPr>
                      <m:e>
                        <m:f>
                          <m:fPr>
                            <m:ctrlPr>
                              <w:rPr>
                                <w:rFonts w:ascii="Cambria Math" w:hAnsi="Cambria Math" w:cs="Arial"/>
                                <w:i/>
                                <w:sz w:val="16"/>
                                <w:szCs w:val="16"/>
                              </w:rPr>
                            </m:ctrlPr>
                          </m:fPr>
                          <m:num>
                            <m:r>
                              <w:rPr>
                                <w:rFonts w:ascii="Cambria Math" w:hAnsi="Cambria Math" w:cs="Arial"/>
                                <w:sz w:val="16"/>
                                <w:szCs w:val="16"/>
                              </w:rPr>
                              <m:t>g</m:t>
                            </m:r>
                          </m:num>
                          <m:den>
                            <m:r>
                              <w:rPr>
                                <w:rFonts w:ascii="Cambria Math" w:hAnsi="Cambria Math" w:cs="Arial"/>
                                <w:sz w:val="16"/>
                                <w:szCs w:val="16"/>
                              </w:rPr>
                              <m:t>mol</m:t>
                            </m:r>
                          </m:den>
                        </m:f>
                      </m:e>
                    </m:d>
                  </m:den>
                </m:f>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141.79kJ</m:t>
                    </m:r>
                  </m:num>
                  <m:den>
                    <m:r>
                      <w:rPr>
                        <w:rFonts w:ascii="Cambria Math" w:hAnsi="Cambria Math" w:cs="Arial"/>
                        <w:sz w:val="16"/>
                        <w:szCs w:val="16"/>
                      </w:rPr>
                      <m:t>g</m:t>
                    </m:r>
                  </m:den>
                </m:f>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39.39kWh</m:t>
                    </m:r>
                  </m:num>
                  <m:den>
                    <m:r>
                      <w:rPr>
                        <w:rFonts w:ascii="Cambria Math" w:hAnsi="Cambria Math" w:cs="Arial"/>
                        <w:sz w:val="16"/>
                        <w:szCs w:val="16"/>
                      </w:rPr>
                      <m:t>kg</m:t>
                    </m:r>
                  </m:den>
                </m:f>
              </m:oMath>
            </m:oMathPara>
          </w:p>
          <w:p w:rsidR="00A73232" w:rsidRPr="004546E2" w:rsidRDefault="00A73232" w:rsidP="00BB5F2A">
            <w:pPr>
              <w:rPr>
                <w:rFonts w:ascii="Arial" w:hAnsi="Arial" w:cs="Arial"/>
                <w:color w:val="1F4E79" w:themeColor="accent1" w:themeShade="80"/>
                <w:sz w:val="16"/>
                <w:szCs w:val="16"/>
              </w:rPr>
            </w:pPr>
            <w:r w:rsidRPr="004546E2">
              <w:rPr>
                <w:rFonts w:ascii="Arial" w:hAnsi="Arial" w:cs="Arial"/>
                <w:color w:val="1F4E79" w:themeColor="accent1" w:themeShade="80"/>
                <w:sz w:val="16"/>
                <w:szCs w:val="16"/>
              </w:rPr>
              <w:t>Base line 30% – 50%</w:t>
            </w:r>
          </w:p>
          <w:p w:rsidR="00A73232" w:rsidRPr="004E44E2" w:rsidRDefault="00A73232" w:rsidP="00BB5F2A">
            <w:pPr>
              <w:rPr>
                <w:rFonts w:ascii="Arial" w:eastAsiaTheme="minorEastAsia" w:hAnsi="Arial" w:cs="Arial"/>
                <w:sz w:val="16"/>
                <w:szCs w:val="16"/>
              </w:rPr>
            </w:pPr>
          </w:p>
        </w:tc>
      </w:tr>
    </w:tbl>
    <w:p w:rsidR="00A73232" w:rsidRDefault="00A73232"/>
    <w:p w:rsidR="00506A2A" w:rsidRDefault="00506A2A"/>
    <w:p w:rsidR="00506A2A" w:rsidRPr="00506A2A" w:rsidRDefault="00506A2A">
      <w:pPr>
        <w:rPr>
          <w:color w:val="FF0000"/>
        </w:rPr>
      </w:pPr>
      <w:r>
        <w:rPr>
          <w:color w:val="FF0000"/>
        </w:rPr>
        <w:lastRenderedPageBreak/>
        <w:t>In</w:t>
      </w:r>
      <w:r w:rsidRPr="00506A2A">
        <w:rPr>
          <w:color w:val="FF0000"/>
        </w:rPr>
        <w:t xml:space="preserve"> the CVS file</w:t>
      </w:r>
      <w:bookmarkStart w:id="0" w:name="_GoBack"/>
      <w:bookmarkEnd w:id="0"/>
    </w:p>
    <w:p w:rsidR="00506A2A" w:rsidRDefault="00506A2A">
      <w:proofErr w:type="spellStart"/>
      <w:r w:rsidRPr="00506A2A">
        <w:t>ESS.Battery</w:t>
      </w:r>
      <w:proofErr w:type="spellEnd"/>
      <w:r w:rsidRPr="00506A2A">
        <w:t xml:space="preserve"> </w:t>
      </w:r>
      <w:proofErr w:type="spellStart"/>
      <w:proofErr w:type="gramStart"/>
      <w:r w:rsidRPr="00506A2A">
        <w:t>inverter.I</w:t>
      </w:r>
      <w:proofErr w:type="gramEnd"/>
      <w:r w:rsidRPr="00506A2A">
        <w:t>_Bat_Charge</w:t>
      </w:r>
      <w:proofErr w:type="spellEnd"/>
      <w:r>
        <w:t xml:space="preserve"> =  </w:t>
      </w:r>
      <w:proofErr w:type="spellStart"/>
      <w:r w:rsidRPr="00506A2A">
        <w:t>I_Bat_Charge</w:t>
      </w:r>
      <w:proofErr w:type="spellEnd"/>
    </w:p>
    <w:p w:rsidR="00506A2A" w:rsidRDefault="00506A2A"/>
    <w:p w:rsidR="00506A2A" w:rsidRDefault="00506A2A">
      <w:proofErr w:type="spellStart"/>
      <w:r w:rsidRPr="00506A2A">
        <w:t>ESS.Battery</w:t>
      </w:r>
      <w:proofErr w:type="spellEnd"/>
      <w:r w:rsidRPr="00506A2A">
        <w:t xml:space="preserve"> </w:t>
      </w:r>
      <w:proofErr w:type="spellStart"/>
      <w:proofErr w:type="gramStart"/>
      <w:r w:rsidRPr="00506A2A">
        <w:t>inverter.V</w:t>
      </w:r>
      <w:proofErr w:type="gramEnd"/>
      <w:r w:rsidRPr="00506A2A">
        <w:t>_Bat_Charge</w:t>
      </w:r>
      <w:proofErr w:type="spellEnd"/>
      <w:r>
        <w:t xml:space="preserve"> =  </w:t>
      </w:r>
      <w:proofErr w:type="spellStart"/>
      <w:r w:rsidRPr="00506A2A">
        <w:t>V_Bat_Charge</w:t>
      </w:r>
      <w:proofErr w:type="spellEnd"/>
    </w:p>
    <w:p w:rsidR="00506A2A" w:rsidRDefault="00506A2A"/>
    <w:p w:rsidR="00506A2A" w:rsidRPr="00506A2A" w:rsidRDefault="00506A2A">
      <w:pPr>
        <w:rPr>
          <w:color w:val="FF0000"/>
        </w:rPr>
      </w:pPr>
      <w:proofErr w:type="spellStart"/>
      <w:r w:rsidRPr="00506A2A">
        <w:rPr>
          <w:color w:val="FF0000"/>
        </w:rPr>
        <w:t>ESS.Battery</w:t>
      </w:r>
      <w:proofErr w:type="spellEnd"/>
      <w:r w:rsidRPr="00506A2A">
        <w:rPr>
          <w:color w:val="FF0000"/>
        </w:rPr>
        <w:t xml:space="preserve"> inverter</w:t>
      </w:r>
      <w:r>
        <w:rPr>
          <w:color w:val="FF0000"/>
        </w:rPr>
        <w:t xml:space="preserve">. = </w:t>
      </w:r>
      <w:r w:rsidRPr="00506A2A">
        <w:rPr>
          <w:color w:val="FF0000"/>
        </w:rPr>
        <w:t>this is just the path</w:t>
      </w:r>
    </w:p>
    <w:sectPr w:rsidR="00506A2A" w:rsidRPr="00506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32"/>
    <w:rsid w:val="00114117"/>
    <w:rsid w:val="001A6139"/>
    <w:rsid w:val="002665D1"/>
    <w:rsid w:val="00396C9C"/>
    <w:rsid w:val="00506A2A"/>
    <w:rsid w:val="007750C9"/>
    <w:rsid w:val="00A7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4F69"/>
  <w15:chartTrackingRefBased/>
  <w15:docId w15:val="{92E900F5-5008-45CF-AF12-15A49337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232"/>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3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Jean-Pierre</dc:creator>
  <cp:keywords/>
  <dc:description/>
  <cp:lastModifiedBy>Garry Jean-Pierre</cp:lastModifiedBy>
  <cp:revision>2</cp:revision>
  <dcterms:created xsi:type="dcterms:W3CDTF">2020-06-21T04:38:00Z</dcterms:created>
  <dcterms:modified xsi:type="dcterms:W3CDTF">2020-06-21T18:02:00Z</dcterms:modified>
</cp:coreProperties>
</file>