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7D6A8" w14:textId="77777777" w:rsidR="00FC3494" w:rsidRDefault="00FC3494"/>
    <w:p w14:paraId="75F2B3DC" w14:textId="77777777" w:rsidR="00FC3494" w:rsidRDefault="00FC3494"/>
    <w:p w14:paraId="7AEAEE0A" w14:textId="77777777" w:rsidR="00FC3494" w:rsidRDefault="00FC3494"/>
    <w:p w14:paraId="21BADDDC" w14:textId="77777777" w:rsidR="00FC3494" w:rsidRDefault="00FC3494"/>
    <w:p w14:paraId="18DE0DE0" w14:textId="77777777" w:rsidR="00FC3494" w:rsidRDefault="00FC3494"/>
    <w:p w14:paraId="19C712C2" w14:textId="77777777" w:rsidR="00FC3494" w:rsidRDefault="00FC349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77"/>
        <w:gridCol w:w="3981"/>
      </w:tblGrid>
      <w:tr w:rsidR="00FC3494" w14:paraId="583BE96E" w14:textId="77777777" w:rsidTr="00FC3494">
        <w:trPr>
          <w:jc w:val="center"/>
        </w:trPr>
        <w:tc>
          <w:tcPr>
            <w:tcW w:w="3977" w:type="dxa"/>
          </w:tcPr>
          <w:p w14:paraId="052761CA" w14:textId="77777777" w:rsidR="00FC3494" w:rsidRPr="00FC3494" w:rsidRDefault="00FC3494" w:rsidP="00FC3494">
            <w:pPr>
              <w:jc w:val="right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Name:</w:t>
            </w:r>
          </w:p>
        </w:tc>
        <w:tc>
          <w:tcPr>
            <w:tcW w:w="3977" w:type="dxa"/>
          </w:tcPr>
          <w:p w14:paraId="52DF3688" w14:textId="77777777" w:rsidR="00FC3494" w:rsidRPr="00FC3494" w:rsidRDefault="00FC3494">
            <w:pPr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Edward Eisenberger</w:t>
            </w:r>
          </w:p>
        </w:tc>
      </w:tr>
      <w:tr w:rsidR="00FC3494" w14:paraId="1C625DA1" w14:textId="77777777" w:rsidTr="00FC3494">
        <w:trPr>
          <w:jc w:val="center"/>
        </w:trPr>
        <w:tc>
          <w:tcPr>
            <w:tcW w:w="3977" w:type="dxa"/>
          </w:tcPr>
          <w:p w14:paraId="0D76FBA1" w14:textId="77777777" w:rsidR="00FC3494" w:rsidRPr="00FC3494" w:rsidRDefault="00FC3494" w:rsidP="00FC3494">
            <w:pPr>
              <w:jc w:val="right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ID#</w:t>
            </w:r>
          </w:p>
        </w:tc>
        <w:tc>
          <w:tcPr>
            <w:tcW w:w="3977" w:type="dxa"/>
          </w:tcPr>
          <w:p w14:paraId="289FFAB9" w14:textId="77777777" w:rsidR="00FC3494" w:rsidRPr="00FC3494" w:rsidRDefault="00FC3494">
            <w:pPr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1066164</w:t>
            </w:r>
          </w:p>
        </w:tc>
      </w:tr>
      <w:tr w:rsidR="00FC3494" w14:paraId="3E68CC1F" w14:textId="77777777" w:rsidTr="00FC3494">
        <w:trPr>
          <w:jc w:val="center"/>
        </w:trPr>
        <w:tc>
          <w:tcPr>
            <w:tcW w:w="7958" w:type="dxa"/>
            <w:gridSpan w:val="2"/>
          </w:tcPr>
          <w:p w14:paraId="04AEBBD7" w14:textId="6B6B4638" w:rsidR="00FC3494" w:rsidRPr="00FC3494" w:rsidRDefault="00FC3494" w:rsidP="00FC3494">
            <w:pPr>
              <w:jc w:val="center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 xml:space="preserve">Assignment </w:t>
            </w:r>
            <w:r w:rsidR="00373C02">
              <w:rPr>
                <w:rFonts w:ascii="Consolas" w:hAnsi="Consolas"/>
                <w:sz w:val="36"/>
                <w:szCs w:val="36"/>
              </w:rPr>
              <w:t>3</w:t>
            </w:r>
          </w:p>
        </w:tc>
      </w:tr>
      <w:tr w:rsidR="00FC3494" w14:paraId="21447161" w14:textId="77777777" w:rsidTr="00FC3494">
        <w:trPr>
          <w:jc w:val="center"/>
        </w:trPr>
        <w:tc>
          <w:tcPr>
            <w:tcW w:w="3977" w:type="dxa"/>
          </w:tcPr>
          <w:p w14:paraId="556B90C2" w14:textId="77777777" w:rsidR="00FC3494" w:rsidRPr="00FC3494" w:rsidRDefault="00FC3494" w:rsidP="00FC3494">
            <w:pPr>
              <w:jc w:val="right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Due Date</w:t>
            </w:r>
          </w:p>
        </w:tc>
        <w:tc>
          <w:tcPr>
            <w:tcW w:w="3977" w:type="dxa"/>
          </w:tcPr>
          <w:p w14:paraId="1A9D57F7" w14:textId="373FC87C" w:rsidR="00FC3494" w:rsidRPr="00FC3494" w:rsidRDefault="00C72416">
            <w:pPr>
              <w:rPr>
                <w:rFonts w:ascii="Consolas" w:hAnsi="Consolas"/>
                <w:sz w:val="36"/>
                <w:szCs w:val="36"/>
              </w:rPr>
            </w:pPr>
            <w:r>
              <w:rPr>
                <w:rFonts w:ascii="Consolas" w:hAnsi="Consolas"/>
                <w:sz w:val="36"/>
                <w:szCs w:val="36"/>
              </w:rPr>
              <w:t>March 4</w:t>
            </w:r>
            <w:r w:rsidR="00FC3494" w:rsidRPr="00FC3494">
              <w:rPr>
                <w:rFonts w:ascii="Consolas" w:hAnsi="Consolas"/>
                <w:sz w:val="36"/>
                <w:szCs w:val="36"/>
              </w:rPr>
              <w:t>, 2019</w:t>
            </w:r>
          </w:p>
        </w:tc>
      </w:tr>
      <w:tr w:rsidR="00FC3494" w14:paraId="766D92FC" w14:textId="77777777" w:rsidTr="00FC3494">
        <w:trPr>
          <w:jc w:val="center"/>
        </w:trPr>
        <w:tc>
          <w:tcPr>
            <w:tcW w:w="3977" w:type="dxa"/>
          </w:tcPr>
          <w:p w14:paraId="59BE5720" w14:textId="77777777" w:rsidR="00FC3494" w:rsidRPr="00FC3494" w:rsidRDefault="00FC3494" w:rsidP="00FC3494">
            <w:pPr>
              <w:jc w:val="right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Date of Submission</w:t>
            </w:r>
          </w:p>
        </w:tc>
        <w:tc>
          <w:tcPr>
            <w:tcW w:w="3977" w:type="dxa"/>
          </w:tcPr>
          <w:p w14:paraId="76214C00" w14:textId="3EE57D42" w:rsidR="00FC3494" w:rsidRPr="00FC3494" w:rsidRDefault="00C72416">
            <w:pPr>
              <w:rPr>
                <w:rFonts w:ascii="Consolas" w:hAnsi="Consolas"/>
                <w:sz w:val="36"/>
                <w:szCs w:val="36"/>
              </w:rPr>
            </w:pPr>
            <w:r>
              <w:rPr>
                <w:rFonts w:ascii="Consolas" w:hAnsi="Consolas"/>
                <w:sz w:val="36"/>
                <w:szCs w:val="36"/>
              </w:rPr>
              <w:t xml:space="preserve">March </w:t>
            </w:r>
            <w:r w:rsidR="002D7A1E">
              <w:rPr>
                <w:rFonts w:ascii="Consolas" w:hAnsi="Consolas"/>
                <w:sz w:val="36"/>
                <w:szCs w:val="36"/>
              </w:rPr>
              <w:t>2</w:t>
            </w:r>
            <w:bookmarkStart w:id="0" w:name="_GoBack"/>
            <w:bookmarkEnd w:id="0"/>
            <w:r w:rsidR="00FC3494" w:rsidRPr="00FC3494">
              <w:rPr>
                <w:rFonts w:ascii="Consolas" w:hAnsi="Consolas"/>
                <w:sz w:val="36"/>
                <w:szCs w:val="36"/>
              </w:rPr>
              <w:t>, 2019</w:t>
            </w:r>
          </w:p>
        </w:tc>
      </w:tr>
    </w:tbl>
    <w:p w14:paraId="64ACB878" w14:textId="77777777" w:rsidR="007B0D82" w:rsidRDefault="007B0D82"/>
    <w:p w14:paraId="512DB539" w14:textId="77777777" w:rsidR="007B0D82" w:rsidRDefault="007B0D82">
      <w:r>
        <w:br w:type="page"/>
      </w:r>
    </w:p>
    <w:p w14:paraId="4D11D6A7" w14:textId="1FA35C7F" w:rsidR="0073162C" w:rsidRDefault="000049E3" w:rsidP="000049E3">
      <w:pPr>
        <w:pStyle w:val="Heading1"/>
      </w:pPr>
      <w:r>
        <w:lastRenderedPageBreak/>
        <w:t>Overview</w:t>
      </w:r>
    </w:p>
    <w:p w14:paraId="59202BA8" w14:textId="2C2976A5" w:rsidR="000049E3" w:rsidRDefault="000049E3" w:rsidP="000049E3">
      <w:r>
        <w:t xml:space="preserve">Assignment 3 required implementing Canny Edge Detection and Harris Corner Detection using the </w:t>
      </w:r>
      <w:proofErr w:type="spellStart"/>
      <w:r>
        <w:t>opencv</w:t>
      </w:r>
      <w:proofErr w:type="spellEnd"/>
      <w:r>
        <w:t xml:space="preserve"> framework</w:t>
      </w:r>
      <w:r w:rsidR="00062163">
        <w:t xml:space="preserve"> in both Python and C#</w:t>
      </w:r>
      <w:r>
        <w:t>.</w:t>
      </w:r>
    </w:p>
    <w:p w14:paraId="4DB95F59" w14:textId="2B256CF3" w:rsidR="00966795" w:rsidRDefault="00966795" w:rsidP="000049E3">
      <w:r>
        <w:t>The results of the Canny Edge Detection and Harris Corner Detection are shown in the following sections for both the Python and C# implementations.</w:t>
      </w:r>
    </w:p>
    <w:p w14:paraId="645AC9E5" w14:textId="11129B4D" w:rsidR="00062163" w:rsidRDefault="00062163" w:rsidP="00062163">
      <w:pPr>
        <w:pStyle w:val="Heading1"/>
      </w:pPr>
      <w:r>
        <w:t>Python Results</w:t>
      </w:r>
    </w:p>
    <w:p w14:paraId="11DCA135" w14:textId="7BDE2865" w:rsidR="00966795" w:rsidRDefault="00966795" w:rsidP="00966795">
      <w:pPr>
        <w:pStyle w:val="Heading2"/>
      </w:pPr>
      <w:r>
        <w:t>Canny Edge Detection</w:t>
      </w:r>
    </w:p>
    <w:p w14:paraId="14C092FF" w14:textId="5255BA24" w:rsidR="00966795" w:rsidRDefault="00966795" w:rsidP="00966795">
      <w:r>
        <w:rPr>
          <w:noProof/>
        </w:rPr>
        <w:drawing>
          <wp:inline distT="0" distB="0" distL="0" distR="0" wp14:anchorId="0EF198F6" wp14:editId="08E4F348">
            <wp:extent cx="5943600" cy="50603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DEA1" w14:textId="14D71CFB" w:rsidR="00966795" w:rsidRDefault="00966795" w:rsidP="00966795">
      <w:pPr>
        <w:pStyle w:val="Heading2"/>
      </w:pPr>
      <w:r>
        <w:lastRenderedPageBreak/>
        <w:t>Harris Corner Detection</w:t>
      </w:r>
    </w:p>
    <w:p w14:paraId="1B7F79E4" w14:textId="0265E052" w:rsidR="00966795" w:rsidRPr="00966795" w:rsidRDefault="00966795" w:rsidP="00966795">
      <w:r>
        <w:rPr>
          <w:noProof/>
        </w:rPr>
        <w:drawing>
          <wp:inline distT="0" distB="0" distL="0" distR="0" wp14:anchorId="195B6390" wp14:editId="62074083">
            <wp:extent cx="5410200" cy="3943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827E" w14:textId="5BD43EF7" w:rsidR="00062163" w:rsidRDefault="00062163" w:rsidP="00062163">
      <w:pPr>
        <w:pStyle w:val="Heading1"/>
      </w:pPr>
      <w:r>
        <w:lastRenderedPageBreak/>
        <w:t>C# Results</w:t>
      </w:r>
    </w:p>
    <w:p w14:paraId="78807ADE" w14:textId="3005F15E" w:rsidR="00966795" w:rsidRPr="00966795" w:rsidRDefault="00966795" w:rsidP="00966795">
      <w:pPr>
        <w:pStyle w:val="Heading2"/>
      </w:pPr>
      <w:r>
        <w:t>Canny Edge Detection</w:t>
      </w:r>
    </w:p>
    <w:p w14:paraId="0AAD4DE2" w14:textId="6F097857" w:rsidR="00966795" w:rsidRDefault="00966795" w:rsidP="00966795">
      <w:r>
        <w:rPr>
          <w:noProof/>
        </w:rPr>
        <w:drawing>
          <wp:inline distT="0" distB="0" distL="0" distR="0" wp14:anchorId="1B113CCF" wp14:editId="130FAFB4">
            <wp:extent cx="5943600" cy="3404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A69A" w14:textId="7F53DCC1" w:rsidR="00966795" w:rsidRDefault="00966795" w:rsidP="00966795">
      <w:pPr>
        <w:pStyle w:val="Heading2"/>
      </w:pPr>
      <w:r>
        <w:t>Harris Corner Detection</w:t>
      </w:r>
    </w:p>
    <w:p w14:paraId="4F48C249" w14:textId="204DFE20" w:rsidR="00966795" w:rsidRPr="00966795" w:rsidRDefault="00966795" w:rsidP="00966795">
      <w:r>
        <w:rPr>
          <w:noProof/>
        </w:rPr>
        <w:drawing>
          <wp:inline distT="0" distB="0" distL="0" distR="0" wp14:anchorId="6B1AE59E" wp14:editId="67B62740">
            <wp:extent cx="5943600" cy="3404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795" w:rsidRPr="00966795" w:rsidSect="00FC349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1B3E4" w14:textId="77777777" w:rsidR="00A9714B" w:rsidRDefault="00A9714B" w:rsidP="00AF007E">
      <w:pPr>
        <w:spacing w:after="0" w:line="240" w:lineRule="auto"/>
      </w:pPr>
      <w:r>
        <w:separator/>
      </w:r>
    </w:p>
  </w:endnote>
  <w:endnote w:type="continuationSeparator" w:id="0">
    <w:p w14:paraId="0701FFCC" w14:textId="77777777" w:rsidR="00A9714B" w:rsidRDefault="00A9714B" w:rsidP="00AF0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169311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B6382B4" w14:textId="77777777" w:rsidR="00DE3532" w:rsidRDefault="00DE353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9A0092" w14:textId="77777777" w:rsidR="00DE3532" w:rsidRDefault="00DE35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AD1D3" w14:textId="77777777" w:rsidR="00A9714B" w:rsidRDefault="00A9714B" w:rsidP="00AF007E">
      <w:pPr>
        <w:spacing w:after="0" w:line="240" w:lineRule="auto"/>
      </w:pPr>
      <w:r>
        <w:separator/>
      </w:r>
    </w:p>
  </w:footnote>
  <w:footnote w:type="continuationSeparator" w:id="0">
    <w:p w14:paraId="2BE1ADE7" w14:textId="77777777" w:rsidR="00A9714B" w:rsidRDefault="00A9714B" w:rsidP="00AF0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D48A0" w14:textId="77777777" w:rsidR="00DE3532" w:rsidRPr="00AF007E" w:rsidRDefault="00DE3532">
    <w:pPr>
      <w:pStyle w:val="Header"/>
      <w:rPr>
        <w:b/>
      </w:rPr>
    </w:pPr>
    <w:r w:rsidRPr="00AF007E">
      <w:rPr>
        <w:b/>
      </w:rPr>
      <w:t>CPEG 585</w:t>
    </w:r>
    <w:r w:rsidRPr="00AF007E">
      <w:rPr>
        <w:b/>
      </w:rPr>
      <w:tab/>
    </w:r>
    <w:r w:rsidRPr="00AF007E">
      <w:rPr>
        <w:b/>
      </w:rPr>
      <w:tab/>
      <w:t>Spring 2019</w:t>
    </w:r>
  </w:p>
  <w:p w14:paraId="2947E4BD" w14:textId="5650C548" w:rsidR="00DE3532" w:rsidRPr="00AF007E" w:rsidRDefault="00DE3532">
    <w:pPr>
      <w:pStyle w:val="Header"/>
      <w:rPr>
        <w:b/>
      </w:rPr>
    </w:pPr>
    <w:r w:rsidRPr="00AF007E">
      <w:rPr>
        <w:b/>
      </w:rPr>
      <w:t xml:space="preserve">Assignment </w:t>
    </w:r>
    <w:r w:rsidR="0003451F">
      <w:rPr>
        <w:b/>
      </w:rPr>
      <w:t>3</w:t>
    </w:r>
    <w:r w:rsidRPr="00AF007E">
      <w:rPr>
        <w:b/>
      </w:rPr>
      <w:tab/>
    </w:r>
    <w:r w:rsidRPr="00AF007E">
      <w:rPr>
        <w:b/>
      </w:rPr>
      <w:tab/>
      <w:t>University of Bridgeport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7E"/>
    <w:rsid w:val="000049E3"/>
    <w:rsid w:val="00022326"/>
    <w:rsid w:val="0003451F"/>
    <w:rsid w:val="000620FF"/>
    <w:rsid w:val="00062163"/>
    <w:rsid w:val="0017434E"/>
    <w:rsid w:val="001A213B"/>
    <w:rsid w:val="0024193D"/>
    <w:rsid w:val="0024320E"/>
    <w:rsid w:val="00272F99"/>
    <w:rsid w:val="00281F28"/>
    <w:rsid w:val="002D7A1E"/>
    <w:rsid w:val="002F3D13"/>
    <w:rsid w:val="00345BA3"/>
    <w:rsid w:val="00361C4D"/>
    <w:rsid w:val="00365647"/>
    <w:rsid w:val="00373C02"/>
    <w:rsid w:val="004B6ED6"/>
    <w:rsid w:val="004E6039"/>
    <w:rsid w:val="004F1253"/>
    <w:rsid w:val="004F22ED"/>
    <w:rsid w:val="00516DF5"/>
    <w:rsid w:val="00543078"/>
    <w:rsid w:val="005B03BC"/>
    <w:rsid w:val="005D211A"/>
    <w:rsid w:val="005F3FC2"/>
    <w:rsid w:val="005F6104"/>
    <w:rsid w:val="00604B4B"/>
    <w:rsid w:val="00633B02"/>
    <w:rsid w:val="006819FD"/>
    <w:rsid w:val="00695BD7"/>
    <w:rsid w:val="006B5C2F"/>
    <w:rsid w:val="007207A5"/>
    <w:rsid w:val="0073162C"/>
    <w:rsid w:val="00737383"/>
    <w:rsid w:val="007A6ABB"/>
    <w:rsid w:val="007B0D82"/>
    <w:rsid w:val="008074C7"/>
    <w:rsid w:val="008F0AB7"/>
    <w:rsid w:val="00934106"/>
    <w:rsid w:val="00966795"/>
    <w:rsid w:val="00A00F7F"/>
    <w:rsid w:val="00A4637B"/>
    <w:rsid w:val="00A9714B"/>
    <w:rsid w:val="00AF007E"/>
    <w:rsid w:val="00B53072"/>
    <w:rsid w:val="00B772FC"/>
    <w:rsid w:val="00B959AF"/>
    <w:rsid w:val="00C028A3"/>
    <w:rsid w:val="00C72416"/>
    <w:rsid w:val="00C9568C"/>
    <w:rsid w:val="00D12143"/>
    <w:rsid w:val="00DB527D"/>
    <w:rsid w:val="00DE3532"/>
    <w:rsid w:val="00E07AFA"/>
    <w:rsid w:val="00EC5D64"/>
    <w:rsid w:val="00F35266"/>
    <w:rsid w:val="00F43AAC"/>
    <w:rsid w:val="00FC3494"/>
    <w:rsid w:val="00FC6002"/>
    <w:rsid w:val="00FD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DAB82"/>
  <w15:chartTrackingRefBased/>
  <w15:docId w15:val="{5AA5EB11-A24C-4C96-80B1-F70034E1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0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0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07E"/>
  </w:style>
  <w:style w:type="paragraph" w:styleId="Footer">
    <w:name w:val="footer"/>
    <w:basedOn w:val="Normal"/>
    <w:link w:val="FooterChar"/>
    <w:uiPriority w:val="99"/>
    <w:unhideWhenUsed/>
    <w:rsid w:val="00AF0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07E"/>
  </w:style>
  <w:style w:type="table" w:styleId="TableGrid">
    <w:name w:val="Table Grid"/>
    <w:basedOn w:val="TableNormal"/>
    <w:uiPriority w:val="39"/>
    <w:rsid w:val="00FC3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C3494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C3494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B0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D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E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ED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61C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F3FC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FC60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2019-02-09T00:00:00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CPEG 585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Edward Eisenberger</dc:creator>
  <cp:keywords/>
  <dc:description/>
  <cp:lastModifiedBy>Edward Eisenberger</cp:lastModifiedBy>
  <cp:revision>37</cp:revision>
  <dcterms:created xsi:type="dcterms:W3CDTF">2019-02-09T17:33:00Z</dcterms:created>
  <dcterms:modified xsi:type="dcterms:W3CDTF">2019-03-02T02:47:00Z</dcterms:modified>
</cp:coreProperties>
</file>