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7D6A8" w14:textId="77777777" w:rsidR="00FC3494" w:rsidRDefault="00FC3494"/>
    <w:p w14:paraId="75F2B3DC" w14:textId="77777777" w:rsidR="00FC3494" w:rsidRDefault="00FC3494"/>
    <w:p w14:paraId="7AEAEE0A" w14:textId="77777777" w:rsidR="00FC3494" w:rsidRDefault="00FC3494"/>
    <w:p w14:paraId="21BADDDC" w14:textId="77777777" w:rsidR="00FC3494" w:rsidRDefault="00FC3494"/>
    <w:p w14:paraId="18DE0DE0" w14:textId="77777777" w:rsidR="00FC3494" w:rsidRDefault="00FC3494"/>
    <w:p w14:paraId="19C712C2" w14:textId="77777777" w:rsidR="00FC3494" w:rsidRDefault="00FC349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77"/>
        <w:gridCol w:w="3981"/>
      </w:tblGrid>
      <w:tr w:rsidR="00FC3494" w14:paraId="583BE96E" w14:textId="77777777" w:rsidTr="00BD6D85">
        <w:trPr>
          <w:jc w:val="center"/>
        </w:trPr>
        <w:tc>
          <w:tcPr>
            <w:tcW w:w="3977" w:type="dxa"/>
          </w:tcPr>
          <w:p w14:paraId="052761CA" w14:textId="77777777" w:rsidR="00FC3494" w:rsidRPr="00FC3494" w:rsidRDefault="00FC3494" w:rsidP="00FC3494">
            <w:pPr>
              <w:jc w:val="right"/>
              <w:rPr>
                <w:rFonts w:ascii="Consolas" w:hAnsi="Consolas"/>
                <w:sz w:val="36"/>
                <w:szCs w:val="36"/>
              </w:rPr>
            </w:pPr>
            <w:r w:rsidRPr="00FC3494">
              <w:rPr>
                <w:rFonts w:ascii="Consolas" w:hAnsi="Consolas"/>
                <w:sz w:val="36"/>
                <w:szCs w:val="36"/>
              </w:rPr>
              <w:t>Name:</w:t>
            </w:r>
          </w:p>
        </w:tc>
        <w:tc>
          <w:tcPr>
            <w:tcW w:w="3981" w:type="dxa"/>
          </w:tcPr>
          <w:p w14:paraId="52DF3688" w14:textId="77777777" w:rsidR="00FC3494" w:rsidRPr="00FC3494" w:rsidRDefault="00FC3494">
            <w:pPr>
              <w:rPr>
                <w:rFonts w:ascii="Consolas" w:hAnsi="Consolas"/>
                <w:sz w:val="36"/>
                <w:szCs w:val="36"/>
              </w:rPr>
            </w:pPr>
            <w:r w:rsidRPr="00FC3494">
              <w:rPr>
                <w:rFonts w:ascii="Consolas" w:hAnsi="Consolas"/>
                <w:sz w:val="36"/>
                <w:szCs w:val="36"/>
              </w:rPr>
              <w:t>Edward Eisenberger</w:t>
            </w:r>
          </w:p>
        </w:tc>
      </w:tr>
      <w:tr w:rsidR="00FC3494" w14:paraId="1C625DA1" w14:textId="77777777" w:rsidTr="00BD6D85">
        <w:trPr>
          <w:jc w:val="center"/>
        </w:trPr>
        <w:tc>
          <w:tcPr>
            <w:tcW w:w="3977" w:type="dxa"/>
          </w:tcPr>
          <w:p w14:paraId="0D76FBA1" w14:textId="77777777" w:rsidR="00FC3494" w:rsidRPr="00FC3494" w:rsidRDefault="00FC3494" w:rsidP="00FC3494">
            <w:pPr>
              <w:jc w:val="right"/>
              <w:rPr>
                <w:rFonts w:ascii="Consolas" w:hAnsi="Consolas"/>
                <w:sz w:val="36"/>
                <w:szCs w:val="36"/>
              </w:rPr>
            </w:pPr>
            <w:r w:rsidRPr="00FC3494">
              <w:rPr>
                <w:rFonts w:ascii="Consolas" w:hAnsi="Consolas"/>
                <w:sz w:val="36"/>
                <w:szCs w:val="36"/>
              </w:rPr>
              <w:t>ID#</w:t>
            </w:r>
          </w:p>
        </w:tc>
        <w:tc>
          <w:tcPr>
            <w:tcW w:w="3981" w:type="dxa"/>
          </w:tcPr>
          <w:p w14:paraId="289FFAB9" w14:textId="77777777" w:rsidR="00FC3494" w:rsidRPr="00FC3494" w:rsidRDefault="00FC3494">
            <w:pPr>
              <w:rPr>
                <w:rFonts w:ascii="Consolas" w:hAnsi="Consolas"/>
                <w:sz w:val="36"/>
                <w:szCs w:val="36"/>
              </w:rPr>
            </w:pPr>
            <w:r w:rsidRPr="00FC3494">
              <w:rPr>
                <w:rFonts w:ascii="Consolas" w:hAnsi="Consolas"/>
                <w:sz w:val="36"/>
                <w:szCs w:val="36"/>
              </w:rPr>
              <w:t>1066164</w:t>
            </w:r>
          </w:p>
        </w:tc>
      </w:tr>
      <w:tr w:rsidR="00FC3494" w14:paraId="3E68CC1F" w14:textId="77777777" w:rsidTr="00FC3494">
        <w:trPr>
          <w:jc w:val="center"/>
        </w:trPr>
        <w:tc>
          <w:tcPr>
            <w:tcW w:w="7958" w:type="dxa"/>
            <w:gridSpan w:val="2"/>
          </w:tcPr>
          <w:p w14:paraId="04AEBBD7" w14:textId="5C87A24C" w:rsidR="00FC3494" w:rsidRPr="00FC3494" w:rsidRDefault="00FC3494" w:rsidP="00FC3494">
            <w:pPr>
              <w:jc w:val="center"/>
              <w:rPr>
                <w:rFonts w:ascii="Consolas" w:hAnsi="Consolas"/>
                <w:sz w:val="36"/>
                <w:szCs w:val="36"/>
              </w:rPr>
            </w:pPr>
            <w:r w:rsidRPr="00FC3494">
              <w:rPr>
                <w:rFonts w:ascii="Consolas" w:hAnsi="Consolas"/>
                <w:sz w:val="36"/>
                <w:szCs w:val="36"/>
              </w:rPr>
              <w:t xml:space="preserve">Assignment </w:t>
            </w:r>
            <w:r w:rsidR="00805D38">
              <w:rPr>
                <w:rFonts w:ascii="Consolas" w:hAnsi="Consolas"/>
                <w:sz w:val="36"/>
                <w:szCs w:val="36"/>
              </w:rPr>
              <w:t>4</w:t>
            </w:r>
          </w:p>
        </w:tc>
      </w:tr>
      <w:tr w:rsidR="00FC3494" w14:paraId="766D92FC" w14:textId="77777777" w:rsidTr="00BD6D85">
        <w:trPr>
          <w:jc w:val="center"/>
        </w:trPr>
        <w:tc>
          <w:tcPr>
            <w:tcW w:w="3977" w:type="dxa"/>
          </w:tcPr>
          <w:p w14:paraId="59BE5720" w14:textId="77777777" w:rsidR="00FC3494" w:rsidRPr="00FC3494" w:rsidRDefault="00FC3494" w:rsidP="00FC3494">
            <w:pPr>
              <w:jc w:val="right"/>
              <w:rPr>
                <w:rFonts w:ascii="Consolas" w:hAnsi="Consolas"/>
                <w:sz w:val="36"/>
                <w:szCs w:val="36"/>
              </w:rPr>
            </w:pPr>
            <w:r w:rsidRPr="00FC3494">
              <w:rPr>
                <w:rFonts w:ascii="Consolas" w:hAnsi="Consolas"/>
                <w:sz w:val="36"/>
                <w:szCs w:val="36"/>
              </w:rPr>
              <w:t>Date of Submission</w:t>
            </w:r>
          </w:p>
        </w:tc>
        <w:tc>
          <w:tcPr>
            <w:tcW w:w="3981" w:type="dxa"/>
          </w:tcPr>
          <w:p w14:paraId="76214C00" w14:textId="74108F36" w:rsidR="00FC3494" w:rsidRPr="00FC3494" w:rsidRDefault="00BB0FE8">
            <w:pPr>
              <w:rPr>
                <w:rFonts w:ascii="Consolas" w:hAnsi="Consolas"/>
                <w:sz w:val="36"/>
                <w:szCs w:val="36"/>
              </w:rPr>
            </w:pPr>
            <w:r>
              <w:rPr>
                <w:rFonts w:ascii="Consolas" w:hAnsi="Consolas"/>
                <w:sz w:val="36"/>
                <w:szCs w:val="36"/>
              </w:rPr>
              <w:t>June</w:t>
            </w:r>
            <w:r w:rsidR="001A7884">
              <w:rPr>
                <w:rFonts w:ascii="Consolas" w:hAnsi="Consolas"/>
                <w:sz w:val="36"/>
                <w:szCs w:val="36"/>
              </w:rPr>
              <w:t xml:space="preserve"> </w:t>
            </w:r>
            <w:r w:rsidR="00805D38">
              <w:rPr>
                <w:rFonts w:ascii="Consolas" w:hAnsi="Consolas"/>
                <w:sz w:val="36"/>
                <w:szCs w:val="36"/>
              </w:rPr>
              <w:t>14</w:t>
            </w:r>
            <w:r w:rsidR="00FC3494" w:rsidRPr="00FC3494">
              <w:rPr>
                <w:rFonts w:ascii="Consolas" w:hAnsi="Consolas"/>
                <w:sz w:val="36"/>
                <w:szCs w:val="36"/>
              </w:rPr>
              <w:t>, 2019</w:t>
            </w:r>
          </w:p>
        </w:tc>
      </w:tr>
    </w:tbl>
    <w:p w14:paraId="64ACB878" w14:textId="67DFD441" w:rsidR="00E403ED" w:rsidRDefault="00E403ED"/>
    <w:p w14:paraId="10DEAABE" w14:textId="77777777" w:rsidR="00E403ED" w:rsidRDefault="00E403ED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-15235443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3C99C56" w14:textId="274C3CA3" w:rsidR="00E403ED" w:rsidRDefault="00E403ED">
          <w:pPr>
            <w:pStyle w:val="TOCHeading"/>
          </w:pPr>
          <w:r>
            <w:t>Table of Contents</w:t>
          </w:r>
        </w:p>
        <w:p w14:paraId="5F555F22" w14:textId="01BA11B1" w:rsidR="005A5BE4" w:rsidRDefault="00E403ED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0816345" w:history="1">
            <w:r w:rsidR="005A5BE4" w:rsidRPr="000D73F6">
              <w:rPr>
                <w:rStyle w:val="Hyperlink"/>
                <w:noProof/>
              </w:rPr>
              <w:t>Overview</w:t>
            </w:r>
            <w:r w:rsidR="005A5BE4">
              <w:rPr>
                <w:noProof/>
                <w:webHidden/>
              </w:rPr>
              <w:tab/>
            </w:r>
            <w:r w:rsidR="005A5BE4">
              <w:rPr>
                <w:noProof/>
                <w:webHidden/>
              </w:rPr>
              <w:fldChar w:fldCharType="begin"/>
            </w:r>
            <w:r w:rsidR="005A5BE4">
              <w:rPr>
                <w:noProof/>
                <w:webHidden/>
              </w:rPr>
              <w:instrText xml:space="preserve"> PAGEREF _Toc10816345 \h </w:instrText>
            </w:r>
            <w:r w:rsidR="005A5BE4">
              <w:rPr>
                <w:noProof/>
                <w:webHidden/>
              </w:rPr>
            </w:r>
            <w:r w:rsidR="005A5BE4">
              <w:rPr>
                <w:noProof/>
                <w:webHidden/>
              </w:rPr>
              <w:fldChar w:fldCharType="separate"/>
            </w:r>
            <w:r w:rsidR="005A5BE4">
              <w:rPr>
                <w:noProof/>
                <w:webHidden/>
              </w:rPr>
              <w:t>3</w:t>
            </w:r>
            <w:r w:rsidR="005A5BE4">
              <w:rPr>
                <w:noProof/>
                <w:webHidden/>
              </w:rPr>
              <w:fldChar w:fldCharType="end"/>
            </w:r>
          </w:hyperlink>
        </w:p>
        <w:p w14:paraId="692F7ABC" w14:textId="10DAFE91" w:rsidR="005A5BE4" w:rsidRDefault="00F33173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10816346" w:history="1">
            <w:r w:rsidR="005A5BE4" w:rsidRPr="000D73F6">
              <w:rPr>
                <w:rStyle w:val="Hyperlink"/>
                <w:noProof/>
              </w:rPr>
              <w:t>Part 1: ReaderWriterLock</w:t>
            </w:r>
            <w:r w:rsidR="005A5BE4">
              <w:rPr>
                <w:noProof/>
                <w:webHidden/>
              </w:rPr>
              <w:tab/>
            </w:r>
            <w:r w:rsidR="005A5BE4">
              <w:rPr>
                <w:noProof/>
                <w:webHidden/>
              </w:rPr>
              <w:fldChar w:fldCharType="begin"/>
            </w:r>
            <w:r w:rsidR="005A5BE4">
              <w:rPr>
                <w:noProof/>
                <w:webHidden/>
              </w:rPr>
              <w:instrText xml:space="preserve"> PAGEREF _Toc10816346 \h </w:instrText>
            </w:r>
            <w:r w:rsidR="005A5BE4">
              <w:rPr>
                <w:noProof/>
                <w:webHidden/>
              </w:rPr>
            </w:r>
            <w:r w:rsidR="005A5BE4">
              <w:rPr>
                <w:noProof/>
                <w:webHidden/>
              </w:rPr>
              <w:fldChar w:fldCharType="separate"/>
            </w:r>
            <w:r w:rsidR="005A5BE4">
              <w:rPr>
                <w:noProof/>
                <w:webHidden/>
              </w:rPr>
              <w:t>3</w:t>
            </w:r>
            <w:r w:rsidR="005A5BE4">
              <w:rPr>
                <w:noProof/>
                <w:webHidden/>
              </w:rPr>
              <w:fldChar w:fldCharType="end"/>
            </w:r>
          </w:hyperlink>
        </w:p>
        <w:p w14:paraId="5D8460E7" w14:textId="1C25071C" w:rsidR="005A5BE4" w:rsidRDefault="00F33173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10816347" w:history="1">
            <w:r w:rsidR="005A5BE4" w:rsidRPr="000D73F6">
              <w:rPr>
                <w:rStyle w:val="Hyperlink"/>
                <w:noProof/>
              </w:rPr>
              <w:t>Summary</w:t>
            </w:r>
            <w:r w:rsidR="005A5BE4">
              <w:rPr>
                <w:noProof/>
                <w:webHidden/>
              </w:rPr>
              <w:tab/>
            </w:r>
            <w:r w:rsidR="005A5BE4">
              <w:rPr>
                <w:noProof/>
                <w:webHidden/>
              </w:rPr>
              <w:fldChar w:fldCharType="begin"/>
            </w:r>
            <w:r w:rsidR="005A5BE4">
              <w:rPr>
                <w:noProof/>
                <w:webHidden/>
              </w:rPr>
              <w:instrText xml:space="preserve"> PAGEREF _Toc10816347 \h </w:instrText>
            </w:r>
            <w:r w:rsidR="005A5BE4">
              <w:rPr>
                <w:noProof/>
                <w:webHidden/>
              </w:rPr>
            </w:r>
            <w:r w:rsidR="005A5BE4">
              <w:rPr>
                <w:noProof/>
                <w:webHidden/>
              </w:rPr>
              <w:fldChar w:fldCharType="separate"/>
            </w:r>
            <w:r w:rsidR="005A5BE4">
              <w:rPr>
                <w:noProof/>
                <w:webHidden/>
              </w:rPr>
              <w:t>3</w:t>
            </w:r>
            <w:r w:rsidR="005A5BE4">
              <w:rPr>
                <w:noProof/>
                <w:webHidden/>
              </w:rPr>
              <w:fldChar w:fldCharType="end"/>
            </w:r>
          </w:hyperlink>
        </w:p>
        <w:p w14:paraId="3A865942" w14:textId="66DCAF7F" w:rsidR="005A5BE4" w:rsidRDefault="00F33173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10816348" w:history="1">
            <w:r w:rsidR="005A5BE4" w:rsidRPr="000D73F6">
              <w:rPr>
                <w:rStyle w:val="Hyperlink"/>
                <w:noProof/>
              </w:rPr>
              <w:t>Results</w:t>
            </w:r>
            <w:r w:rsidR="005A5BE4">
              <w:rPr>
                <w:noProof/>
                <w:webHidden/>
              </w:rPr>
              <w:tab/>
            </w:r>
            <w:r w:rsidR="005A5BE4">
              <w:rPr>
                <w:noProof/>
                <w:webHidden/>
              </w:rPr>
              <w:fldChar w:fldCharType="begin"/>
            </w:r>
            <w:r w:rsidR="005A5BE4">
              <w:rPr>
                <w:noProof/>
                <w:webHidden/>
              </w:rPr>
              <w:instrText xml:space="preserve"> PAGEREF _Toc10816348 \h </w:instrText>
            </w:r>
            <w:r w:rsidR="005A5BE4">
              <w:rPr>
                <w:noProof/>
                <w:webHidden/>
              </w:rPr>
            </w:r>
            <w:r w:rsidR="005A5BE4">
              <w:rPr>
                <w:noProof/>
                <w:webHidden/>
              </w:rPr>
              <w:fldChar w:fldCharType="separate"/>
            </w:r>
            <w:r w:rsidR="005A5BE4">
              <w:rPr>
                <w:noProof/>
                <w:webHidden/>
              </w:rPr>
              <w:t>4</w:t>
            </w:r>
            <w:r w:rsidR="005A5BE4">
              <w:rPr>
                <w:noProof/>
                <w:webHidden/>
              </w:rPr>
              <w:fldChar w:fldCharType="end"/>
            </w:r>
          </w:hyperlink>
        </w:p>
        <w:p w14:paraId="4F1AFC90" w14:textId="62F5A59B" w:rsidR="005A5BE4" w:rsidRDefault="00F33173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10816349" w:history="1">
            <w:r w:rsidR="005A5BE4" w:rsidRPr="000D73F6">
              <w:rPr>
                <w:rStyle w:val="Hyperlink"/>
                <w:noProof/>
              </w:rPr>
              <w:t>Part 2: TPLTest</w:t>
            </w:r>
            <w:r w:rsidR="005A5BE4">
              <w:rPr>
                <w:noProof/>
                <w:webHidden/>
              </w:rPr>
              <w:tab/>
            </w:r>
            <w:r w:rsidR="005A5BE4">
              <w:rPr>
                <w:noProof/>
                <w:webHidden/>
              </w:rPr>
              <w:fldChar w:fldCharType="begin"/>
            </w:r>
            <w:r w:rsidR="005A5BE4">
              <w:rPr>
                <w:noProof/>
                <w:webHidden/>
              </w:rPr>
              <w:instrText xml:space="preserve"> PAGEREF _Toc10816349 \h </w:instrText>
            </w:r>
            <w:r w:rsidR="005A5BE4">
              <w:rPr>
                <w:noProof/>
                <w:webHidden/>
              </w:rPr>
            </w:r>
            <w:r w:rsidR="005A5BE4">
              <w:rPr>
                <w:noProof/>
                <w:webHidden/>
              </w:rPr>
              <w:fldChar w:fldCharType="separate"/>
            </w:r>
            <w:r w:rsidR="005A5BE4">
              <w:rPr>
                <w:noProof/>
                <w:webHidden/>
              </w:rPr>
              <w:t>5</w:t>
            </w:r>
            <w:r w:rsidR="005A5BE4">
              <w:rPr>
                <w:noProof/>
                <w:webHidden/>
              </w:rPr>
              <w:fldChar w:fldCharType="end"/>
            </w:r>
          </w:hyperlink>
        </w:p>
        <w:p w14:paraId="5957F402" w14:textId="3A64CE7B" w:rsidR="005A5BE4" w:rsidRDefault="00F33173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10816350" w:history="1">
            <w:r w:rsidR="005A5BE4" w:rsidRPr="000D73F6">
              <w:rPr>
                <w:rStyle w:val="Hyperlink"/>
                <w:noProof/>
              </w:rPr>
              <w:t>Summary</w:t>
            </w:r>
            <w:r w:rsidR="005A5BE4">
              <w:rPr>
                <w:noProof/>
                <w:webHidden/>
              </w:rPr>
              <w:tab/>
            </w:r>
            <w:r w:rsidR="005A5BE4">
              <w:rPr>
                <w:noProof/>
                <w:webHidden/>
              </w:rPr>
              <w:fldChar w:fldCharType="begin"/>
            </w:r>
            <w:r w:rsidR="005A5BE4">
              <w:rPr>
                <w:noProof/>
                <w:webHidden/>
              </w:rPr>
              <w:instrText xml:space="preserve"> PAGEREF _Toc10816350 \h </w:instrText>
            </w:r>
            <w:r w:rsidR="005A5BE4">
              <w:rPr>
                <w:noProof/>
                <w:webHidden/>
              </w:rPr>
            </w:r>
            <w:r w:rsidR="005A5BE4">
              <w:rPr>
                <w:noProof/>
                <w:webHidden/>
              </w:rPr>
              <w:fldChar w:fldCharType="separate"/>
            </w:r>
            <w:r w:rsidR="005A5BE4">
              <w:rPr>
                <w:noProof/>
                <w:webHidden/>
              </w:rPr>
              <w:t>5</w:t>
            </w:r>
            <w:r w:rsidR="005A5BE4">
              <w:rPr>
                <w:noProof/>
                <w:webHidden/>
              </w:rPr>
              <w:fldChar w:fldCharType="end"/>
            </w:r>
          </w:hyperlink>
        </w:p>
        <w:p w14:paraId="1E38C672" w14:textId="4E824FBB" w:rsidR="005A5BE4" w:rsidRDefault="00F33173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10816351" w:history="1">
            <w:r w:rsidR="005A5BE4" w:rsidRPr="000D73F6">
              <w:rPr>
                <w:rStyle w:val="Hyperlink"/>
                <w:noProof/>
              </w:rPr>
              <w:t>Results</w:t>
            </w:r>
            <w:r w:rsidR="005A5BE4">
              <w:rPr>
                <w:noProof/>
                <w:webHidden/>
              </w:rPr>
              <w:tab/>
            </w:r>
            <w:r w:rsidR="005A5BE4">
              <w:rPr>
                <w:noProof/>
                <w:webHidden/>
              </w:rPr>
              <w:fldChar w:fldCharType="begin"/>
            </w:r>
            <w:r w:rsidR="005A5BE4">
              <w:rPr>
                <w:noProof/>
                <w:webHidden/>
              </w:rPr>
              <w:instrText xml:space="preserve"> PAGEREF _Toc10816351 \h </w:instrText>
            </w:r>
            <w:r w:rsidR="005A5BE4">
              <w:rPr>
                <w:noProof/>
                <w:webHidden/>
              </w:rPr>
            </w:r>
            <w:r w:rsidR="005A5BE4">
              <w:rPr>
                <w:noProof/>
                <w:webHidden/>
              </w:rPr>
              <w:fldChar w:fldCharType="separate"/>
            </w:r>
            <w:r w:rsidR="005A5BE4">
              <w:rPr>
                <w:noProof/>
                <w:webHidden/>
              </w:rPr>
              <w:t>5</w:t>
            </w:r>
            <w:r w:rsidR="005A5BE4">
              <w:rPr>
                <w:noProof/>
                <w:webHidden/>
              </w:rPr>
              <w:fldChar w:fldCharType="end"/>
            </w:r>
          </w:hyperlink>
        </w:p>
        <w:p w14:paraId="387F4B30" w14:textId="6C3599AC" w:rsidR="00E403ED" w:rsidRDefault="00E403ED">
          <w:r>
            <w:rPr>
              <w:b/>
              <w:bCs/>
              <w:noProof/>
            </w:rPr>
            <w:fldChar w:fldCharType="end"/>
          </w:r>
        </w:p>
      </w:sdtContent>
    </w:sdt>
    <w:p w14:paraId="1B88BDA3" w14:textId="77777777" w:rsidR="007B0D82" w:rsidRDefault="007B0D82"/>
    <w:p w14:paraId="512DB539" w14:textId="3700B78F" w:rsidR="007B0D82" w:rsidRDefault="007B0D82" w:rsidP="0027286D">
      <w:pPr>
        <w:pStyle w:val="Heading1"/>
      </w:pPr>
      <w:r>
        <w:br w:type="page"/>
      </w:r>
      <w:bookmarkStart w:id="0" w:name="_Toc10816345"/>
      <w:r w:rsidR="0027286D">
        <w:lastRenderedPageBreak/>
        <w:t>Overview</w:t>
      </w:r>
      <w:bookmarkEnd w:id="0"/>
    </w:p>
    <w:p w14:paraId="318EC988" w14:textId="3E38446D" w:rsidR="00E17FF2" w:rsidRDefault="0071578C" w:rsidP="00E17FF2">
      <w:r>
        <w:t>Assignment</w:t>
      </w:r>
      <w:r w:rsidR="00C25F7A">
        <w:t xml:space="preserve"> </w:t>
      </w:r>
      <w:r w:rsidR="00301E0B">
        <w:t>4</w:t>
      </w:r>
      <w:r>
        <w:t xml:space="preserve"> consisted of implementing the </w:t>
      </w:r>
      <w:r w:rsidR="00B66DDF">
        <w:t xml:space="preserve">in the Parallel Programming Examples using TPL Handout as well as implementing a parallel Swarm Optimization solution using TPL to find all the roots of </w:t>
      </w:r>
      <w:proofErr w:type="spellStart"/>
      <w:r w:rsidR="00B66DDF">
        <w:t>Himmelblau’s</w:t>
      </w:r>
      <w:proofErr w:type="spellEnd"/>
      <w:r w:rsidR="00B66DDF">
        <w:t xml:space="preserve"> function.</w:t>
      </w:r>
    </w:p>
    <w:p w14:paraId="0FDCF16B" w14:textId="49555C9F" w:rsidR="00CC255B" w:rsidRDefault="007B1E37" w:rsidP="007B1E37">
      <w:pPr>
        <w:pStyle w:val="Heading1"/>
      </w:pPr>
      <w:bookmarkStart w:id="1" w:name="_Toc10816346"/>
      <w:r>
        <w:t xml:space="preserve">Part </w:t>
      </w:r>
      <w:r w:rsidR="00CB0227">
        <w:t>1</w:t>
      </w:r>
      <w:r>
        <w:t xml:space="preserve">: </w:t>
      </w:r>
      <w:bookmarkEnd w:id="1"/>
      <w:r w:rsidR="00B66DDF">
        <w:t>Parallel Programming Examples using TPL Handout</w:t>
      </w:r>
    </w:p>
    <w:p w14:paraId="4E6B6875" w14:textId="636E5856" w:rsidR="007B1E37" w:rsidRDefault="007B1E37" w:rsidP="007B1E37">
      <w:pPr>
        <w:pStyle w:val="Heading2"/>
      </w:pPr>
      <w:bookmarkStart w:id="2" w:name="_Toc10816347"/>
      <w:r>
        <w:t>Summary</w:t>
      </w:r>
      <w:bookmarkEnd w:id="2"/>
    </w:p>
    <w:p w14:paraId="129EB938" w14:textId="40C7F378" w:rsidR="00C72F98" w:rsidRPr="00C72F98" w:rsidRDefault="00C72F98" w:rsidP="00C72F98">
      <w:r>
        <w:t xml:space="preserve">Part 1 consisted of implementing four separate projects: </w:t>
      </w:r>
      <w:proofErr w:type="spellStart"/>
      <w:r>
        <w:t>ImageProcessing</w:t>
      </w:r>
      <w:proofErr w:type="spellEnd"/>
      <w:r>
        <w:t xml:space="preserve">, </w:t>
      </w:r>
      <w:proofErr w:type="spellStart"/>
      <w:r>
        <w:t>MatrixMultiplication</w:t>
      </w:r>
      <w:proofErr w:type="spellEnd"/>
      <w:r>
        <w:t xml:space="preserve">, </w:t>
      </w:r>
      <w:proofErr w:type="spellStart"/>
      <w:r>
        <w:t>ParallelQuickSort</w:t>
      </w:r>
      <w:proofErr w:type="spellEnd"/>
      <w:r>
        <w:t xml:space="preserve">, and </w:t>
      </w:r>
      <w:proofErr w:type="spellStart"/>
      <w:r>
        <w:t>ParallelSwarmIntelligence</w:t>
      </w:r>
      <w:proofErr w:type="spellEnd"/>
      <w:r>
        <w:t>.</w:t>
      </w:r>
    </w:p>
    <w:p w14:paraId="2A1E88D3" w14:textId="74E7ED51" w:rsidR="00CC255B" w:rsidRDefault="007B1E37" w:rsidP="00F710D8">
      <w:pPr>
        <w:pStyle w:val="Heading2"/>
      </w:pPr>
      <w:bookmarkStart w:id="3" w:name="_Toc10816348"/>
      <w:r>
        <w:t>Results</w:t>
      </w:r>
      <w:bookmarkEnd w:id="3"/>
    </w:p>
    <w:p w14:paraId="0088282D" w14:textId="10552B31" w:rsidR="00C72F98" w:rsidRPr="00C72F98" w:rsidRDefault="00E11F42" w:rsidP="00C72F98">
      <w:r>
        <w:t>The results of each project are shown below.</w:t>
      </w:r>
    </w:p>
    <w:p w14:paraId="1845D7B6" w14:textId="7492B6D0" w:rsidR="00C72F98" w:rsidRDefault="00C72F98" w:rsidP="00C72F98">
      <w:pPr>
        <w:pStyle w:val="Heading3"/>
      </w:pPr>
      <w:proofErr w:type="spellStart"/>
      <w:r>
        <w:t>ImageProcessing</w:t>
      </w:r>
      <w:proofErr w:type="spellEnd"/>
    </w:p>
    <w:p w14:paraId="3B7C3B14" w14:textId="3929638C" w:rsidR="00140F59" w:rsidRDefault="00140F59" w:rsidP="00140F59">
      <w:pPr>
        <w:jc w:val="center"/>
      </w:pPr>
      <w:r>
        <w:rPr>
          <w:noProof/>
        </w:rPr>
        <w:drawing>
          <wp:inline distT="0" distB="0" distL="0" distR="0" wp14:anchorId="4C1B11FF" wp14:editId="0E963476">
            <wp:extent cx="5943600" cy="42621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CD2E5" w14:textId="4C2364CB" w:rsidR="001353DB" w:rsidRDefault="001353DB" w:rsidP="00140F59">
      <w:pPr>
        <w:jc w:val="center"/>
      </w:pPr>
      <w:r>
        <w:rPr>
          <w:noProof/>
        </w:rPr>
        <w:lastRenderedPageBreak/>
        <w:drawing>
          <wp:inline distT="0" distB="0" distL="0" distR="0" wp14:anchorId="04DE9817" wp14:editId="330A38C8">
            <wp:extent cx="5943600" cy="42621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8"/>
        <w:gridCol w:w="3061"/>
        <w:gridCol w:w="3061"/>
      </w:tblGrid>
      <w:tr w:rsidR="00140F59" w14:paraId="13179FFF" w14:textId="77777777" w:rsidTr="00A17D19">
        <w:tc>
          <w:tcPr>
            <w:tcW w:w="3116" w:type="dxa"/>
          </w:tcPr>
          <w:p w14:paraId="6C5ED1C4" w14:textId="77777777" w:rsidR="00140F59" w:rsidRDefault="00140F59" w:rsidP="00140F59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48DB8938" wp14:editId="292BFF37">
                  <wp:extent cx="1933575" cy="12668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59E507" w14:textId="13455329" w:rsidR="00140F59" w:rsidRDefault="00140F59" w:rsidP="00A17D19">
            <w:pPr>
              <w:pStyle w:val="Caption"/>
              <w:jc w:val="center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F25C97">
              <w:rPr>
                <w:noProof/>
              </w:rPr>
              <w:t>1</w:t>
            </w:r>
            <w:r>
              <w:fldChar w:fldCharType="end"/>
            </w:r>
            <w:r>
              <w:t xml:space="preserve"> - Convert </w:t>
            </w:r>
            <w:proofErr w:type="gramStart"/>
            <w:r>
              <w:t>To</w:t>
            </w:r>
            <w:proofErr w:type="gramEnd"/>
            <w:r>
              <w:t xml:space="preserve"> Gray</w:t>
            </w:r>
          </w:p>
        </w:tc>
        <w:tc>
          <w:tcPr>
            <w:tcW w:w="3117" w:type="dxa"/>
          </w:tcPr>
          <w:p w14:paraId="13D4BFBA" w14:textId="77777777" w:rsidR="00140F59" w:rsidRDefault="00140F59" w:rsidP="00140F59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24CA4397" wp14:editId="7E8FC5A1">
                  <wp:extent cx="1819275" cy="126682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B3FDE8" w14:textId="4F6C3648" w:rsidR="00140F59" w:rsidRDefault="00140F59" w:rsidP="00A17D19">
            <w:pPr>
              <w:pStyle w:val="Caption"/>
              <w:jc w:val="center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F25C97">
              <w:rPr>
                <w:noProof/>
              </w:rPr>
              <w:t>2</w:t>
            </w:r>
            <w:r>
              <w:fldChar w:fldCharType="end"/>
            </w:r>
            <w:r>
              <w:t xml:space="preserve"> - Convert </w:t>
            </w:r>
            <w:proofErr w:type="gramStart"/>
            <w:r>
              <w:t>To</w:t>
            </w:r>
            <w:proofErr w:type="gramEnd"/>
            <w:r>
              <w:t xml:space="preserve"> Gray Unsafe</w:t>
            </w:r>
          </w:p>
        </w:tc>
        <w:tc>
          <w:tcPr>
            <w:tcW w:w="3117" w:type="dxa"/>
          </w:tcPr>
          <w:p w14:paraId="322A2B9C" w14:textId="77777777" w:rsidR="00A17D19" w:rsidRDefault="00A17D19" w:rsidP="00A17D19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6EF1A897" wp14:editId="47DDA310">
                  <wp:extent cx="1819275" cy="1266825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20883E" w14:textId="285FF652" w:rsidR="00140F59" w:rsidRDefault="00A17D19" w:rsidP="00A17D19">
            <w:pPr>
              <w:pStyle w:val="Caption"/>
              <w:jc w:val="center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F25C97">
              <w:rPr>
                <w:noProof/>
              </w:rPr>
              <w:t>3</w:t>
            </w:r>
            <w:r>
              <w:fldChar w:fldCharType="end"/>
            </w:r>
            <w:r>
              <w:t xml:space="preserve"> - Convert </w:t>
            </w:r>
            <w:proofErr w:type="gramStart"/>
            <w:r>
              <w:t>To</w:t>
            </w:r>
            <w:proofErr w:type="gramEnd"/>
            <w:r>
              <w:t xml:space="preserve"> Gray</w:t>
            </w:r>
            <w:r>
              <w:rPr>
                <w:noProof/>
              </w:rPr>
              <w:t xml:space="preserve"> Parallel Unsafe</w:t>
            </w:r>
          </w:p>
        </w:tc>
      </w:tr>
    </w:tbl>
    <w:p w14:paraId="00DE29B8" w14:textId="77777777" w:rsidR="00140F59" w:rsidRDefault="00140F59" w:rsidP="00140F59">
      <w:pPr>
        <w:jc w:val="center"/>
      </w:pPr>
    </w:p>
    <w:p w14:paraId="4A712A3F" w14:textId="3AE9E25B" w:rsidR="00C72F98" w:rsidRDefault="00C72F98" w:rsidP="00C72F98">
      <w:pPr>
        <w:pStyle w:val="Heading3"/>
      </w:pPr>
      <w:proofErr w:type="spellStart"/>
      <w:r>
        <w:lastRenderedPageBreak/>
        <w:t>MatrixMultiplication</w:t>
      </w:r>
      <w:proofErr w:type="spellEnd"/>
    </w:p>
    <w:p w14:paraId="399D8F8E" w14:textId="3DA9F97A" w:rsidR="008A19B4" w:rsidRDefault="008A19B4" w:rsidP="008A19B4">
      <w:pPr>
        <w:jc w:val="center"/>
      </w:pPr>
      <w:r>
        <w:rPr>
          <w:noProof/>
        </w:rPr>
        <w:drawing>
          <wp:inline distT="0" distB="0" distL="0" distR="0" wp14:anchorId="0E3DBB49" wp14:editId="7146A161">
            <wp:extent cx="5095875" cy="30861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4A53F" w14:textId="61673526" w:rsidR="008A19B4" w:rsidRPr="008A19B4" w:rsidRDefault="008A19B4" w:rsidP="008A19B4">
      <w:pPr>
        <w:jc w:val="center"/>
      </w:pPr>
      <w:r>
        <w:rPr>
          <w:noProof/>
        </w:rPr>
        <w:drawing>
          <wp:inline distT="0" distB="0" distL="0" distR="0" wp14:anchorId="4F6ECF31" wp14:editId="690F6337">
            <wp:extent cx="1304925" cy="12668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E9783" w14:textId="0E5E1BB6" w:rsidR="00C72F98" w:rsidRDefault="00C72F98" w:rsidP="00C72F98">
      <w:pPr>
        <w:pStyle w:val="Heading3"/>
      </w:pPr>
      <w:proofErr w:type="spellStart"/>
      <w:r>
        <w:lastRenderedPageBreak/>
        <w:t>ParallelQuickSort</w:t>
      </w:r>
      <w:proofErr w:type="spellEnd"/>
    </w:p>
    <w:p w14:paraId="210892FB" w14:textId="2F34F5E5" w:rsidR="00F25C97" w:rsidRDefault="00F25C97" w:rsidP="00F25C97">
      <w:pPr>
        <w:jc w:val="center"/>
      </w:pPr>
      <w:r>
        <w:rPr>
          <w:noProof/>
        </w:rPr>
        <w:drawing>
          <wp:inline distT="0" distB="0" distL="0" distR="0" wp14:anchorId="78AF3880" wp14:editId="751782BA">
            <wp:extent cx="2000250" cy="3371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21797817" wp14:editId="4C00D00A">
            <wp:extent cx="1133475" cy="20097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F25C97" w14:paraId="6EBA5457" w14:textId="77777777" w:rsidTr="00F25C97">
        <w:tc>
          <w:tcPr>
            <w:tcW w:w="4675" w:type="dxa"/>
          </w:tcPr>
          <w:p w14:paraId="7AC35AE5" w14:textId="77777777" w:rsidR="00F25C97" w:rsidRDefault="00F25C97" w:rsidP="00F25C97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5F636BC7" wp14:editId="042A8A3D">
                  <wp:extent cx="1895475" cy="1266825"/>
                  <wp:effectExtent l="0" t="0" r="9525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041379" w14:textId="37AE1B0C" w:rsidR="00F25C97" w:rsidRDefault="00F25C97" w:rsidP="00F25C97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4</w:t>
              </w:r>
            </w:fldSimple>
            <w:r>
              <w:t xml:space="preserve"> - Sort Sequential Large</w:t>
            </w:r>
          </w:p>
        </w:tc>
        <w:tc>
          <w:tcPr>
            <w:tcW w:w="4675" w:type="dxa"/>
          </w:tcPr>
          <w:p w14:paraId="6624BD87" w14:textId="77777777" w:rsidR="00F25C97" w:rsidRDefault="00F25C97" w:rsidP="00F25C97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0492E848" wp14:editId="12E5C4BC">
                  <wp:extent cx="1895475" cy="1266825"/>
                  <wp:effectExtent l="0" t="0" r="9525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6BE844" w14:textId="671882DE" w:rsidR="00F25C97" w:rsidRDefault="00F25C97" w:rsidP="00F25C97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5</w:t>
              </w:r>
            </w:fldSimple>
            <w:r>
              <w:t xml:space="preserve"> - Sort Parallel Large</w:t>
            </w:r>
          </w:p>
        </w:tc>
      </w:tr>
    </w:tbl>
    <w:p w14:paraId="263F1227" w14:textId="77777777" w:rsidR="00F25C97" w:rsidRDefault="00F25C97" w:rsidP="008A19B4"/>
    <w:p w14:paraId="4B59C9B7" w14:textId="0D4E2CBB" w:rsidR="008A19B4" w:rsidRPr="008A19B4" w:rsidRDefault="008A19B4" w:rsidP="008A19B4"/>
    <w:p w14:paraId="17B77A9F" w14:textId="21D05CD9" w:rsidR="00C72F98" w:rsidRDefault="00C72F98" w:rsidP="00C72F98">
      <w:pPr>
        <w:pStyle w:val="Heading3"/>
      </w:pPr>
      <w:proofErr w:type="spellStart"/>
      <w:r>
        <w:lastRenderedPageBreak/>
        <w:t>ParallelSwarmIntelligence</w:t>
      </w:r>
      <w:proofErr w:type="spellEnd"/>
    </w:p>
    <w:p w14:paraId="50062EFF" w14:textId="2E8CF1BD" w:rsidR="00C72F98" w:rsidRDefault="00F25C97" w:rsidP="00C72F98">
      <w:r>
        <w:rPr>
          <w:noProof/>
        </w:rPr>
        <w:drawing>
          <wp:inline distT="0" distB="0" distL="0" distR="0" wp14:anchorId="7F89DE01" wp14:editId="1DE3D241">
            <wp:extent cx="5943600" cy="22415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299BA" w14:textId="268B0AE2" w:rsidR="00F90CC2" w:rsidRDefault="00F90CC2" w:rsidP="00C72F98">
      <w:r>
        <w:rPr>
          <w:noProof/>
        </w:rPr>
        <w:drawing>
          <wp:inline distT="0" distB="0" distL="0" distR="0" wp14:anchorId="0A54C5A0" wp14:editId="02A59D2A">
            <wp:extent cx="5943600" cy="224155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D438A" w14:textId="1A589C06" w:rsidR="00F90CC2" w:rsidRPr="00C72F98" w:rsidRDefault="00F90CC2" w:rsidP="00C72F98">
      <w:r>
        <w:rPr>
          <w:noProof/>
        </w:rPr>
        <w:drawing>
          <wp:inline distT="0" distB="0" distL="0" distR="0" wp14:anchorId="5466576A" wp14:editId="19C6E720">
            <wp:extent cx="5943600" cy="224155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BA7D5" w14:textId="33788E61" w:rsidR="00795C5A" w:rsidRDefault="00795C5A">
      <w:r>
        <w:br w:type="page"/>
      </w:r>
    </w:p>
    <w:p w14:paraId="27A3881E" w14:textId="07D89B07" w:rsidR="00CC255B" w:rsidRDefault="007B1E37" w:rsidP="007B1E37">
      <w:pPr>
        <w:pStyle w:val="Heading1"/>
      </w:pPr>
      <w:bookmarkStart w:id="4" w:name="_Toc10816349"/>
      <w:r>
        <w:lastRenderedPageBreak/>
        <w:t xml:space="preserve">Part </w:t>
      </w:r>
      <w:r w:rsidR="00CB0227">
        <w:t>2</w:t>
      </w:r>
      <w:r>
        <w:t xml:space="preserve">: </w:t>
      </w:r>
      <w:bookmarkEnd w:id="4"/>
      <w:r w:rsidR="0006714C">
        <w:t xml:space="preserve">Parallel Swarm Optimization for </w:t>
      </w:r>
      <w:proofErr w:type="spellStart"/>
      <w:r w:rsidR="0006714C">
        <w:t>Himmelblau’s</w:t>
      </w:r>
      <w:proofErr w:type="spellEnd"/>
      <w:r w:rsidR="0006714C">
        <w:t xml:space="preserve"> Function</w:t>
      </w:r>
    </w:p>
    <w:p w14:paraId="622A7224" w14:textId="3FDB4737" w:rsidR="007B1E37" w:rsidRDefault="007B1E37" w:rsidP="007B1E37">
      <w:pPr>
        <w:pStyle w:val="Heading2"/>
      </w:pPr>
      <w:bookmarkStart w:id="5" w:name="_Toc10816350"/>
      <w:r>
        <w:t>Summary</w:t>
      </w:r>
      <w:bookmarkEnd w:id="5"/>
    </w:p>
    <w:p w14:paraId="08247488" w14:textId="0E9E47CE" w:rsidR="00D60F52" w:rsidRDefault="00F90CC2" w:rsidP="00CB0227">
      <w:r>
        <w:t xml:space="preserve">Part 2 consisted developing and implementing a Parallel Swarm Optimization solution using TPL to find all roots of </w:t>
      </w:r>
      <w:proofErr w:type="spellStart"/>
      <w:r>
        <w:t>Himmelblau’s</w:t>
      </w:r>
      <w:proofErr w:type="spellEnd"/>
      <w:r>
        <w:t xml:space="preserve"> function. This was done using the </w:t>
      </w:r>
      <w:proofErr w:type="spellStart"/>
      <w:r>
        <w:t>ParallelSwarmIntelligence</w:t>
      </w:r>
      <w:proofErr w:type="spellEnd"/>
      <w:r>
        <w:t xml:space="preserve"> project as a basis. The project was modified such that the </w:t>
      </w:r>
      <w:proofErr w:type="spellStart"/>
      <w:r>
        <w:t>SwarmSystem</w:t>
      </w:r>
      <w:proofErr w:type="spellEnd"/>
      <w:r>
        <w:t xml:space="preserve"> could be initialized with difference ranges </w:t>
      </w:r>
      <w:r w:rsidR="00A8270A">
        <w:t>and</w:t>
      </w:r>
      <w:r>
        <w:t xml:space="preserve"> work on </w:t>
      </w:r>
      <w:proofErr w:type="spellStart"/>
      <w:r>
        <w:t>Himmelblau’s</w:t>
      </w:r>
      <w:proofErr w:type="spellEnd"/>
      <w:r>
        <w:t xml:space="preserve"> function.</w:t>
      </w:r>
      <w:r w:rsidR="00D317F2">
        <w:t xml:space="preserve"> </w:t>
      </w:r>
      <w:r w:rsidR="00A8270A">
        <w:t xml:space="preserve">An additional button, </w:t>
      </w:r>
      <w:proofErr w:type="spellStart"/>
      <w:r w:rsidR="00A8270A">
        <w:t>Himmelblau</w:t>
      </w:r>
      <w:proofErr w:type="spellEnd"/>
      <w:r w:rsidR="00A8270A">
        <w:t xml:space="preserve"> Parallel, was added to the form which executes 80 swarms in parallel. Unique results are stored in list and used as a </w:t>
      </w:r>
      <w:proofErr w:type="spellStart"/>
      <w:r w:rsidR="00A8270A">
        <w:t>DataSource</w:t>
      </w:r>
      <w:proofErr w:type="spellEnd"/>
      <w:r w:rsidR="00A8270A">
        <w:t xml:space="preserve"> for the </w:t>
      </w:r>
      <w:proofErr w:type="spellStart"/>
      <w:r w:rsidR="00A8270A">
        <w:t>DataGridView</w:t>
      </w:r>
      <w:proofErr w:type="spellEnd"/>
      <w:r w:rsidR="00A8270A">
        <w:t>. Results are considered unique if their calculated value is less than 0.5 and the Euclidean Distance between all unique results is greater than 1.0.</w:t>
      </w:r>
      <w:r w:rsidR="00D60F52">
        <w:t xml:space="preserve"> </w:t>
      </w:r>
    </w:p>
    <w:p w14:paraId="693574C3" w14:textId="468C611E" w:rsidR="00D60F52" w:rsidRPr="00CB0227" w:rsidRDefault="00D60F52" w:rsidP="00CB0227">
      <w:r>
        <w:t xml:space="preserve">Using this approach, </w:t>
      </w:r>
      <w:r w:rsidR="00C23CFC">
        <w:t xml:space="preserve">all </w:t>
      </w:r>
      <w:bookmarkStart w:id="6" w:name="_GoBack"/>
      <w:bookmarkEnd w:id="6"/>
      <w:r>
        <w:t>4 roots are found.</w:t>
      </w:r>
    </w:p>
    <w:p w14:paraId="04ED5116" w14:textId="5FD90F25" w:rsidR="007B1E37" w:rsidRDefault="007B1E37" w:rsidP="007B1E37">
      <w:pPr>
        <w:pStyle w:val="Heading2"/>
      </w:pPr>
      <w:bookmarkStart w:id="7" w:name="_Toc10816351"/>
      <w:r>
        <w:t>Results</w:t>
      </w:r>
      <w:bookmarkEnd w:id="7"/>
    </w:p>
    <w:p w14:paraId="2526FAC0" w14:textId="4B8C6185" w:rsidR="0069399C" w:rsidRDefault="00D91295" w:rsidP="00D91295">
      <w:pPr>
        <w:jc w:val="center"/>
      </w:pPr>
      <w:r>
        <w:rPr>
          <w:noProof/>
        </w:rPr>
        <w:drawing>
          <wp:inline distT="0" distB="0" distL="0" distR="0" wp14:anchorId="199F85B6" wp14:editId="5BA7B30A">
            <wp:extent cx="5943600" cy="224155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611D1" w14:textId="0470958E" w:rsidR="00D91295" w:rsidRPr="0069399C" w:rsidRDefault="00D91295" w:rsidP="00D91295">
      <w:pPr>
        <w:jc w:val="center"/>
      </w:pPr>
      <w:r>
        <w:rPr>
          <w:noProof/>
        </w:rPr>
        <w:drawing>
          <wp:inline distT="0" distB="0" distL="0" distR="0" wp14:anchorId="6E262247" wp14:editId="0127E548">
            <wp:extent cx="5943600" cy="2241550"/>
            <wp:effectExtent l="0" t="0" r="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2B5C5" w14:textId="6D39DCD0" w:rsidR="00992CEF" w:rsidRPr="00F276B3" w:rsidRDefault="00992CEF" w:rsidP="00F276B3">
      <w:pPr>
        <w:jc w:val="center"/>
      </w:pPr>
    </w:p>
    <w:sectPr w:rsidR="00992CEF" w:rsidRPr="00F276B3" w:rsidSect="00FC3494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089EB2" w14:textId="77777777" w:rsidR="00F33173" w:rsidRDefault="00F33173" w:rsidP="00AF007E">
      <w:pPr>
        <w:spacing w:after="0" w:line="240" w:lineRule="auto"/>
      </w:pPr>
      <w:r>
        <w:separator/>
      </w:r>
    </w:p>
  </w:endnote>
  <w:endnote w:type="continuationSeparator" w:id="0">
    <w:p w14:paraId="395FDE57" w14:textId="77777777" w:rsidR="00F33173" w:rsidRDefault="00F33173" w:rsidP="00AF00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169311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B6382B4" w14:textId="77777777" w:rsidR="00DE3532" w:rsidRDefault="00DE353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39A0092" w14:textId="77777777" w:rsidR="00DE3532" w:rsidRDefault="00DE35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C0CD0D" w14:textId="77777777" w:rsidR="00F33173" w:rsidRDefault="00F33173" w:rsidP="00AF007E">
      <w:pPr>
        <w:spacing w:after="0" w:line="240" w:lineRule="auto"/>
      </w:pPr>
      <w:r>
        <w:separator/>
      </w:r>
    </w:p>
  </w:footnote>
  <w:footnote w:type="continuationSeparator" w:id="0">
    <w:p w14:paraId="6908DC8B" w14:textId="77777777" w:rsidR="00F33173" w:rsidRDefault="00F33173" w:rsidP="00AF00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D48A0" w14:textId="256921F1" w:rsidR="00DE3532" w:rsidRPr="00AF007E" w:rsidRDefault="00DE3532">
    <w:pPr>
      <w:pStyle w:val="Header"/>
      <w:rPr>
        <w:b/>
      </w:rPr>
    </w:pPr>
    <w:r w:rsidRPr="00AF007E">
      <w:rPr>
        <w:b/>
      </w:rPr>
      <w:t>C</w:t>
    </w:r>
    <w:r w:rsidR="00E17FF2">
      <w:rPr>
        <w:b/>
      </w:rPr>
      <w:t>PSC-590</w:t>
    </w:r>
    <w:r w:rsidRPr="00AF007E">
      <w:rPr>
        <w:b/>
      </w:rPr>
      <w:tab/>
    </w:r>
    <w:r w:rsidRPr="00AF007E">
      <w:rPr>
        <w:b/>
      </w:rPr>
      <w:tab/>
    </w:r>
    <w:r w:rsidR="005E5C38">
      <w:rPr>
        <w:b/>
      </w:rPr>
      <w:t>Summer</w:t>
    </w:r>
    <w:r w:rsidRPr="00AF007E">
      <w:rPr>
        <w:b/>
      </w:rPr>
      <w:t xml:space="preserve"> 2019</w:t>
    </w:r>
  </w:p>
  <w:p w14:paraId="2947E4BD" w14:textId="7E15F39C" w:rsidR="00DE3532" w:rsidRPr="00AF007E" w:rsidRDefault="00DE3532">
    <w:pPr>
      <w:pStyle w:val="Header"/>
      <w:rPr>
        <w:b/>
      </w:rPr>
    </w:pPr>
    <w:r w:rsidRPr="00AF007E">
      <w:rPr>
        <w:b/>
      </w:rPr>
      <w:t xml:space="preserve">Assignment </w:t>
    </w:r>
    <w:r w:rsidR="00805D38">
      <w:rPr>
        <w:b/>
      </w:rPr>
      <w:t>4</w:t>
    </w:r>
    <w:r w:rsidRPr="00AF007E">
      <w:rPr>
        <w:b/>
      </w:rPr>
      <w:tab/>
    </w:r>
    <w:r w:rsidRPr="00AF007E">
      <w:rPr>
        <w:b/>
      </w:rPr>
      <w:tab/>
      <w:t>University of Bridgeport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07E"/>
    <w:rsid w:val="000052AE"/>
    <w:rsid w:val="00022326"/>
    <w:rsid w:val="00043803"/>
    <w:rsid w:val="000620FF"/>
    <w:rsid w:val="0006714C"/>
    <w:rsid w:val="000779C7"/>
    <w:rsid w:val="0009359C"/>
    <w:rsid w:val="000B285A"/>
    <w:rsid w:val="001353DB"/>
    <w:rsid w:val="00140F59"/>
    <w:rsid w:val="0017434E"/>
    <w:rsid w:val="00181E13"/>
    <w:rsid w:val="001914C4"/>
    <w:rsid w:val="001A213B"/>
    <w:rsid w:val="001A7884"/>
    <w:rsid w:val="00231ACF"/>
    <w:rsid w:val="0024193D"/>
    <w:rsid w:val="0024320E"/>
    <w:rsid w:val="002608E5"/>
    <w:rsid w:val="0027286D"/>
    <w:rsid w:val="00272F99"/>
    <w:rsid w:val="00281F28"/>
    <w:rsid w:val="00294083"/>
    <w:rsid w:val="002F3D13"/>
    <w:rsid w:val="00301E0B"/>
    <w:rsid w:val="00345833"/>
    <w:rsid w:val="00345BA3"/>
    <w:rsid w:val="00356A41"/>
    <w:rsid w:val="00361C4D"/>
    <w:rsid w:val="00365647"/>
    <w:rsid w:val="00380FC2"/>
    <w:rsid w:val="003A4968"/>
    <w:rsid w:val="003A4BB9"/>
    <w:rsid w:val="003A7A5E"/>
    <w:rsid w:val="003C5F24"/>
    <w:rsid w:val="003D0D77"/>
    <w:rsid w:val="00445201"/>
    <w:rsid w:val="00496175"/>
    <w:rsid w:val="004B6ED6"/>
    <w:rsid w:val="004C34DC"/>
    <w:rsid w:val="004E6039"/>
    <w:rsid w:val="004F1253"/>
    <w:rsid w:val="004F22ED"/>
    <w:rsid w:val="00516DF5"/>
    <w:rsid w:val="00521120"/>
    <w:rsid w:val="00543078"/>
    <w:rsid w:val="005757D2"/>
    <w:rsid w:val="00587CC1"/>
    <w:rsid w:val="00592BBC"/>
    <w:rsid w:val="005A5986"/>
    <w:rsid w:val="005A5BE4"/>
    <w:rsid w:val="005B03BC"/>
    <w:rsid w:val="005C6B6C"/>
    <w:rsid w:val="005D211A"/>
    <w:rsid w:val="005D62B3"/>
    <w:rsid w:val="005E5C38"/>
    <w:rsid w:val="005F3FC2"/>
    <w:rsid w:val="005F6104"/>
    <w:rsid w:val="00604B4B"/>
    <w:rsid w:val="00620DF4"/>
    <w:rsid w:val="00633B02"/>
    <w:rsid w:val="00662D55"/>
    <w:rsid w:val="006726EE"/>
    <w:rsid w:val="006819FD"/>
    <w:rsid w:val="006870A7"/>
    <w:rsid w:val="0069399C"/>
    <w:rsid w:val="00695BD7"/>
    <w:rsid w:val="006B5C2F"/>
    <w:rsid w:val="0071578C"/>
    <w:rsid w:val="007207A5"/>
    <w:rsid w:val="007220D6"/>
    <w:rsid w:val="0073162C"/>
    <w:rsid w:val="00737383"/>
    <w:rsid w:val="00743155"/>
    <w:rsid w:val="00786328"/>
    <w:rsid w:val="00795C5A"/>
    <w:rsid w:val="007A6ABB"/>
    <w:rsid w:val="007B0D82"/>
    <w:rsid w:val="007B1E37"/>
    <w:rsid w:val="007D3098"/>
    <w:rsid w:val="00805D38"/>
    <w:rsid w:val="008074C7"/>
    <w:rsid w:val="00811207"/>
    <w:rsid w:val="00847E5C"/>
    <w:rsid w:val="008A19B4"/>
    <w:rsid w:val="008C6EA5"/>
    <w:rsid w:val="008F0AB7"/>
    <w:rsid w:val="009258A7"/>
    <w:rsid w:val="00934106"/>
    <w:rsid w:val="00951ACB"/>
    <w:rsid w:val="00992CEF"/>
    <w:rsid w:val="00994021"/>
    <w:rsid w:val="009D241C"/>
    <w:rsid w:val="009E2C29"/>
    <w:rsid w:val="009F266B"/>
    <w:rsid w:val="00A00F7F"/>
    <w:rsid w:val="00A0512A"/>
    <w:rsid w:val="00A17D19"/>
    <w:rsid w:val="00A32BF4"/>
    <w:rsid w:val="00A4637B"/>
    <w:rsid w:val="00A55B51"/>
    <w:rsid w:val="00A57E90"/>
    <w:rsid w:val="00A77C50"/>
    <w:rsid w:val="00A80137"/>
    <w:rsid w:val="00A8270A"/>
    <w:rsid w:val="00AF007E"/>
    <w:rsid w:val="00B11497"/>
    <w:rsid w:val="00B22DC8"/>
    <w:rsid w:val="00B53072"/>
    <w:rsid w:val="00B66DDF"/>
    <w:rsid w:val="00B772FC"/>
    <w:rsid w:val="00B959AF"/>
    <w:rsid w:val="00BB0FE8"/>
    <w:rsid w:val="00BB63C3"/>
    <w:rsid w:val="00BD01C8"/>
    <w:rsid w:val="00BD27F7"/>
    <w:rsid w:val="00BD6D85"/>
    <w:rsid w:val="00C0160A"/>
    <w:rsid w:val="00C028A3"/>
    <w:rsid w:val="00C205DC"/>
    <w:rsid w:val="00C23CFC"/>
    <w:rsid w:val="00C25F7A"/>
    <w:rsid w:val="00C27912"/>
    <w:rsid w:val="00C72416"/>
    <w:rsid w:val="00C72F98"/>
    <w:rsid w:val="00C77762"/>
    <w:rsid w:val="00C9568C"/>
    <w:rsid w:val="00CB0227"/>
    <w:rsid w:val="00CC255B"/>
    <w:rsid w:val="00CE5B55"/>
    <w:rsid w:val="00D12143"/>
    <w:rsid w:val="00D317F2"/>
    <w:rsid w:val="00D60F52"/>
    <w:rsid w:val="00D756C5"/>
    <w:rsid w:val="00D853C6"/>
    <w:rsid w:val="00D91295"/>
    <w:rsid w:val="00DB527D"/>
    <w:rsid w:val="00DC3C97"/>
    <w:rsid w:val="00DD3C08"/>
    <w:rsid w:val="00DE3532"/>
    <w:rsid w:val="00E07AFA"/>
    <w:rsid w:val="00E11F42"/>
    <w:rsid w:val="00E17FF2"/>
    <w:rsid w:val="00E403ED"/>
    <w:rsid w:val="00EC5D64"/>
    <w:rsid w:val="00EE6FF9"/>
    <w:rsid w:val="00F25C97"/>
    <w:rsid w:val="00F276B3"/>
    <w:rsid w:val="00F33173"/>
    <w:rsid w:val="00F35266"/>
    <w:rsid w:val="00F43AAC"/>
    <w:rsid w:val="00F710D8"/>
    <w:rsid w:val="00F74971"/>
    <w:rsid w:val="00F7724A"/>
    <w:rsid w:val="00F90CC2"/>
    <w:rsid w:val="00F96D6F"/>
    <w:rsid w:val="00FA2414"/>
    <w:rsid w:val="00FC3494"/>
    <w:rsid w:val="00FC4AD4"/>
    <w:rsid w:val="00FC6002"/>
    <w:rsid w:val="00FD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1DAB82"/>
  <w15:chartTrackingRefBased/>
  <w15:docId w15:val="{5AA5EB11-A24C-4C96-80B1-F70034E1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D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0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00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07E"/>
  </w:style>
  <w:style w:type="paragraph" w:styleId="Footer">
    <w:name w:val="footer"/>
    <w:basedOn w:val="Normal"/>
    <w:link w:val="FooterChar"/>
    <w:uiPriority w:val="99"/>
    <w:unhideWhenUsed/>
    <w:rsid w:val="00AF00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07E"/>
  </w:style>
  <w:style w:type="table" w:styleId="TableGrid">
    <w:name w:val="Table Grid"/>
    <w:basedOn w:val="TableNormal"/>
    <w:uiPriority w:val="39"/>
    <w:rsid w:val="00FC3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FC3494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C3494"/>
    <w:rPr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7B0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0D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B6E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ED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361C4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F3FC2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FC60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2B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BF4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E403ED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403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403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403E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2019-02-09T00:00:00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5B2320-E03D-44C5-B07D-7F6F0DE62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8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</vt:lpstr>
    </vt:vector>
  </TitlesOfParts>
  <Company>CPEG 585</Company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/>
  <dc:creator>Edward Eisenberger</dc:creator>
  <cp:keywords/>
  <dc:description/>
  <cp:lastModifiedBy>Edward Eisenberger</cp:lastModifiedBy>
  <cp:revision>117</cp:revision>
  <dcterms:created xsi:type="dcterms:W3CDTF">2019-02-09T17:33:00Z</dcterms:created>
  <dcterms:modified xsi:type="dcterms:W3CDTF">2019-06-14T18:50:00Z</dcterms:modified>
</cp:coreProperties>
</file>