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57C8" w:rsidRPr="00262396" w:rsidRDefault="001257C8" w:rsidP="001257C8">
      <w:pPr>
        <w:ind w:firstLine="720"/>
        <w:jc w:val="both"/>
        <w:rPr>
          <w:rFonts w:ascii="Times New Roman" w:hAnsi="Times New Roman" w:cs="Times New Roman"/>
          <w:sz w:val="24"/>
          <w:szCs w:val="24"/>
        </w:rPr>
      </w:pPr>
      <w:r w:rsidRPr="00262396">
        <w:rPr>
          <w:rFonts w:ascii="Times New Roman" w:hAnsi="Times New Roman" w:cs="Times New Roman"/>
          <w:sz w:val="24"/>
          <w:szCs w:val="24"/>
        </w:rPr>
        <w:t>After obtaining this basic design, we ran simulations and made adjustments to the stages in order to meet the specs.  The first simulation that we ran that met the gain specification can be seen in figure 10. This yielded a gain of 5.71E6 V/A, which is within the specified 5E6 and 10E6 V/A.</w:t>
      </w:r>
    </w:p>
    <w:p w:rsidR="001257C8" w:rsidRPr="00262396" w:rsidRDefault="001257C8" w:rsidP="001257C8">
      <w:pPr>
        <w:keepNext/>
        <w:ind w:firstLine="720"/>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623CE2F8" wp14:editId="54DC293F">
            <wp:extent cx="5943600" cy="2371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1257C8" w:rsidRPr="00262396" w:rsidRDefault="001257C8" w:rsidP="001257C8">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Pr>
          <w:rFonts w:ascii="Times New Roman" w:hAnsi="Times New Roman" w:cs="Times New Roman"/>
          <w:noProof/>
          <w:sz w:val="24"/>
          <w:szCs w:val="24"/>
        </w:rPr>
        <w:t>10</w:t>
      </w:r>
      <w:r w:rsidRPr="00262396">
        <w:rPr>
          <w:rFonts w:ascii="Times New Roman" w:hAnsi="Times New Roman" w:cs="Times New Roman"/>
          <w:sz w:val="24"/>
          <w:szCs w:val="24"/>
        </w:rPr>
        <w:fldChar w:fldCharType="end"/>
      </w:r>
      <w:r w:rsidRPr="00262396">
        <w:rPr>
          <w:rFonts w:ascii="Times New Roman" w:hAnsi="Times New Roman" w:cs="Times New Roman"/>
          <w:sz w:val="24"/>
          <w:szCs w:val="24"/>
        </w:rPr>
        <w:t xml:space="preserve"> simulated gain</w:t>
      </w:r>
    </w:p>
    <w:p w:rsidR="001257C8" w:rsidRPr="00262396" w:rsidRDefault="001257C8" w:rsidP="001257C8">
      <w:pPr>
        <w:rPr>
          <w:rFonts w:ascii="Times New Roman" w:hAnsi="Times New Roman" w:cs="Times New Roman"/>
          <w:sz w:val="24"/>
          <w:szCs w:val="24"/>
        </w:rPr>
      </w:pPr>
      <w:r w:rsidRPr="00262396">
        <w:rPr>
          <w:rFonts w:ascii="Times New Roman" w:hAnsi="Times New Roman" w:cs="Times New Roman"/>
          <w:sz w:val="24"/>
          <w:szCs w:val="24"/>
        </w:rPr>
        <w:tab/>
        <w:t xml:space="preserve">Using the schematic values we were able to calculate the capacitors needed to achieve our upper and lower corner frequencies. In order to calculate the capacitors needed for the lower corner frequency, we first had to calculate the </w:t>
      </w:r>
      <w:proofErr w:type="spellStart"/>
      <w:r w:rsidRPr="00262396">
        <w:rPr>
          <w:rFonts w:ascii="Times New Roman" w:hAnsi="Times New Roman" w:cs="Times New Roman"/>
          <w:sz w:val="24"/>
          <w:szCs w:val="24"/>
        </w:rPr>
        <w:t>Rin</w:t>
      </w:r>
      <w:proofErr w:type="spellEnd"/>
      <w:r w:rsidRPr="00262396">
        <w:rPr>
          <w:rFonts w:ascii="Times New Roman" w:hAnsi="Times New Roman" w:cs="Times New Roman"/>
          <w:sz w:val="24"/>
          <w:szCs w:val="24"/>
        </w:rPr>
        <w:t xml:space="preserve"> of the CE BJT. The calculations for the </w:t>
      </w:r>
      <w:proofErr w:type="spellStart"/>
      <w:r w:rsidRPr="00262396">
        <w:rPr>
          <w:rFonts w:ascii="Times New Roman" w:hAnsi="Times New Roman" w:cs="Times New Roman"/>
          <w:sz w:val="24"/>
          <w:szCs w:val="24"/>
        </w:rPr>
        <w:t>Rin</w:t>
      </w:r>
      <w:proofErr w:type="spellEnd"/>
      <w:r w:rsidRPr="00262396">
        <w:rPr>
          <w:rFonts w:ascii="Times New Roman" w:hAnsi="Times New Roman" w:cs="Times New Roman"/>
          <w:sz w:val="24"/>
          <w:szCs w:val="24"/>
        </w:rPr>
        <w:t xml:space="preserve"> of the CE BJT and the lower corner frequency can be seen in figure 11.</w:t>
      </w:r>
    </w:p>
    <w:p w:rsidR="001257C8" w:rsidRPr="00262396" w:rsidRDefault="001257C8" w:rsidP="001257C8">
      <w:pPr>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1D2737F8" wp14:editId="049AF605">
            <wp:extent cx="5943600" cy="1133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rsidR="001257C8" w:rsidRPr="00262396" w:rsidRDefault="001257C8" w:rsidP="001257C8">
      <w:pPr>
        <w:keepNext/>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47DCD7E3" wp14:editId="7E52F089">
            <wp:extent cx="5419725" cy="1143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1143000"/>
                    </a:xfrm>
                    <a:prstGeom prst="rect">
                      <a:avLst/>
                    </a:prstGeom>
                    <a:noFill/>
                    <a:ln>
                      <a:noFill/>
                    </a:ln>
                  </pic:spPr>
                </pic:pic>
              </a:graphicData>
            </a:graphic>
          </wp:inline>
        </w:drawing>
      </w:r>
    </w:p>
    <w:p w:rsidR="001257C8" w:rsidRPr="00262396" w:rsidRDefault="001257C8" w:rsidP="001257C8">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Pr>
          <w:rFonts w:ascii="Times New Roman" w:hAnsi="Times New Roman" w:cs="Times New Roman"/>
          <w:noProof/>
          <w:sz w:val="24"/>
          <w:szCs w:val="24"/>
        </w:rPr>
        <w:t>11</w:t>
      </w:r>
      <w:r w:rsidRPr="00262396">
        <w:rPr>
          <w:rFonts w:ascii="Times New Roman" w:hAnsi="Times New Roman" w:cs="Times New Roman"/>
          <w:sz w:val="24"/>
          <w:szCs w:val="24"/>
        </w:rPr>
        <w:fldChar w:fldCharType="end"/>
      </w:r>
      <w:r w:rsidRPr="00262396">
        <w:rPr>
          <w:rFonts w:ascii="Times New Roman" w:hAnsi="Times New Roman" w:cs="Times New Roman"/>
          <w:sz w:val="24"/>
          <w:szCs w:val="24"/>
        </w:rPr>
        <w:t xml:space="preserve"> calculations for </w:t>
      </w:r>
      <w:proofErr w:type="spellStart"/>
      <w:r w:rsidRPr="00262396">
        <w:rPr>
          <w:rFonts w:ascii="Times New Roman" w:hAnsi="Times New Roman" w:cs="Times New Roman"/>
          <w:sz w:val="24"/>
          <w:szCs w:val="24"/>
        </w:rPr>
        <w:t>Rin</w:t>
      </w:r>
      <w:proofErr w:type="spellEnd"/>
      <w:r w:rsidRPr="00262396">
        <w:rPr>
          <w:rFonts w:ascii="Times New Roman" w:hAnsi="Times New Roman" w:cs="Times New Roman"/>
          <w:sz w:val="24"/>
          <w:szCs w:val="24"/>
        </w:rPr>
        <w:t xml:space="preserve"> and lower corner frequency</w:t>
      </w:r>
    </w:p>
    <w:p w:rsidR="001257C8" w:rsidRPr="00262396" w:rsidRDefault="001257C8" w:rsidP="001257C8">
      <w:pPr>
        <w:rPr>
          <w:rFonts w:ascii="Times New Roman" w:hAnsi="Times New Roman" w:cs="Times New Roman"/>
          <w:sz w:val="24"/>
          <w:szCs w:val="24"/>
        </w:rPr>
      </w:pPr>
      <w:r w:rsidRPr="00262396">
        <w:rPr>
          <w:rFonts w:ascii="Times New Roman" w:hAnsi="Times New Roman" w:cs="Times New Roman"/>
          <w:sz w:val="24"/>
          <w:szCs w:val="24"/>
        </w:rPr>
        <w:tab/>
        <w:t xml:space="preserve">The upper frequency can be determined by using the resistor value between the collector of the CE BJT and </w:t>
      </w:r>
      <w:proofErr w:type="spellStart"/>
      <w:r w:rsidRPr="00262396">
        <w:rPr>
          <w:rFonts w:ascii="Times New Roman" w:hAnsi="Times New Roman" w:cs="Times New Roman"/>
          <w:sz w:val="24"/>
          <w:szCs w:val="24"/>
        </w:rPr>
        <w:t>Vcc</w:t>
      </w:r>
      <w:proofErr w:type="spellEnd"/>
      <w:r w:rsidRPr="00262396">
        <w:rPr>
          <w:rFonts w:ascii="Times New Roman" w:hAnsi="Times New Roman" w:cs="Times New Roman"/>
          <w:sz w:val="24"/>
          <w:szCs w:val="24"/>
        </w:rPr>
        <w:t>. The calculation for the capacitor value needed to achieve our upper corner frequency can be seen in figure 12.</w:t>
      </w:r>
    </w:p>
    <w:p w:rsidR="001257C8" w:rsidRPr="00262396" w:rsidRDefault="001257C8" w:rsidP="001257C8">
      <w:pPr>
        <w:keepNext/>
        <w:jc w:val="center"/>
        <w:rPr>
          <w:rFonts w:ascii="Times New Roman" w:hAnsi="Times New Roman" w:cs="Times New Roman"/>
          <w:sz w:val="24"/>
          <w:szCs w:val="24"/>
        </w:rPr>
      </w:pPr>
      <w:r w:rsidRPr="00262396">
        <w:rPr>
          <w:rFonts w:ascii="Times New Roman" w:hAnsi="Times New Roman" w:cs="Times New Roman"/>
          <w:noProof/>
          <w:sz w:val="24"/>
          <w:szCs w:val="24"/>
        </w:rPr>
        <w:lastRenderedPageBreak/>
        <w:drawing>
          <wp:inline distT="0" distB="0" distL="0" distR="0" wp14:anchorId="4EE2A623" wp14:editId="680C7BFB">
            <wp:extent cx="3533775" cy="866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866775"/>
                    </a:xfrm>
                    <a:prstGeom prst="rect">
                      <a:avLst/>
                    </a:prstGeom>
                    <a:noFill/>
                    <a:ln>
                      <a:noFill/>
                    </a:ln>
                  </pic:spPr>
                </pic:pic>
              </a:graphicData>
            </a:graphic>
          </wp:inline>
        </w:drawing>
      </w:r>
    </w:p>
    <w:p w:rsidR="001257C8" w:rsidRPr="00262396" w:rsidRDefault="001257C8" w:rsidP="001257C8">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proofErr w:type="gramStart"/>
      <w:r>
        <w:rPr>
          <w:rFonts w:ascii="Times New Roman" w:hAnsi="Times New Roman" w:cs="Times New Roman"/>
          <w:noProof/>
          <w:sz w:val="24"/>
          <w:szCs w:val="24"/>
        </w:rPr>
        <w:t>12</w:t>
      </w:r>
      <w:r w:rsidRPr="00262396">
        <w:rPr>
          <w:rFonts w:ascii="Times New Roman" w:hAnsi="Times New Roman" w:cs="Times New Roman"/>
          <w:sz w:val="24"/>
          <w:szCs w:val="24"/>
        </w:rPr>
        <w:fldChar w:fldCharType="end"/>
      </w:r>
      <w:r w:rsidRPr="00262396">
        <w:rPr>
          <w:rFonts w:ascii="Times New Roman" w:hAnsi="Times New Roman" w:cs="Times New Roman"/>
          <w:sz w:val="24"/>
          <w:szCs w:val="24"/>
        </w:rPr>
        <w:t xml:space="preserve"> calculation</w:t>
      </w:r>
      <w:proofErr w:type="gramEnd"/>
      <w:r w:rsidRPr="00262396">
        <w:rPr>
          <w:rFonts w:ascii="Times New Roman" w:hAnsi="Times New Roman" w:cs="Times New Roman"/>
          <w:sz w:val="24"/>
          <w:szCs w:val="24"/>
        </w:rPr>
        <w:t xml:space="preserve"> for upper corner frequency</w:t>
      </w:r>
    </w:p>
    <w:p w:rsidR="001257C8" w:rsidRPr="00262396" w:rsidRDefault="001257C8" w:rsidP="001257C8">
      <w:pPr>
        <w:rPr>
          <w:rFonts w:ascii="Times New Roman" w:hAnsi="Times New Roman" w:cs="Times New Roman"/>
          <w:sz w:val="24"/>
          <w:szCs w:val="24"/>
        </w:rPr>
      </w:pPr>
    </w:p>
    <w:p w:rsidR="001257C8" w:rsidRDefault="001257C8" w:rsidP="001257C8">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ab/>
        <w:t xml:space="preserve">Using these capacitor values we were able to run simulations.  We needed to slightly adjust our calculated capacitances in order for our corner frequencies to be where we want them to be. We ultimately adjusted the capacitance for the lower corner frequency to be 165nF and the capacitance for our upper corner frequency to be </w:t>
      </w:r>
      <w:r>
        <w:rPr>
          <w:rFonts w:ascii="Times New Roman" w:eastAsia="Times New Roman" w:hAnsi="Times New Roman" w:cs="Times New Roman"/>
          <w:sz w:val="24"/>
          <w:szCs w:val="24"/>
        </w:rPr>
        <w:t xml:space="preserve">140 </w:t>
      </w:r>
      <w:proofErr w:type="spellStart"/>
      <w:r>
        <w:rPr>
          <w:rFonts w:ascii="Times New Roman" w:eastAsia="Times New Roman" w:hAnsi="Times New Roman" w:cs="Times New Roman"/>
          <w:sz w:val="24"/>
          <w:szCs w:val="24"/>
        </w:rPr>
        <w:t>pF.</w:t>
      </w:r>
      <w:proofErr w:type="spellEnd"/>
      <w:r>
        <w:rPr>
          <w:rFonts w:ascii="Times New Roman" w:eastAsia="Times New Roman" w:hAnsi="Times New Roman" w:cs="Times New Roman"/>
          <w:sz w:val="24"/>
          <w:szCs w:val="24"/>
        </w:rPr>
        <w:t xml:space="preserve"> The simulation for the lower and upper corner frequency can be seen in figure 13 and 14 respectively. </w:t>
      </w:r>
    </w:p>
    <w:p w:rsidR="001257C8" w:rsidRDefault="001257C8" w:rsidP="001257C8">
      <w:pPr>
        <w:keepNext/>
        <w:jc w:val="center"/>
      </w:pPr>
      <w:r w:rsidRPr="00262396">
        <w:rPr>
          <w:rFonts w:ascii="Times New Roman" w:hAnsi="Times New Roman" w:cs="Times New Roman"/>
          <w:noProof/>
          <w:sz w:val="24"/>
          <w:szCs w:val="24"/>
        </w:rPr>
        <w:drawing>
          <wp:inline distT="0" distB="0" distL="0" distR="0" wp14:anchorId="41FD4245" wp14:editId="2BE43519">
            <wp:extent cx="5943600"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1257C8" w:rsidRPr="00262396" w:rsidRDefault="001257C8" w:rsidP="001257C8">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lower corner frequency</w:t>
      </w:r>
    </w:p>
    <w:p w:rsidR="001257C8" w:rsidRDefault="001257C8" w:rsidP="001257C8">
      <w:pPr>
        <w:keepNext/>
        <w:jc w:val="center"/>
      </w:pPr>
      <w:r w:rsidRPr="00262396">
        <w:rPr>
          <w:rFonts w:ascii="Times New Roman" w:hAnsi="Times New Roman" w:cs="Times New Roman"/>
          <w:noProof/>
          <w:sz w:val="24"/>
          <w:szCs w:val="24"/>
        </w:rPr>
        <w:drawing>
          <wp:inline distT="0" distB="0" distL="0" distR="0" wp14:anchorId="6CD5C65D" wp14:editId="6027C629">
            <wp:extent cx="594360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1257C8" w:rsidRDefault="001257C8" w:rsidP="001257C8">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proofErr w:type="gramStart"/>
      <w:r>
        <w:rPr>
          <w:noProof/>
        </w:rPr>
        <w:t>14</w:t>
      </w:r>
      <w:r>
        <w:fldChar w:fldCharType="end"/>
      </w:r>
      <w:r>
        <w:t xml:space="preserve"> upper corner frequency</w:t>
      </w:r>
      <w:proofErr w:type="gramEnd"/>
    </w:p>
    <w:p w:rsidR="001257C8" w:rsidRDefault="001257C8" w:rsidP="001257C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Now that we have a circuit that meets some of the specifications, we need to make sure that it meets the specification for output impedance. The calculations for the output impedance of the circuit can be seen in figure 15. </w:t>
      </w:r>
    </w:p>
    <w:p w:rsidR="001257C8" w:rsidRDefault="001257C8" w:rsidP="001257C8">
      <w:pPr>
        <w:keepNext/>
        <w:jc w:val="center"/>
      </w:pPr>
      <w:r w:rsidRPr="00262396">
        <w:rPr>
          <w:rFonts w:ascii="Times New Roman" w:hAnsi="Times New Roman" w:cs="Times New Roman"/>
          <w:noProof/>
          <w:sz w:val="24"/>
          <w:szCs w:val="24"/>
        </w:rPr>
        <w:lastRenderedPageBreak/>
        <w:drawing>
          <wp:inline distT="0" distB="0" distL="0" distR="0" wp14:anchorId="70E9EDC8" wp14:editId="5953F828">
            <wp:extent cx="5943600" cy="1876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1257C8" w:rsidRDefault="001257C8" w:rsidP="001257C8">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output impedance of the whole circuit</w:t>
      </w:r>
    </w:p>
    <w:p w:rsidR="001257C8" w:rsidRPr="000C353C" w:rsidRDefault="001257C8" w:rsidP="001257C8"/>
    <w:p w:rsidR="001257C8" w:rsidRDefault="001257C8" w:rsidP="001257C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order to test the power consumption of our circuit, we put a 20 </w:t>
      </w:r>
      <w:proofErr w:type="spellStart"/>
      <w:proofErr w:type="gramStart"/>
      <w:r>
        <w:rPr>
          <w:rFonts w:ascii="Times New Roman" w:eastAsia="Times New Roman" w:hAnsi="Times New Roman" w:cs="Times New Roman"/>
          <w:sz w:val="24"/>
          <w:szCs w:val="24"/>
        </w:rPr>
        <w:t>nA</w:t>
      </w:r>
      <w:proofErr w:type="spellEnd"/>
      <w:proofErr w:type="gramEnd"/>
      <w:r>
        <w:rPr>
          <w:rFonts w:ascii="Times New Roman" w:eastAsia="Times New Roman" w:hAnsi="Times New Roman" w:cs="Times New Roman"/>
          <w:sz w:val="24"/>
          <w:szCs w:val="24"/>
        </w:rPr>
        <w:t xml:space="preserve"> input and then a 100 µA input to see if either one of them drew too much power from the power source. The simulations for both can be seen in figure 16 and 17 respectively. </w:t>
      </w:r>
    </w:p>
    <w:p w:rsidR="001257C8" w:rsidRDefault="001257C8" w:rsidP="001257C8">
      <w:pPr>
        <w:keepNext/>
        <w:jc w:val="center"/>
      </w:pPr>
      <w:r w:rsidRPr="00262396">
        <w:rPr>
          <w:rFonts w:ascii="Times New Roman" w:hAnsi="Times New Roman" w:cs="Times New Roman"/>
          <w:noProof/>
          <w:sz w:val="24"/>
          <w:szCs w:val="24"/>
        </w:rPr>
        <w:drawing>
          <wp:inline distT="0" distB="0" distL="0" distR="0" wp14:anchorId="056402F5" wp14:editId="68D21E1C">
            <wp:extent cx="5943600" cy="238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1257C8" w:rsidRDefault="001257C8" w:rsidP="001257C8">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power consumption at 20 </w:t>
      </w:r>
      <w:proofErr w:type="spellStart"/>
      <w:proofErr w:type="gramStart"/>
      <w:r>
        <w:t>nA</w:t>
      </w:r>
      <w:proofErr w:type="spellEnd"/>
      <w:proofErr w:type="gramEnd"/>
    </w:p>
    <w:p w:rsidR="001257C8" w:rsidRDefault="001257C8" w:rsidP="001257C8">
      <w:pPr>
        <w:keepNext/>
        <w:jc w:val="center"/>
      </w:pPr>
      <w:r w:rsidRPr="00262396">
        <w:rPr>
          <w:rFonts w:ascii="Times New Roman" w:hAnsi="Times New Roman" w:cs="Times New Roman"/>
          <w:noProof/>
          <w:sz w:val="24"/>
          <w:szCs w:val="24"/>
        </w:rPr>
        <w:lastRenderedPageBreak/>
        <w:drawing>
          <wp:inline distT="0" distB="0" distL="0" distR="0" wp14:anchorId="5FD9FF59" wp14:editId="4925D7BE">
            <wp:extent cx="5943600" cy="3257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1257C8" w:rsidRDefault="001257C8" w:rsidP="001257C8">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proofErr w:type="gramStart"/>
      <w:r>
        <w:rPr>
          <w:noProof/>
        </w:rPr>
        <w:t>17</w:t>
      </w:r>
      <w:r>
        <w:fldChar w:fldCharType="end"/>
      </w:r>
      <w:r>
        <w:t xml:space="preserve"> power consumption at 100 </w:t>
      </w:r>
      <w:r>
        <w:rPr>
          <w:rFonts w:cstheme="minorHAnsi"/>
        </w:rPr>
        <w:t>µ</w:t>
      </w:r>
      <w:r>
        <w:t>A</w:t>
      </w:r>
      <w:proofErr w:type="gramEnd"/>
    </w:p>
    <w:p w:rsidR="001257C8" w:rsidRDefault="001257C8" w:rsidP="001257C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Now that we have a complete schematic that works in theory, we started building our circuit on the breadboard. As we went along, we ran into problems and found ways to solve them. Most of them involved changing the circuit resistors. These changes will be mentioned later when we go into detail about building the circuit on the breadboard.  After all the tuning we have our final schematic (figure 18).</w:t>
      </w:r>
    </w:p>
    <w:p w:rsidR="001257C8" w:rsidRDefault="001257C8" w:rsidP="001257C8">
      <w:pPr>
        <w:keepNext/>
        <w:jc w:val="center"/>
      </w:pPr>
      <w:r w:rsidRPr="00262396">
        <w:rPr>
          <w:rFonts w:ascii="Times New Roman" w:hAnsi="Times New Roman" w:cs="Times New Roman"/>
          <w:noProof/>
          <w:sz w:val="24"/>
          <w:szCs w:val="24"/>
        </w:rPr>
        <w:drawing>
          <wp:inline distT="0" distB="0" distL="0" distR="0" wp14:anchorId="4BD268C4" wp14:editId="620A11C0">
            <wp:extent cx="5943600" cy="1390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rsidR="001257C8" w:rsidRDefault="001257C8" w:rsidP="001257C8">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18</w:t>
      </w:r>
      <w:r>
        <w:fldChar w:fldCharType="end"/>
      </w:r>
      <w:r>
        <w:t xml:space="preserve"> final </w:t>
      </w:r>
      <w:proofErr w:type="spellStart"/>
      <w:r>
        <w:t>LTSpice</w:t>
      </w:r>
      <w:proofErr w:type="spellEnd"/>
      <w:r>
        <w:t xml:space="preserve"> schematic</w:t>
      </w:r>
    </w:p>
    <w:p w:rsidR="001257C8" w:rsidRDefault="001257C8" w:rsidP="008B70E3">
      <w:pPr>
        <w:ind w:firstLine="720"/>
        <w:jc w:val="both"/>
        <w:rPr>
          <w:rFonts w:ascii="Times New Roman" w:hAnsi="Times New Roman" w:cs="Times New Roman"/>
          <w:sz w:val="24"/>
          <w:szCs w:val="24"/>
        </w:rPr>
      </w:pPr>
    </w:p>
    <w:p w:rsidR="008B70E3" w:rsidRPr="00262396" w:rsidRDefault="008B70E3" w:rsidP="008B70E3">
      <w:pPr>
        <w:rPr>
          <w:rFonts w:ascii="Times New Roman" w:hAnsi="Times New Roman" w:cs="Times New Roman"/>
          <w:sz w:val="24"/>
          <w:szCs w:val="24"/>
        </w:rPr>
      </w:pPr>
      <w:bookmarkStart w:id="0" w:name="_GoBack"/>
      <w:bookmarkEnd w:id="0"/>
      <w:r w:rsidRPr="00262396">
        <w:rPr>
          <w:rFonts w:ascii="Times New Roman" w:hAnsi="Times New Roman" w:cs="Times New Roman"/>
          <w:sz w:val="24"/>
          <w:szCs w:val="24"/>
        </w:rPr>
        <w:tab/>
        <w:t xml:space="preserve">After building the circuit on the breadboard, we began testing. We first tried to measure the gain across </w:t>
      </w:r>
      <w:r w:rsidR="00C70863" w:rsidRPr="00262396">
        <w:rPr>
          <w:rFonts w:ascii="Times New Roman" w:hAnsi="Times New Roman" w:cs="Times New Roman"/>
          <w:sz w:val="24"/>
          <w:szCs w:val="24"/>
        </w:rPr>
        <w:t>the first two stages. The output voltage (figure 2) divided by the input voltage (figure 3) equaled 280.5.</w:t>
      </w:r>
    </w:p>
    <w:p w:rsidR="00C70863" w:rsidRPr="00262396" w:rsidRDefault="00C70863" w:rsidP="00C70863">
      <w:pPr>
        <w:keepNext/>
        <w:jc w:val="center"/>
        <w:rPr>
          <w:rFonts w:ascii="Times New Roman" w:hAnsi="Times New Roman" w:cs="Times New Roman"/>
          <w:sz w:val="24"/>
          <w:szCs w:val="24"/>
        </w:rPr>
      </w:pPr>
      <w:r w:rsidRPr="00262396">
        <w:rPr>
          <w:rFonts w:ascii="Times New Roman" w:hAnsi="Times New Roman" w:cs="Times New Roman"/>
          <w:noProof/>
          <w:sz w:val="24"/>
          <w:szCs w:val="24"/>
        </w:rPr>
        <w:lastRenderedPageBreak/>
        <w:drawing>
          <wp:inline distT="0" distB="0" distL="0" distR="0" wp14:anchorId="754BABE3" wp14:editId="730E0F22">
            <wp:extent cx="5423472" cy="34099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5.png"/>
                    <pic:cNvPicPr/>
                  </pic:nvPicPr>
                  <pic:blipFill>
                    <a:blip r:embed="rId18">
                      <a:extLst>
                        <a:ext uri="{28A0092B-C50C-407E-A947-70E740481C1C}">
                          <a14:useLocalDpi xmlns:a14="http://schemas.microsoft.com/office/drawing/2010/main" val="0"/>
                        </a:ext>
                      </a:extLst>
                    </a:blip>
                    <a:stretch>
                      <a:fillRect/>
                    </a:stretch>
                  </pic:blipFill>
                  <pic:spPr>
                    <a:xfrm>
                      <a:off x="0" y="0"/>
                      <a:ext cx="5428084" cy="3412850"/>
                    </a:xfrm>
                    <a:prstGeom prst="rect">
                      <a:avLst/>
                    </a:prstGeom>
                  </pic:spPr>
                </pic:pic>
              </a:graphicData>
            </a:graphic>
          </wp:inline>
        </w:drawing>
      </w:r>
    </w:p>
    <w:p w:rsidR="00C70863" w:rsidRPr="00262396" w:rsidRDefault="00C70863" w:rsidP="00C70863">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903186" w:rsidRPr="00262396">
        <w:rPr>
          <w:rFonts w:ascii="Times New Roman" w:hAnsi="Times New Roman" w:cs="Times New Roman"/>
          <w:sz w:val="24"/>
          <w:szCs w:val="24"/>
        </w:rPr>
        <w:fldChar w:fldCharType="begin"/>
      </w:r>
      <w:r w:rsidR="00903186" w:rsidRPr="00262396">
        <w:rPr>
          <w:rFonts w:ascii="Times New Roman" w:hAnsi="Times New Roman" w:cs="Times New Roman"/>
          <w:sz w:val="24"/>
          <w:szCs w:val="24"/>
        </w:rPr>
        <w:instrText xml:space="preserve"> SEQ Figure \* ARABIC </w:instrText>
      </w:r>
      <w:r w:rsidR="00903186" w:rsidRPr="00262396">
        <w:rPr>
          <w:rFonts w:ascii="Times New Roman" w:hAnsi="Times New Roman" w:cs="Times New Roman"/>
          <w:sz w:val="24"/>
          <w:szCs w:val="24"/>
        </w:rPr>
        <w:fldChar w:fldCharType="separate"/>
      </w:r>
      <w:r w:rsidR="00A72C12">
        <w:rPr>
          <w:rFonts w:ascii="Times New Roman" w:hAnsi="Times New Roman" w:cs="Times New Roman"/>
          <w:noProof/>
          <w:sz w:val="24"/>
          <w:szCs w:val="24"/>
        </w:rPr>
        <w:t>2</w:t>
      </w:r>
      <w:r w:rsidR="00903186"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output voltage across two stages</w:t>
      </w:r>
    </w:p>
    <w:p w:rsidR="00C70863" w:rsidRPr="00262396" w:rsidRDefault="00C70863" w:rsidP="00C70863">
      <w:pPr>
        <w:keepNext/>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7D678C4D" wp14:editId="087E570B">
            <wp:extent cx="5252750" cy="330261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4.png"/>
                    <pic:cNvPicPr/>
                  </pic:nvPicPr>
                  <pic:blipFill>
                    <a:blip r:embed="rId19">
                      <a:extLst>
                        <a:ext uri="{28A0092B-C50C-407E-A947-70E740481C1C}">
                          <a14:useLocalDpi xmlns:a14="http://schemas.microsoft.com/office/drawing/2010/main" val="0"/>
                        </a:ext>
                      </a:extLst>
                    </a:blip>
                    <a:stretch>
                      <a:fillRect/>
                    </a:stretch>
                  </pic:blipFill>
                  <pic:spPr>
                    <a:xfrm>
                      <a:off x="0" y="0"/>
                      <a:ext cx="5257217" cy="3305419"/>
                    </a:xfrm>
                    <a:prstGeom prst="rect">
                      <a:avLst/>
                    </a:prstGeom>
                  </pic:spPr>
                </pic:pic>
              </a:graphicData>
            </a:graphic>
          </wp:inline>
        </w:drawing>
      </w:r>
    </w:p>
    <w:p w:rsidR="00C70863" w:rsidRPr="00262396" w:rsidRDefault="00C70863" w:rsidP="00C70863">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903186" w:rsidRPr="00262396">
        <w:rPr>
          <w:rFonts w:ascii="Times New Roman" w:hAnsi="Times New Roman" w:cs="Times New Roman"/>
          <w:sz w:val="24"/>
          <w:szCs w:val="24"/>
        </w:rPr>
        <w:fldChar w:fldCharType="begin"/>
      </w:r>
      <w:r w:rsidR="00903186" w:rsidRPr="00262396">
        <w:rPr>
          <w:rFonts w:ascii="Times New Roman" w:hAnsi="Times New Roman" w:cs="Times New Roman"/>
          <w:sz w:val="24"/>
          <w:szCs w:val="24"/>
        </w:rPr>
        <w:instrText xml:space="preserve"> SEQ Figure \* ARABIC </w:instrText>
      </w:r>
      <w:r w:rsidR="00903186" w:rsidRPr="00262396">
        <w:rPr>
          <w:rFonts w:ascii="Times New Roman" w:hAnsi="Times New Roman" w:cs="Times New Roman"/>
          <w:sz w:val="24"/>
          <w:szCs w:val="24"/>
        </w:rPr>
        <w:fldChar w:fldCharType="separate"/>
      </w:r>
      <w:r w:rsidR="00A72C12">
        <w:rPr>
          <w:rFonts w:ascii="Times New Roman" w:hAnsi="Times New Roman" w:cs="Times New Roman"/>
          <w:noProof/>
          <w:sz w:val="24"/>
          <w:szCs w:val="24"/>
        </w:rPr>
        <w:t>3</w:t>
      </w:r>
      <w:r w:rsidR="00903186"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input voltage across two stages</w:t>
      </w:r>
    </w:p>
    <w:p w:rsidR="00C70863" w:rsidRPr="00262396" w:rsidRDefault="00C70863" w:rsidP="00C70863">
      <w:pPr>
        <w:rPr>
          <w:rFonts w:ascii="Times New Roman" w:hAnsi="Times New Roman" w:cs="Times New Roman"/>
          <w:sz w:val="24"/>
          <w:szCs w:val="24"/>
        </w:rPr>
      </w:pPr>
      <w:r w:rsidRPr="00262396">
        <w:rPr>
          <w:rFonts w:ascii="Times New Roman" w:hAnsi="Times New Roman" w:cs="Times New Roman"/>
          <w:sz w:val="24"/>
          <w:szCs w:val="24"/>
        </w:rPr>
        <w:tab/>
        <w:t xml:space="preserve">We then tried to measure the gain across all three stages. The output </w:t>
      </w:r>
      <w:r w:rsidR="005F410C" w:rsidRPr="00262396">
        <w:rPr>
          <w:rFonts w:ascii="Times New Roman" w:hAnsi="Times New Roman" w:cs="Times New Roman"/>
          <w:sz w:val="24"/>
          <w:szCs w:val="24"/>
        </w:rPr>
        <w:t xml:space="preserve">(figure 4) divided by the input (figure 5) equaled 280. This was definitely well below the gain that we were aiming for. However, we can see from the output voltage that there is a considerable amount of clipping going on. </w:t>
      </w:r>
    </w:p>
    <w:p w:rsidR="0061593B" w:rsidRPr="00262396" w:rsidRDefault="0061593B" w:rsidP="0061593B">
      <w:pPr>
        <w:keepNext/>
        <w:jc w:val="center"/>
        <w:rPr>
          <w:rFonts w:ascii="Times New Roman" w:hAnsi="Times New Roman" w:cs="Times New Roman"/>
          <w:sz w:val="24"/>
          <w:szCs w:val="24"/>
        </w:rPr>
      </w:pPr>
      <w:r w:rsidRPr="00262396">
        <w:rPr>
          <w:rFonts w:ascii="Times New Roman" w:hAnsi="Times New Roman" w:cs="Times New Roman"/>
          <w:noProof/>
          <w:sz w:val="24"/>
          <w:szCs w:val="24"/>
        </w:rPr>
        <w:lastRenderedPageBreak/>
        <w:drawing>
          <wp:inline distT="0" distB="0" distL="0" distR="0" wp14:anchorId="71DDF837" wp14:editId="6B885129">
            <wp:extent cx="5128925" cy="3224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7.png"/>
                    <pic:cNvPicPr/>
                  </pic:nvPicPr>
                  <pic:blipFill>
                    <a:blip r:embed="rId20">
                      <a:extLst>
                        <a:ext uri="{28A0092B-C50C-407E-A947-70E740481C1C}">
                          <a14:useLocalDpi xmlns:a14="http://schemas.microsoft.com/office/drawing/2010/main" val="0"/>
                        </a:ext>
                      </a:extLst>
                    </a:blip>
                    <a:stretch>
                      <a:fillRect/>
                    </a:stretch>
                  </pic:blipFill>
                  <pic:spPr>
                    <a:xfrm>
                      <a:off x="0" y="0"/>
                      <a:ext cx="5133286" cy="3227499"/>
                    </a:xfrm>
                    <a:prstGeom prst="rect">
                      <a:avLst/>
                    </a:prstGeom>
                  </pic:spPr>
                </pic:pic>
              </a:graphicData>
            </a:graphic>
          </wp:inline>
        </w:drawing>
      </w:r>
    </w:p>
    <w:p w:rsidR="0061593B" w:rsidRPr="00262396" w:rsidRDefault="0061593B" w:rsidP="0061593B">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903186" w:rsidRPr="00262396">
        <w:rPr>
          <w:rFonts w:ascii="Times New Roman" w:hAnsi="Times New Roman" w:cs="Times New Roman"/>
          <w:sz w:val="24"/>
          <w:szCs w:val="24"/>
        </w:rPr>
        <w:fldChar w:fldCharType="begin"/>
      </w:r>
      <w:r w:rsidR="00903186" w:rsidRPr="00262396">
        <w:rPr>
          <w:rFonts w:ascii="Times New Roman" w:hAnsi="Times New Roman" w:cs="Times New Roman"/>
          <w:sz w:val="24"/>
          <w:szCs w:val="24"/>
        </w:rPr>
        <w:instrText xml:space="preserve"> SEQ Figure \* ARABIC </w:instrText>
      </w:r>
      <w:r w:rsidR="00903186" w:rsidRPr="00262396">
        <w:rPr>
          <w:rFonts w:ascii="Times New Roman" w:hAnsi="Times New Roman" w:cs="Times New Roman"/>
          <w:sz w:val="24"/>
          <w:szCs w:val="24"/>
        </w:rPr>
        <w:fldChar w:fldCharType="separate"/>
      </w:r>
      <w:r w:rsidR="00A72C12">
        <w:rPr>
          <w:rFonts w:ascii="Times New Roman" w:hAnsi="Times New Roman" w:cs="Times New Roman"/>
          <w:noProof/>
          <w:sz w:val="24"/>
          <w:szCs w:val="24"/>
        </w:rPr>
        <w:t>4</w:t>
      </w:r>
      <w:r w:rsidR="00903186"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output voltage across three stages without diode</w:t>
      </w:r>
    </w:p>
    <w:p w:rsidR="0061593B" w:rsidRPr="00262396" w:rsidRDefault="0061593B" w:rsidP="0061593B">
      <w:pPr>
        <w:keepNext/>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679E8369" wp14:editId="4724342D">
            <wp:extent cx="5150783"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6.png"/>
                    <pic:cNvPicPr/>
                  </pic:nvPicPr>
                  <pic:blipFill>
                    <a:blip r:embed="rId21">
                      <a:extLst>
                        <a:ext uri="{28A0092B-C50C-407E-A947-70E740481C1C}">
                          <a14:useLocalDpi xmlns:a14="http://schemas.microsoft.com/office/drawing/2010/main" val="0"/>
                        </a:ext>
                      </a:extLst>
                    </a:blip>
                    <a:stretch>
                      <a:fillRect/>
                    </a:stretch>
                  </pic:blipFill>
                  <pic:spPr>
                    <a:xfrm>
                      <a:off x="0" y="0"/>
                      <a:ext cx="5155163" cy="3241254"/>
                    </a:xfrm>
                    <a:prstGeom prst="rect">
                      <a:avLst/>
                    </a:prstGeom>
                  </pic:spPr>
                </pic:pic>
              </a:graphicData>
            </a:graphic>
          </wp:inline>
        </w:drawing>
      </w:r>
    </w:p>
    <w:p w:rsidR="0061593B" w:rsidRPr="00262396" w:rsidRDefault="0061593B" w:rsidP="0061593B">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903186" w:rsidRPr="00262396">
        <w:rPr>
          <w:rFonts w:ascii="Times New Roman" w:hAnsi="Times New Roman" w:cs="Times New Roman"/>
          <w:sz w:val="24"/>
          <w:szCs w:val="24"/>
        </w:rPr>
        <w:fldChar w:fldCharType="begin"/>
      </w:r>
      <w:r w:rsidR="00903186" w:rsidRPr="00262396">
        <w:rPr>
          <w:rFonts w:ascii="Times New Roman" w:hAnsi="Times New Roman" w:cs="Times New Roman"/>
          <w:sz w:val="24"/>
          <w:szCs w:val="24"/>
        </w:rPr>
        <w:instrText xml:space="preserve"> SEQ Figure \* ARABIC </w:instrText>
      </w:r>
      <w:r w:rsidR="00903186" w:rsidRPr="00262396">
        <w:rPr>
          <w:rFonts w:ascii="Times New Roman" w:hAnsi="Times New Roman" w:cs="Times New Roman"/>
          <w:sz w:val="24"/>
          <w:szCs w:val="24"/>
        </w:rPr>
        <w:fldChar w:fldCharType="separate"/>
      </w:r>
      <w:r w:rsidR="00A72C12">
        <w:rPr>
          <w:rFonts w:ascii="Times New Roman" w:hAnsi="Times New Roman" w:cs="Times New Roman"/>
          <w:noProof/>
          <w:sz w:val="24"/>
          <w:szCs w:val="24"/>
        </w:rPr>
        <w:t>5</w:t>
      </w:r>
      <w:r w:rsidR="00903186"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input voltage across three stages</w:t>
      </w:r>
    </w:p>
    <w:p w:rsidR="0061593B" w:rsidRPr="00262396" w:rsidRDefault="0061593B" w:rsidP="0061593B">
      <w:pPr>
        <w:ind w:firstLine="720"/>
        <w:jc w:val="both"/>
        <w:rPr>
          <w:rFonts w:ascii="Times New Roman" w:hAnsi="Times New Roman" w:cs="Times New Roman"/>
          <w:sz w:val="24"/>
          <w:szCs w:val="24"/>
        </w:rPr>
      </w:pPr>
      <w:r w:rsidRPr="00262396">
        <w:rPr>
          <w:rFonts w:ascii="Times New Roman" w:hAnsi="Times New Roman" w:cs="Times New Roman"/>
          <w:sz w:val="24"/>
          <w:szCs w:val="24"/>
        </w:rPr>
        <w:tab/>
        <w:t xml:space="preserve">We saw that there was basically no gain across the third stage. After closer inspection and some calculations, we noticed that the final CE BJT was in saturation.  We had to change the 120kΩ on the final CE stage to a 100kΩ resistor, because the </w:t>
      </w:r>
      <w:proofErr w:type="spellStart"/>
      <w:r w:rsidRPr="00262396">
        <w:rPr>
          <w:rFonts w:ascii="Times New Roman" w:hAnsi="Times New Roman" w:cs="Times New Roman"/>
          <w:sz w:val="24"/>
          <w:szCs w:val="24"/>
        </w:rPr>
        <w:t>LTSpice</w:t>
      </w:r>
      <w:proofErr w:type="spellEnd"/>
      <w:r w:rsidRPr="00262396">
        <w:rPr>
          <w:rFonts w:ascii="Times New Roman" w:hAnsi="Times New Roman" w:cs="Times New Roman"/>
          <w:sz w:val="24"/>
          <w:szCs w:val="24"/>
        </w:rPr>
        <w:t xml:space="preserve"> simulation had not taken into account the state of the BJT.  Because of the change on that resistor we had to recalculate the capacitor value needed to achieve the upper corner frequency as well. </w:t>
      </w:r>
    </w:p>
    <w:p w:rsidR="001E0972" w:rsidRPr="00262396" w:rsidRDefault="00DF760B" w:rsidP="001E0972">
      <w:pPr>
        <w:ind w:firstLine="720"/>
        <w:jc w:val="both"/>
        <w:rPr>
          <w:rFonts w:ascii="Times New Roman" w:hAnsi="Times New Roman" w:cs="Times New Roman"/>
          <w:sz w:val="24"/>
          <w:szCs w:val="24"/>
        </w:rPr>
      </w:pPr>
      <w:r w:rsidRPr="00262396">
        <w:rPr>
          <w:rFonts w:ascii="Times New Roman" w:hAnsi="Times New Roman" w:cs="Times New Roman"/>
          <w:sz w:val="24"/>
          <w:szCs w:val="24"/>
        </w:rPr>
        <w:t>With the redesigned circuit we again measured the gain at 2 kHz, which should have no attenuation. The output voltage (figure 6) divided by the input voltage (figure 7) equaled 8.63. We had the MΩ resistor at the beginning of the circuit, so this would be equivalent to 8.63 mill</w:t>
      </w:r>
      <w:r w:rsidR="001E0972" w:rsidRPr="00262396">
        <w:rPr>
          <w:rFonts w:ascii="Times New Roman" w:hAnsi="Times New Roman" w:cs="Times New Roman"/>
          <w:sz w:val="24"/>
          <w:szCs w:val="24"/>
        </w:rPr>
        <w:t xml:space="preserve">ion V/A gain, which meets the specs. </w:t>
      </w:r>
    </w:p>
    <w:p w:rsidR="001E0972" w:rsidRPr="00262396" w:rsidRDefault="001E0972" w:rsidP="001E0972">
      <w:pPr>
        <w:ind w:firstLine="720"/>
        <w:rPr>
          <w:rFonts w:ascii="Times New Roman" w:hAnsi="Times New Roman" w:cs="Times New Roman"/>
          <w:sz w:val="24"/>
          <w:szCs w:val="24"/>
        </w:rPr>
      </w:pPr>
      <w:r w:rsidRPr="00262396">
        <w:rPr>
          <w:rFonts w:ascii="Times New Roman" w:hAnsi="Times New Roman" w:cs="Times New Roman"/>
          <w:noProof/>
          <w:sz w:val="24"/>
          <w:szCs w:val="24"/>
        </w:rPr>
        <w:lastRenderedPageBreak/>
        <w:drawing>
          <wp:inline distT="0" distB="0" distL="0" distR="0" wp14:anchorId="52F284CD" wp14:editId="3CDDA03D">
            <wp:extent cx="5362575" cy="337166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0.png"/>
                    <pic:cNvPicPr/>
                  </pic:nvPicPr>
                  <pic:blipFill>
                    <a:blip r:embed="rId22">
                      <a:extLst>
                        <a:ext uri="{28A0092B-C50C-407E-A947-70E740481C1C}">
                          <a14:useLocalDpi xmlns:a14="http://schemas.microsoft.com/office/drawing/2010/main" val="0"/>
                        </a:ext>
                      </a:extLst>
                    </a:blip>
                    <a:stretch>
                      <a:fillRect/>
                    </a:stretch>
                  </pic:blipFill>
                  <pic:spPr>
                    <a:xfrm>
                      <a:off x="0" y="0"/>
                      <a:ext cx="5375857" cy="3380012"/>
                    </a:xfrm>
                    <a:prstGeom prst="rect">
                      <a:avLst/>
                    </a:prstGeom>
                  </pic:spPr>
                </pic:pic>
              </a:graphicData>
            </a:graphic>
          </wp:inline>
        </w:drawing>
      </w:r>
    </w:p>
    <w:p w:rsidR="001E0972" w:rsidRPr="00262396" w:rsidRDefault="001E0972" w:rsidP="001E0972">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903186" w:rsidRPr="00262396">
        <w:rPr>
          <w:rFonts w:ascii="Times New Roman" w:hAnsi="Times New Roman" w:cs="Times New Roman"/>
          <w:sz w:val="24"/>
          <w:szCs w:val="24"/>
        </w:rPr>
        <w:fldChar w:fldCharType="begin"/>
      </w:r>
      <w:r w:rsidR="00903186" w:rsidRPr="00262396">
        <w:rPr>
          <w:rFonts w:ascii="Times New Roman" w:hAnsi="Times New Roman" w:cs="Times New Roman"/>
          <w:sz w:val="24"/>
          <w:szCs w:val="24"/>
        </w:rPr>
        <w:instrText xml:space="preserve"> SEQ Figure \* ARABIC </w:instrText>
      </w:r>
      <w:r w:rsidR="00903186" w:rsidRPr="00262396">
        <w:rPr>
          <w:rFonts w:ascii="Times New Roman" w:hAnsi="Times New Roman" w:cs="Times New Roman"/>
          <w:sz w:val="24"/>
          <w:szCs w:val="24"/>
        </w:rPr>
        <w:fldChar w:fldCharType="separate"/>
      </w:r>
      <w:r w:rsidR="00A72C12">
        <w:rPr>
          <w:rFonts w:ascii="Times New Roman" w:hAnsi="Times New Roman" w:cs="Times New Roman"/>
          <w:noProof/>
          <w:sz w:val="24"/>
          <w:szCs w:val="24"/>
        </w:rPr>
        <w:t>6</w:t>
      </w:r>
      <w:r w:rsidR="00903186"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output voltage @ 2 kHz</w:t>
      </w:r>
    </w:p>
    <w:p w:rsidR="001E0972" w:rsidRPr="00262396" w:rsidRDefault="001E0972" w:rsidP="001E0972">
      <w:pPr>
        <w:keepNext/>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1D590FFD" wp14:editId="7CC72FDA">
            <wp:extent cx="5540125" cy="348361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9.png"/>
                    <pic:cNvPicPr/>
                  </pic:nvPicPr>
                  <pic:blipFill>
                    <a:blip r:embed="rId23">
                      <a:extLst>
                        <a:ext uri="{28A0092B-C50C-407E-A947-70E740481C1C}">
                          <a14:useLocalDpi xmlns:a14="http://schemas.microsoft.com/office/drawing/2010/main" val="0"/>
                        </a:ext>
                      </a:extLst>
                    </a:blip>
                    <a:stretch>
                      <a:fillRect/>
                    </a:stretch>
                  </pic:blipFill>
                  <pic:spPr>
                    <a:xfrm>
                      <a:off x="0" y="0"/>
                      <a:ext cx="5540125" cy="3483610"/>
                    </a:xfrm>
                    <a:prstGeom prst="rect">
                      <a:avLst/>
                    </a:prstGeom>
                  </pic:spPr>
                </pic:pic>
              </a:graphicData>
            </a:graphic>
          </wp:inline>
        </w:drawing>
      </w:r>
    </w:p>
    <w:p w:rsidR="001E0972" w:rsidRPr="00262396" w:rsidRDefault="001E0972" w:rsidP="001E0972">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903186" w:rsidRPr="00262396">
        <w:rPr>
          <w:rFonts w:ascii="Times New Roman" w:hAnsi="Times New Roman" w:cs="Times New Roman"/>
          <w:sz w:val="24"/>
          <w:szCs w:val="24"/>
        </w:rPr>
        <w:fldChar w:fldCharType="begin"/>
      </w:r>
      <w:r w:rsidR="00903186" w:rsidRPr="00262396">
        <w:rPr>
          <w:rFonts w:ascii="Times New Roman" w:hAnsi="Times New Roman" w:cs="Times New Roman"/>
          <w:sz w:val="24"/>
          <w:szCs w:val="24"/>
        </w:rPr>
        <w:instrText xml:space="preserve"> SEQ Figure \* ARABIC </w:instrText>
      </w:r>
      <w:r w:rsidR="00903186" w:rsidRPr="00262396">
        <w:rPr>
          <w:rFonts w:ascii="Times New Roman" w:hAnsi="Times New Roman" w:cs="Times New Roman"/>
          <w:sz w:val="24"/>
          <w:szCs w:val="24"/>
        </w:rPr>
        <w:fldChar w:fldCharType="separate"/>
      </w:r>
      <w:r w:rsidR="00A72C12">
        <w:rPr>
          <w:rFonts w:ascii="Times New Roman" w:hAnsi="Times New Roman" w:cs="Times New Roman"/>
          <w:noProof/>
          <w:sz w:val="24"/>
          <w:szCs w:val="24"/>
        </w:rPr>
        <w:t>7</w:t>
      </w:r>
      <w:r w:rsidR="00903186"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input voltage @ </w:t>
      </w:r>
      <w:proofErr w:type="gramStart"/>
      <w:r w:rsidRPr="00262396">
        <w:rPr>
          <w:rFonts w:ascii="Times New Roman" w:hAnsi="Times New Roman" w:cs="Times New Roman"/>
          <w:sz w:val="24"/>
          <w:szCs w:val="24"/>
        </w:rPr>
        <w:t>2kHz</w:t>
      </w:r>
      <w:proofErr w:type="gramEnd"/>
    </w:p>
    <w:p w:rsidR="001E0972" w:rsidRPr="00262396" w:rsidRDefault="001E0972" w:rsidP="001E0972">
      <w:pPr>
        <w:rPr>
          <w:rFonts w:ascii="Times New Roman" w:hAnsi="Times New Roman" w:cs="Times New Roman"/>
          <w:sz w:val="24"/>
          <w:szCs w:val="24"/>
        </w:rPr>
      </w:pPr>
    </w:p>
    <w:p w:rsidR="00262396" w:rsidRDefault="001E0972" w:rsidP="00262396">
      <w:pPr>
        <w:rPr>
          <w:rFonts w:ascii="Times New Roman" w:hAnsi="Times New Roman" w:cs="Times New Roman"/>
          <w:sz w:val="24"/>
          <w:szCs w:val="24"/>
        </w:rPr>
      </w:pPr>
      <w:r w:rsidRPr="00262396">
        <w:rPr>
          <w:rFonts w:ascii="Times New Roman" w:hAnsi="Times New Roman" w:cs="Times New Roman"/>
          <w:sz w:val="24"/>
          <w:szCs w:val="24"/>
        </w:rPr>
        <w:t>Using the oscilloscope we were able to determine our lower corner frequency to be 280 Hz (figure 8) and our upper corner frequency to be 10.9 kHz (figure 9).</w:t>
      </w:r>
      <w:r w:rsidR="00367DF1" w:rsidRPr="00262396">
        <w:rPr>
          <w:rFonts w:ascii="Times New Roman" w:hAnsi="Times New Roman" w:cs="Times New Roman"/>
          <w:sz w:val="24"/>
          <w:szCs w:val="24"/>
        </w:rPr>
        <w:t xml:space="preserve">  These were relatively close to our calculations that yield a lower frequency of 170 Hz and an upper frequency of 10.9 kHz. </w:t>
      </w:r>
    </w:p>
    <w:p w:rsidR="00721516" w:rsidRPr="00262396" w:rsidRDefault="001E0972" w:rsidP="00262396">
      <w:pPr>
        <w:jc w:val="center"/>
        <w:rPr>
          <w:rFonts w:ascii="Times New Roman" w:hAnsi="Times New Roman" w:cs="Times New Roman"/>
          <w:sz w:val="24"/>
          <w:szCs w:val="24"/>
        </w:rPr>
      </w:pPr>
      <w:r w:rsidRPr="00262396">
        <w:rPr>
          <w:rFonts w:ascii="Times New Roman" w:hAnsi="Times New Roman" w:cs="Times New Roman"/>
          <w:noProof/>
          <w:sz w:val="24"/>
          <w:szCs w:val="24"/>
        </w:rPr>
        <w:lastRenderedPageBreak/>
        <w:drawing>
          <wp:inline distT="0" distB="0" distL="0" distR="0" wp14:anchorId="3598573E" wp14:editId="3057A331">
            <wp:extent cx="5600700" cy="352169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4.png"/>
                    <pic:cNvPicPr/>
                  </pic:nvPicPr>
                  <pic:blipFill>
                    <a:blip r:embed="rId24">
                      <a:extLst>
                        <a:ext uri="{28A0092B-C50C-407E-A947-70E740481C1C}">
                          <a14:useLocalDpi xmlns:a14="http://schemas.microsoft.com/office/drawing/2010/main" val="0"/>
                        </a:ext>
                      </a:extLst>
                    </a:blip>
                    <a:stretch>
                      <a:fillRect/>
                    </a:stretch>
                  </pic:blipFill>
                  <pic:spPr>
                    <a:xfrm>
                      <a:off x="0" y="0"/>
                      <a:ext cx="5600700" cy="3521699"/>
                    </a:xfrm>
                    <a:prstGeom prst="rect">
                      <a:avLst/>
                    </a:prstGeom>
                  </pic:spPr>
                </pic:pic>
              </a:graphicData>
            </a:graphic>
          </wp:inline>
        </w:drawing>
      </w:r>
    </w:p>
    <w:p w:rsidR="001E0972" w:rsidRPr="00262396" w:rsidRDefault="00721516" w:rsidP="00721516">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903186" w:rsidRPr="00262396">
        <w:rPr>
          <w:rFonts w:ascii="Times New Roman" w:hAnsi="Times New Roman" w:cs="Times New Roman"/>
          <w:sz w:val="24"/>
          <w:szCs w:val="24"/>
        </w:rPr>
        <w:fldChar w:fldCharType="begin"/>
      </w:r>
      <w:r w:rsidR="00903186" w:rsidRPr="00262396">
        <w:rPr>
          <w:rFonts w:ascii="Times New Roman" w:hAnsi="Times New Roman" w:cs="Times New Roman"/>
          <w:sz w:val="24"/>
          <w:szCs w:val="24"/>
        </w:rPr>
        <w:instrText xml:space="preserve"> SEQ Figure \* ARABIC </w:instrText>
      </w:r>
      <w:r w:rsidR="00903186" w:rsidRPr="00262396">
        <w:rPr>
          <w:rFonts w:ascii="Times New Roman" w:hAnsi="Times New Roman" w:cs="Times New Roman"/>
          <w:sz w:val="24"/>
          <w:szCs w:val="24"/>
        </w:rPr>
        <w:fldChar w:fldCharType="separate"/>
      </w:r>
      <w:r w:rsidR="00A72C12">
        <w:rPr>
          <w:rFonts w:ascii="Times New Roman" w:hAnsi="Times New Roman" w:cs="Times New Roman"/>
          <w:noProof/>
          <w:sz w:val="24"/>
          <w:szCs w:val="24"/>
        </w:rPr>
        <w:t>8</w:t>
      </w:r>
      <w:r w:rsidR="00903186" w:rsidRPr="00262396">
        <w:rPr>
          <w:rFonts w:ascii="Times New Roman" w:hAnsi="Times New Roman" w:cs="Times New Roman"/>
          <w:noProof/>
          <w:sz w:val="24"/>
          <w:szCs w:val="24"/>
        </w:rPr>
        <w:fldChar w:fldCharType="end"/>
      </w:r>
      <w:proofErr w:type="gramStart"/>
      <w:r w:rsidRPr="00262396">
        <w:rPr>
          <w:rFonts w:ascii="Times New Roman" w:hAnsi="Times New Roman" w:cs="Times New Roman"/>
          <w:sz w:val="24"/>
          <w:szCs w:val="24"/>
        </w:rPr>
        <w:t xml:space="preserve"> lower corner frequency</w:t>
      </w:r>
      <w:proofErr w:type="gramEnd"/>
      <w:r w:rsidRPr="00262396">
        <w:rPr>
          <w:rFonts w:ascii="Times New Roman" w:hAnsi="Times New Roman" w:cs="Times New Roman"/>
          <w:sz w:val="24"/>
          <w:szCs w:val="24"/>
        </w:rPr>
        <w:t xml:space="preserve"> - 280 Hz</w:t>
      </w:r>
    </w:p>
    <w:p w:rsidR="00721516" w:rsidRPr="00262396" w:rsidRDefault="00721516" w:rsidP="00721516">
      <w:pPr>
        <w:keepNext/>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59B03A70" wp14:editId="58BEBABF">
            <wp:extent cx="5686425" cy="357560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3.png"/>
                    <pic:cNvPicPr/>
                  </pic:nvPicPr>
                  <pic:blipFill>
                    <a:blip r:embed="rId25">
                      <a:extLst>
                        <a:ext uri="{28A0092B-C50C-407E-A947-70E740481C1C}">
                          <a14:useLocalDpi xmlns:a14="http://schemas.microsoft.com/office/drawing/2010/main" val="0"/>
                        </a:ext>
                      </a:extLst>
                    </a:blip>
                    <a:stretch>
                      <a:fillRect/>
                    </a:stretch>
                  </pic:blipFill>
                  <pic:spPr>
                    <a:xfrm>
                      <a:off x="0" y="0"/>
                      <a:ext cx="5686425" cy="3575603"/>
                    </a:xfrm>
                    <a:prstGeom prst="rect">
                      <a:avLst/>
                    </a:prstGeom>
                  </pic:spPr>
                </pic:pic>
              </a:graphicData>
            </a:graphic>
          </wp:inline>
        </w:drawing>
      </w:r>
    </w:p>
    <w:p w:rsidR="00721516" w:rsidRPr="00262396" w:rsidRDefault="00721516" w:rsidP="00721516">
      <w:pPr>
        <w:pStyle w:val="Caption"/>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903186" w:rsidRPr="00262396">
        <w:rPr>
          <w:rFonts w:ascii="Times New Roman" w:hAnsi="Times New Roman" w:cs="Times New Roman"/>
          <w:sz w:val="24"/>
          <w:szCs w:val="24"/>
        </w:rPr>
        <w:fldChar w:fldCharType="begin"/>
      </w:r>
      <w:r w:rsidR="00903186" w:rsidRPr="00262396">
        <w:rPr>
          <w:rFonts w:ascii="Times New Roman" w:hAnsi="Times New Roman" w:cs="Times New Roman"/>
          <w:sz w:val="24"/>
          <w:szCs w:val="24"/>
        </w:rPr>
        <w:instrText xml:space="preserve"> SEQ Figure \* ARABIC </w:instrText>
      </w:r>
      <w:r w:rsidR="00903186" w:rsidRPr="00262396">
        <w:rPr>
          <w:rFonts w:ascii="Times New Roman" w:hAnsi="Times New Roman" w:cs="Times New Roman"/>
          <w:sz w:val="24"/>
          <w:szCs w:val="24"/>
        </w:rPr>
        <w:fldChar w:fldCharType="separate"/>
      </w:r>
      <w:r w:rsidR="00A72C12">
        <w:rPr>
          <w:rFonts w:ascii="Times New Roman" w:hAnsi="Times New Roman" w:cs="Times New Roman"/>
          <w:noProof/>
          <w:sz w:val="24"/>
          <w:szCs w:val="24"/>
        </w:rPr>
        <w:t>9</w:t>
      </w:r>
      <w:r w:rsidR="00903186" w:rsidRPr="00262396">
        <w:rPr>
          <w:rFonts w:ascii="Times New Roman" w:hAnsi="Times New Roman" w:cs="Times New Roman"/>
          <w:noProof/>
          <w:sz w:val="24"/>
          <w:szCs w:val="24"/>
        </w:rPr>
        <w:fldChar w:fldCharType="end"/>
      </w:r>
      <w:proofErr w:type="gramStart"/>
      <w:r w:rsidRPr="00262396">
        <w:rPr>
          <w:rFonts w:ascii="Times New Roman" w:hAnsi="Times New Roman" w:cs="Times New Roman"/>
          <w:sz w:val="24"/>
          <w:szCs w:val="24"/>
        </w:rPr>
        <w:t xml:space="preserve"> upper corner frequency</w:t>
      </w:r>
      <w:proofErr w:type="gramEnd"/>
      <w:r w:rsidRPr="00262396">
        <w:rPr>
          <w:rFonts w:ascii="Times New Roman" w:hAnsi="Times New Roman" w:cs="Times New Roman"/>
          <w:sz w:val="24"/>
          <w:szCs w:val="24"/>
        </w:rPr>
        <w:t xml:space="preserve"> - 10.9 kHz</w:t>
      </w:r>
    </w:p>
    <w:p w:rsidR="00486826" w:rsidRPr="00262396" w:rsidRDefault="00486826" w:rsidP="00486826">
      <w:pPr>
        <w:rPr>
          <w:rFonts w:ascii="Times New Roman" w:hAnsi="Times New Roman" w:cs="Times New Roman"/>
          <w:sz w:val="24"/>
          <w:szCs w:val="24"/>
        </w:rPr>
      </w:pPr>
      <w:r w:rsidRPr="00262396">
        <w:rPr>
          <w:rFonts w:ascii="Times New Roman" w:hAnsi="Times New Roman" w:cs="Times New Roman"/>
          <w:sz w:val="24"/>
          <w:szCs w:val="24"/>
        </w:rPr>
        <w:tab/>
        <w:t xml:space="preserve">After the tests on our corner frequencies, we measured our power consumption. Within a reasonable input voltage we saw that the </w:t>
      </w:r>
      <w:proofErr w:type="gramStart"/>
      <w:r w:rsidRPr="00262396">
        <w:rPr>
          <w:rFonts w:ascii="Times New Roman" w:hAnsi="Times New Roman" w:cs="Times New Roman"/>
          <w:sz w:val="24"/>
          <w:szCs w:val="24"/>
        </w:rPr>
        <w:t>maximum  power</w:t>
      </w:r>
      <w:proofErr w:type="gramEnd"/>
      <w:r w:rsidRPr="00262396">
        <w:rPr>
          <w:rFonts w:ascii="Times New Roman" w:hAnsi="Times New Roman" w:cs="Times New Roman"/>
          <w:sz w:val="24"/>
          <w:szCs w:val="24"/>
        </w:rPr>
        <w:t xml:space="preserve"> consumption from the battery is around 0.66 mA. </w:t>
      </w:r>
    </w:p>
    <w:p w:rsidR="00212854" w:rsidRPr="00262396" w:rsidRDefault="00212854" w:rsidP="00486826">
      <w:pPr>
        <w:rPr>
          <w:rFonts w:ascii="Times New Roman" w:hAnsi="Times New Roman" w:cs="Times New Roman"/>
          <w:sz w:val="24"/>
          <w:szCs w:val="24"/>
        </w:rPr>
      </w:pPr>
    </w:p>
    <w:p w:rsidR="00212854" w:rsidRPr="00262396" w:rsidRDefault="00212854">
      <w:pPr>
        <w:rPr>
          <w:rFonts w:ascii="Times New Roman" w:hAnsi="Times New Roman" w:cs="Times New Roman"/>
          <w:sz w:val="24"/>
          <w:szCs w:val="24"/>
        </w:rPr>
      </w:pPr>
      <w:r w:rsidRPr="00262396">
        <w:rPr>
          <w:rFonts w:ascii="Times New Roman" w:hAnsi="Times New Roman" w:cs="Times New Roman"/>
          <w:sz w:val="24"/>
          <w:szCs w:val="24"/>
        </w:rPr>
        <w:br w:type="page"/>
      </w: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 xml:space="preserve">-Talk about </w:t>
      </w:r>
      <w:proofErr w:type="spellStart"/>
      <w:r w:rsidRPr="00262396">
        <w:rPr>
          <w:rFonts w:ascii="Times New Roman" w:eastAsia="Times New Roman" w:hAnsi="Times New Roman" w:cs="Times New Roman"/>
          <w:sz w:val="24"/>
          <w:szCs w:val="24"/>
        </w:rPr>
        <w:t>breadboarding</w:t>
      </w:r>
      <w:proofErr w:type="spellEnd"/>
      <w:r w:rsidRPr="00262396">
        <w:rPr>
          <w:rFonts w:ascii="Times New Roman" w:eastAsia="Times New Roman" w:hAnsi="Times New Roman" w:cs="Times New Roman"/>
          <w:sz w:val="24"/>
          <w:szCs w:val="24"/>
        </w:rPr>
        <w:t>.  We built stages at a time</w:t>
      </w: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-Talk about 3</w:t>
      </w:r>
      <w:r w:rsidRPr="00262396">
        <w:rPr>
          <w:rFonts w:ascii="Times New Roman" w:eastAsia="Times New Roman" w:hAnsi="Times New Roman" w:cs="Times New Roman"/>
          <w:sz w:val="24"/>
          <w:szCs w:val="24"/>
          <w:vertAlign w:val="superscript"/>
        </w:rPr>
        <w:t>rd</w:t>
      </w:r>
      <w:r w:rsidRPr="00262396">
        <w:rPr>
          <w:rFonts w:ascii="Times New Roman" w:eastAsia="Times New Roman" w:hAnsi="Times New Roman" w:cs="Times New Roman"/>
          <w:sz w:val="24"/>
          <w:szCs w:val="24"/>
        </w:rPr>
        <w:t xml:space="preserve"> CE stage saturation</w:t>
      </w: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Output impedance calculations</w:t>
      </w: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Power consumption 20nA</w:t>
      </w: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Power consumption 100uA</w:t>
      </w: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Output limiting at 100uA</w:t>
      </w:r>
    </w:p>
    <w:p w:rsidR="00212854" w:rsidRPr="00262396" w:rsidRDefault="00212854" w:rsidP="00212854">
      <w:pPr>
        <w:rPr>
          <w:rFonts w:ascii="Times New Roman" w:eastAsia="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47522E5E" wp14:editId="36C99EA5">
            <wp:extent cx="5943600" cy="3286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Testing 2 stages</w:t>
      </w:r>
    </w:p>
    <w:p w:rsidR="00212854" w:rsidRPr="00262396" w:rsidRDefault="00212854" w:rsidP="00212854">
      <w:pPr>
        <w:rPr>
          <w:rFonts w:ascii="Times New Roman" w:eastAsia="Times New Roman" w:hAnsi="Times New Roman" w:cs="Times New Roman"/>
          <w:sz w:val="24"/>
          <w:szCs w:val="24"/>
        </w:rPr>
      </w:pPr>
      <w:r w:rsidRPr="00262396">
        <w:rPr>
          <w:rFonts w:ascii="Times New Roman" w:hAnsi="Times New Roman" w:cs="Times New Roman"/>
          <w:noProof/>
          <w:sz w:val="24"/>
          <w:szCs w:val="24"/>
        </w:rPr>
        <w:lastRenderedPageBreak/>
        <w:drawing>
          <wp:inline distT="0" distB="0" distL="0" distR="0" wp14:anchorId="72073949" wp14:editId="1A2D8F05">
            <wp:extent cx="594360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Final Schematic</w:t>
      </w: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 xml:space="preserve">Final Upper corner </w:t>
      </w:r>
      <w:proofErr w:type="spellStart"/>
      <w:r w:rsidRPr="00262396">
        <w:rPr>
          <w:rFonts w:ascii="Times New Roman" w:eastAsia="Times New Roman" w:hAnsi="Times New Roman" w:cs="Times New Roman"/>
          <w:sz w:val="24"/>
          <w:szCs w:val="24"/>
        </w:rPr>
        <w:t>freq</w:t>
      </w:r>
      <w:proofErr w:type="spellEnd"/>
    </w:p>
    <w:p w:rsidR="00212854" w:rsidRPr="00262396" w:rsidRDefault="00212854" w:rsidP="00212854">
      <w:pPr>
        <w:rPr>
          <w:rFonts w:ascii="Times New Roman" w:eastAsia="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5EB212C6" wp14:editId="708720ED">
            <wp:extent cx="5934075" cy="1514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rsidR="00212854" w:rsidRPr="00262396" w:rsidRDefault="00212854" w:rsidP="00212854">
      <w:pPr>
        <w:rPr>
          <w:rFonts w:ascii="Times New Roman" w:eastAsia="Times New Roman" w:hAnsi="Times New Roman" w:cs="Times New Roman"/>
          <w:sz w:val="24"/>
          <w:szCs w:val="24"/>
        </w:rPr>
      </w:pP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 xml:space="preserve">Final lower corner </w:t>
      </w:r>
      <w:proofErr w:type="spellStart"/>
      <w:r w:rsidRPr="00262396">
        <w:rPr>
          <w:rFonts w:ascii="Times New Roman" w:eastAsia="Times New Roman" w:hAnsi="Times New Roman" w:cs="Times New Roman"/>
          <w:sz w:val="24"/>
          <w:szCs w:val="24"/>
        </w:rPr>
        <w:t>freq</w:t>
      </w:r>
      <w:proofErr w:type="spellEnd"/>
    </w:p>
    <w:p w:rsidR="00212854" w:rsidRPr="00262396" w:rsidRDefault="00212854" w:rsidP="00212854">
      <w:pPr>
        <w:rPr>
          <w:rFonts w:ascii="Times New Roman" w:eastAsia="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0B070CA0" wp14:editId="287C1897">
            <wp:extent cx="5943600" cy="1514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Final gain – output</w:t>
      </w:r>
    </w:p>
    <w:p w:rsidR="00212854" w:rsidRPr="00262396" w:rsidRDefault="00212854" w:rsidP="00212854">
      <w:pPr>
        <w:rPr>
          <w:rFonts w:ascii="Times New Roman" w:eastAsia="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3BC810C1" wp14:editId="053782ED">
            <wp:extent cx="595312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3125" cy="1524000"/>
                    </a:xfrm>
                    <a:prstGeom prst="rect">
                      <a:avLst/>
                    </a:prstGeom>
                    <a:noFill/>
                    <a:ln>
                      <a:noFill/>
                    </a:ln>
                  </pic:spPr>
                </pic:pic>
              </a:graphicData>
            </a:graphic>
          </wp:inline>
        </w:drawing>
      </w: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lastRenderedPageBreak/>
        <w:t>Final gain input</w:t>
      </w:r>
    </w:p>
    <w:p w:rsidR="00212854" w:rsidRPr="00262396" w:rsidRDefault="00212854" w:rsidP="00212854">
      <w:pPr>
        <w:rPr>
          <w:rFonts w:ascii="Times New Roman" w:eastAsia="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3DA66429" wp14:editId="335D5D3A">
            <wp:extent cx="5934075" cy="1514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rsidR="00212854" w:rsidRPr="00262396" w:rsidRDefault="00212854" w:rsidP="00212854">
      <w:pPr>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Final current draw</w:t>
      </w:r>
    </w:p>
    <w:p w:rsidR="00212854" w:rsidRPr="00262396" w:rsidRDefault="00212854" w:rsidP="00486826">
      <w:pP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1FCE35DE" wp14:editId="44F5372D">
            <wp:extent cx="5943600" cy="150558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1505585"/>
                    </a:xfrm>
                    <a:prstGeom prst="rect">
                      <a:avLst/>
                    </a:prstGeom>
                  </pic:spPr>
                </pic:pic>
              </a:graphicData>
            </a:graphic>
          </wp:inline>
        </w:drawing>
      </w:r>
    </w:p>
    <w:sectPr w:rsidR="00212854" w:rsidRPr="00262396" w:rsidSect="001E09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186" w:rsidRDefault="00903186" w:rsidP="003F0CDB">
      <w:pPr>
        <w:spacing w:after="0" w:line="240" w:lineRule="auto"/>
      </w:pPr>
      <w:r>
        <w:separator/>
      </w:r>
    </w:p>
  </w:endnote>
  <w:endnote w:type="continuationSeparator" w:id="0">
    <w:p w:rsidR="00903186" w:rsidRDefault="00903186" w:rsidP="003F0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186" w:rsidRDefault="00903186" w:rsidP="003F0CDB">
      <w:pPr>
        <w:spacing w:after="0" w:line="240" w:lineRule="auto"/>
      </w:pPr>
      <w:r>
        <w:separator/>
      </w:r>
    </w:p>
  </w:footnote>
  <w:footnote w:type="continuationSeparator" w:id="0">
    <w:p w:rsidR="00903186" w:rsidRDefault="00903186" w:rsidP="003F0C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2ED"/>
    <w:rsid w:val="000C353C"/>
    <w:rsid w:val="001257C8"/>
    <w:rsid w:val="001E0972"/>
    <w:rsid w:val="00212854"/>
    <w:rsid w:val="00262396"/>
    <w:rsid w:val="00367DF1"/>
    <w:rsid w:val="003F0CDB"/>
    <w:rsid w:val="00486826"/>
    <w:rsid w:val="005542ED"/>
    <w:rsid w:val="005F410C"/>
    <w:rsid w:val="0061593B"/>
    <w:rsid w:val="00721516"/>
    <w:rsid w:val="008B70E3"/>
    <w:rsid w:val="00903186"/>
    <w:rsid w:val="00917293"/>
    <w:rsid w:val="00A72C12"/>
    <w:rsid w:val="00C35B6B"/>
    <w:rsid w:val="00C70863"/>
    <w:rsid w:val="00D0791A"/>
    <w:rsid w:val="00D32B92"/>
    <w:rsid w:val="00D56B2E"/>
    <w:rsid w:val="00DF760B"/>
    <w:rsid w:val="00E637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7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0E3"/>
    <w:rPr>
      <w:rFonts w:ascii="Tahoma" w:hAnsi="Tahoma" w:cs="Tahoma"/>
      <w:sz w:val="16"/>
      <w:szCs w:val="16"/>
    </w:rPr>
  </w:style>
  <w:style w:type="paragraph" w:styleId="Caption">
    <w:name w:val="caption"/>
    <w:basedOn w:val="Normal"/>
    <w:next w:val="Normal"/>
    <w:uiPriority w:val="35"/>
    <w:unhideWhenUsed/>
    <w:qFormat/>
    <w:rsid w:val="008B70E3"/>
    <w:pPr>
      <w:spacing w:line="240" w:lineRule="auto"/>
    </w:pPr>
    <w:rPr>
      <w:b/>
      <w:bCs/>
      <w:color w:val="4F81BD" w:themeColor="accent1"/>
      <w:sz w:val="18"/>
      <w:szCs w:val="18"/>
    </w:rPr>
  </w:style>
  <w:style w:type="paragraph" w:styleId="Header">
    <w:name w:val="header"/>
    <w:basedOn w:val="Normal"/>
    <w:link w:val="HeaderChar"/>
    <w:uiPriority w:val="99"/>
    <w:unhideWhenUsed/>
    <w:rsid w:val="003F0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CDB"/>
  </w:style>
  <w:style w:type="paragraph" w:styleId="Footer">
    <w:name w:val="footer"/>
    <w:basedOn w:val="Normal"/>
    <w:link w:val="FooterChar"/>
    <w:uiPriority w:val="99"/>
    <w:unhideWhenUsed/>
    <w:rsid w:val="003F0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C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7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0E3"/>
    <w:rPr>
      <w:rFonts w:ascii="Tahoma" w:hAnsi="Tahoma" w:cs="Tahoma"/>
      <w:sz w:val="16"/>
      <w:szCs w:val="16"/>
    </w:rPr>
  </w:style>
  <w:style w:type="paragraph" w:styleId="Caption">
    <w:name w:val="caption"/>
    <w:basedOn w:val="Normal"/>
    <w:next w:val="Normal"/>
    <w:uiPriority w:val="35"/>
    <w:unhideWhenUsed/>
    <w:qFormat/>
    <w:rsid w:val="008B70E3"/>
    <w:pPr>
      <w:spacing w:line="240" w:lineRule="auto"/>
    </w:pPr>
    <w:rPr>
      <w:b/>
      <w:bCs/>
      <w:color w:val="4F81BD" w:themeColor="accent1"/>
      <w:sz w:val="18"/>
      <w:szCs w:val="18"/>
    </w:rPr>
  </w:style>
  <w:style w:type="paragraph" w:styleId="Header">
    <w:name w:val="header"/>
    <w:basedOn w:val="Normal"/>
    <w:link w:val="HeaderChar"/>
    <w:uiPriority w:val="99"/>
    <w:unhideWhenUsed/>
    <w:rsid w:val="003F0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CDB"/>
  </w:style>
  <w:style w:type="paragraph" w:styleId="Footer">
    <w:name w:val="footer"/>
    <w:basedOn w:val="Normal"/>
    <w:link w:val="FooterChar"/>
    <w:uiPriority w:val="99"/>
    <w:unhideWhenUsed/>
    <w:rsid w:val="003F0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296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4936A-A326-44B5-8B8A-B875720D5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11</Pages>
  <Words>812</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 Bergeson</dc:creator>
  <cp:lastModifiedBy>Benjamin Bergeson</cp:lastModifiedBy>
  <cp:revision>15</cp:revision>
  <dcterms:created xsi:type="dcterms:W3CDTF">2015-12-09T21:06:00Z</dcterms:created>
  <dcterms:modified xsi:type="dcterms:W3CDTF">2015-12-09T22:47:00Z</dcterms:modified>
</cp:coreProperties>
</file>