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E4E3D" w14:textId="3122C08E" w:rsidR="00C337A4" w:rsidRPr="00471575" w:rsidRDefault="00FB5BE5" w:rsidP="0004237E">
      <w:pPr>
        <w:pStyle w:val="Default"/>
        <w:spacing w:line="360" w:lineRule="auto"/>
        <w:jc w:val="center"/>
        <w:rPr>
          <w:rFonts w:ascii="Arial" w:hAnsi="Arial" w:cs="Arial"/>
          <w:b/>
          <w:bCs/>
          <w:sz w:val="22"/>
          <w:szCs w:val="22"/>
        </w:rPr>
      </w:pPr>
      <w:r w:rsidRPr="00471575">
        <w:rPr>
          <w:rFonts w:ascii="Arial" w:hAnsi="Arial" w:cs="Arial"/>
          <w:b/>
          <w:bCs/>
          <w:sz w:val="22"/>
          <w:szCs w:val="22"/>
        </w:rPr>
        <w:t>P</w:t>
      </w:r>
      <w:r w:rsidR="00C01579" w:rsidRPr="00471575">
        <w:rPr>
          <w:rFonts w:ascii="Arial" w:hAnsi="Arial" w:cs="Arial"/>
          <w:b/>
          <w:bCs/>
          <w:sz w:val="22"/>
          <w:szCs w:val="22"/>
        </w:rPr>
        <w:t>RO</w:t>
      </w:r>
      <w:r w:rsidR="0004237E" w:rsidRPr="00471575">
        <w:rPr>
          <w:rFonts w:ascii="Arial" w:hAnsi="Arial" w:cs="Arial"/>
          <w:b/>
          <w:bCs/>
          <w:sz w:val="22"/>
          <w:szCs w:val="22"/>
        </w:rPr>
        <w:t>CURAÇÃO AD JUDICIA ET EXTRA</w:t>
      </w:r>
    </w:p>
    <w:p w14:paraId="1593D301" w14:textId="77777777" w:rsidR="0004237E" w:rsidRPr="00471575" w:rsidRDefault="0004237E" w:rsidP="0004237E">
      <w:pPr>
        <w:pStyle w:val="Default"/>
        <w:spacing w:line="360" w:lineRule="auto"/>
        <w:jc w:val="center"/>
        <w:rPr>
          <w:rFonts w:ascii="Arial" w:hAnsi="Arial" w:cs="Arial"/>
          <w:b/>
          <w:bCs/>
          <w:sz w:val="22"/>
          <w:szCs w:val="22"/>
        </w:rPr>
      </w:pPr>
    </w:p>
    <w:p w14:paraId="21685281" w14:textId="51CC79C0" w:rsidR="0004237E" w:rsidRPr="00471575" w:rsidRDefault="001A311C" w:rsidP="009350E2">
      <w:pPr>
        <w:tabs>
          <w:tab w:val="left" w:pos="2736"/>
          <w:tab w:val="left" w:pos="3339"/>
          <w:tab w:val="left" w:pos="5967"/>
          <w:tab w:val="left" w:pos="6567"/>
          <w:tab w:val="left" w:pos="8094"/>
          <w:tab w:val="left" w:pos="8574"/>
          <w:tab w:val="left" w:pos="8860"/>
        </w:tabs>
        <w:spacing w:line="288" w:lineRule="auto"/>
        <w:ind w:right="523"/>
        <w:jc w:val="both"/>
        <w:rPr>
          <w:rFonts w:ascii="Arial" w:hAnsi="Arial" w:cs="Arial"/>
        </w:rPr>
      </w:pPr>
      <w:r w:rsidRPr="00471575">
        <w:rPr>
          <w:rFonts w:ascii="Arial" w:hAnsi="Arial" w:cs="Arial"/>
          <w:b/>
        </w:rPr>
        <w:t>OUTORGANTE</w:t>
      </w:r>
      <w:r w:rsidR="0004237E" w:rsidRPr="00471575">
        <w:rPr>
          <w:rFonts w:ascii="Arial" w:hAnsi="Arial" w:cs="Arial"/>
        </w:rPr>
        <w:t>:</w:t>
      </w:r>
    </w:p>
    <w:p w14:paraId="03B7D858" w14:textId="718496C0" w:rsidR="0004237E" w:rsidRPr="00471575" w:rsidRDefault="00A02491" w:rsidP="001A311C">
      <w:pPr>
        <w:pStyle w:val="Default"/>
        <w:spacing w:line="360" w:lineRule="auto"/>
        <w:jc w:val="both"/>
        <w:rPr>
          <w:rFonts w:ascii="Arial" w:hAnsi="Arial" w:cs="Arial"/>
          <w:b/>
          <w:sz w:val="22"/>
          <w:szCs w:val="22"/>
        </w:rPr>
      </w:pPr>
      <w:r w:rsidRPr="00471575">
        <w:rPr>
          <w:rFonts w:ascii="Arial" w:hAnsi="Arial" w:cs="Arial"/>
          <w:b/>
          <w:sz w:val="22"/>
          <w:szCs w:val="22"/>
        </w:rPr>
        <w:t>FELIPE BERNARDO FONSECA BOSSO</w:t>
      </w:r>
      <w:r w:rsidRPr="00471575">
        <w:rPr>
          <w:rFonts w:ascii="Arial" w:hAnsi="Arial" w:cs="Arial"/>
          <w:bCs/>
          <w:sz w:val="22"/>
          <w:szCs w:val="22"/>
        </w:rPr>
        <w:t xml:space="preserve">, brasileiro, solteiro, servidor comissionado, </w:t>
      </w:r>
      <w:r w:rsidRPr="00471575">
        <w:rPr>
          <w:rFonts w:ascii="Arial" w:hAnsi="Arial" w:cs="Arial"/>
          <w:sz w:val="22"/>
          <w:szCs w:val="22"/>
        </w:rPr>
        <w:t xml:space="preserve">portador da Cédula de Identidade </w:t>
      </w:r>
      <w:r w:rsidRPr="00471575">
        <w:rPr>
          <w:rFonts w:ascii="Arial" w:hAnsi="Arial" w:cs="Arial"/>
          <w:color w:val="auto"/>
          <w:sz w:val="22"/>
          <w:szCs w:val="22"/>
        </w:rPr>
        <w:t xml:space="preserve">nº 1479646 SESDEC/RO </w:t>
      </w:r>
      <w:r w:rsidRPr="00471575">
        <w:rPr>
          <w:rFonts w:ascii="Arial" w:hAnsi="Arial" w:cs="Arial"/>
          <w:sz w:val="22"/>
          <w:szCs w:val="22"/>
        </w:rPr>
        <w:t xml:space="preserve">e Cadastro de Pessoa Física nº 042.486.852-05, residente e domiciliado na </w:t>
      </w:r>
      <w:r w:rsidRPr="00471575">
        <w:rPr>
          <w:rFonts w:ascii="Arial" w:hAnsi="Arial" w:cs="Arial"/>
          <w:bCs/>
          <w:sz w:val="22"/>
          <w:szCs w:val="22"/>
        </w:rPr>
        <w:t xml:space="preserve">rua </w:t>
      </w:r>
      <w:proofErr w:type="spellStart"/>
      <w:r w:rsidRPr="00471575">
        <w:rPr>
          <w:rFonts w:ascii="Arial" w:hAnsi="Arial" w:cs="Arial"/>
          <w:bCs/>
          <w:sz w:val="22"/>
          <w:szCs w:val="22"/>
        </w:rPr>
        <w:t>Abnatal</w:t>
      </w:r>
      <w:proofErr w:type="spellEnd"/>
      <w:r w:rsidRPr="00471575">
        <w:rPr>
          <w:rFonts w:ascii="Arial" w:hAnsi="Arial" w:cs="Arial"/>
          <w:bCs/>
          <w:sz w:val="22"/>
          <w:szCs w:val="22"/>
        </w:rPr>
        <w:t xml:space="preserve"> Bentes de Lima</w:t>
      </w:r>
      <w:r w:rsidRPr="00471575">
        <w:rPr>
          <w:rFonts w:ascii="Arial" w:hAnsi="Arial" w:cs="Arial"/>
          <w:sz w:val="22"/>
          <w:szCs w:val="22"/>
        </w:rPr>
        <w:t>, 976, Bairro Agenor de Carvalho, CEP 76.820-226, Porto Velho-RO</w:t>
      </w:r>
      <w:r w:rsidR="008B1EC5" w:rsidRPr="00471575">
        <w:rPr>
          <w:rFonts w:ascii="Arial" w:hAnsi="Arial" w:cs="Arial"/>
          <w:sz w:val="22"/>
          <w:szCs w:val="22"/>
        </w:rPr>
        <w:t>.</w:t>
      </w:r>
    </w:p>
    <w:p w14:paraId="3EF35D18" w14:textId="77777777" w:rsidR="0004237E" w:rsidRPr="00471575" w:rsidRDefault="0004237E" w:rsidP="0004237E">
      <w:pPr>
        <w:pStyle w:val="Corpodetexto"/>
        <w:spacing w:before="11"/>
        <w:rPr>
          <w:rFonts w:ascii="Arial" w:hAnsi="Arial" w:cs="Arial"/>
          <w:sz w:val="22"/>
          <w:szCs w:val="22"/>
        </w:rPr>
      </w:pPr>
    </w:p>
    <w:p w14:paraId="0932A9EF" w14:textId="77777777" w:rsidR="00CE7ED6" w:rsidRPr="00471575" w:rsidRDefault="0004237E" w:rsidP="009350E2">
      <w:pPr>
        <w:spacing w:before="90" w:line="288" w:lineRule="auto"/>
        <w:ind w:right="512"/>
        <w:jc w:val="both"/>
        <w:rPr>
          <w:rFonts w:ascii="Arial" w:hAnsi="Arial" w:cs="Arial"/>
          <w:b/>
        </w:rPr>
      </w:pPr>
      <w:r w:rsidRPr="00471575">
        <w:rPr>
          <w:rFonts w:ascii="Arial" w:hAnsi="Arial" w:cs="Arial"/>
          <w:b/>
        </w:rPr>
        <w:t>OUTORGADA:</w:t>
      </w:r>
    </w:p>
    <w:p w14:paraId="1947333E" w14:textId="171950B0" w:rsidR="0004237E" w:rsidRPr="00471575" w:rsidRDefault="0004237E" w:rsidP="001A311C">
      <w:pPr>
        <w:spacing w:before="90" w:line="360" w:lineRule="auto"/>
        <w:ind w:right="510"/>
        <w:jc w:val="both"/>
        <w:rPr>
          <w:rFonts w:ascii="Arial" w:hAnsi="Arial" w:cs="Arial"/>
        </w:rPr>
      </w:pPr>
      <w:r w:rsidRPr="00471575">
        <w:rPr>
          <w:rFonts w:ascii="Arial" w:hAnsi="Arial" w:cs="Arial"/>
          <w:b/>
        </w:rPr>
        <w:t xml:space="preserve"> ADRIENE DE SOUZA FONSECA</w:t>
      </w:r>
      <w:r w:rsidRPr="00471575">
        <w:rPr>
          <w:rFonts w:ascii="Arial" w:hAnsi="Arial" w:cs="Arial"/>
        </w:rPr>
        <w:t xml:space="preserve">, advogada, inscrita na OAB/RO 11.182, </w:t>
      </w:r>
      <w:proofErr w:type="spellStart"/>
      <w:proofErr w:type="gramStart"/>
      <w:r w:rsidRPr="00471575">
        <w:rPr>
          <w:rFonts w:ascii="Arial" w:hAnsi="Arial" w:cs="Arial"/>
        </w:rPr>
        <w:t>esta</w:t>
      </w:r>
      <w:proofErr w:type="spellEnd"/>
      <w:proofErr w:type="gramEnd"/>
      <w:r w:rsidRPr="00471575">
        <w:rPr>
          <w:rFonts w:ascii="Arial" w:hAnsi="Arial" w:cs="Arial"/>
        </w:rPr>
        <w:t xml:space="preserve"> com sede na </w:t>
      </w:r>
      <w:r w:rsidRPr="00471575">
        <w:rPr>
          <w:rFonts w:ascii="Arial" w:hAnsi="Arial" w:cs="Arial"/>
          <w:color w:val="000000"/>
        </w:rPr>
        <w:t xml:space="preserve">Rua </w:t>
      </w:r>
      <w:proofErr w:type="spellStart"/>
      <w:r w:rsidR="001A311C" w:rsidRPr="00471575">
        <w:rPr>
          <w:rFonts w:ascii="Arial" w:hAnsi="Arial" w:cs="Arial"/>
          <w:color w:val="000000"/>
        </w:rPr>
        <w:t>Abnatal</w:t>
      </w:r>
      <w:proofErr w:type="spellEnd"/>
      <w:r w:rsidR="001A311C" w:rsidRPr="00471575">
        <w:rPr>
          <w:rFonts w:ascii="Arial" w:hAnsi="Arial" w:cs="Arial"/>
          <w:color w:val="000000"/>
        </w:rPr>
        <w:t xml:space="preserve"> Bentes de Lima, 986, Agenor de Carvalho, na</w:t>
      </w:r>
      <w:r w:rsidRPr="00471575">
        <w:rPr>
          <w:rFonts w:ascii="Arial" w:hAnsi="Arial" w:cs="Arial"/>
          <w:color w:val="000000"/>
        </w:rPr>
        <w:t xml:space="preserve"> </w:t>
      </w:r>
      <w:r w:rsidRPr="00471575">
        <w:rPr>
          <w:rFonts w:ascii="Arial" w:hAnsi="Arial" w:cs="Arial"/>
        </w:rPr>
        <w:t>Cidade de Porto Velho/RO</w:t>
      </w:r>
      <w:r w:rsidR="00CE7ED6" w:rsidRPr="00471575">
        <w:rPr>
          <w:rFonts w:ascii="Arial" w:hAnsi="Arial" w:cs="Arial"/>
        </w:rPr>
        <w:t xml:space="preserve">, </w:t>
      </w:r>
      <w:proofErr w:type="spellStart"/>
      <w:r w:rsidR="00CE7ED6" w:rsidRPr="00471575">
        <w:rPr>
          <w:rFonts w:ascii="Arial" w:hAnsi="Arial" w:cs="Arial"/>
        </w:rPr>
        <w:t>email</w:t>
      </w:r>
      <w:proofErr w:type="spellEnd"/>
      <w:r w:rsidR="00CE7ED6" w:rsidRPr="00471575">
        <w:rPr>
          <w:rFonts w:ascii="Arial" w:hAnsi="Arial" w:cs="Arial"/>
        </w:rPr>
        <w:t>: adriene.sfonseca@gmail.com.</w:t>
      </w:r>
    </w:p>
    <w:p w14:paraId="5BCAFCE6" w14:textId="77777777" w:rsidR="0004237E" w:rsidRPr="00471575" w:rsidRDefault="0004237E" w:rsidP="0004237E">
      <w:pPr>
        <w:pStyle w:val="Default"/>
        <w:spacing w:line="360" w:lineRule="auto"/>
        <w:jc w:val="center"/>
        <w:rPr>
          <w:rFonts w:ascii="Arial" w:hAnsi="Arial" w:cs="Arial"/>
          <w:b/>
          <w:bCs/>
          <w:sz w:val="22"/>
          <w:szCs w:val="22"/>
        </w:rPr>
      </w:pPr>
    </w:p>
    <w:p w14:paraId="2486A376" w14:textId="3466BBBA" w:rsidR="001A311C" w:rsidRPr="00471575" w:rsidRDefault="001A311C" w:rsidP="001A311C">
      <w:pPr>
        <w:spacing w:after="0" w:line="360" w:lineRule="auto"/>
        <w:ind w:right="261"/>
        <w:jc w:val="both"/>
        <w:rPr>
          <w:rFonts w:ascii="Arial" w:eastAsia="Garamond" w:hAnsi="Arial" w:cs="Arial"/>
        </w:rPr>
      </w:pPr>
      <w:r w:rsidRPr="00471575">
        <w:rPr>
          <w:rFonts w:ascii="Arial" w:eastAsia="Garamond" w:hAnsi="Arial" w:cs="Arial"/>
          <w:b/>
        </w:rPr>
        <w:t xml:space="preserve">PODERES E FINALIDADES: </w:t>
      </w:r>
      <w:r w:rsidRPr="00471575">
        <w:rPr>
          <w:rFonts w:ascii="Arial" w:eastAsia="Garamond" w:hAnsi="Arial" w:cs="Arial"/>
        </w:rPr>
        <w:t>Outorgando-lhe os necessários poderes para representá-lo em conjunto ou isoladamente, em juízo ou fora dele, em qualquer ação em que for réu, autor, assistente, ou oponente, podendo tudo praticar, requerer, assinar, com poderes para transigir, reconvir, concordar, discordar, ratificar, retificar, receber RPV e Precatórios, dar e receber quitação, receber intimações, acompanhar quaisquer processos em todos os termos ou instância, representar perante qualquer repartição, autarquia ou órgão federal, estadual ou municipal, perante as Agências da Previdência Social, Receita Federal do Brasil. Praticar todos os demais atos que se fizerem necessários ao integral cumprimento do presente mandato, para o que confere os mais amplos poderes, bem como os contidos, na cláusula “ad judicia”, podendo substabelecer, no todo ou em parte, com ou sem reservas os poderes aqui conferidos, para atuar junto a justiça estadual e federal.</w:t>
      </w:r>
    </w:p>
    <w:p w14:paraId="4B046C34" w14:textId="046C0B41" w:rsidR="0004237E" w:rsidRPr="00471575" w:rsidRDefault="0004237E" w:rsidP="009350E2">
      <w:pPr>
        <w:pStyle w:val="Default"/>
        <w:spacing w:line="360" w:lineRule="auto"/>
        <w:rPr>
          <w:rFonts w:ascii="Arial" w:hAnsi="Arial" w:cs="Arial"/>
          <w:b/>
          <w:bCs/>
          <w:sz w:val="22"/>
          <w:szCs w:val="22"/>
        </w:rPr>
      </w:pPr>
    </w:p>
    <w:p w14:paraId="2CF7BC27" w14:textId="77777777" w:rsidR="009350E2" w:rsidRPr="00471575" w:rsidRDefault="009350E2" w:rsidP="009350E2">
      <w:pPr>
        <w:pStyle w:val="Default"/>
        <w:spacing w:line="360" w:lineRule="auto"/>
        <w:rPr>
          <w:rFonts w:ascii="Arial" w:hAnsi="Arial" w:cs="Arial"/>
          <w:b/>
          <w:bCs/>
          <w:sz w:val="22"/>
          <w:szCs w:val="22"/>
        </w:rPr>
      </w:pPr>
    </w:p>
    <w:p w14:paraId="622AA799" w14:textId="196C72A6" w:rsidR="00471575" w:rsidRPr="00471575" w:rsidRDefault="00A72D35" w:rsidP="00471575">
      <w:pPr>
        <w:pStyle w:val="Default"/>
        <w:spacing w:line="360" w:lineRule="auto"/>
        <w:ind w:left="720"/>
        <w:jc w:val="right"/>
        <w:rPr>
          <w:rFonts w:ascii="Arial" w:hAnsi="Arial" w:cs="Arial"/>
          <w:sz w:val="22"/>
          <w:szCs w:val="22"/>
        </w:rPr>
      </w:pPr>
      <w:r w:rsidRPr="00471575">
        <w:rPr>
          <w:rFonts w:ascii="Arial" w:hAnsi="Arial" w:cs="Arial"/>
          <w:sz w:val="22"/>
          <w:szCs w:val="22"/>
        </w:rPr>
        <w:t xml:space="preserve">Porto Velho, </w:t>
      </w:r>
      <w:r w:rsidR="00A02491" w:rsidRPr="00471575">
        <w:rPr>
          <w:rFonts w:ascii="Arial" w:hAnsi="Arial" w:cs="Arial"/>
          <w:sz w:val="22"/>
          <w:szCs w:val="22"/>
        </w:rPr>
        <w:t>18</w:t>
      </w:r>
      <w:r w:rsidRPr="00471575">
        <w:rPr>
          <w:rFonts w:ascii="Arial" w:hAnsi="Arial" w:cs="Arial"/>
          <w:sz w:val="22"/>
          <w:szCs w:val="22"/>
        </w:rPr>
        <w:t xml:space="preserve"> de </w:t>
      </w:r>
      <w:r w:rsidR="008B1EC5" w:rsidRPr="00471575">
        <w:rPr>
          <w:rFonts w:ascii="Arial" w:hAnsi="Arial" w:cs="Arial"/>
          <w:sz w:val="22"/>
          <w:szCs w:val="22"/>
        </w:rPr>
        <w:t>março</w:t>
      </w:r>
      <w:r w:rsidRPr="00471575">
        <w:rPr>
          <w:rFonts w:ascii="Arial" w:hAnsi="Arial" w:cs="Arial"/>
          <w:sz w:val="22"/>
          <w:szCs w:val="22"/>
        </w:rPr>
        <w:t xml:space="preserve"> de 202</w:t>
      </w:r>
      <w:r w:rsidR="008B1EC5" w:rsidRPr="00471575">
        <w:rPr>
          <w:rFonts w:ascii="Arial" w:hAnsi="Arial" w:cs="Arial"/>
          <w:sz w:val="22"/>
          <w:szCs w:val="22"/>
        </w:rPr>
        <w:t>4</w:t>
      </w:r>
      <w:r w:rsidRPr="00471575">
        <w:rPr>
          <w:rFonts w:ascii="Arial" w:hAnsi="Arial" w:cs="Arial"/>
          <w:sz w:val="22"/>
          <w:szCs w:val="22"/>
        </w:rPr>
        <w:t>.</w:t>
      </w:r>
    </w:p>
    <w:p w14:paraId="3DD5130E" w14:textId="77777777" w:rsidR="009350E2" w:rsidRPr="00471575" w:rsidRDefault="009350E2" w:rsidP="004D4ED7">
      <w:pPr>
        <w:pStyle w:val="Default"/>
        <w:spacing w:line="360" w:lineRule="auto"/>
        <w:jc w:val="both"/>
        <w:rPr>
          <w:rFonts w:ascii="Arial" w:hAnsi="Arial" w:cs="Arial"/>
          <w:bCs/>
          <w:sz w:val="22"/>
          <w:szCs w:val="22"/>
        </w:rPr>
      </w:pPr>
    </w:p>
    <w:p w14:paraId="7C249B7E" w14:textId="147A6E9E" w:rsidR="009350E2" w:rsidRPr="00471575" w:rsidRDefault="009350E2" w:rsidP="009350E2">
      <w:pPr>
        <w:pStyle w:val="Default"/>
        <w:jc w:val="both"/>
        <w:rPr>
          <w:rFonts w:ascii="Arial" w:hAnsi="Arial" w:cs="Arial"/>
          <w:bCs/>
          <w:sz w:val="22"/>
          <w:szCs w:val="22"/>
        </w:rPr>
      </w:pPr>
      <w:r w:rsidRPr="00471575">
        <w:rPr>
          <w:rFonts w:ascii="Arial" w:hAnsi="Arial" w:cs="Arial"/>
          <w:bCs/>
          <w:sz w:val="22"/>
          <w:szCs w:val="22"/>
        </w:rPr>
        <w:t>______________________________________________</w:t>
      </w:r>
    </w:p>
    <w:p w14:paraId="7161599D" w14:textId="353A7878" w:rsidR="009350E2" w:rsidRPr="00471575" w:rsidRDefault="00471575" w:rsidP="004D4ED7">
      <w:pPr>
        <w:pStyle w:val="Default"/>
        <w:spacing w:line="360" w:lineRule="auto"/>
        <w:jc w:val="both"/>
        <w:rPr>
          <w:rFonts w:ascii="Arial" w:hAnsi="Arial" w:cs="Arial"/>
          <w:b/>
          <w:sz w:val="22"/>
          <w:szCs w:val="22"/>
        </w:rPr>
      </w:pPr>
      <w:r w:rsidRPr="00471575">
        <w:rPr>
          <w:rFonts w:ascii="Arial" w:hAnsi="Arial" w:cs="Arial"/>
          <w:b/>
          <w:sz w:val="22"/>
          <w:szCs w:val="22"/>
        </w:rPr>
        <w:t>FELIPE BERNARDO FONSECA BOSSO</w:t>
      </w:r>
    </w:p>
    <w:sectPr w:rsidR="009350E2" w:rsidRPr="00471575" w:rsidSect="00203038">
      <w:headerReference w:type="default" r:id="rId8"/>
      <w:footerReference w:type="default" r:id="rId9"/>
      <w:pgSz w:w="11906" w:h="16838"/>
      <w:pgMar w:top="284"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3A09B" w14:textId="77777777" w:rsidR="00203038" w:rsidRDefault="00203038" w:rsidP="00C337A4">
      <w:pPr>
        <w:spacing w:after="0" w:line="240" w:lineRule="auto"/>
      </w:pPr>
      <w:r>
        <w:separator/>
      </w:r>
    </w:p>
  </w:endnote>
  <w:endnote w:type="continuationSeparator" w:id="0">
    <w:p w14:paraId="2E53AF2B" w14:textId="77777777" w:rsidR="00203038" w:rsidRDefault="00203038" w:rsidP="00C3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0085661"/>
      <w:docPartObj>
        <w:docPartGallery w:val="Page Numbers (Bottom of Page)"/>
        <w:docPartUnique/>
      </w:docPartObj>
    </w:sdtPr>
    <w:sdtContent>
      <w:p w14:paraId="17E57C08" w14:textId="78871132" w:rsidR="00FF4F98" w:rsidRDefault="00FF4F98">
        <w:pPr>
          <w:pStyle w:val="Rodap"/>
          <w:jc w:val="right"/>
        </w:pPr>
        <w:r w:rsidRPr="00E56458">
          <w:rPr>
            <w:rFonts w:ascii="Times New Roman" w:hAnsi="Times New Roman" w:cs="Times New Roman"/>
            <w:noProof/>
            <w:color w:val="222A35" w:themeColor="text2" w:themeShade="80"/>
            <w:sz w:val="24"/>
            <w:szCs w:val="24"/>
            <w:lang w:eastAsia="pt-BR"/>
          </w:rPr>
          <w:drawing>
            <wp:anchor distT="0" distB="0" distL="114300" distR="114300" simplePos="0" relativeHeight="251661312" behindDoc="0" locked="0" layoutInCell="1" allowOverlap="1" wp14:anchorId="3EEC0BFC" wp14:editId="12A9857D">
              <wp:simplePos x="0" y="0"/>
              <wp:positionH relativeFrom="page">
                <wp:align>left</wp:align>
              </wp:positionH>
              <wp:positionV relativeFrom="paragraph">
                <wp:posOffset>222885</wp:posOffset>
              </wp:positionV>
              <wp:extent cx="9723120" cy="543529"/>
              <wp:effectExtent l="0" t="0" r="0" b="9525"/>
              <wp:wrapNone/>
              <wp:docPr id="28" name="Imagem 2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Forma&#10;&#10;Descrição gerada automaticamente"/>
                      <pic:cNvPicPr/>
                    </pic:nvPicPr>
                    <pic:blipFill rotWithShape="1">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t="68373" b="23768"/>
                      <a:stretch/>
                    </pic:blipFill>
                    <pic:spPr bwMode="auto">
                      <a:xfrm rot="10800000">
                        <a:off x="0" y="0"/>
                        <a:ext cx="9723120" cy="543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1A311C">
          <w:rPr>
            <w:noProof/>
          </w:rPr>
          <w:t>1</w:t>
        </w:r>
        <w:r>
          <w:fldChar w:fldCharType="end"/>
        </w:r>
        <w:r w:rsidR="001A311C">
          <w:t>/1</w:t>
        </w:r>
      </w:p>
    </w:sdtContent>
  </w:sdt>
  <w:p w14:paraId="49FD4A2C" w14:textId="64A2E66B" w:rsidR="00FD27A8" w:rsidRDefault="00FD27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3B19BA" w14:textId="77777777" w:rsidR="00203038" w:rsidRDefault="00203038" w:rsidP="00C337A4">
      <w:pPr>
        <w:spacing w:after="0" w:line="240" w:lineRule="auto"/>
      </w:pPr>
      <w:r>
        <w:separator/>
      </w:r>
    </w:p>
  </w:footnote>
  <w:footnote w:type="continuationSeparator" w:id="0">
    <w:p w14:paraId="602EBDE2" w14:textId="77777777" w:rsidR="00203038" w:rsidRDefault="00203038" w:rsidP="00C3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645B5" w14:textId="03190116" w:rsidR="00FF4F98" w:rsidRDefault="00FF4F98">
    <w:pPr>
      <w:pStyle w:val="Cabealho"/>
    </w:pPr>
    <w:r w:rsidRPr="007F257D">
      <w:rPr>
        <w:rFonts w:ascii="Times New Roman" w:hAnsi="Times New Roman" w:cs="Times New Roman"/>
        <w:b/>
        <w:bCs/>
        <w:noProof/>
        <w:color w:val="1F3864" w:themeColor="accent1" w:themeShade="80"/>
        <w:sz w:val="32"/>
        <w:szCs w:val="32"/>
        <w:lang w:eastAsia="pt-BR"/>
      </w:rPr>
      <w:drawing>
        <wp:anchor distT="0" distB="0" distL="114300" distR="114300" simplePos="0" relativeHeight="251659264" behindDoc="0" locked="0" layoutInCell="1" allowOverlap="1" wp14:anchorId="03687B62" wp14:editId="43D26126">
          <wp:simplePos x="0" y="0"/>
          <wp:positionH relativeFrom="page">
            <wp:posOffset>-200025</wp:posOffset>
          </wp:positionH>
          <wp:positionV relativeFrom="paragraph">
            <wp:posOffset>-424180</wp:posOffset>
          </wp:positionV>
          <wp:extent cx="11058525" cy="342900"/>
          <wp:effectExtent l="0" t="0" r="9525" b="0"/>
          <wp:wrapNone/>
          <wp:docPr id="5" name="Imagem 5"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Forma&#10;&#10;Descrição gerada automaticamente"/>
                  <pic:cNvPicPr/>
                </pic:nvPicPr>
                <pic:blipFill rotWithShape="1">
                  <a:blip r:embed="rId1">
                    <a:grayscl/>
                    <a:extLst>
                      <a:ext uri="{BEBA8EAE-BF5A-486C-A8C5-ECC9F3942E4B}">
                        <a14:imgProps xmlns:a14="http://schemas.microsoft.com/office/drawing/2010/main">
                          <a14:imgLayer r:embed="rId2">
                            <a14:imgEffect>
                              <a14:colorTemperature colorTemp="11500"/>
                            </a14:imgEffect>
                            <a14:imgEffect>
                              <a14:saturation sat="399000"/>
                            </a14:imgEffect>
                          </a14:imgLayer>
                        </a14:imgProps>
                      </a:ext>
                      <a:ext uri="{28A0092B-C50C-407E-A947-70E740481C1C}">
                        <a14:useLocalDpi xmlns:a14="http://schemas.microsoft.com/office/drawing/2010/main" val="0"/>
                      </a:ext>
                    </a:extLst>
                  </a:blip>
                  <a:srcRect b="92731"/>
                  <a:stretch/>
                </pic:blipFill>
                <pic:spPr bwMode="auto">
                  <a:xfrm>
                    <a:off x="0" y="0"/>
                    <a:ext cx="11058525" cy="342900"/>
                  </a:xfrm>
                  <a:prstGeom prst="rect">
                    <a:avLst/>
                  </a:prstGeom>
                  <a:solidFill>
                    <a:srgbClr val="C00000"/>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125517" w14:textId="00D532DE" w:rsidR="00FF4F98" w:rsidRDefault="00FF4F98" w:rsidP="00FF4F98">
    <w:pPr>
      <w:pStyle w:val="Cabealho"/>
      <w:jc w:val="center"/>
    </w:pPr>
    <w:r>
      <w:rPr>
        <w:noProof/>
        <w:lang w:eastAsia="pt-BR"/>
      </w:rPr>
      <w:drawing>
        <wp:inline distT="0" distB="0" distL="0" distR="0" wp14:anchorId="47EE7C59" wp14:editId="7FEE552E">
          <wp:extent cx="2333625" cy="11620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3">
                    <a:extLst>
                      <a:ext uri="{28A0092B-C50C-407E-A947-70E740481C1C}">
                        <a14:useLocalDpi xmlns:a14="http://schemas.microsoft.com/office/drawing/2010/main" val="0"/>
                      </a:ext>
                    </a:extLst>
                  </a:blip>
                  <a:stretch>
                    <a:fillRect/>
                  </a:stretch>
                </pic:blipFill>
                <pic:spPr>
                  <a:xfrm>
                    <a:off x="0" y="0"/>
                    <a:ext cx="2333625" cy="1162050"/>
                  </a:xfrm>
                  <a:prstGeom prst="rect">
                    <a:avLst/>
                  </a:prstGeom>
                </pic:spPr>
              </pic:pic>
            </a:graphicData>
          </a:graphic>
        </wp:inline>
      </w:drawing>
    </w:r>
  </w:p>
  <w:p w14:paraId="3CBF6345" w14:textId="0E0D243A" w:rsidR="00FF4F98" w:rsidRDefault="00000000">
    <w:pPr>
      <w:pStyle w:val="Cabealho"/>
    </w:pPr>
    <w:r>
      <w:pict w14:anchorId="62B8FA4D">
        <v:rect id="_x0000_i1025" style="width:420.1pt;height:.25pt" o:hrpct="988" o:hralign="center" o:hrstd="t" o:hr="t" fillcolor="#a0a0a0" stroked="f"/>
      </w:pict>
    </w:r>
  </w:p>
  <w:p w14:paraId="2F106270" w14:textId="19739B49" w:rsidR="00C337A4" w:rsidRDefault="00C337A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828E9"/>
    <w:multiLevelType w:val="hybridMultilevel"/>
    <w:tmpl w:val="DB0286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ED044A"/>
    <w:multiLevelType w:val="hybridMultilevel"/>
    <w:tmpl w:val="78862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2152CC1"/>
    <w:multiLevelType w:val="hybridMultilevel"/>
    <w:tmpl w:val="82C68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0E0227B"/>
    <w:multiLevelType w:val="hybridMultilevel"/>
    <w:tmpl w:val="F8F0ACA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7FE42CF5"/>
    <w:multiLevelType w:val="multilevel"/>
    <w:tmpl w:val="E148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3493352">
    <w:abstractNumId w:val="4"/>
  </w:num>
  <w:num w:numId="2" w16cid:durableId="1559827218">
    <w:abstractNumId w:val="0"/>
  </w:num>
  <w:num w:numId="3" w16cid:durableId="219825944">
    <w:abstractNumId w:val="2"/>
  </w:num>
  <w:num w:numId="4" w16cid:durableId="789398527">
    <w:abstractNumId w:val="3"/>
  </w:num>
  <w:num w:numId="5" w16cid:durableId="19081769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427"/>
    <w:rsid w:val="0004237E"/>
    <w:rsid w:val="0006713D"/>
    <w:rsid w:val="001A311C"/>
    <w:rsid w:val="001D1764"/>
    <w:rsid w:val="00203038"/>
    <w:rsid w:val="002171B1"/>
    <w:rsid w:val="002F128A"/>
    <w:rsid w:val="00321CA1"/>
    <w:rsid w:val="0037167E"/>
    <w:rsid w:val="003D0489"/>
    <w:rsid w:val="00411103"/>
    <w:rsid w:val="00471575"/>
    <w:rsid w:val="00495315"/>
    <w:rsid w:val="004D4ED7"/>
    <w:rsid w:val="004F4185"/>
    <w:rsid w:val="004F77B7"/>
    <w:rsid w:val="005F3FF2"/>
    <w:rsid w:val="00666BC0"/>
    <w:rsid w:val="00673A6E"/>
    <w:rsid w:val="00693804"/>
    <w:rsid w:val="00710B0D"/>
    <w:rsid w:val="00740257"/>
    <w:rsid w:val="00746B97"/>
    <w:rsid w:val="007802BB"/>
    <w:rsid w:val="00836605"/>
    <w:rsid w:val="00870425"/>
    <w:rsid w:val="008B1EC5"/>
    <w:rsid w:val="008E09BA"/>
    <w:rsid w:val="008F49E6"/>
    <w:rsid w:val="009350E2"/>
    <w:rsid w:val="009A0B7D"/>
    <w:rsid w:val="009F5031"/>
    <w:rsid w:val="00A02491"/>
    <w:rsid w:val="00A06923"/>
    <w:rsid w:val="00A129F1"/>
    <w:rsid w:val="00A26EF7"/>
    <w:rsid w:val="00A72D35"/>
    <w:rsid w:val="00C01579"/>
    <w:rsid w:val="00C210FA"/>
    <w:rsid w:val="00C337A4"/>
    <w:rsid w:val="00C43FDC"/>
    <w:rsid w:val="00C819A6"/>
    <w:rsid w:val="00CD559D"/>
    <w:rsid w:val="00CE7ED6"/>
    <w:rsid w:val="00D844B5"/>
    <w:rsid w:val="00DB568B"/>
    <w:rsid w:val="00E363A5"/>
    <w:rsid w:val="00E52427"/>
    <w:rsid w:val="00EB14DF"/>
    <w:rsid w:val="00ED18E0"/>
    <w:rsid w:val="00F0356A"/>
    <w:rsid w:val="00FB5BE5"/>
    <w:rsid w:val="00FD27A8"/>
    <w:rsid w:val="00FF4F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DF65D"/>
  <w15:chartTrackingRefBased/>
  <w15:docId w15:val="{2A05316E-82DD-41D4-81F0-E7225F90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5BE5"/>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DB568B"/>
    <w:pPr>
      <w:ind w:left="720"/>
      <w:contextualSpacing/>
    </w:pPr>
  </w:style>
  <w:style w:type="paragraph" w:styleId="Cabealho">
    <w:name w:val="header"/>
    <w:basedOn w:val="Normal"/>
    <w:link w:val="CabealhoChar"/>
    <w:uiPriority w:val="99"/>
    <w:unhideWhenUsed/>
    <w:rsid w:val="00C337A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337A4"/>
  </w:style>
  <w:style w:type="paragraph" w:styleId="Rodap">
    <w:name w:val="footer"/>
    <w:basedOn w:val="Normal"/>
    <w:link w:val="RodapChar"/>
    <w:uiPriority w:val="99"/>
    <w:unhideWhenUsed/>
    <w:rsid w:val="00C337A4"/>
    <w:pPr>
      <w:tabs>
        <w:tab w:val="center" w:pos="4252"/>
        <w:tab w:val="right" w:pos="8504"/>
      </w:tabs>
      <w:spacing w:after="0" w:line="240" w:lineRule="auto"/>
    </w:pPr>
  </w:style>
  <w:style w:type="character" w:customStyle="1" w:styleId="RodapChar">
    <w:name w:val="Rodapé Char"/>
    <w:basedOn w:val="Fontepargpadro"/>
    <w:link w:val="Rodap"/>
    <w:uiPriority w:val="99"/>
    <w:rsid w:val="00C337A4"/>
  </w:style>
  <w:style w:type="paragraph" w:styleId="Corpodetexto">
    <w:name w:val="Body Text"/>
    <w:basedOn w:val="Normal"/>
    <w:link w:val="CorpodetextoChar"/>
    <w:uiPriority w:val="1"/>
    <w:qFormat/>
    <w:rsid w:val="0004237E"/>
    <w:pPr>
      <w:widowControl w:val="0"/>
      <w:autoSpaceDE w:val="0"/>
      <w:autoSpaceDN w:val="0"/>
      <w:spacing w:after="0" w:line="240" w:lineRule="auto"/>
    </w:pPr>
    <w:rPr>
      <w:rFonts w:ascii="Times New Roman" w:eastAsia="Times New Roman" w:hAnsi="Times New Roman" w:cs="Times New Roman"/>
      <w:sz w:val="24"/>
      <w:szCs w:val="24"/>
      <w:lang w:val="pt-PT"/>
    </w:rPr>
  </w:style>
  <w:style w:type="character" w:customStyle="1" w:styleId="CorpodetextoChar">
    <w:name w:val="Corpo de texto Char"/>
    <w:basedOn w:val="Fontepargpadro"/>
    <w:link w:val="Corpodetexto"/>
    <w:uiPriority w:val="1"/>
    <w:rsid w:val="0004237E"/>
    <w:rPr>
      <w:rFonts w:ascii="Times New Roman" w:eastAsia="Times New Roman" w:hAnsi="Times New Roman" w:cs="Times New Roman"/>
      <w:sz w:val="24"/>
      <w:szCs w:val="24"/>
      <w:lang w:val="pt-PT"/>
    </w:rPr>
  </w:style>
  <w:style w:type="character" w:styleId="Hyperlink">
    <w:name w:val="Hyperlink"/>
    <w:basedOn w:val="Fontepargpadro"/>
    <w:uiPriority w:val="99"/>
    <w:unhideWhenUsed/>
    <w:rsid w:val="00EB14DF"/>
    <w:rPr>
      <w:color w:val="0563C1" w:themeColor="hyperlink"/>
      <w:u w:val="single"/>
    </w:rPr>
  </w:style>
  <w:style w:type="character" w:customStyle="1" w:styleId="MenoPendente1">
    <w:name w:val="Menção Pendente1"/>
    <w:basedOn w:val="Fontepargpadro"/>
    <w:uiPriority w:val="99"/>
    <w:semiHidden/>
    <w:unhideWhenUsed/>
    <w:rsid w:val="00EB14DF"/>
    <w:rPr>
      <w:color w:val="605E5C"/>
      <w:shd w:val="clear" w:color="auto" w:fill="E1DFDD"/>
    </w:rPr>
  </w:style>
  <w:style w:type="character" w:styleId="Forte">
    <w:name w:val="Strong"/>
    <w:basedOn w:val="Fontepargpadro"/>
    <w:uiPriority w:val="22"/>
    <w:qFormat/>
    <w:rsid w:val="000671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98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2.jpg"/><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5FCE5-A438-41EE-BECF-76E7A32AD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252</Words>
  <Characters>1363</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Adriene Fonseca</dc:creator>
  <cp:keywords/>
  <dc:description/>
  <cp:lastModifiedBy>souza fonseca</cp:lastModifiedBy>
  <cp:revision>7</cp:revision>
  <dcterms:created xsi:type="dcterms:W3CDTF">2023-04-25T21:32:00Z</dcterms:created>
  <dcterms:modified xsi:type="dcterms:W3CDTF">2024-03-19T01:09:00Z</dcterms:modified>
</cp:coreProperties>
</file>