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1306D" w14:textId="3839D82D" w:rsidR="003C7A1C" w:rsidRDefault="002E0B9B" w:rsidP="00D27CB4">
      <w:pPr>
        <w:ind w:firstLine="709"/>
        <w:rPr>
          <w:b/>
          <w:sz w:val="72"/>
          <w:szCs w:val="72"/>
        </w:rPr>
      </w:pPr>
      <w:r>
        <w:rPr>
          <w:noProof/>
          <w:lang w:eastAsia="de-CH"/>
        </w:rPr>
        <w:drawing>
          <wp:inline distT="0" distB="0" distL="0" distR="0" wp14:anchorId="1E2708EC" wp14:editId="5A8DFFA7">
            <wp:extent cx="2238375" cy="733425"/>
            <wp:effectExtent l="0" t="0" r="9525" b="9525"/>
            <wp:docPr id="1" name="Grafik 1" descr="http://www.bfh.ch/fileadmin/templates/img/logo_bfh_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fh.ch/fileadmin/templates/img/logo_bfh_d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58B782D" w14:textId="7BE83D68" w:rsidR="003C7A1C" w:rsidRDefault="003C7A1C" w:rsidP="003C7A1C">
      <w:r>
        <w:t>___________________________________________________</w:t>
      </w:r>
      <w:r w:rsidR="00602083">
        <w:t>_______________________________</w:t>
      </w:r>
    </w:p>
    <w:p w14:paraId="3832CBCE" w14:textId="77777777" w:rsidR="002E0B9B" w:rsidRPr="00B76765" w:rsidRDefault="002E0B9B" w:rsidP="002E0B9B">
      <w:pPr>
        <w:rPr>
          <w:sz w:val="40"/>
          <w:szCs w:val="40"/>
        </w:rPr>
      </w:pPr>
      <w:r w:rsidRPr="00B76765">
        <w:rPr>
          <w:sz w:val="40"/>
          <w:szCs w:val="40"/>
        </w:rPr>
        <w:t>Projekt 1</w:t>
      </w:r>
    </w:p>
    <w:p w14:paraId="0FC1603A" w14:textId="77777777" w:rsidR="002E0B9B" w:rsidRDefault="002E0B9B" w:rsidP="002E0B9B">
      <w:pPr>
        <w:rPr>
          <w:sz w:val="80"/>
          <w:szCs w:val="80"/>
        </w:rPr>
      </w:pPr>
    </w:p>
    <w:p w14:paraId="08954201" w14:textId="77777777" w:rsidR="002E0B9B" w:rsidRPr="00B76765" w:rsidRDefault="002E0B9B" w:rsidP="002E0B9B">
      <w:pPr>
        <w:rPr>
          <w:sz w:val="80"/>
          <w:szCs w:val="80"/>
        </w:rPr>
      </w:pPr>
      <w:r w:rsidRPr="00B76765">
        <w:rPr>
          <w:sz w:val="80"/>
          <w:szCs w:val="80"/>
        </w:rPr>
        <w:t>Graph Viewer</w:t>
      </w:r>
    </w:p>
    <w:p w14:paraId="6111C4ED" w14:textId="77777777" w:rsidR="002E0B9B" w:rsidRPr="00B76765" w:rsidRDefault="002E0B9B" w:rsidP="002E0B9B">
      <w:pPr>
        <w:rPr>
          <w:sz w:val="56"/>
          <w:szCs w:val="80"/>
        </w:rPr>
      </w:pPr>
      <w:r w:rsidRPr="00B76765">
        <w:rPr>
          <w:sz w:val="56"/>
          <w:szCs w:val="80"/>
        </w:rPr>
        <w:t>Projektdokumentation</w:t>
      </w:r>
    </w:p>
    <w:p w14:paraId="171B1D33" w14:textId="77777777" w:rsidR="002E0B9B" w:rsidRDefault="002E0B9B" w:rsidP="002E0B9B">
      <w:pPr>
        <w:rPr>
          <w:sz w:val="28"/>
          <w:szCs w:val="28"/>
        </w:rPr>
      </w:pPr>
    </w:p>
    <w:p w14:paraId="063BDB16" w14:textId="77777777" w:rsidR="002E0B9B" w:rsidRDefault="002E0B9B" w:rsidP="002E0B9B">
      <w:pPr>
        <w:rPr>
          <w:sz w:val="28"/>
          <w:szCs w:val="28"/>
        </w:rPr>
      </w:pPr>
    </w:p>
    <w:p w14:paraId="41509F41" w14:textId="77777777" w:rsidR="002E0B9B" w:rsidRDefault="002E0B9B" w:rsidP="002E0B9B">
      <w:pPr>
        <w:rPr>
          <w:sz w:val="28"/>
          <w:szCs w:val="28"/>
        </w:rPr>
      </w:pPr>
    </w:p>
    <w:p w14:paraId="4CFA464C" w14:textId="77777777" w:rsidR="002E0B9B" w:rsidRDefault="002E0B9B" w:rsidP="002E0B9B">
      <w:pPr>
        <w:rPr>
          <w:sz w:val="28"/>
          <w:szCs w:val="28"/>
        </w:rPr>
      </w:pPr>
    </w:p>
    <w:p w14:paraId="2532071E" w14:textId="77777777" w:rsidR="002E0B9B" w:rsidRPr="00B76765" w:rsidRDefault="002E0B9B" w:rsidP="002E0B9B">
      <w:pPr>
        <w:rPr>
          <w:sz w:val="28"/>
          <w:szCs w:val="28"/>
        </w:rPr>
      </w:pPr>
      <w:r w:rsidRPr="00B76765">
        <w:rPr>
          <w:sz w:val="28"/>
          <w:szCs w:val="28"/>
        </w:rPr>
        <w:t>Berger Stefan</w:t>
      </w:r>
    </w:p>
    <w:p w14:paraId="0B47CDDD" w14:textId="77777777" w:rsidR="002E0B9B" w:rsidRPr="00B76765" w:rsidRDefault="002E0B9B" w:rsidP="002E0B9B">
      <w:pPr>
        <w:rPr>
          <w:sz w:val="28"/>
          <w:szCs w:val="28"/>
        </w:rPr>
      </w:pPr>
      <w:r w:rsidRPr="00B76765">
        <w:rPr>
          <w:sz w:val="28"/>
          <w:szCs w:val="28"/>
        </w:rPr>
        <w:t>Menzi Stephan</w:t>
      </w:r>
    </w:p>
    <w:p w14:paraId="5CB14118" w14:textId="77777777" w:rsidR="002E0B9B" w:rsidRDefault="002E0B9B" w:rsidP="002E0B9B">
      <w:pPr>
        <w:rPr>
          <w:sz w:val="28"/>
          <w:szCs w:val="28"/>
        </w:rPr>
      </w:pPr>
      <w:r w:rsidRPr="00B76765">
        <w:rPr>
          <w:sz w:val="28"/>
          <w:szCs w:val="28"/>
        </w:rPr>
        <w:t>Gugelmann Christian</w:t>
      </w:r>
    </w:p>
    <w:p w14:paraId="21856CF7" w14:textId="2807F927" w:rsidR="00803472" w:rsidRDefault="00803472">
      <w:pPr>
        <w:rPr>
          <w:b/>
          <w:sz w:val="72"/>
          <w:szCs w:val="72"/>
        </w:rPr>
      </w:pPr>
      <w:r>
        <w:rPr>
          <w:b/>
          <w:sz w:val="72"/>
          <w:szCs w:val="72"/>
        </w:rPr>
        <w:br w:type="page"/>
      </w:r>
    </w:p>
    <w:p w14:paraId="54EE060A" w14:textId="36CBF7CF" w:rsidR="003C7A1C" w:rsidRDefault="003D08D5" w:rsidP="003D08D5">
      <w:pPr>
        <w:pStyle w:val="berschrift1"/>
      </w:pPr>
      <w:r>
        <w:lastRenderedPageBreak/>
        <w:t>Allgemeines</w:t>
      </w:r>
    </w:p>
    <w:p w14:paraId="03982C65" w14:textId="139965D8" w:rsidR="003D08D5" w:rsidRPr="003D08D5" w:rsidRDefault="003D08D5" w:rsidP="003D08D5">
      <w:r>
        <w:t>Dieses Dokument beinhaltet die grundlegenden Anforderungen, welche</w:t>
      </w:r>
      <w:r w:rsidR="00474641">
        <w:t xml:space="preserve"> es</w:t>
      </w:r>
      <w:r>
        <w:t xml:space="preserve"> im Rahmen des Projektes </w:t>
      </w:r>
      <w:r>
        <w:rPr>
          <w:i/>
        </w:rPr>
        <w:t>Projekt 1</w:t>
      </w:r>
      <w:r>
        <w:t xml:space="preserve"> </w:t>
      </w:r>
      <w:r w:rsidR="00474641">
        <w:t>umzusetzen gilt</w:t>
      </w:r>
      <w:r>
        <w:t xml:space="preserve">, beschreibt die gemachten Ideen und Überlegungen und deren Umsetzung. </w:t>
      </w:r>
    </w:p>
    <w:p w14:paraId="037EA02B" w14:textId="77777777" w:rsidR="003F5423" w:rsidRDefault="003D08D5" w:rsidP="003D08D5">
      <w:pPr>
        <w:pStyle w:val="berschrift2"/>
      </w:pPr>
      <w:r>
        <w:t>Projektbeschreibung</w:t>
      </w:r>
    </w:p>
    <w:p w14:paraId="67CE9A1A" w14:textId="2BD33E81" w:rsidR="003D08D5" w:rsidRDefault="003D08D5" w:rsidP="003F5423">
      <w:r>
        <w:t>Projektbeschreibung gemäss Aufgabenstellung:</w:t>
      </w:r>
    </w:p>
    <w:p w14:paraId="1BD57AA4" w14:textId="77777777" w:rsidR="003D08D5" w:rsidRDefault="003D08D5" w:rsidP="003D08D5">
      <w:pPr>
        <w:rPr>
          <w:i/>
        </w:rPr>
      </w:pPr>
      <w:r w:rsidRPr="00A15EE1">
        <w:rPr>
          <w:i/>
        </w:rPr>
        <w:t>Es soll eine Software erstellt werden, welche Graphen darstellen kann, bzw. es erlaubt, Graphen mit einem graphischen Editor zu spezifizieren. Gleichzeitig soll die Software der Visualisierung der Traversierung von Graphen dienen. Ein Algorithmus, wie etwa derjenige von Dijkstra soll mit diesem Werkzeug so auf einfache Weise visualisierbar werden. Das Werkzeug soll sich als didaktisches Hilfsmittel bzw. als Debugging Tool für beliebige Graphen-Algorithmen eignen.</w:t>
      </w:r>
    </w:p>
    <w:p w14:paraId="53AE9C6F" w14:textId="77777777" w:rsidR="00C40CA2" w:rsidRDefault="00C40CA2" w:rsidP="003D08D5">
      <w:pPr>
        <w:rPr>
          <w:i/>
        </w:rPr>
      </w:pPr>
    </w:p>
    <w:p w14:paraId="6CB42F47" w14:textId="66666389" w:rsidR="00C40CA2" w:rsidRDefault="00C40CA2" w:rsidP="00C40CA2">
      <w:pPr>
        <w:pStyle w:val="berschrift2"/>
      </w:pPr>
      <w:r>
        <w:t>Projektorganisation</w:t>
      </w:r>
    </w:p>
    <w:tbl>
      <w:tblPr>
        <w:tblStyle w:val="Tabellenraster"/>
        <w:tblW w:w="0" w:type="auto"/>
        <w:tblLook w:val="04A0" w:firstRow="1" w:lastRow="0" w:firstColumn="1" w:lastColumn="0" w:noHBand="0" w:noVBand="1"/>
      </w:tblPr>
      <w:tblGrid>
        <w:gridCol w:w="2547"/>
        <w:gridCol w:w="6515"/>
      </w:tblGrid>
      <w:tr w:rsidR="00C40CA2" w14:paraId="256F2035" w14:textId="77777777" w:rsidTr="003040CE">
        <w:tc>
          <w:tcPr>
            <w:tcW w:w="2547" w:type="dxa"/>
            <w:shd w:val="clear" w:color="auto" w:fill="D9D9D9" w:themeFill="background1" w:themeFillShade="D9"/>
          </w:tcPr>
          <w:p w14:paraId="0105778F" w14:textId="77777777" w:rsidR="00C40CA2" w:rsidRDefault="00C40CA2" w:rsidP="003040CE">
            <w:r>
              <w:t>Projektteam</w:t>
            </w:r>
          </w:p>
        </w:tc>
        <w:tc>
          <w:tcPr>
            <w:tcW w:w="6515" w:type="dxa"/>
          </w:tcPr>
          <w:p w14:paraId="49C854EF" w14:textId="77777777" w:rsidR="00C40CA2" w:rsidRDefault="00C40CA2" w:rsidP="003040CE">
            <w:r>
              <w:t>Stefan Berger, Stefan Menzi, Christian Gugelmann</w:t>
            </w:r>
          </w:p>
        </w:tc>
      </w:tr>
      <w:tr w:rsidR="00C40CA2" w14:paraId="4778C70F" w14:textId="77777777" w:rsidTr="003040CE">
        <w:tc>
          <w:tcPr>
            <w:tcW w:w="2547" w:type="dxa"/>
            <w:shd w:val="clear" w:color="auto" w:fill="D9D9D9" w:themeFill="background1" w:themeFillShade="D9"/>
          </w:tcPr>
          <w:p w14:paraId="333345DB" w14:textId="77777777" w:rsidR="00C40CA2" w:rsidRDefault="00C40CA2" w:rsidP="003040CE">
            <w:r>
              <w:t>Projektbetreuung</w:t>
            </w:r>
          </w:p>
        </w:tc>
        <w:tc>
          <w:tcPr>
            <w:tcW w:w="6515" w:type="dxa"/>
          </w:tcPr>
          <w:p w14:paraId="510BA9AA" w14:textId="77777777" w:rsidR="00C40CA2" w:rsidRDefault="00C40CA2" w:rsidP="003040CE">
            <w:r>
              <w:t>Peter Schwaab</w:t>
            </w:r>
          </w:p>
        </w:tc>
      </w:tr>
    </w:tbl>
    <w:p w14:paraId="5786B8A5" w14:textId="77777777" w:rsidR="00C40CA2" w:rsidRPr="00C40CA2" w:rsidRDefault="00C40CA2" w:rsidP="00C40CA2"/>
    <w:p w14:paraId="5B869EAD" w14:textId="590F5DCA" w:rsidR="00474641" w:rsidRDefault="00474641" w:rsidP="00474641"/>
    <w:p w14:paraId="6C42F85A" w14:textId="77777777" w:rsidR="00474641" w:rsidRPr="00474641" w:rsidRDefault="00474641" w:rsidP="00474641"/>
    <w:p w14:paraId="6E2346E6" w14:textId="77777777" w:rsidR="00C40CA2" w:rsidRDefault="00C40CA2">
      <w:pPr>
        <w:spacing w:line="240" w:lineRule="auto"/>
        <w:rPr>
          <w:rFonts w:cs="Arial"/>
          <w:b/>
          <w:bCs/>
          <w:kern w:val="32"/>
          <w:sz w:val="32"/>
          <w:szCs w:val="32"/>
        </w:rPr>
      </w:pPr>
      <w:r>
        <w:br w:type="page"/>
      </w:r>
    </w:p>
    <w:p w14:paraId="50398BF4" w14:textId="7F795E4A" w:rsidR="001E1554" w:rsidRDefault="001E1554" w:rsidP="001E1554">
      <w:pPr>
        <w:pStyle w:val="berschrift1"/>
      </w:pPr>
      <w:r>
        <w:lastRenderedPageBreak/>
        <w:t>Anforderungen</w:t>
      </w:r>
    </w:p>
    <w:p w14:paraId="5BC6FD6F" w14:textId="77777777" w:rsidR="00C40CA2" w:rsidRDefault="00C40CA2" w:rsidP="00C40CA2">
      <w:r>
        <w:t xml:space="preserve">Das Graph Viewer Tool bietet dem Anwender eine graphische Oberfläche, mit welcher er Graphen erstellen und bearbeiten kann. Erstellte Graphen können abgespeichert und wieder geladen werden. Zusätzlich bietet das Tool die Visualisierung von vordefinierten oder eigenen Graphen Algorithmen anhand der erstellten Graphen an. </w:t>
      </w:r>
    </w:p>
    <w:p w14:paraId="51F18044" w14:textId="77777777" w:rsidR="00C40CA2" w:rsidRDefault="00C40CA2" w:rsidP="00C40CA2"/>
    <w:p w14:paraId="38D291D0" w14:textId="1A0D9E8E" w:rsidR="00C40CA2" w:rsidRDefault="00113974" w:rsidP="00113974">
      <w:pPr>
        <w:pStyle w:val="berschrift2"/>
      </w:pPr>
      <w:r>
        <w:t>Erstellen und Bearbeiten von Graphen</w:t>
      </w:r>
    </w:p>
    <w:p w14:paraId="31D6D747" w14:textId="1F96B50D" w:rsidR="00113974" w:rsidRDefault="00113974" w:rsidP="00113974">
      <w:r>
        <w:t xml:space="preserve">Graphen können </w:t>
      </w:r>
      <w:r w:rsidR="00EB6DD4">
        <w:t>auf einfach Art &amp; Weise erstellt und bearbeitet werden. Dazu werden folgende Funktionalitäten angeboten:</w:t>
      </w:r>
    </w:p>
    <w:p w14:paraId="77FB2256" w14:textId="3B63FA25" w:rsidR="00EB6DD4" w:rsidRDefault="00EB6DD4" w:rsidP="00EB6DD4">
      <w:pPr>
        <w:pStyle w:val="Listenabsatz"/>
        <w:numPr>
          <w:ilvl w:val="0"/>
          <w:numId w:val="47"/>
        </w:numPr>
      </w:pPr>
      <w:r>
        <w:t>Hinzufügen/Entfernen von Eckpunkten</w:t>
      </w:r>
    </w:p>
    <w:p w14:paraId="73AC7DD3" w14:textId="203AB4D5" w:rsidR="00EB6DD4" w:rsidRDefault="00EB6DD4" w:rsidP="00EB6DD4">
      <w:pPr>
        <w:pStyle w:val="Listenabsatz"/>
        <w:numPr>
          <w:ilvl w:val="0"/>
          <w:numId w:val="47"/>
        </w:numPr>
      </w:pPr>
      <w:r>
        <w:t>Hinzufügen/Entfernen von Kanten</w:t>
      </w:r>
    </w:p>
    <w:p w14:paraId="058025E7" w14:textId="00B92877" w:rsidR="00EB6DD4" w:rsidRDefault="00EB6DD4" w:rsidP="00EB6DD4">
      <w:pPr>
        <w:pStyle w:val="Listenabsatz"/>
        <w:numPr>
          <w:ilvl w:val="0"/>
          <w:numId w:val="47"/>
        </w:numPr>
      </w:pPr>
      <w:r>
        <w:t>Auswahl gerichtete/ungerichtete Graphen</w:t>
      </w:r>
    </w:p>
    <w:p w14:paraId="073825C6" w14:textId="271CB59E" w:rsidR="00EB6DD4" w:rsidRDefault="00EB6DD4" w:rsidP="00EB6DD4">
      <w:pPr>
        <w:pStyle w:val="Listenabsatz"/>
        <w:numPr>
          <w:ilvl w:val="0"/>
          <w:numId w:val="47"/>
        </w:numPr>
      </w:pPr>
      <w:r>
        <w:t>Benennung der Eckpunkte</w:t>
      </w:r>
    </w:p>
    <w:p w14:paraId="23203EFA" w14:textId="53BE72C8" w:rsidR="00EB6DD4" w:rsidRDefault="00EB6DD4" w:rsidP="00EB6DD4">
      <w:pPr>
        <w:pStyle w:val="Listenabsatz"/>
        <w:numPr>
          <w:ilvl w:val="0"/>
          <w:numId w:val="47"/>
        </w:numPr>
      </w:pPr>
      <w:r>
        <w:t>Gewichtung der Kanten</w:t>
      </w:r>
    </w:p>
    <w:p w14:paraId="13703C1A" w14:textId="3FCA8BF2" w:rsidR="00EB6DD4" w:rsidRDefault="00EB6DD4" w:rsidP="00EB6DD4">
      <w:pPr>
        <w:pStyle w:val="Listenabsatz"/>
        <w:numPr>
          <w:ilvl w:val="0"/>
          <w:numId w:val="47"/>
        </w:numPr>
      </w:pPr>
      <w:r>
        <w:t>Verschiebung der Eckpunkte mittels Drag &amp; Drop</w:t>
      </w:r>
    </w:p>
    <w:p w14:paraId="4C4B69AA" w14:textId="3900D093" w:rsidR="00113974" w:rsidRDefault="00EB6DD4" w:rsidP="00EB6DD4">
      <w:pPr>
        <w:pStyle w:val="Listenabsatz"/>
        <w:numPr>
          <w:ilvl w:val="0"/>
          <w:numId w:val="47"/>
        </w:numPr>
      </w:pPr>
      <w:r>
        <w:t xml:space="preserve">Darstellung der Eckpunkte, Kanten und Labels </w:t>
      </w:r>
      <w:r w:rsidR="00DB3567">
        <w:t>mittels gewünschter Farbe</w:t>
      </w:r>
    </w:p>
    <w:p w14:paraId="20BE20E6" w14:textId="6356907E" w:rsidR="00DB3567" w:rsidRDefault="00DB3567" w:rsidP="00DB3567">
      <w:pPr>
        <w:pStyle w:val="berschrift2"/>
      </w:pPr>
      <w:r>
        <w:t>Import/Export von Graphen</w:t>
      </w:r>
    </w:p>
    <w:p w14:paraId="1C0412EB" w14:textId="40DFB6A1" w:rsidR="00DB3567" w:rsidRDefault="00005CE8" w:rsidP="00DB3567">
      <w:r>
        <w:t>Erstellte Graphen können abgespeichert und für eine spätere Verwendung wieder geladen werden. Das Abspeichern erfolgt als XML-File.</w:t>
      </w:r>
    </w:p>
    <w:p w14:paraId="0AF22AC9" w14:textId="77777777" w:rsidR="00DB3567" w:rsidRDefault="00DB3567" w:rsidP="00DB3567"/>
    <w:p w14:paraId="076021E9" w14:textId="3219EE61" w:rsidR="00DB3567" w:rsidRDefault="00DB3567" w:rsidP="00DB3567">
      <w:pPr>
        <w:pStyle w:val="berschrift2"/>
      </w:pPr>
      <w:r>
        <w:t>Visualisierung von Graphen Algorithmen</w:t>
      </w:r>
    </w:p>
    <w:p w14:paraId="24499431" w14:textId="215152D0" w:rsidR="00C42DEF" w:rsidRDefault="00D0591D" w:rsidP="00C42DEF">
      <w:r>
        <w:t xml:space="preserve">Vordefinierte (Dijkstra, Kruskal, BFS) oder eigene (Custom Algorithm) Graphen Algorithmen können mittels dem Graph Viewer Tool visualisiert werden. </w:t>
      </w:r>
      <w:r w:rsidR="00C42DEF">
        <w:t>Das Tool bietet die Möglichkeit, die Graphen Algorithmen Step-by-Step zu durchlaufen (vorwärts und rückwärts) und stellt den aktuellen Stand graphisch dar</w:t>
      </w:r>
      <w:r w:rsidR="003061C7">
        <w:t xml:space="preserve"> (Highlighting)</w:t>
      </w:r>
      <w:r w:rsidR="00C42DEF">
        <w:t>. Dazu gehören:</w:t>
      </w:r>
    </w:p>
    <w:p w14:paraId="7C45FEB4" w14:textId="1245F9DF" w:rsidR="00C42DEF" w:rsidRDefault="00C42DEF" w:rsidP="00C42DEF">
      <w:pPr>
        <w:pStyle w:val="Listenabsatz"/>
        <w:numPr>
          <w:ilvl w:val="0"/>
          <w:numId w:val="47"/>
        </w:numPr>
      </w:pPr>
      <w:r>
        <w:t>Aktiver Eckpunkt/aktive Kante</w:t>
      </w:r>
    </w:p>
    <w:p w14:paraId="59725579" w14:textId="218F9D9B" w:rsidR="00C42DEF" w:rsidRDefault="00C42DEF" w:rsidP="00C42DEF">
      <w:pPr>
        <w:pStyle w:val="Listenabsatz"/>
        <w:numPr>
          <w:ilvl w:val="0"/>
          <w:numId w:val="47"/>
        </w:numPr>
      </w:pPr>
      <w:r>
        <w:t>Besuchter Eckpunkt/besuchte Kante</w:t>
      </w:r>
    </w:p>
    <w:p w14:paraId="752D20DC" w14:textId="4A7EB533" w:rsidR="00514C90" w:rsidRPr="00877098" w:rsidRDefault="00514C90" w:rsidP="00C42DEF">
      <w:pPr>
        <w:pStyle w:val="Listenabsatz"/>
        <w:numPr>
          <w:ilvl w:val="0"/>
          <w:numId w:val="47"/>
        </w:numPr>
        <w:rPr>
          <w:color w:val="FF0000"/>
        </w:rPr>
      </w:pPr>
      <w:r w:rsidRPr="00877098">
        <w:rPr>
          <w:color w:val="FF0000"/>
        </w:rPr>
        <w:t>....???</w:t>
      </w:r>
      <w:r w:rsidR="00B13DA3" w:rsidRPr="00877098">
        <w:rPr>
          <w:color w:val="FF0000"/>
        </w:rPr>
        <w:t>!!!</w:t>
      </w:r>
    </w:p>
    <w:p w14:paraId="570B19DD" w14:textId="667510AD" w:rsidR="00B95136" w:rsidRDefault="00B95136">
      <w:pPr>
        <w:spacing w:line="240" w:lineRule="auto"/>
      </w:pPr>
      <w:r>
        <w:br w:type="page"/>
      </w:r>
    </w:p>
    <w:p w14:paraId="340DBC60" w14:textId="4669DC11" w:rsidR="00B95136" w:rsidRDefault="00B95136" w:rsidP="00B95136">
      <w:pPr>
        <w:pStyle w:val="berschrift1"/>
      </w:pPr>
      <w:r>
        <w:lastRenderedPageBreak/>
        <w:t>Umsetzung</w:t>
      </w:r>
    </w:p>
    <w:p w14:paraId="0E008E90" w14:textId="4BE9018C" w:rsidR="00B95136" w:rsidRDefault="00B95136" w:rsidP="00B95136">
      <w:pPr>
        <w:pStyle w:val="berschrift2"/>
      </w:pPr>
      <w:r>
        <w:t>Klassendiagramm</w:t>
      </w:r>
    </w:p>
    <w:p w14:paraId="183C164E" w14:textId="23C547B2" w:rsidR="00B95136" w:rsidRDefault="00C61552" w:rsidP="00B95136">
      <w:r>
        <w:rPr>
          <w:noProof/>
          <w:lang w:eastAsia="de-CH"/>
        </w:rPr>
        <w:drawing>
          <wp:inline distT="0" distB="0" distL="0" distR="0" wp14:anchorId="625C4DAE" wp14:editId="17A4D034">
            <wp:extent cx="5760720" cy="20478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endiagramm_Skizze.jpg"/>
                    <pic:cNvPicPr/>
                  </pic:nvPicPr>
                  <pic:blipFill rotWithShape="1">
                    <a:blip r:embed="rId9">
                      <a:extLst>
                        <a:ext uri="{28A0092B-C50C-407E-A947-70E740481C1C}">
                          <a14:useLocalDpi xmlns:a14="http://schemas.microsoft.com/office/drawing/2010/main" val="0"/>
                        </a:ext>
                      </a:extLst>
                    </a:blip>
                    <a:srcRect t="25133" b="27469"/>
                    <a:stretch/>
                  </pic:blipFill>
                  <pic:spPr bwMode="auto">
                    <a:xfrm>
                      <a:off x="0" y="0"/>
                      <a:ext cx="5760720" cy="2047875"/>
                    </a:xfrm>
                    <a:prstGeom prst="rect">
                      <a:avLst/>
                    </a:prstGeom>
                    <a:ln>
                      <a:noFill/>
                    </a:ln>
                    <a:extLst>
                      <a:ext uri="{53640926-AAD7-44D8-BBD7-CCE9431645EC}">
                        <a14:shadowObscured xmlns:a14="http://schemas.microsoft.com/office/drawing/2010/main"/>
                      </a:ext>
                    </a:extLst>
                  </pic:spPr>
                </pic:pic>
              </a:graphicData>
            </a:graphic>
          </wp:inline>
        </w:drawing>
      </w:r>
    </w:p>
    <w:p w14:paraId="3824E112" w14:textId="77777777" w:rsidR="00C61552" w:rsidRDefault="00C61552" w:rsidP="00B95136"/>
    <w:p w14:paraId="79DB4A20" w14:textId="5B4CE9F0" w:rsidR="00C61552" w:rsidRDefault="00C61552" w:rsidP="00C61552">
      <w:pPr>
        <w:pStyle w:val="berschrift2"/>
      </w:pPr>
      <w:r>
        <w:t>GUI</w:t>
      </w:r>
    </w:p>
    <w:p w14:paraId="211AAE82" w14:textId="40FD8567" w:rsidR="00877098" w:rsidRDefault="00877098" w:rsidP="00877098">
      <w:r>
        <w:rPr>
          <w:noProof/>
          <w:lang w:eastAsia="de-CH"/>
        </w:rPr>
        <w:drawing>
          <wp:inline distT="0" distB="0" distL="0" distR="0" wp14:anchorId="58F39EFA" wp14:editId="4BEEDC8D">
            <wp:extent cx="4810125" cy="3439719"/>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1964" b="26191"/>
                    <a:stretch/>
                  </pic:blipFill>
                  <pic:spPr bwMode="auto">
                    <a:xfrm>
                      <a:off x="0" y="0"/>
                      <a:ext cx="4816601" cy="3444350"/>
                    </a:xfrm>
                    <a:prstGeom prst="rect">
                      <a:avLst/>
                    </a:prstGeom>
                    <a:ln>
                      <a:noFill/>
                    </a:ln>
                    <a:extLst>
                      <a:ext uri="{53640926-AAD7-44D8-BBD7-CCE9431645EC}">
                        <a14:shadowObscured xmlns:a14="http://schemas.microsoft.com/office/drawing/2010/main"/>
                      </a:ext>
                    </a:extLst>
                  </pic:spPr>
                </pic:pic>
              </a:graphicData>
            </a:graphic>
          </wp:inline>
        </w:drawing>
      </w:r>
    </w:p>
    <w:p w14:paraId="258FDDFF" w14:textId="5A354755" w:rsidR="00877098" w:rsidRPr="00877098" w:rsidRDefault="00877098" w:rsidP="00877098">
      <w:r>
        <w:t>Das</w:t>
      </w:r>
      <w:r w:rsidR="00185E21">
        <w:t xml:space="preserve"> Haupt-GUI wurde mittels NetBeans-Editor erstellt.</w:t>
      </w:r>
    </w:p>
    <w:p w14:paraId="6CB79E9D" w14:textId="1206246F" w:rsidR="00C61552" w:rsidRPr="005D5066" w:rsidRDefault="005D5066" w:rsidP="00C61552">
      <w:pPr>
        <w:rPr>
          <w:color w:val="FF0000"/>
        </w:rPr>
      </w:pPr>
      <w:r>
        <w:rPr>
          <w:color w:val="FF0000"/>
        </w:rPr>
        <w:t>menzi</w:t>
      </w:r>
    </w:p>
    <w:p w14:paraId="0BEE3161" w14:textId="77777777" w:rsidR="00B95136" w:rsidRDefault="00B95136" w:rsidP="00B95136"/>
    <w:p w14:paraId="1B2A3025" w14:textId="55FF641A" w:rsidR="00467DCE" w:rsidRDefault="00185E21" w:rsidP="00467DCE">
      <w:pPr>
        <w:pStyle w:val="berschrift2"/>
      </w:pPr>
      <w:r>
        <w:lastRenderedPageBreak/>
        <w:t>G</w:t>
      </w:r>
      <w:r w:rsidR="00467DCE">
        <w:t>raph, Vertex, Edge</w:t>
      </w:r>
    </w:p>
    <w:p w14:paraId="41B014DC" w14:textId="79357CB9" w:rsidR="00185E21" w:rsidRPr="00185E21" w:rsidRDefault="00C00EF3" w:rsidP="00185E21">
      <w:r>
        <w:t xml:space="preserve">Ein Graph, Vertex und Edge besitzen </w:t>
      </w:r>
      <w:r w:rsidR="000F5FDB">
        <w:t xml:space="preserve">verschiedene Attribute, welche </w:t>
      </w:r>
      <w:r>
        <w:t xml:space="preserve">jeweils in einer separaten Format-Klasse definiert </w:t>
      </w:r>
      <w:r w:rsidR="000F5FDB">
        <w:t>sind</w:t>
      </w:r>
      <w:r>
        <w:t>.</w:t>
      </w:r>
    </w:p>
    <w:p w14:paraId="7BF6FBA4" w14:textId="1ADA6B0A" w:rsidR="00C00EF3" w:rsidRPr="00C00EF3" w:rsidRDefault="00877098" w:rsidP="00C00EF3">
      <w:pPr>
        <w:pStyle w:val="berschrift3"/>
      </w:pPr>
      <w:r>
        <w:t>Attribute Graph</w:t>
      </w:r>
      <w:r w:rsidR="00C00EF3">
        <w:t xml:space="preserve"> (GraphFormat.java)</w:t>
      </w:r>
    </w:p>
    <w:p w14:paraId="45338AC5" w14:textId="3BED43E0" w:rsidR="00877098" w:rsidRDefault="00C00EF3" w:rsidP="00C00EF3">
      <w:pPr>
        <w:pStyle w:val="Listenabsatz"/>
        <w:numPr>
          <w:ilvl w:val="0"/>
          <w:numId w:val="47"/>
        </w:numPr>
      </w:pPr>
      <w:r>
        <w:t>Labels sichtbar/unsichtbar (</w:t>
      </w:r>
      <w:r w:rsidR="00877098" w:rsidRPr="00C00EF3">
        <w:t>isLabelVisible</w:t>
      </w:r>
      <w:r>
        <w:t>)</w:t>
      </w:r>
    </w:p>
    <w:p w14:paraId="10A812D1" w14:textId="13132F7A" w:rsidR="00C00EF3" w:rsidRDefault="00C00EF3" w:rsidP="00C00EF3">
      <w:pPr>
        <w:pStyle w:val="Listenabsatz"/>
        <w:numPr>
          <w:ilvl w:val="0"/>
          <w:numId w:val="47"/>
        </w:numPr>
      </w:pPr>
      <w:r>
        <w:t>directed/undirected (isDirected)</w:t>
      </w:r>
    </w:p>
    <w:p w14:paraId="1B2947CE" w14:textId="2A156322" w:rsidR="00C00EF3" w:rsidRDefault="00C00EF3" w:rsidP="00C00EF3">
      <w:pPr>
        <w:pStyle w:val="Listenabsatz"/>
        <w:numPr>
          <w:ilvl w:val="0"/>
          <w:numId w:val="47"/>
        </w:numPr>
      </w:pPr>
      <w:r>
        <w:t>Gewichtung (isWeighted)</w:t>
      </w:r>
    </w:p>
    <w:p w14:paraId="621107FA" w14:textId="4C52AF61" w:rsidR="00C00EF3" w:rsidRDefault="00C00EF3" w:rsidP="00C00EF3">
      <w:pPr>
        <w:pStyle w:val="Listenabsatz"/>
        <w:numPr>
          <w:ilvl w:val="0"/>
          <w:numId w:val="47"/>
        </w:numPr>
      </w:pPr>
      <w:r>
        <w:t>Aktive Farbe (activeColor)</w:t>
      </w:r>
    </w:p>
    <w:p w14:paraId="1188E8AB" w14:textId="19DDFF07" w:rsidR="00C00EF3" w:rsidRDefault="00C00EF3" w:rsidP="00C00EF3">
      <w:pPr>
        <w:pStyle w:val="Listenabsatz"/>
        <w:numPr>
          <w:ilvl w:val="0"/>
          <w:numId w:val="47"/>
        </w:numPr>
      </w:pPr>
      <w:r>
        <w:t>Farbe besuchtes Element (visitedColor)</w:t>
      </w:r>
    </w:p>
    <w:p w14:paraId="1B1EEC1D" w14:textId="748D5CF2" w:rsidR="00C00EF3" w:rsidRPr="00C00EF3" w:rsidRDefault="00C00EF3" w:rsidP="00C00EF3">
      <w:pPr>
        <w:pStyle w:val="Listenabsatz"/>
        <w:numPr>
          <w:ilvl w:val="0"/>
          <w:numId w:val="47"/>
        </w:numPr>
      </w:pPr>
      <w:r>
        <w:t>Farbe unbesuchtes Element (unvisitedColor)</w:t>
      </w:r>
    </w:p>
    <w:p w14:paraId="41488C3B" w14:textId="5B1E4DA7" w:rsidR="00877098" w:rsidRDefault="00C00EF3" w:rsidP="00C00EF3">
      <w:pPr>
        <w:pStyle w:val="berschrift3"/>
        <w:rPr>
          <w:lang w:val="en-GB"/>
        </w:rPr>
      </w:pPr>
      <w:r>
        <w:rPr>
          <w:lang w:val="en-GB"/>
        </w:rPr>
        <w:t>Attribute Vertex (VertexFormat.java)</w:t>
      </w:r>
    </w:p>
    <w:p w14:paraId="3E71B463" w14:textId="028523CF" w:rsidR="00C00EF3" w:rsidRPr="0063306D" w:rsidRDefault="0063306D" w:rsidP="00C00EF3">
      <w:pPr>
        <w:pStyle w:val="Listenabsatz"/>
        <w:numPr>
          <w:ilvl w:val="0"/>
          <w:numId w:val="47"/>
        </w:numPr>
      </w:pPr>
      <w:r w:rsidRPr="0063306D">
        <w:t>Position Mitte des Punktes (ceterPoint)</w:t>
      </w:r>
    </w:p>
    <w:p w14:paraId="07527CA9" w14:textId="58C97C41" w:rsidR="0063306D" w:rsidRDefault="0063306D" w:rsidP="00C00EF3">
      <w:pPr>
        <w:pStyle w:val="Listenabsatz"/>
        <w:numPr>
          <w:ilvl w:val="0"/>
          <w:numId w:val="47"/>
        </w:numPr>
      </w:pPr>
      <w:r>
        <w:t>Labe (label)</w:t>
      </w:r>
    </w:p>
    <w:p w14:paraId="48BB6975" w14:textId="4A610972" w:rsidR="0063306D" w:rsidRDefault="0063306D" w:rsidP="00C00EF3">
      <w:pPr>
        <w:pStyle w:val="Listenabsatz"/>
        <w:numPr>
          <w:ilvl w:val="0"/>
          <w:numId w:val="47"/>
        </w:numPr>
      </w:pPr>
      <w:r>
        <w:t>Aktiv/inaktiv (active)</w:t>
      </w:r>
    </w:p>
    <w:p w14:paraId="44B0B6C9" w14:textId="28D7E12E" w:rsidR="0063306D" w:rsidRDefault="0063306D" w:rsidP="00C00EF3">
      <w:pPr>
        <w:pStyle w:val="Listenabsatz"/>
        <w:numPr>
          <w:ilvl w:val="0"/>
          <w:numId w:val="47"/>
        </w:numPr>
      </w:pPr>
      <w:r>
        <w:t>Besucht/unbesucht (visited)</w:t>
      </w:r>
    </w:p>
    <w:p w14:paraId="07B43EBF" w14:textId="69E162DD" w:rsidR="0063306D" w:rsidRPr="0063306D" w:rsidRDefault="00D55CFF" w:rsidP="00C00EF3">
      <w:pPr>
        <w:pStyle w:val="Listenabsatz"/>
        <w:numPr>
          <w:ilvl w:val="0"/>
          <w:numId w:val="47"/>
        </w:numPr>
      </w:pPr>
      <w:r>
        <w:t>Distanz (distance)</w:t>
      </w:r>
    </w:p>
    <w:p w14:paraId="3495DB4E" w14:textId="740B1ECB" w:rsidR="00C00EF3" w:rsidRDefault="00C00EF3" w:rsidP="00C00EF3">
      <w:pPr>
        <w:pStyle w:val="berschrift3"/>
        <w:rPr>
          <w:lang w:val="en-GB"/>
        </w:rPr>
      </w:pPr>
      <w:r>
        <w:rPr>
          <w:lang w:val="en-GB"/>
        </w:rPr>
        <w:t>Attribute Edge (EdgeFormat.java)</w:t>
      </w:r>
    </w:p>
    <w:p w14:paraId="30D3E542" w14:textId="525A076A" w:rsidR="0063306D" w:rsidRDefault="0063306D" w:rsidP="0063306D">
      <w:pPr>
        <w:pStyle w:val="Listenabsatz"/>
        <w:numPr>
          <w:ilvl w:val="0"/>
          <w:numId w:val="47"/>
        </w:numPr>
        <w:rPr>
          <w:lang w:val="en-GB"/>
        </w:rPr>
      </w:pPr>
      <w:r>
        <w:rPr>
          <w:lang w:val="en-GB"/>
        </w:rPr>
        <w:t>Aktiv/inaktiv (active)</w:t>
      </w:r>
    </w:p>
    <w:p w14:paraId="44217388" w14:textId="13245DCC" w:rsidR="0063306D" w:rsidRDefault="0063306D" w:rsidP="0063306D">
      <w:pPr>
        <w:pStyle w:val="Listenabsatz"/>
        <w:numPr>
          <w:ilvl w:val="0"/>
          <w:numId w:val="47"/>
        </w:numPr>
        <w:rPr>
          <w:lang w:val="en-GB"/>
        </w:rPr>
      </w:pPr>
      <w:r>
        <w:rPr>
          <w:lang w:val="en-GB"/>
        </w:rPr>
        <w:t>Besucht/unbesucht (visited)</w:t>
      </w:r>
    </w:p>
    <w:p w14:paraId="62DB53A2" w14:textId="2B718998" w:rsidR="0063306D" w:rsidRDefault="0063306D" w:rsidP="0063306D">
      <w:pPr>
        <w:pStyle w:val="Listenabsatz"/>
        <w:numPr>
          <w:ilvl w:val="0"/>
          <w:numId w:val="47"/>
        </w:numPr>
        <w:rPr>
          <w:lang w:val="en-GB"/>
        </w:rPr>
      </w:pPr>
      <w:r>
        <w:rPr>
          <w:lang w:val="en-GB"/>
        </w:rPr>
        <w:t>Ausgangspunkt (fromPoint)</w:t>
      </w:r>
    </w:p>
    <w:p w14:paraId="752F1CD2" w14:textId="3DB855E0" w:rsidR="0063306D" w:rsidRPr="0063306D" w:rsidRDefault="0063306D" w:rsidP="0063306D">
      <w:pPr>
        <w:pStyle w:val="Listenabsatz"/>
        <w:numPr>
          <w:ilvl w:val="0"/>
          <w:numId w:val="47"/>
        </w:numPr>
        <w:rPr>
          <w:lang w:val="en-GB"/>
        </w:rPr>
      </w:pPr>
      <w:r>
        <w:rPr>
          <w:lang w:val="en-GB"/>
        </w:rPr>
        <w:t>Zielpunkt (toPoint)</w:t>
      </w:r>
    </w:p>
    <w:p w14:paraId="44ED3140" w14:textId="423C4E9B" w:rsidR="00B95136" w:rsidRDefault="00B95136" w:rsidP="00B95136">
      <w:pPr>
        <w:pStyle w:val="berschrift2"/>
      </w:pPr>
      <w:r>
        <w:t>Graph Editor</w:t>
      </w:r>
      <w:r w:rsidR="00A16D84">
        <w:t>/Visualisierung Graph</w:t>
      </w:r>
    </w:p>
    <w:p w14:paraId="1EA069DA" w14:textId="4AAB6349" w:rsidR="00A16D84" w:rsidRDefault="000F5FDB" w:rsidP="00A16D84">
      <w:pPr>
        <w:rPr>
          <w:color w:val="FF0000"/>
        </w:rPr>
      </w:pPr>
      <w:r>
        <w:rPr>
          <w:color w:val="FF0000"/>
        </w:rPr>
        <w:t>B</w:t>
      </w:r>
      <w:r w:rsidR="00A16D84">
        <w:rPr>
          <w:color w:val="FF0000"/>
        </w:rPr>
        <w:t>erger</w:t>
      </w:r>
      <w:r>
        <w:rPr>
          <w:color w:val="FF0000"/>
        </w:rPr>
        <w:t xml:space="preserve">: Grundlegender Aufbau </w:t>
      </w:r>
    </w:p>
    <w:p w14:paraId="0FE75159" w14:textId="570A40CC" w:rsidR="000F5FDB" w:rsidRDefault="000F5FDB" w:rsidP="00A16D84">
      <w:pPr>
        <w:rPr>
          <w:color w:val="FF0000"/>
        </w:rPr>
      </w:pPr>
      <w:r>
        <w:rPr>
          <w:color w:val="FF0000"/>
        </w:rPr>
        <w:t>Menzi: Recorder...</w:t>
      </w:r>
    </w:p>
    <w:p w14:paraId="02667ECC" w14:textId="77777777" w:rsidR="000F5FDB" w:rsidRDefault="000F5FDB" w:rsidP="00A16D84">
      <w:pPr>
        <w:rPr>
          <w:color w:val="FF0000"/>
        </w:rPr>
      </w:pPr>
    </w:p>
    <w:p w14:paraId="311B0A76" w14:textId="77777777" w:rsidR="000F5FDB" w:rsidRPr="000F5FDB" w:rsidRDefault="000F5FDB" w:rsidP="00A16D84">
      <w:pPr>
        <w:rPr>
          <w:color w:val="FF0000"/>
        </w:rPr>
      </w:pPr>
    </w:p>
    <w:p w14:paraId="316F330C" w14:textId="77777777" w:rsidR="005D5066" w:rsidRPr="00A16D84" w:rsidRDefault="005D5066" w:rsidP="005D5066">
      <w:pPr>
        <w:rPr>
          <w:color w:val="FF0000"/>
        </w:rPr>
      </w:pPr>
    </w:p>
    <w:p w14:paraId="36FE46B8" w14:textId="77777777" w:rsidR="00D51827" w:rsidRDefault="00D51827">
      <w:pPr>
        <w:spacing w:line="240" w:lineRule="auto"/>
        <w:rPr>
          <w:rFonts w:cs="Arial"/>
          <w:b/>
          <w:bCs/>
          <w:iCs/>
          <w:sz w:val="28"/>
          <w:szCs w:val="28"/>
        </w:rPr>
      </w:pPr>
      <w:r>
        <w:br w:type="page"/>
      </w:r>
    </w:p>
    <w:p w14:paraId="28D410D7" w14:textId="33509F5B" w:rsidR="00C61552" w:rsidRDefault="00785858" w:rsidP="000F5FDB">
      <w:pPr>
        <w:pStyle w:val="berschrift2"/>
      </w:pPr>
      <w:r>
        <w:lastRenderedPageBreak/>
        <w:t>Custom</w:t>
      </w:r>
      <w:r w:rsidR="000F5FDB">
        <w:t xml:space="preserve"> Algorithm: Attribute zur Visualisierung setzen</w:t>
      </w:r>
    </w:p>
    <w:p w14:paraId="7A5AD34F" w14:textId="6A9AECC1" w:rsidR="00D05E33" w:rsidRDefault="00785858" w:rsidP="000F5FDB">
      <w:r>
        <w:t xml:space="preserve">Damit ein Graphen Algorithmus vom Graph Viewer Tool visualisiert werden kann, ist es nötig, im </w:t>
      </w:r>
      <w:r w:rsidR="004D10C5">
        <w:t xml:space="preserve">entsprechenden </w:t>
      </w:r>
      <w:r>
        <w:t>Algorithmus</w:t>
      </w:r>
      <w:r w:rsidR="004D10C5">
        <w:t xml:space="preserve"> (in GraphExamples.java) </w:t>
      </w:r>
      <w:r>
        <w:t>diverse Elemente korrekt zu setzen, damit diese vom Tool dargestellt werden können.</w:t>
      </w:r>
      <w:r w:rsidR="00D05E33">
        <w:t xml:space="preserve"> Anhand eines kleinen Testalgorithmus soll dies illustriert werden:</w:t>
      </w:r>
    </w:p>
    <w:p w14:paraId="681C53F2" w14:textId="4278FF59" w:rsidR="00D05E33" w:rsidRDefault="00180056" w:rsidP="000F5FDB">
      <w:r>
        <w:rPr>
          <w:noProof/>
          <w:lang w:eastAsia="de-CH"/>
        </w:rPr>
        <mc:AlternateContent>
          <mc:Choice Requires="wps">
            <w:drawing>
              <wp:anchor distT="0" distB="0" distL="114300" distR="114300" simplePos="0" relativeHeight="251659264" behindDoc="0" locked="0" layoutInCell="1" allowOverlap="1" wp14:anchorId="343FC814" wp14:editId="058454A1">
                <wp:simplePos x="0" y="0"/>
                <wp:positionH relativeFrom="margin">
                  <wp:posOffset>2653030</wp:posOffset>
                </wp:positionH>
                <wp:positionV relativeFrom="paragraph">
                  <wp:posOffset>198120</wp:posOffset>
                </wp:positionV>
                <wp:extent cx="323850" cy="314325"/>
                <wp:effectExtent l="57150" t="19050" r="57150" b="104775"/>
                <wp:wrapNone/>
                <wp:docPr id="6" name="Zwölfeck 6"/>
                <wp:cNvGraphicFramePr/>
                <a:graphic xmlns:a="http://schemas.openxmlformats.org/drawingml/2006/main">
                  <a:graphicData uri="http://schemas.microsoft.com/office/word/2010/wordprocessingShape">
                    <wps:wsp>
                      <wps:cNvSpPr/>
                      <wps:spPr>
                        <a:xfrm>
                          <a:off x="0" y="0"/>
                          <a:ext cx="323850" cy="314325"/>
                        </a:xfrm>
                        <a:prstGeom prst="dodecagon">
                          <a:avLst/>
                        </a:prstGeom>
                      </wps:spPr>
                      <wps:style>
                        <a:lnRef idx="1">
                          <a:schemeClr val="accent1"/>
                        </a:lnRef>
                        <a:fillRef idx="3">
                          <a:schemeClr val="accent1"/>
                        </a:fillRef>
                        <a:effectRef idx="2">
                          <a:schemeClr val="accent1"/>
                        </a:effectRef>
                        <a:fontRef idx="minor">
                          <a:schemeClr val="lt1"/>
                        </a:fontRef>
                      </wps:style>
                      <wps:txbx>
                        <w:txbxContent>
                          <w:p w14:paraId="350A698E" w14:textId="77777777" w:rsidR="00B57F6F" w:rsidRPr="00B57F6F" w:rsidRDefault="00B57F6F" w:rsidP="00B57F6F">
                            <w:pPr>
                              <w:rPr>
                                <w:b/>
                                <w:sz w:val="18"/>
                                <w:szCs w:val="16"/>
                              </w:rPr>
                            </w:pPr>
                            <w:bookmarkStart w:id="0" w:name="_GoBack"/>
                            <w:r w:rsidRPr="00B57F6F">
                              <w:rPr>
                                <w:b/>
                                <w:sz w:val="18"/>
                                <w:szCs w:val="16"/>
                              </w:rPr>
                              <w:t>1</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FC814" id="Zwölfeck 6" o:spid="_x0000_s1026" style="position:absolute;margin-left:208.9pt;margin-top:15.6pt;width:25.5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238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FIbAIAACUFAAAOAAAAZHJzL2Uyb0RvYy54bWysVN1q2zAUvh/sHYTuF8dJmnWhTgktHYPQ&#10;hrWjsDtFlhIzSUeTlNjZg/UF9mI7kh03dIXC2I2s4/P/ne/o4rLRiuyF8xWYguaDISXCcCgrsyno&#10;t4ebD+eU+MBMyRQYUdCD8PRy/v7dRW1nYgRbUKVwBIMYP6ttQbch2FmWeb4VmvkBWGFQKcFpFlB0&#10;m6x0rMboWmWj4XCa1eBK64AL7/Hvdauk8xRfSsHDnZReBKIKirWFdLp0ruOZzS/YbOOY3Va8K4P9&#10;QxWaVQaT9qGuWWBk56q/QumKO/Agw4CDzkDKiovUA3aTD190c79lVqReEBxve5j8/wvLb/crR6qy&#10;oFNKDNM4ou/17yeFyP0g0whPbf0Mre7tynWSx2vstZFOxy92QZoE6aGHVDSBcPw5Ho3PzxB4jqpx&#10;PhmPzmLM7NnZOh8+C9AkXgpaQik420CLJtsvfWjtj3boHCtqa0i3cFAilqHMVyGxFcyap1kkEokr&#10;5cie4fgZ58KEvMufrKObrJTqHcdvO3b20VUkgvXOo7ede4+UGUzonXVlwL0WQPUly9b+iEDbd4Qg&#10;NOumm80aygMO1EHLdG/5TYXALpkPK+aQ2jgLXNdwh4dUUBcUuhslW3C/Xvsf7ZFxqKWkxlUpqP+5&#10;Y05Qor4Y5OKnfDKJu5WEydnHEQruVLM+1ZidvgIcR44Pg+XpGu2DOl6lA/2IW72IWVHFDMfcBeXB&#10;HYWr0K4wvgtcLBbJDPfJsrA095YfCRA589A8Mmc7dgWk5S0c14rNXvCrtY2jMbDYBZBVIl+EuMW1&#10;gx53MXG4ezfisp/Kyer5dZv/AQAA//8DAFBLAwQUAAYACAAAACEAEvByOeAAAAAJAQAADwAAAGRy&#10;cy9kb3ducmV2LnhtbEyPwW6DMBBE75XyD9ZW6qVqbFIEiLJEUaTmUPUCySFHB28BBdsIm4T+fd1T&#10;e9zZ0cybYrvogd1ocr01CNFaACPTWNWbFuF0fH/JgDkvjZKDNYTwTQ625eqhkLmyd1PRrfYtCyHG&#10;5RKh837MOXdNR1q6tR3JhN+XnbT04ZxariZ5D+F64BshEq5lb0JDJ0fad9Rc61kjiI/5ej4k6UHu&#10;VP3ZPItKxUuF+PS47N6AeVr8nxl+8QM6lIHpYmejHBsQ4igN6B7hNdoAC4Y4yYJwQchECrws+P8F&#10;5Q8AAAD//wMAUEsBAi0AFAAGAAgAAAAhALaDOJL+AAAA4QEAABMAAAAAAAAAAAAAAAAAAAAAAFtD&#10;b250ZW50X1R5cGVzXS54bWxQSwECLQAUAAYACAAAACEAOP0h/9YAAACUAQAACwAAAAAAAAAAAAAA&#10;AAAvAQAAX3JlbHMvLnJlbHNQSwECLQAUAAYACAAAACEAJt3xSGwCAAAlBQAADgAAAAAAAAAAAAAA&#10;AAAuAgAAZHJzL2Uyb0RvYy54bWxQSwECLQAUAAYACAAAACEAEvByOeAAAAAJAQAADwAAAAAAAAAA&#10;AAAAAADGBAAAZHJzL2Rvd25yZXYueG1sUEsFBgAAAAAEAAQA8wAAANMFAAAAAA==&#10;" adj="-11796480,,5400" path="m,115049l43390,42114,118535,r86780,l280460,42114r43390,72935l323850,199276r-43390,72935l205315,314325r-86780,l43390,272211,,199276,,115049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115049;43390,42114;118535,0;205315,0;280460,42114;323850,115049;323850,199276;280460,272211;205315,314325;118535,314325;43390,272211;0,199276;0,115049" o:connectangles="0,0,0,0,0,0,0,0,0,0,0,0,0" textboxrect="0,0,323850,314325"/>
                <v:textbox>
                  <w:txbxContent>
                    <w:p w14:paraId="350A698E" w14:textId="77777777" w:rsidR="00B57F6F" w:rsidRPr="00B57F6F" w:rsidRDefault="00B57F6F" w:rsidP="00B57F6F">
                      <w:pPr>
                        <w:rPr>
                          <w:b/>
                          <w:sz w:val="18"/>
                          <w:szCs w:val="16"/>
                        </w:rPr>
                      </w:pPr>
                      <w:bookmarkStart w:id="1" w:name="_GoBack"/>
                      <w:r w:rsidRPr="00B57F6F">
                        <w:rPr>
                          <w:b/>
                          <w:sz w:val="18"/>
                          <w:szCs w:val="16"/>
                        </w:rPr>
                        <w:t>1</w:t>
                      </w:r>
                      <w:bookmarkEnd w:id="1"/>
                    </w:p>
                  </w:txbxContent>
                </v:textbox>
                <w10:wrap anchorx="margin"/>
              </v:shape>
            </w:pict>
          </mc:Fallback>
        </mc:AlternateContent>
      </w:r>
      <w:r w:rsidR="00B57F6F">
        <w:rPr>
          <w:noProof/>
          <w:lang w:eastAsia="de-CH"/>
        </w:rPr>
        <mc:AlternateContent>
          <mc:Choice Requires="wps">
            <w:drawing>
              <wp:anchor distT="0" distB="0" distL="114300" distR="114300" simplePos="0" relativeHeight="251661312" behindDoc="0" locked="0" layoutInCell="1" allowOverlap="1" wp14:anchorId="6AE4606B" wp14:editId="36E8BEF1">
                <wp:simplePos x="0" y="0"/>
                <wp:positionH relativeFrom="margin">
                  <wp:posOffset>386080</wp:posOffset>
                </wp:positionH>
                <wp:positionV relativeFrom="paragraph">
                  <wp:posOffset>474345</wp:posOffset>
                </wp:positionV>
                <wp:extent cx="323850" cy="314325"/>
                <wp:effectExtent l="57150" t="19050" r="57150" b="104775"/>
                <wp:wrapNone/>
                <wp:docPr id="7" name="Zwölfeck 7"/>
                <wp:cNvGraphicFramePr/>
                <a:graphic xmlns:a="http://schemas.openxmlformats.org/drawingml/2006/main">
                  <a:graphicData uri="http://schemas.microsoft.com/office/word/2010/wordprocessingShape">
                    <wps:wsp>
                      <wps:cNvSpPr/>
                      <wps:spPr>
                        <a:xfrm>
                          <a:off x="0" y="0"/>
                          <a:ext cx="323850" cy="314325"/>
                        </a:xfrm>
                        <a:prstGeom prst="dodecagon">
                          <a:avLst/>
                        </a:prstGeom>
                      </wps:spPr>
                      <wps:style>
                        <a:lnRef idx="1">
                          <a:schemeClr val="accent1"/>
                        </a:lnRef>
                        <a:fillRef idx="3">
                          <a:schemeClr val="accent1"/>
                        </a:fillRef>
                        <a:effectRef idx="2">
                          <a:schemeClr val="accent1"/>
                        </a:effectRef>
                        <a:fontRef idx="minor">
                          <a:schemeClr val="lt1"/>
                        </a:fontRef>
                      </wps:style>
                      <wps:txbx>
                        <w:txbxContent>
                          <w:p w14:paraId="7E5177E7" w14:textId="259A44F2" w:rsidR="00B57F6F" w:rsidRPr="00B57F6F" w:rsidRDefault="00B57F6F" w:rsidP="00B57F6F">
                            <w:pPr>
                              <w:rPr>
                                <w:b/>
                                <w:sz w:val="18"/>
                                <w:szCs w:val="16"/>
                              </w:rPr>
                            </w:pPr>
                            <w:r>
                              <w:rPr>
                                <w:b/>
                                <w:sz w:val="18"/>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4606B" id="Zwölfeck 7" o:spid="_x0000_s1027" style="position:absolute;margin-left:30.4pt;margin-top:37.35pt;width:25.5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238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O0bgIAACwFAAAOAAAAZHJzL2Uyb0RvYy54bWysVN1q2zAUvh/sHYTuF8dJunahTgktHYPQ&#10;lqWjsDtFlhIzSUeTlNjZg/UF9mI7kh0ndIXC2I2to/P/ne/o8qrRiuyE8xWYguaDISXCcCgrsy7o&#10;t8fbDxeU+MBMyRQYUdC98PRq9v7dZW2nYgQbUKVwBIMYP61tQTch2GmWeb4RmvkBWGFQKcFpFlB0&#10;66x0rMboWmWj4fBjVoMrrQMuvMfbm1ZJZym+lIKHeym9CEQVFGsL6evSdxW/2eySTdeO2U3FuzLY&#10;P1ShWWUwaR/qhgVGtq76K5SuuAMPMgw46AykrLhIPWA3+fBFN8sNsyL1guB428Pk/19Yfrd7cKQq&#10;C3pOiWEaR/S9/v2sELkf5DzCU1s/RaulfXCd5PEYe22k0/GPXZAmQbrvIRVNIBwvx6PxxRkCz1E1&#10;zifj0VmMmR2drfPhswBN4qGgJZSCszW0aLLdwofW/mCHzrGitoZ0CnslYhnKfBUSW8GseZpFIpG4&#10;Vo7sGI6fcS5MyLv8yTq6yUqp3nH8tmNnH11FIljvPHrbufdImcGE3llXBtxrAVRfsmztDwi0fUcI&#10;QrNq0gxTc/FmBeUe5+qgJby3/LZCfBfMhwfmkOE4EtzacI8fqaAuKHQnSjbgfr12H+2ReKilpMaN&#10;Kaj/uWVOUKK+GKTkp3wyiSuWhMnZ+QgFd6pZnWrMVl8DTiXH98HydIz2QR2O0oF+wuWex6yoYoZj&#10;7oLy4A7CdWg3GZ8HLubzZIZrZVlYmKXlBx5E6jw2T8zZjmQB2XkHh+1i0xc0a23jhAzMtwFklTh4&#10;xLWbAK5konL3fMSdP5WT1fGRm/0BAAD//wMAUEsDBBQABgAIAAAAIQBr9ps33gAAAAkBAAAPAAAA&#10;ZHJzL2Rvd25yZXYueG1sTI8xT8MwEIV3JP6DdUgsiNqJogaFOFWFRAfEksDAeI2PJGpsR7HThn/P&#10;dYLt3r3Te9+Vu9WO4kxzGLzTkGwUCHKtN4PrNHx+vD4+gQgRncHRO9LwQwF21e1NiYXxF1fTuYmd&#10;4BAXCtTQxzgVUoa2J4th4ydy7H372WJkOXfSzHjhcDvKVKmttDg4buhxopee2lOzWA3qbTl9Hbb5&#10;AfemeW8fVG2ytdb6/m7dP4OItMa/Y7jiMzpUzHT0izNBjBq2ismjhjzLQVz9JOHFkYc0S0FWpfz/&#10;QfULAAD//wMAUEsBAi0AFAAGAAgAAAAhALaDOJL+AAAA4QEAABMAAAAAAAAAAAAAAAAAAAAAAFtD&#10;b250ZW50X1R5cGVzXS54bWxQSwECLQAUAAYACAAAACEAOP0h/9YAAACUAQAACwAAAAAAAAAAAAAA&#10;AAAvAQAAX3JlbHMvLnJlbHNQSwECLQAUAAYACAAAACEAgM+DtG4CAAAsBQAADgAAAAAAAAAAAAAA&#10;AAAuAgAAZHJzL2Uyb0RvYy54bWxQSwECLQAUAAYACAAAACEAa/abN94AAAAJAQAADwAAAAAAAAAA&#10;AAAAAADIBAAAZHJzL2Rvd25yZXYueG1sUEsFBgAAAAAEAAQA8wAAANMFAAAAAA==&#10;" adj="-11796480,,5400" path="m,115049l43390,42114,118535,r86780,l280460,42114r43390,72935l323850,199276r-43390,72935l205315,314325r-86780,l43390,272211,,199276,,115049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115049;43390,42114;118535,0;205315,0;280460,42114;323850,115049;323850,199276;280460,272211;205315,314325;118535,314325;43390,272211;0,199276;0,115049" o:connectangles="0,0,0,0,0,0,0,0,0,0,0,0,0" textboxrect="0,0,323850,314325"/>
                <v:textbox>
                  <w:txbxContent>
                    <w:p w14:paraId="7E5177E7" w14:textId="259A44F2" w:rsidR="00B57F6F" w:rsidRPr="00B57F6F" w:rsidRDefault="00B57F6F" w:rsidP="00B57F6F">
                      <w:pPr>
                        <w:rPr>
                          <w:b/>
                          <w:sz w:val="18"/>
                          <w:szCs w:val="16"/>
                        </w:rPr>
                      </w:pPr>
                      <w:r>
                        <w:rPr>
                          <w:b/>
                          <w:sz w:val="18"/>
                          <w:szCs w:val="16"/>
                        </w:rPr>
                        <w:t>2</w:t>
                      </w:r>
                    </w:p>
                  </w:txbxContent>
                </v:textbox>
                <w10:wrap anchorx="margin"/>
              </v:shape>
            </w:pict>
          </mc:Fallback>
        </mc:AlternateContent>
      </w:r>
      <w:r w:rsidR="00D05E33">
        <w:rPr>
          <w:noProof/>
          <w:lang w:eastAsia="de-CH"/>
        </w:rPr>
        <w:drawing>
          <wp:inline distT="0" distB="0" distL="0" distR="0" wp14:anchorId="0ED52816" wp14:editId="65241A1B">
            <wp:extent cx="5415814" cy="40195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18" t="32346" r="22454" b="11783"/>
                    <a:stretch/>
                  </pic:blipFill>
                  <pic:spPr bwMode="auto">
                    <a:xfrm>
                      <a:off x="0" y="0"/>
                      <a:ext cx="5446970" cy="40426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988"/>
        <w:gridCol w:w="8074"/>
      </w:tblGrid>
      <w:tr w:rsidR="00B57F6F" w14:paraId="111763D7" w14:textId="77777777" w:rsidTr="00B57F6F">
        <w:tc>
          <w:tcPr>
            <w:tcW w:w="988" w:type="dxa"/>
          </w:tcPr>
          <w:p w14:paraId="203D5763" w14:textId="33FDA674" w:rsidR="00B57F6F" w:rsidRDefault="00B57F6F" w:rsidP="000F5FDB">
            <w:r>
              <w:rPr>
                <w:noProof/>
                <w:lang w:eastAsia="de-CH"/>
              </w:rPr>
              <mc:AlternateContent>
                <mc:Choice Requires="wps">
                  <w:drawing>
                    <wp:inline distT="0" distB="0" distL="0" distR="0" wp14:anchorId="4C6F876E" wp14:editId="6DAB613F">
                      <wp:extent cx="323850" cy="314325"/>
                      <wp:effectExtent l="57150" t="19050" r="57150" b="104775"/>
                      <wp:docPr id="9" name="Zwölfeck 9"/>
                      <wp:cNvGraphicFramePr/>
                      <a:graphic xmlns:a="http://schemas.openxmlformats.org/drawingml/2006/main">
                        <a:graphicData uri="http://schemas.microsoft.com/office/word/2010/wordprocessingShape">
                          <wps:wsp>
                            <wps:cNvSpPr/>
                            <wps:spPr>
                              <a:xfrm>
                                <a:off x="0" y="0"/>
                                <a:ext cx="323850" cy="314325"/>
                              </a:xfrm>
                              <a:prstGeom prst="dodecagon">
                                <a:avLst/>
                              </a:prstGeom>
                            </wps:spPr>
                            <wps:style>
                              <a:lnRef idx="1">
                                <a:schemeClr val="accent1"/>
                              </a:lnRef>
                              <a:fillRef idx="3">
                                <a:schemeClr val="accent1"/>
                              </a:fillRef>
                              <a:effectRef idx="2">
                                <a:schemeClr val="accent1"/>
                              </a:effectRef>
                              <a:fontRef idx="minor">
                                <a:schemeClr val="lt1"/>
                              </a:fontRef>
                            </wps:style>
                            <wps:txbx>
                              <w:txbxContent>
                                <w:p w14:paraId="495DF144" w14:textId="77777777" w:rsidR="00B57F6F" w:rsidRPr="00B57F6F" w:rsidRDefault="00B57F6F" w:rsidP="00B57F6F">
                                  <w:pPr>
                                    <w:rPr>
                                      <w:b/>
                                      <w:sz w:val="18"/>
                                      <w:szCs w:val="16"/>
                                    </w:rPr>
                                  </w:pPr>
                                  <w:r w:rsidRPr="00B57F6F">
                                    <w:rPr>
                                      <w:b/>
                                      <w:sz w:val="18"/>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6F876E" id="Zwölfeck 9" o:spid="_x0000_s1028" style="width:25.5pt;height:24.75pt;visibility:visible;mso-wrap-style:square;mso-left-percent:-10001;mso-top-percent:-10001;mso-position-horizontal:absolute;mso-position-horizontal-relative:char;mso-position-vertical:absolute;mso-position-vertical-relative:line;mso-left-percent:-10001;mso-top-percent:-10001;v-text-anchor:middle" coordsize="3238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4pbwIAACwFAAAOAAAAZHJzL2Uyb0RvYy54bWysVN1q2zAUvh/sHYTuV8dOurWhTgktHYPS&#10;hrWjsDtFlhIzSUeTlNjZg/UF9mI7kn9aukJh7EbW8fn/znd0dt5qRfbC+RpMSfOjCSXCcKhqsynp&#10;t/urDyeU+MBMxRQYUdKD8PR88f7dWWPnooAtqEo4gkGMnze2pNsQ7DzLPN8KzfwRWGFQKcFpFlB0&#10;m6xyrMHoWmXFZPIxa8BV1gEX3uPfy05JFym+lIKHWym9CESVFGsL6XTpXMczW5yx+cYxu615Xwb7&#10;hyo0qw0mHUNdssDIztV/hdI1d+BBhiMOOgMpay5SD9hNPnnRzd2WWZF6QXC8HWHy/y8sv9mvHKmr&#10;kp5SYpjGEX1vfj8qRO4HOY3wNNbP0erOrlwvebzGXlvpdPxiF6RNkB5GSEUbCMef02J6cozAc1RN&#10;89m0OI4xsydn63z4LECTeClpBZXgbAMdmmx/7UNnP9ihc6yoqyHdwkGJWIYyX4XEVjBrnmaRSCQu&#10;lCN7huNnnAsT8j5/so5uslZqdJy+7djbR1eRCDY6F287jx4pM5gwOuvagHstgBpLlp39gEDXd4Qg&#10;tOs2zbAYBraG6oBzddAR3lt+VSO+18yHFXPIcBwJbm24xUMqaEoK/Y2SLbhfr/2P9kg81FLS4MaU&#10;1P/cMScoUV8MUvI0n83iiiVhdvypQME916yfa8xOXwBOJcf3wfJ0jfZBDVfpQD/gci9jVlQxwzF3&#10;SXlwg3ARuk3G54GL5TKZ4VpZFq7NneUDDyJ17tsH5mxPsoDsvIFhu9j8Bc062zghA8tdAFknDkak&#10;O1z7CeBKJir3z0fc+edysnp65BZ/AAAA//8DAFBLAwQUAAYACAAAACEA5zVJQNkAAAADAQAADwAA&#10;AGRycy9kb3ducmV2LnhtbEyOQUvDQBCF74L/YRnBi7SbSls1ZlOKYA/iJdFDj9PsmIRmZ0N208Z/&#10;7+ilXgYe7/HNl20m16kTDaH1bGAxT0ARV962XBv4/HidPYIKEdli55kMfFOATX59lWFq/ZkLOpWx&#10;VgLhkKKBJsY+1TpUDTkMc98TS/flB4dR4lBrO+BZ4K7T90my1g5blg8N9vTSUHUsR2cgeRuP+936&#10;YYdbW75Xd0lhl1NhzO3NtH0GFWmKlzH86os65OJ08CPboDphyO7vSrdaSDoYWD6tQOeZ/u+e/wAA&#10;AP//AwBQSwECLQAUAAYACAAAACEAtoM4kv4AAADhAQAAEwAAAAAAAAAAAAAAAAAAAAAAW0NvbnRl&#10;bnRfVHlwZXNdLnhtbFBLAQItABQABgAIAAAAIQA4/SH/1gAAAJQBAAALAAAAAAAAAAAAAAAAAC8B&#10;AABfcmVscy8ucmVsc1BLAQItABQABgAIAAAAIQALYu4pbwIAACwFAAAOAAAAAAAAAAAAAAAAAC4C&#10;AABkcnMvZTJvRG9jLnhtbFBLAQItABQABgAIAAAAIQDnNUlA2QAAAAMBAAAPAAAAAAAAAAAAAAAA&#10;AMkEAABkcnMvZG93bnJldi54bWxQSwUGAAAAAAQABADzAAAAzwUAAAAA&#10;" adj="-11796480,,5400" path="m,115049l43390,42114,118535,r86780,l280460,42114r43390,72935l323850,199276r-43390,72935l205315,314325r-86780,l43390,272211,,199276,,115049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115049;43390,42114;118535,0;205315,0;280460,42114;323850,115049;323850,199276;280460,272211;205315,314325;118535,314325;43390,272211;0,199276;0,115049" o:connectangles="0,0,0,0,0,0,0,0,0,0,0,0,0" textboxrect="0,0,323850,314325"/>
                      <v:textbox>
                        <w:txbxContent>
                          <w:p w14:paraId="495DF144" w14:textId="77777777" w:rsidR="00B57F6F" w:rsidRPr="00B57F6F" w:rsidRDefault="00B57F6F" w:rsidP="00B57F6F">
                            <w:pPr>
                              <w:rPr>
                                <w:b/>
                                <w:sz w:val="18"/>
                                <w:szCs w:val="16"/>
                              </w:rPr>
                            </w:pPr>
                            <w:r w:rsidRPr="00B57F6F">
                              <w:rPr>
                                <w:b/>
                                <w:sz w:val="18"/>
                                <w:szCs w:val="16"/>
                              </w:rPr>
                              <w:t>1</w:t>
                            </w:r>
                          </w:p>
                        </w:txbxContent>
                      </v:textbox>
                      <w10:anchorlock/>
                    </v:shape>
                  </w:pict>
                </mc:Fallback>
              </mc:AlternateContent>
            </w:r>
          </w:p>
        </w:tc>
        <w:tc>
          <w:tcPr>
            <w:tcW w:w="8074" w:type="dxa"/>
          </w:tcPr>
          <w:p w14:paraId="6C4E40C3" w14:textId="2D494D3E" w:rsidR="00B57F6F" w:rsidRDefault="00B57F6F" w:rsidP="000F5FDB">
            <w:r>
              <w:t xml:space="preserve">Zu jedem Vertex oder Edge wird </w:t>
            </w:r>
            <w:r w:rsidR="00E64206">
              <w:t>das Attribut gesetzt: &lt;Element&gt;.set(ATTRIBUT, WERT)</w:t>
            </w:r>
          </w:p>
        </w:tc>
      </w:tr>
      <w:tr w:rsidR="00B57F6F" w14:paraId="4AD6B03A" w14:textId="77777777" w:rsidTr="00B57F6F">
        <w:tc>
          <w:tcPr>
            <w:tcW w:w="988" w:type="dxa"/>
          </w:tcPr>
          <w:p w14:paraId="56E728D2" w14:textId="798C5E75" w:rsidR="00B57F6F" w:rsidRDefault="00B57F6F" w:rsidP="000F5FDB">
            <w:pPr>
              <w:rPr>
                <w:noProof/>
                <w:lang w:eastAsia="de-CH"/>
              </w:rPr>
            </w:pPr>
            <w:r>
              <w:rPr>
                <w:noProof/>
                <w:lang w:eastAsia="de-CH"/>
              </w:rPr>
              <mc:AlternateContent>
                <mc:Choice Requires="wps">
                  <w:drawing>
                    <wp:inline distT="0" distB="0" distL="0" distR="0" wp14:anchorId="19109D1A" wp14:editId="2D67A5D2">
                      <wp:extent cx="323850" cy="314325"/>
                      <wp:effectExtent l="57150" t="19050" r="57150" b="104775"/>
                      <wp:docPr id="11" name="Zwölfeck 11"/>
                      <wp:cNvGraphicFramePr/>
                      <a:graphic xmlns:a="http://schemas.openxmlformats.org/drawingml/2006/main">
                        <a:graphicData uri="http://schemas.microsoft.com/office/word/2010/wordprocessingShape">
                          <wps:wsp>
                            <wps:cNvSpPr/>
                            <wps:spPr>
                              <a:xfrm>
                                <a:off x="0" y="0"/>
                                <a:ext cx="323850" cy="314325"/>
                              </a:xfrm>
                              <a:prstGeom prst="dodecagon">
                                <a:avLst/>
                              </a:prstGeom>
                            </wps:spPr>
                            <wps:style>
                              <a:lnRef idx="1">
                                <a:schemeClr val="accent1"/>
                              </a:lnRef>
                              <a:fillRef idx="3">
                                <a:schemeClr val="accent1"/>
                              </a:fillRef>
                              <a:effectRef idx="2">
                                <a:schemeClr val="accent1"/>
                              </a:effectRef>
                              <a:fontRef idx="minor">
                                <a:schemeClr val="lt1"/>
                              </a:fontRef>
                            </wps:style>
                            <wps:txbx>
                              <w:txbxContent>
                                <w:p w14:paraId="53A1998B" w14:textId="501F6D7C" w:rsidR="00B57F6F" w:rsidRPr="00B57F6F" w:rsidRDefault="00B57F6F" w:rsidP="00B57F6F">
                                  <w:pPr>
                                    <w:rPr>
                                      <w:b/>
                                      <w:sz w:val="18"/>
                                      <w:szCs w:val="16"/>
                                    </w:rPr>
                                  </w:pPr>
                                  <w:r>
                                    <w:rPr>
                                      <w:b/>
                                      <w:sz w:val="18"/>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109D1A" id="Zwölfeck 11" o:spid="_x0000_s1029" style="width:25.5pt;height:24.75pt;visibility:visible;mso-wrap-style:square;mso-left-percent:-10001;mso-top-percent:-10001;mso-position-horizontal:absolute;mso-position-horizontal-relative:char;mso-position-vertical:absolute;mso-position-vertical-relative:line;mso-left-percent:-10001;mso-top-percent:-10001;v-text-anchor:middle" coordsize="3238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FdbwIAAC4FAAAOAAAAZHJzL2Uyb0RvYy54bWysVNtqGzEQfS/0H4Te6/W1TY3XwTikFEwS&#10;6pRA32StZC+VNKoke9f9sP5Af6wj7SUhDQRKX7Qazf3MmV1c1lqRk3C+BJPT0WBIiTAcitLsc/r1&#10;/vrdBSU+MFMwBUbk9Cw8vVy+fbOo7FyM4QCqEI5gEOPnlc3pIQQ7zzLPD0IzPwArDColOM0Cim6f&#10;FY5VGF2rbDwcvs8qcIV1wIX3+HrVKOkyxZdS8HArpReBqJxibSGdLp27eGbLBZvvHbOHkrdlsH+o&#10;QrPSYNI+1BULjBxd+VcoXXIHHmQYcNAZSFlykXrAbkbDZ91sD8yK1AuC420Pk/9/YfnN6c6RssDZ&#10;jSgxTOOMvlW/fymE7jvBNwSosn6Odlt751rJ4zV2W0un4xf7IHUC9dyDKupAOD5OxpOLGULPUTUZ&#10;TSfjWYyZPTpb58MnAZrES04LKARne2jwZKeND419Z4fOsaKmhnQLZyViGcp8ERKbwayjNI1EI7FW&#10;jpwYEoBxLkxIPWH+ZB3dZKlU7zh53bG1j64iUax3Hr/u3HukzGBC76xLA+6lAKovWTb2HQJN3xGC&#10;UO/qNMVJN7AdFGecrIOG8t7y6xLx3TAf7phDjuNIcG/DLR5SQZVTaG+UHMD9fOk92iP1UEtJhTuT&#10;U//jyJygRH02SMqPo+k0LlkSprMPYxTcU83uqcYc9RpwKsg7rC5do31Q3VU60A+43quYFVXMcMyd&#10;Ux5cJ6xDs8v4g+BitUpmuFiWhY3ZWt7xIFLnvn5gzrYkC8jOG+j2i82f0ayxjRMysDoGkGXiYES6&#10;wbWdAC5lonL7A4lb/1ROVo+/ueUfAAAA//8DAFBLAwQUAAYACAAAACEA5zVJQNkAAAADAQAADwAA&#10;AGRycy9kb3ducmV2LnhtbEyOQUvDQBCF74L/YRnBi7SbSls1ZlOKYA/iJdFDj9PsmIRmZ0N208Z/&#10;7+ilXgYe7/HNl20m16kTDaH1bGAxT0ARV962XBv4/HidPYIKEdli55kMfFOATX59lWFq/ZkLOpWx&#10;VgLhkKKBJsY+1TpUDTkMc98TS/flB4dR4lBrO+BZ4K7T90my1g5blg8N9vTSUHUsR2cgeRuP+936&#10;YYdbW75Xd0lhl1NhzO3NtH0GFWmKlzH86os65OJ08CPboDphyO7vSrdaSDoYWD6tQOeZ/u+e/wAA&#10;AP//AwBQSwECLQAUAAYACAAAACEAtoM4kv4AAADhAQAAEwAAAAAAAAAAAAAAAAAAAAAAW0NvbnRl&#10;bnRfVHlwZXNdLnhtbFBLAQItABQABgAIAAAAIQA4/SH/1gAAAJQBAAALAAAAAAAAAAAAAAAAAC8B&#10;AABfcmVscy8ucmVsc1BLAQItABQABgAIAAAAIQBRNaFdbwIAAC4FAAAOAAAAAAAAAAAAAAAAAC4C&#10;AABkcnMvZTJvRG9jLnhtbFBLAQItABQABgAIAAAAIQDnNUlA2QAAAAMBAAAPAAAAAAAAAAAAAAAA&#10;AMkEAABkcnMvZG93bnJldi54bWxQSwUGAAAAAAQABADzAAAAzwUAAAAA&#10;" adj="-11796480,,5400" path="m,115049l43390,42114,118535,r86780,l280460,42114r43390,72935l323850,199276r-43390,72935l205315,314325r-86780,l43390,272211,,199276,,115049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115049;43390,42114;118535,0;205315,0;280460,42114;323850,115049;323850,199276;280460,272211;205315,314325;118535,314325;43390,272211;0,199276;0,115049" o:connectangles="0,0,0,0,0,0,0,0,0,0,0,0,0" textboxrect="0,0,323850,314325"/>
                      <v:textbox>
                        <w:txbxContent>
                          <w:p w14:paraId="53A1998B" w14:textId="501F6D7C" w:rsidR="00B57F6F" w:rsidRPr="00B57F6F" w:rsidRDefault="00B57F6F" w:rsidP="00B57F6F">
                            <w:pPr>
                              <w:rPr>
                                <w:b/>
                                <w:sz w:val="18"/>
                                <w:szCs w:val="16"/>
                              </w:rPr>
                            </w:pPr>
                            <w:r>
                              <w:rPr>
                                <w:b/>
                                <w:sz w:val="18"/>
                                <w:szCs w:val="16"/>
                              </w:rPr>
                              <w:t>2</w:t>
                            </w:r>
                          </w:p>
                        </w:txbxContent>
                      </v:textbox>
                      <w10:anchorlock/>
                    </v:shape>
                  </w:pict>
                </mc:Fallback>
              </mc:AlternateContent>
            </w:r>
          </w:p>
        </w:tc>
        <w:tc>
          <w:tcPr>
            <w:tcW w:w="8074" w:type="dxa"/>
          </w:tcPr>
          <w:p w14:paraId="7D15DD46" w14:textId="32A0774A" w:rsidR="00B57F6F" w:rsidRDefault="00E64206" w:rsidP="00E64206">
            <w:r>
              <w:t>Der Graph im aktuellen Zustand wird im Recorder gespeichert: recorder.recordStep(g)</w:t>
            </w:r>
          </w:p>
        </w:tc>
      </w:tr>
    </w:tbl>
    <w:p w14:paraId="2A53B79B" w14:textId="626A5E30" w:rsidR="00B57F6F" w:rsidRDefault="00B57F6F" w:rsidP="000F5FDB"/>
    <w:p w14:paraId="70F7F666" w14:textId="744CD643" w:rsidR="00E64206" w:rsidRDefault="00E64206" w:rsidP="000F5FDB">
      <w:r>
        <w:t>Mögliche Attribute sind:</w:t>
      </w:r>
    </w:p>
    <w:p w14:paraId="73B4A1EF" w14:textId="375EECF1" w:rsidR="00E64206" w:rsidRDefault="00E64206" w:rsidP="00E64206">
      <w:pPr>
        <w:pStyle w:val="Listenabsatz"/>
        <w:numPr>
          <w:ilvl w:val="0"/>
          <w:numId w:val="47"/>
        </w:numPr>
      </w:pPr>
      <w:r>
        <w:t>ACTIVE</w:t>
      </w:r>
    </w:p>
    <w:p w14:paraId="19A3AE35" w14:textId="5F98546D" w:rsidR="00E64206" w:rsidRDefault="00E64206" w:rsidP="00E64206">
      <w:pPr>
        <w:pStyle w:val="Listenabsatz"/>
        <w:numPr>
          <w:ilvl w:val="0"/>
          <w:numId w:val="47"/>
        </w:numPr>
      </w:pPr>
      <w:r>
        <w:t>DISTANCE</w:t>
      </w:r>
    </w:p>
    <w:p w14:paraId="4FB4A12E" w14:textId="7AD6BB47" w:rsidR="00E64206" w:rsidRDefault="00E64206" w:rsidP="00E64206">
      <w:pPr>
        <w:pStyle w:val="Listenabsatz"/>
        <w:numPr>
          <w:ilvl w:val="0"/>
          <w:numId w:val="47"/>
        </w:numPr>
      </w:pPr>
      <w:r>
        <w:t>VISITED</w:t>
      </w:r>
    </w:p>
    <w:p w14:paraId="71EBB6F5" w14:textId="1ADB90C0" w:rsidR="00E64206" w:rsidRPr="000F5FDB" w:rsidRDefault="00E64206" w:rsidP="00E64206">
      <w:pPr>
        <w:pStyle w:val="Listenabsatz"/>
        <w:numPr>
          <w:ilvl w:val="0"/>
          <w:numId w:val="47"/>
        </w:numPr>
      </w:pPr>
      <w:r>
        <w:t>WEIGHT</w:t>
      </w:r>
    </w:p>
    <w:p w14:paraId="3558BD79" w14:textId="77777777" w:rsidR="00103600" w:rsidRDefault="00103600">
      <w:pPr>
        <w:spacing w:line="240" w:lineRule="auto"/>
        <w:rPr>
          <w:rFonts w:cs="Arial"/>
          <w:b/>
          <w:bCs/>
          <w:iCs/>
          <w:sz w:val="28"/>
          <w:szCs w:val="28"/>
        </w:rPr>
      </w:pPr>
      <w:r>
        <w:br w:type="page"/>
      </w:r>
    </w:p>
    <w:p w14:paraId="4C0BF944" w14:textId="6A395AAE" w:rsidR="000F5FDB" w:rsidRDefault="00B95136" w:rsidP="00103600">
      <w:pPr>
        <w:pStyle w:val="berschrift2"/>
      </w:pPr>
      <w:r>
        <w:lastRenderedPageBreak/>
        <w:t>Import/Export</w:t>
      </w:r>
    </w:p>
    <w:p w14:paraId="7D29575F" w14:textId="3DE61E53" w:rsidR="00963F0C" w:rsidRDefault="00954B60" w:rsidP="00103600">
      <w:r>
        <w:t xml:space="preserve">Ein Graph wird als XML-File abgespeichert. Die Klasse GraphDataProcessor besitzt dafür die Methode constructStringFromGraph, welcher ein Graph übergeben werden kann </w:t>
      </w:r>
      <w:r w:rsidR="00963F0C">
        <w:t xml:space="preserve">und </w:t>
      </w:r>
      <w:r>
        <w:t>als Ergebnis ein</w:t>
      </w:r>
      <w:r w:rsidR="00963F0C">
        <w:t>en</w:t>
      </w:r>
      <w:r>
        <w:t xml:space="preserve"> String im XML-Format zurückgibt</w:t>
      </w:r>
      <w:r w:rsidR="005A05C0">
        <w:t xml:space="preserve"> (m</w:t>
      </w:r>
      <w:r w:rsidR="005A05C0">
        <w:t>ittels eines XML-Parsers (DocumentBuilderFactory) werden die einzelnen Attribute des Graphen als XML-Baum angelegt</w:t>
      </w:r>
      <w:r w:rsidR="005A05C0">
        <w:t>)</w:t>
      </w:r>
      <w:r>
        <w:t xml:space="preserve">. </w:t>
      </w:r>
      <w:r w:rsidR="00963F0C">
        <w:t>Dieser String wird dann mittels FileWriter auf dem Dateisystem am gewünschten Ort abgelegt.</w:t>
      </w:r>
    </w:p>
    <w:p w14:paraId="0B9EEEA1" w14:textId="77777777" w:rsidR="00963F0C" w:rsidRDefault="00963F0C" w:rsidP="00103600"/>
    <w:p w14:paraId="7629E87D" w14:textId="200FB930" w:rsidR="00963F0C" w:rsidRPr="00103600" w:rsidRDefault="00963F0C" w:rsidP="00103600">
      <w:r>
        <w:t>Zum Importieren eines Graphen wird der Methode reconstructGraphFromString ein String im XML-Format übergeben. Als Ergebnis wird ein IncidentListGraph zurückgegeben.</w:t>
      </w:r>
    </w:p>
    <w:p w14:paraId="65B6DA47" w14:textId="77777777" w:rsidR="00B95136" w:rsidRPr="00B95136" w:rsidRDefault="00B95136" w:rsidP="00103600"/>
    <w:p w14:paraId="70637204" w14:textId="22241808" w:rsidR="00DB3567" w:rsidRDefault="00FB7A4C" w:rsidP="00FB7A4C">
      <w:pPr>
        <w:pStyle w:val="berschrift2"/>
      </w:pPr>
      <w:r>
        <w:t>Spezielles</w:t>
      </w:r>
    </w:p>
    <w:p w14:paraId="5C6B7994" w14:textId="57F28DF3" w:rsidR="00FB7A4C" w:rsidRPr="00FB7A4C" w:rsidRDefault="00A52F6E" w:rsidP="00FB7A4C">
      <w:pPr>
        <w:rPr>
          <w:color w:val="FF0000"/>
        </w:rPr>
      </w:pPr>
      <w:r>
        <w:rPr>
          <w:color w:val="FF0000"/>
        </w:rPr>
        <w:t>Pattern...</w:t>
      </w:r>
    </w:p>
    <w:p w14:paraId="360DE7D1" w14:textId="06F69679" w:rsidR="00CF36FD" w:rsidRDefault="00FB7A4C" w:rsidP="00CF36FD">
      <w:pPr>
        <w:pStyle w:val="berschrift1"/>
      </w:pPr>
      <w:r>
        <w:t>Arbeitsaufteilung</w:t>
      </w:r>
    </w:p>
    <w:p w14:paraId="3CF75F7F" w14:textId="412FD38E" w:rsidR="0020051A" w:rsidRDefault="00D74815" w:rsidP="0020051A">
      <w:r>
        <w:t xml:space="preserve">Das Erarbeiten des Grundaufbaus des Tools sowie die Definitionen eines Graphen, Vertex und Edges erfolgten im Team. Danach konnten die Arbeiten in drei </w:t>
      </w:r>
      <w:r w:rsidR="0039283F">
        <w:t>Hauptkategorien</w:t>
      </w:r>
      <w:r>
        <w:t xml:space="preserve"> aufgeteilt werden, welche unter den Teammitgliedern verteilt wurden:</w:t>
      </w:r>
    </w:p>
    <w:p w14:paraId="099E860F" w14:textId="7A426BE8" w:rsidR="00D74815" w:rsidRDefault="00D74815" w:rsidP="00D74815">
      <w:pPr>
        <w:pStyle w:val="Listenabsatz"/>
        <w:numPr>
          <w:ilvl w:val="0"/>
          <w:numId w:val="47"/>
        </w:numPr>
      </w:pPr>
      <w:r>
        <w:t>Stefan Berger: Logik &amp; Darstellung Graph</w:t>
      </w:r>
    </w:p>
    <w:p w14:paraId="545FCCD8" w14:textId="6EBC5D88" w:rsidR="00D74815" w:rsidRDefault="00D74815" w:rsidP="00D74815">
      <w:pPr>
        <w:pStyle w:val="Listenabsatz"/>
        <w:numPr>
          <w:ilvl w:val="0"/>
          <w:numId w:val="47"/>
        </w:numPr>
      </w:pPr>
      <w:r>
        <w:t>Stephan Menzi: Realisierung GUI, Recorder</w:t>
      </w:r>
    </w:p>
    <w:p w14:paraId="6132A3A2" w14:textId="4FF65751" w:rsidR="00D74815" w:rsidRDefault="00D74815" w:rsidP="00D74815">
      <w:pPr>
        <w:pStyle w:val="Listenabsatz"/>
        <w:numPr>
          <w:ilvl w:val="0"/>
          <w:numId w:val="47"/>
        </w:numPr>
      </w:pPr>
      <w:r>
        <w:t>Christian Gugelmann: Import/Export Graph</w:t>
      </w:r>
    </w:p>
    <w:p w14:paraId="4B5D28E3" w14:textId="60B58B28" w:rsidR="00D74815" w:rsidRPr="0020051A" w:rsidRDefault="00D74815" w:rsidP="00D74815">
      <w:r>
        <w:t>Das Projektteam traf sich wöchentlich zur gemeinsam</w:t>
      </w:r>
      <w:r w:rsidR="00A254D6">
        <w:t xml:space="preserve">en Besprechung der getätigten Arbeiten und zum Definieren des weiteren Vorgehens. </w:t>
      </w:r>
      <w:r w:rsidR="0039283F">
        <w:t xml:space="preserve">Da grundsätzlich in der BFH implementiert wurde, konnte man sich beim Implementieren gegenseitig </w:t>
      </w:r>
      <w:r w:rsidR="009876CA">
        <w:t>unterstützen</w:t>
      </w:r>
      <w:r w:rsidR="0039283F">
        <w:t xml:space="preserve"> und allfällige Probleme zusammen lösen.</w:t>
      </w:r>
    </w:p>
    <w:p w14:paraId="0E735D05" w14:textId="77777777" w:rsidR="00FB7A4C" w:rsidRPr="00FB7A4C" w:rsidRDefault="00FB7A4C" w:rsidP="00FB7A4C"/>
    <w:p w14:paraId="4E5522FE" w14:textId="25A9EF8E" w:rsidR="007F5654" w:rsidRDefault="007F5654">
      <w:pPr>
        <w:spacing w:line="240" w:lineRule="auto"/>
      </w:pPr>
      <w:r>
        <w:br w:type="page"/>
      </w:r>
    </w:p>
    <w:p w14:paraId="0357EA2A" w14:textId="5FFC446F" w:rsidR="003D08D5" w:rsidRDefault="007F5654" w:rsidP="007F5654">
      <w:pPr>
        <w:pStyle w:val="berschrift1"/>
      </w:pPr>
      <w:r>
        <w:lastRenderedPageBreak/>
        <w:t>Benutzerhandbuch</w:t>
      </w:r>
    </w:p>
    <w:p w14:paraId="5EBEFCFC" w14:textId="77777777" w:rsidR="007F5654" w:rsidRPr="007F5654" w:rsidRDefault="007F5654" w:rsidP="007F5654"/>
    <w:sectPr w:rsidR="007F5654" w:rsidRPr="007F5654" w:rsidSect="00C5790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5428A" w14:textId="77777777" w:rsidR="0074254C" w:rsidRDefault="0074254C">
      <w:r>
        <w:separator/>
      </w:r>
    </w:p>
  </w:endnote>
  <w:endnote w:type="continuationSeparator" w:id="0">
    <w:p w14:paraId="395A27D5" w14:textId="77777777" w:rsidR="0074254C" w:rsidRDefault="00742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A2A4D" w14:textId="77777777" w:rsidR="0074254C" w:rsidRDefault="0074254C">
      <w:r>
        <w:separator/>
      </w:r>
    </w:p>
  </w:footnote>
  <w:footnote w:type="continuationSeparator" w:id="0">
    <w:p w14:paraId="35510F49" w14:textId="77777777" w:rsidR="0074254C" w:rsidRDefault="007425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C5BAE"/>
    <w:multiLevelType w:val="hybridMultilevel"/>
    <w:tmpl w:val="CEEA75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567AE7"/>
    <w:multiLevelType w:val="hybridMultilevel"/>
    <w:tmpl w:val="5FD60B68"/>
    <w:lvl w:ilvl="0" w:tplc="7848E8B6">
      <w:numFmt w:val="bullet"/>
      <w:lvlText w:val="-"/>
      <w:lvlJc w:val="left"/>
      <w:pPr>
        <w:tabs>
          <w:tab w:val="num" w:pos="1080"/>
        </w:tabs>
        <w:ind w:left="1080" w:hanging="360"/>
      </w:pPr>
      <w:rPr>
        <w:rFonts w:ascii="Tahoma" w:eastAsia="Times New Roman" w:hAnsi="Tahoma" w:cs="Tahoma"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2">
    <w:nsid w:val="0CEE3624"/>
    <w:multiLevelType w:val="hybridMultilevel"/>
    <w:tmpl w:val="09A07DFC"/>
    <w:lvl w:ilvl="0" w:tplc="AB9E5812">
      <w:start w:val="2"/>
      <w:numFmt w:val="bullet"/>
      <w:lvlText w:val="-"/>
      <w:lvlJc w:val="left"/>
      <w:pPr>
        <w:ind w:left="1065" w:hanging="360"/>
      </w:pPr>
      <w:rPr>
        <w:rFonts w:ascii="Calibri" w:eastAsia="Times New Roman" w:hAnsi="Calibri" w:cs="Times New Roman"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3">
    <w:nsid w:val="0D6B0040"/>
    <w:multiLevelType w:val="multilevel"/>
    <w:tmpl w:val="D812C66E"/>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
    <w:nsid w:val="15355701"/>
    <w:multiLevelType w:val="hybridMultilevel"/>
    <w:tmpl w:val="151AE40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1E9A4904">
      <w:numFmt w:val="bullet"/>
      <w:lvlText w:val="-"/>
      <w:lvlJc w:val="left"/>
      <w:pPr>
        <w:ind w:left="2160" w:hanging="360"/>
      </w:pPr>
      <w:rPr>
        <w:rFonts w:ascii="Tahoma" w:eastAsia="Times New Roman" w:hAnsi="Tahoma" w:cs="Tahoma"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659052E"/>
    <w:multiLevelType w:val="hybridMultilevel"/>
    <w:tmpl w:val="A5181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4B4057"/>
    <w:multiLevelType w:val="hybridMultilevel"/>
    <w:tmpl w:val="3B4888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8797D94"/>
    <w:multiLevelType w:val="hybridMultilevel"/>
    <w:tmpl w:val="EF5C4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D243579"/>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nsid w:val="22E443E2"/>
    <w:multiLevelType w:val="hybridMultilevel"/>
    <w:tmpl w:val="C8FE5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63522B"/>
    <w:multiLevelType w:val="hybridMultilevel"/>
    <w:tmpl w:val="F288DE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4C67E1E"/>
    <w:multiLevelType w:val="multilevel"/>
    <w:tmpl w:val="A72A73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268F6921"/>
    <w:multiLevelType w:val="hybridMultilevel"/>
    <w:tmpl w:val="ECF4E794"/>
    <w:lvl w:ilvl="0" w:tplc="04070001">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3">
    <w:nsid w:val="280C0371"/>
    <w:multiLevelType w:val="hybridMultilevel"/>
    <w:tmpl w:val="454CE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E8C5E80"/>
    <w:multiLevelType w:val="hybridMultilevel"/>
    <w:tmpl w:val="8B5CC69C"/>
    <w:lvl w:ilvl="0" w:tplc="B9D25976">
      <w:numFmt w:val="bullet"/>
      <w:lvlText w:val="-"/>
      <w:lvlJc w:val="left"/>
      <w:pPr>
        <w:ind w:left="720" w:hanging="360"/>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AA42CC"/>
    <w:multiLevelType w:val="multilevel"/>
    <w:tmpl w:val="C2ACD17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nsid w:val="328B4CAB"/>
    <w:multiLevelType w:val="hybridMultilevel"/>
    <w:tmpl w:val="C87016B2"/>
    <w:lvl w:ilvl="0" w:tplc="04070001">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nsid w:val="346B2C6E"/>
    <w:multiLevelType w:val="hybridMultilevel"/>
    <w:tmpl w:val="F45E7ABE"/>
    <w:lvl w:ilvl="0" w:tplc="7848E8B6">
      <w:start w:val="2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7777F4F"/>
    <w:multiLevelType w:val="hybridMultilevel"/>
    <w:tmpl w:val="ACEC8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EF15EEC"/>
    <w:multiLevelType w:val="hybridMultilevel"/>
    <w:tmpl w:val="AF06FF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43A2814"/>
    <w:multiLevelType w:val="hybridMultilevel"/>
    <w:tmpl w:val="802CB324"/>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1">
    <w:nsid w:val="45E34680"/>
    <w:multiLevelType w:val="hybridMultilevel"/>
    <w:tmpl w:val="8F702662"/>
    <w:lvl w:ilvl="0" w:tplc="C1B83842">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nsid w:val="46C5385A"/>
    <w:multiLevelType w:val="hybridMultilevel"/>
    <w:tmpl w:val="5522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B23DF8"/>
    <w:multiLevelType w:val="hybridMultilevel"/>
    <w:tmpl w:val="01D0D7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84E1DC5"/>
    <w:multiLevelType w:val="hybridMultilevel"/>
    <w:tmpl w:val="36689BE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9AF030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4AD06546"/>
    <w:multiLevelType w:val="hybridMultilevel"/>
    <w:tmpl w:val="D812C66E"/>
    <w:lvl w:ilvl="0" w:tplc="04070005">
      <w:start w:val="1"/>
      <w:numFmt w:val="bullet"/>
      <w:lvlText w:val=""/>
      <w:lvlJc w:val="left"/>
      <w:pPr>
        <w:tabs>
          <w:tab w:val="num" w:pos="1080"/>
        </w:tabs>
        <w:ind w:left="1080" w:hanging="360"/>
      </w:pPr>
      <w:rPr>
        <w:rFonts w:ascii="Wingdings" w:hAnsi="Wingdings"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27">
    <w:nsid w:val="4AE14C02"/>
    <w:multiLevelType w:val="hybridMultilevel"/>
    <w:tmpl w:val="65F60F96"/>
    <w:lvl w:ilvl="0" w:tplc="3692DF54">
      <w:start w:val="1"/>
      <w:numFmt w:val="bullet"/>
      <w:lvlText w:val=""/>
      <w:lvlJc w:val="left"/>
      <w:pPr>
        <w:tabs>
          <w:tab w:val="num" w:pos="720"/>
        </w:tabs>
        <w:ind w:left="720" w:hanging="360"/>
      </w:pPr>
      <w:rPr>
        <w:rFonts w:ascii="Wingdings" w:hAnsi="Wingdings" w:hint="default"/>
        <w:sz w:val="24"/>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28">
    <w:nsid w:val="4BBE021C"/>
    <w:multiLevelType w:val="hybridMultilevel"/>
    <w:tmpl w:val="3ACAC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DA15D01"/>
    <w:multiLevelType w:val="hybridMultilevel"/>
    <w:tmpl w:val="6A26B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F831BD2"/>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1">
    <w:nsid w:val="540508A4"/>
    <w:multiLevelType w:val="hybridMultilevel"/>
    <w:tmpl w:val="5BEE2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85447BB"/>
    <w:multiLevelType w:val="hybridMultilevel"/>
    <w:tmpl w:val="220EB74A"/>
    <w:lvl w:ilvl="0" w:tplc="9F0AD40A">
      <w:start w:val="2"/>
      <w:numFmt w:val="bullet"/>
      <w:lvlText w:val="-"/>
      <w:lvlJc w:val="left"/>
      <w:pPr>
        <w:ind w:left="720" w:hanging="360"/>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9392749"/>
    <w:multiLevelType w:val="multilevel"/>
    <w:tmpl w:val="5FD60B68"/>
    <w:lvl w:ilvl="0">
      <w:numFmt w:val="bullet"/>
      <w:lvlText w:val="-"/>
      <w:lvlJc w:val="left"/>
      <w:pPr>
        <w:tabs>
          <w:tab w:val="num" w:pos="1080"/>
        </w:tabs>
        <w:ind w:left="1080" w:hanging="360"/>
      </w:pPr>
      <w:rPr>
        <w:rFonts w:ascii="Tahoma" w:eastAsia="Times New Roman" w:hAnsi="Tahoma" w:cs="Tahoma"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597D5990"/>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5">
    <w:nsid w:val="5F601D82"/>
    <w:multiLevelType w:val="multilevel"/>
    <w:tmpl w:val="C2ACD17A"/>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6">
    <w:nsid w:val="60241E46"/>
    <w:multiLevelType w:val="hybridMultilevel"/>
    <w:tmpl w:val="F8A47592"/>
    <w:lvl w:ilvl="0" w:tplc="7848E8B6">
      <w:start w:val="5"/>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640027A1"/>
    <w:multiLevelType w:val="hybridMultilevel"/>
    <w:tmpl w:val="C9FA1DC2"/>
    <w:lvl w:ilvl="0" w:tplc="7848E8B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64931BBD"/>
    <w:multiLevelType w:val="hybridMultilevel"/>
    <w:tmpl w:val="CA3E4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60F1ECB"/>
    <w:multiLevelType w:val="hybridMultilevel"/>
    <w:tmpl w:val="2DB877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AE80B63"/>
    <w:multiLevelType w:val="hybridMultilevel"/>
    <w:tmpl w:val="2F8EB7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FDE726D"/>
    <w:multiLevelType w:val="hybridMultilevel"/>
    <w:tmpl w:val="03D69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2090F72"/>
    <w:multiLevelType w:val="hybridMultilevel"/>
    <w:tmpl w:val="67D02D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284006F"/>
    <w:multiLevelType w:val="hybridMultilevel"/>
    <w:tmpl w:val="9BACB86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4">
    <w:nsid w:val="73C06154"/>
    <w:multiLevelType w:val="hybridMultilevel"/>
    <w:tmpl w:val="309C2D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450726E"/>
    <w:multiLevelType w:val="hybridMultilevel"/>
    <w:tmpl w:val="96222BB2"/>
    <w:lvl w:ilvl="0" w:tplc="933CF9AA">
      <w:numFmt w:val="bullet"/>
      <w:lvlText w:val="-"/>
      <w:lvlJc w:val="left"/>
      <w:pPr>
        <w:ind w:left="720" w:hanging="360"/>
      </w:pPr>
      <w:rPr>
        <w:rFonts w:ascii="Tahoma" w:eastAsia="Times New Roman" w:hAnsi="Tahoma" w:cs="Tahom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99D5426"/>
    <w:multiLevelType w:val="hybridMultilevel"/>
    <w:tmpl w:val="D4CAF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79FC16B2"/>
    <w:multiLevelType w:val="hybridMultilevel"/>
    <w:tmpl w:val="BE461D18"/>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num w:numId="1">
    <w:abstractNumId w:val="21"/>
  </w:num>
  <w:num w:numId="2">
    <w:abstractNumId w:val="35"/>
  </w:num>
  <w:num w:numId="3">
    <w:abstractNumId w:val="11"/>
  </w:num>
  <w:num w:numId="4">
    <w:abstractNumId w:val="8"/>
  </w:num>
  <w:num w:numId="5">
    <w:abstractNumId w:val="30"/>
  </w:num>
  <w:num w:numId="6">
    <w:abstractNumId w:val="25"/>
  </w:num>
  <w:num w:numId="7">
    <w:abstractNumId w:val="34"/>
  </w:num>
  <w:num w:numId="8">
    <w:abstractNumId w:val="37"/>
  </w:num>
  <w:num w:numId="9">
    <w:abstractNumId w:val="1"/>
  </w:num>
  <w:num w:numId="10">
    <w:abstractNumId w:val="33"/>
  </w:num>
  <w:num w:numId="11">
    <w:abstractNumId w:val="26"/>
  </w:num>
  <w:num w:numId="12">
    <w:abstractNumId w:val="3"/>
  </w:num>
  <w:num w:numId="13">
    <w:abstractNumId w:val="27"/>
  </w:num>
  <w:num w:numId="14">
    <w:abstractNumId w:val="36"/>
  </w:num>
  <w:num w:numId="15">
    <w:abstractNumId w:val="15"/>
  </w:num>
  <w:num w:numId="16">
    <w:abstractNumId w:val="17"/>
  </w:num>
  <w:num w:numId="17">
    <w:abstractNumId w:val="45"/>
  </w:num>
  <w:num w:numId="18">
    <w:abstractNumId w:val="44"/>
  </w:num>
  <w:num w:numId="19">
    <w:abstractNumId w:val="40"/>
  </w:num>
  <w:num w:numId="20">
    <w:abstractNumId w:val="41"/>
  </w:num>
  <w:num w:numId="21">
    <w:abstractNumId w:val="29"/>
  </w:num>
  <w:num w:numId="22">
    <w:abstractNumId w:val="46"/>
  </w:num>
  <w:num w:numId="23">
    <w:abstractNumId w:val="6"/>
  </w:num>
  <w:num w:numId="24">
    <w:abstractNumId w:val="28"/>
  </w:num>
  <w:num w:numId="25">
    <w:abstractNumId w:val="4"/>
  </w:num>
  <w:num w:numId="26">
    <w:abstractNumId w:val="23"/>
  </w:num>
  <w:num w:numId="27">
    <w:abstractNumId w:val="39"/>
  </w:num>
  <w:num w:numId="28">
    <w:abstractNumId w:val="18"/>
  </w:num>
  <w:num w:numId="29">
    <w:abstractNumId w:val="9"/>
  </w:num>
  <w:num w:numId="30">
    <w:abstractNumId w:val="16"/>
  </w:num>
  <w:num w:numId="31">
    <w:abstractNumId w:val="7"/>
  </w:num>
  <w:num w:numId="32">
    <w:abstractNumId w:val="42"/>
  </w:num>
  <w:num w:numId="33">
    <w:abstractNumId w:val="10"/>
  </w:num>
  <w:num w:numId="34">
    <w:abstractNumId w:val="43"/>
  </w:num>
  <w:num w:numId="35">
    <w:abstractNumId w:val="5"/>
  </w:num>
  <w:num w:numId="36">
    <w:abstractNumId w:val="0"/>
  </w:num>
  <w:num w:numId="37">
    <w:abstractNumId w:val="20"/>
  </w:num>
  <w:num w:numId="38">
    <w:abstractNumId w:val="31"/>
  </w:num>
  <w:num w:numId="39">
    <w:abstractNumId w:val="12"/>
  </w:num>
  <w:num w:numId="40">
    <w:abstractNumId w:val="19"/>
  </w:num>
  <w:num w:numId="41">
    <w:abstractNumId w:val="38"/>
  </w:num>
  <w:num w:numId="42">
    <w:abstractNumId w:val="47"/>
  </w:num>
  <w:num w:numId="43">
    <w:abstractNumId w:val="22"/>
  </w:num>
  <w:num w:numId="44">
    <w:abstractNumId w:val="13"/>
  </w:num>
  <w:num w:numId="45">
    <w:abstractNumId w:val="14"/>
  </w:num>
  <w:num w:numId="46">
    <w:abstractNumId w:val="32"/>
  </w:num>
  <w:num w:numId="47">
    <w:abstractNumId w:val="2"/>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B61"/>
    <w:rsid w:val="00005CE8"/>
    <w:rsid w:val="00033623"/>
    <w:rsid w:val="000339EA"/>
    <w:rsid w:val="000452D7"/>
    <w:rsid w:val="00053E34"/>
    <w:rsid w:val="00070E6B"/>
    <w:rsid w:val="00082C1F"/>
    <w:rsid w:val="000B2A17"/>
    <w:rsid w:val="000C0C0C"/>
    <w:rsid w:val="000E3DB6"/>
    <w:rsid w:val="000F2286"/>
    <w:rsid w:val="000F5FDB"/>
    <w:rsid w:val="0010172C"/>
    <w:rsid w:val="00103600"/>
    <w:rsid w:val="00113974"/>
    <w:rsid w:val="001238FC"/>
    <w:rsid w:val="00152F22"/>
    <w:rsid w:val="00180056"/>
    <w:rsid w:val="00185E21"/>
    <w:rsid w:val="00191AA9"/>
    <w:rsid w:val="001A4169"/>
    <w:rsid w:val="001B4670"/>
    <w:rsid w:val="001B5AE5"/>
    <w:rsid w:val="001E1554"/>
    <w:rsid w:val="0020051A"/>
    <w:rsid w:val="0022373D"/>
    <w:rsid w:val="002265DD"/>
    <w:rsid w:val="00252CC4"/>
    <w:rsid w:val="00292AA6"/>
    <w:rsid w:val="002A4638"/>
    <w:rsid w:val="002C67E6"/>
    <w:rsid w:val="002D12EA"/>
    <w:rsid w:val="002D6140"/>
    <w:rsid w:val="002D7CC6"/>
    <w:rsid w:val="002E0B9B"/>
    <w:rsid w:val="002F74F1"/>
    <w:rsid w:val="00301C05"/>
    <w:rsid w:val="003061C7"/>
    <w:rsid w:val="003070FE"/>
    <w:rsid w:val="00317C53"/>
    <w:rsid w:val="00320999"/>
    <w:rsid w:val="00337BED"/>
    <w:rsid w:val="003505B4"/>
    <w:rsid w:val="003645F3"/>
    <w:rsid w:val="00366500"/>
    <w:rsid w:val="0039283F"/>
    <w:rsid w:val="00397A4E"/>
    <w:rsid w:val="003B5CA7"/>
    <w:rsid w:val="003C403F"/>
    <w:rsid w:val="003C7A1C"/>
    <w:rsid w:val="003D08D5"/>
    <w:rsid w:val="003F5423"/>
    <w:rsid w:val="00404DB8"/>
    <w:rsid w:val="00455D58"/>
    <w:rsid w:val="004669BE"/>
    <w:rsid w:val="00467DCE"/>
    <w:rsid w:val="00470C45"/>
    <w:rsid w:val="004715BF"/>
    <w:rsid w:val="00474641"/>
    <w:rsid w:val="00483F6D"/>
    <w:rsid w:val="004B1D64"/>
    <w:rsid w:val="004C51CD"/>
    <w:rsid w:val="004D10C5"/>
    <w:rsid w:val="004F2AC5"/>
    <w:rsid w:val="0050249E"/>
    <w:rsid w:val="00511EDE"/>
    <w:rsid w:val="00512504"/>
    <w:rsid w:val="00514C90"/>
    <w:rsid w:val="00526EB4"/>
    <w:rsid w:val="00541C3D"/>
    <w:rsid w:val="00561169"/>
    <w:rsid w:val="005710B5"/>
    <w:rsid w:val="00576769"/>
    <w:rsid w:val="00577B12"/>
    <w:rsid w:val="00577D92"/>
    <w:rsid w:val="00593505"/>
    <w:rsid w:val="005A05C0"/>
    <w:rsid w:val="005A1BD6"/>
    <w:rsid w:val="005A2B61"/>
    <w:rsid w:val="005A6BBB"/>
    <w:rsid w:val="005B0005"/>
    <w:rsid w:val="005D4FCE"/>
    <w:rsid w:val="005D5066"/>
    <w:rsid w:val="005E008E"/>
    <w:rsid w:val="005E5591"/>
    <w:rsid w:val="005E7031"/>
    <w:rsid w:val="005F3205"/>
    <w:rsid w:val="00602083"/>
    <w:rsid w:val="0062310A"/>
    <w:rsid w:val="0063306D"/>
    <w:rsid w:val="00634F8F"/>
    <w:rsid w:val="00644900"/>
    <w:rsid w:val="00652FE6"/>
    <w:rsid w:val="006672CC"/>
    <w:rsid w:val="00687A6C"/>
    <w:rsid w:val="006B10E9"/>
    <w:rsid w:val="006D00B4"/>
    <w:rsid w:val="006D42CA"/>
    <w:rsid w:val="006E568A"/>
    <w:rsid w:val="00704FE6"/>
    <w:rsid w:val="0072670F"/>
    <w:rsid w:val="0073025C"/>
    <w:rsid w:val="00737586"/>
    <w:rsid w:val="0074254C"/>
    <w:rsid w:val="007504A9"/>
    <w:rsid w:val="0076097C"/>
    <w:rsid w:val="007722B7"/>
    <w:rsid w:val="00785858"/>
    <w:rsid w:val="00790B3C"/>
    <w:rsid w:val="007B7890"/>
    <w:rsid w:val="007E373E"/>
    <w:rsid w:val="007F5654"/>
    <w:rsid w:val="007F58AE"/>
    <w:rsid w:val="00803472"/>
    <w:rsid w:val="008050E4"/>
    <w:rsid w:val="0081059A"/>
    <w:rsid w:val="00813C96"/>
    <w:rsid w:val="008145CD"/>
    <w:rsid w:val="008611E0"/>
    <w:rsid w:val="00877098"/>
    <w:rsid w:val="008A2186"/>
    <w:rsid w:val="008A7110"/>
    <w:rsid w:val="008A7276"/>
    <w:rsid w:val="008A752D"/>
    <w:rsid w:val="008B305E"/>
    <w:rsid w:val="008C2DC5"/>
    <w:rsid w:val="008C7CB0"/>
    <w:rsid w:val="008D0FA9"/>
    <w:rsid w:val="00900886"/>
    <w:rsid w:val="0094710C"/>
    <w:rsid w:val="00954B60"/>
    <w:rsid w:val="009637C5"/>
    <w:rsid w:val="00963F0C"/>
    <w:rsid w:val="009735A2"/>
    <w:rsid w:val="00981A35"/>
    <w:rsid w:val="009825A2"/>
    <w:rsid w:val="009845AA"/>
    <w:rsid w:val="009876CA"/>
    <w:rsid w:val="009922BC"/>
    <w:rsid w:val="00997671"/>
    <w:rsid w:val="009A7907"/>
    <w:rsid w:val="009C4C38"/>
    <w:rsid w:val="009D4C7C"/>
    <w:rsid w:val="009D561F"/>
    <w:rsid w:val="009E5BA1"/>
    <w:rsid w:val="00A02CC0"/>
    <w:rsid w:val="00A16D84"/>
    <w:rsid w:val="00A16F09"/>
    <w:rsid w:val="00A254D6"/>
    <w:rsid w:val="00A34798"/>
    <w:rsid w:val="00A46387"/>
    <w:rsid w:val="00A47BAB"/>
    <w:rsid w:val="00A52B93"/>
    <w:rsid w:val="00A52F6E"/>
    <w:rsid w:val="00A74A16"/>
    <w:rsid w:val="00A9607B"/>
    <w:rsid w:val="00AA7819"/>
    <w:rsid w:val="00AB2471"/>
    <w:rsid w:val="00AC43CD"/>
    <w:rsid w:val="00AE069A"/>
    <w:rsid w:val="00AF3730"/>
    <w:rsid w:val="00AF5D02"/>
    <w:rsid w:val="00B13DA3"/>
    <w:rsid w:val="00B50289"/>
    <w:rsid w:val="00B57F6F"/>
    <w:rsid w:val="00B95136"/>
    <w:rsid w:val="00BF1B49"/>
    <w:rsid w:val="00C00EF3"/>
    <w:rsid w:val="00C0152A"/>
    <w:rsid w:val="00C05264"/>
    <w:rsid w:val="00C23DF2"/>
    <w:rsid w:val="00C24AD9"/>
    <w:rsid w:val="00C26920"/>
    <w:rsid w:val="00C331F5"/>
    <w:rsid w:val="00C40CA2"/>
    <w:rsid w:val="00C42DEF"/>
    <w:rsid w:val="00C47765"/>
    <w:rsid w:val="00C50395"/>
    <w:rsid w:val="00C52869"/>
    <w:rsid w:val="00C57905"/>
    <w:rsid w:val="00C61552"/>
    <w:rsid w:val="00C64286"/>
    <w:rsid w:val="00C667FF"/>
    <w:rsid w:val="00C70B55"/>
    <w:rsid w:val="00C80BE3"/>
    <w:rsid w:val="00C870BD"/>
    <w:rsid w:val="00C90FB7"/>
    <w:rsid w:val="00C92DFE"/>
    <w:rsid w:val="00CA20DF"/>
    <w:rsid w:val="00CA2B9D"/>
    <w:rsid w:val="00CA50AE"/>
    <w:rsid w:val="00CB05E1"/>
    <w:rsid w:val="00CC34BD"/>
    <w:rsid w:val="00CD19EA"/>
    <w:rsid w:val="00CD2EBC"/>
    <w:rsid w:val="00CD5FBA"/>
    <w:rsid w:val="00CF36FD"/>
    <w:rsid w:val="00CF4518"/>
    <w:rsid w:val="00D0591D"/>
    <w:rsid w:val="00D05E33"/>
    <w:rsid w:val="00D27CB4"/>
    <w:rsid w:val="00D47BA9"/>
    <w:rsid w:val="00D47C5A"/>
    <w:rsid w:val="00D51827"/>
    <w:rsid w:val="00D53FA2"/>
    <w:rsid w:val="00D55CFF"/>
    <w:rsid w:val="00D74815"/>
    <w:rsid w:val="00D77065"/>
    <w:rsid w:val="00D91077"/>
    <w:rsid w:val="00DB3567"/>
    <w:rsid w:val="00DC0416"/>
    <w:rsid w:val="00DF0D12"/>
    <w:rsid w:val="00DF1C72"/>
    <w:rsid w:val="00E2535B"/>
    <w:rsid w:val="00E2607C"/>
    <w:rsid w:val="00E31C20"/>
    <w:rsid w:val="00E337F8"/>
    <w:rsid w:val="00E37C17"/>
    <w:rsid w:val="00E430F6"/>
    <w:rsid w:val="00E60D54"/>
    <w:rsid w:val="00E618A9"/>
    <w:rsid w:val="00E63BEA"/>
    <w:rsid w:val="00E64206"/>
    <w:rsid w:val="00E84B08"/>
    <w:rsid w:val="00E931E9"/>
    <w:rsid w:val="00E95416"/>
    <w:rsid w:val="00EB6DD4"/>
    <w:rsid w:val="00EC4BC5"/>
    <w:rsid w:val="00EC5693"/>
    <w:rsid w:val="00EE6AE0"/>
    <w:rsid w:val="00EE79BC"/>
    <w:rsid w:val="00EF2A5B"/>
    <w:rsid w:val="00F10192"/>
    <w:rsid w:val="00F211C5"/>
    <w:rsid w:val="00F25DB2"/>
    <w:rsid w:val="00F33FAE"/>
    <w:rsid w:val="00F341EB"/>
    <w:rsid w:val="00F368CE"/>
    <w:rsid w:val="00F73FBE"/>
    <w:rsid w:val="00F80CBA"/>
    <w:rsid w:val="00F82455"/>
    <w:rsid w:val="00F87894"/>
    <w:rsid w:val="00F94B25"/>
    <w:rsid w:val="00FB1789"/>
    <w:rsid w:val="00FB7A4C"/>
    <w:rsid w:val="00FC714B"/>
    <w:rsid w:val="00FF359B"/>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09A4E3"/>
  <w15:docId w15:val="{29C4E699-7085-4047-A56E-3D976CEE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91AA9"/>
    <w:pPr>
      <w:spacing w:line="360" w:lineRule="auto"/>
    </w:pPr>
    <w:rPr>
      <w:rFonts w:asciiTheme="majorHAnsi" w:hAnsiTheme="majorHAnsi"/>
      <w:sz w:val="22"/>
      <w:szCs w:val="24"/>
      <w:lang w:val="de-CH"/>
    </w:rPr>
  </w:style>
  <w:style w:type="paragraph" w:styleId="berschrift1">
    <w:name w:val="heading 1"/>
    <w:basedOn w:val="Standard"/>
    <w:next w:val="Standard"/>
    <w:qFormat/>
    <w:rsid w:val="003F5423"/>
    <w:pPr>
      <w:keepNext/>
      <w:numPr>
        <w:numId w:val="2"/>
      </w:numPr>
      <w:spacing w:before="120" w:after="240"/>
      <w:outlineLvl w:val="0"/>
    </w:pPr>
    <w:rPr>
      <w:rFonts w:cs="Arial"/>
      <w:b/>
      <w:bCs/>
      <w:kern w:val="32"/>
      <w:sz w:val="32"/>
      <w:szCs w:val="32"/>
    </w:rPr>
  </w:style>
  <w:style w:type="paragraph" w:styleId="berschrift2">
    <w:name w:val="heading 2"/>
    <w:basedOn w:val="Standard"/>
    <w:next w:val="Standard"/>
    <w:qFormat/>
    <w:rsid w:val="003F5423"/>
    <w:pPr>
      <w:keepNext/>
      <w:numPr>
        <w:ilvl w:val="1"/>
        <w:numId w:val="2"/>
      </w:numPr>
      <w:spacing w:before="120" w:after="240"/>
      <w:outlineLvl w:val="1"/>
    </w:pPr>
    <w:rPr>
      <w:rFonts w:cs="Arial"/>
      <w:b/>
      <w:bCs/>
      <w:iCs/>
      <w:sz w:val="28"/>
      <w:szCs w:val="28"/>
    </w:rPr>
  </w:style>
  <w:style w:type="paragraph" w:styleId="berschrift3">
    <w:name w:val="heading 3"/>
    <w:basedOn w:val="Standard"/>
    <w:next w:val="Standard"/>
    <w:qFormat/>
    <w:rsid w:val="003D08D5"/>
    <w:pPr>
      <w:keepNext/>
      <w:numPr>
        <w:ilvl w:val="2"/>
        <w:numId w:val="2"/>
      </w:numPr>
      <w:spacing w:before="240" w:after="60"/>
      <w:outlineLvl w:val="2"/>
    </w:pPr>
    <w:rPr>
      <w:rFonts w:cs="Arial"/>
      <w:b/>
      <w:bCs/>
      <w:sz w:val="24"/>
      <w:szCs w:val="26"/>
    </w:rPr>
  </w:style>
  <w:style w:type="paragraph" w:styleId="berschrift5">
    <w:name w:val="heading 5"/>
    <w:basedOn w:val="Standard"/>
    <w:next w:val="Standard"/>
    <w:qFormat/>
    <w:rsid w:val="003D08D5"/>
    <w:pPr>
      <w:numPr>
        <w:ilvl w:val="4"/>
        <w:numId w:val="2"/>
      </w:numPr>
      <w:spacing w:before="240" w:after="60"/>
      <w:outlineLvl w:val="4"/>
    </w:pPr>
    <w:rPr>
      <w:b/>
      <w:bCs/>
      <w:iCs/>
      <w:sz w:val="24"/>
      <w:szCs w:val="26"/>
    </w:rPr>
  </w:style>
  <w:style w:type="paragraph" w:styleId="berschrift6">
    <w:name w:val="heading 6"/>
    <w:basedOn w:val="Standard"/>
    <w:next w:val="Standard"/>
    <w:qFormat/>
    <w:rsid w:val="00C57905"/>
    <w:pPr>
      <w:spacing w:before="240" w:after="60"/>
      <w:outlineLvl w:val="5"/>
    </w:pPr>
    <w:rPr>
      <w:rFonts w:ascii="Arial" w:hAnsi="Arial"/>
      <w:b/>
      <w:bCs/>
      <w:szCs w:val="22"/>
    </w:rPr>
  </w:style>
  <w:style w:type="paragraph" w:styleId="berschrift7">
    <w:name w:val="heading 7"/>
    <w:basedOn w:val="Standard"/>
    <w:next w:val="Standard"/>
    <w:qFormat/>
    <w:rsid w:val="00C57905"/>
    <w:pPr>
      <w:spacing w:before="240" w:after="60"/>
      <w:outlineLvl w:val="6"/>
    </w:pPr>
    <w:rPr>
      <w:rFonts w:ascii="Arial" w:hAnsi="Arial"/>
      <w:b/>
    </w:rPr>
  </w:style>
  <w:style w:type="paragraph" w:styleId="berschrift8">
    <w:name w:val="heading 8"/>
    <w:basedOn w:val="Standard"/>
    <w:next w:val="Standard"/>
    <w:qFormat/>
    <w:rsid w:val="00C57905"/>
    <w:pPr>
      <w:spacing w:before="240" w:after="60"/>
      <w:outlineLvl w:val="7"/>
    </w:pPr>
    <w:rPr>
      <w:rFonts w:ascii="Arial" w:hAnsi="Arial"/>
      <w:b/>
      <w:iCs/>
    </w:rPr>
  </w:style>
  <w:style w:type="paragraph" w:styleId="berschrift9">
    <w:name w:val="heading 9"/>
    <w:basedOn w:val="Standard"/>
    <w:next w:val="Standard"/>
    <w:qFormat/>
    <w:rsid w:val="00C57905"/>
    <w:pPr>
      <w:spacing w:before="240" w:after="60"/>
      <w:outlineLvl w:val="8"/>
    </w:pPr>
    <w:rPr>
      <w:rFonts w:ascii="Arial" w:hAnsi="Arial" w:cs="Arial"/>
      <w:b/>
      <w:i/>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esuchterHyperlink">
    <w:name w:val="FollowedHyperlink"/>
    <w:semiHidden/>
    <w:rsid w:val="00C57905"/>
    <w:rPr>
      <w:color w:val="800080"/>
      <w:u w:val="single"/>
    </w:rPr>
  </w:style>
  <w:style w:type="paragraph" w:customStyle="1" w:styleId="Dokumenttitel">
    <w:name w:val="Dokumenttitel"/>
    <w:basedOn w:val="Standard"/>
    <w:rsid w:val="00C57905"/>
    <w:pPr>
      <w:spacing w:after="80"/>
    </w:pPr>
    <w:rPr>
      <w:sz w:val="36"/>
      <w:szCs w:val="36"/>
    </w:rPr>
  </w:style>
  <w:style w:type="paragraph" w:customStyle="1" w:styleId="Tabelle">
    <w:name w:val="Tabelle"/>
    <w:basedOn w:val="Standard"/>
    <w:rsid w:val="00C57905"/>
    <w:pPr>
      <w:spacing w:before="40" w:after="40"/>
    </w:pPr>
    <w:rPr>
      <w:sz w:val="18"/>
      <w:szCs w:val="18"/>
    </w:rPr>
  </w:style>
  <w:style w:type="paragraph" w:styleId="Kopfzeile">
    <w:name w:val="header"/>
    <w:basedOn w:val="Standard"/>
    <w:semiHidden/>
    <w:rsid w:val="00C57905"/>
    <w:pPr>
      <w:tabs>
        <w:tab w:val="center" w:pos="4536"/>
        <w:tab w:val="right" w:pos="9072"/>
      </w:tabs>
    </w:pPr>
  </w:style>
  <w:style w:type="paragraph" w:styleId="Fuzeile">
    <w:name w:val="footer"/>
    <w:basedOn w:val="Standard"/>
    <w:semiHidden/>
    <w:rsid w:val="00C57905"/>
    <w:pPr>
      <w:tabs>
        <w:tab w:val="center" w:pos="4536"/>
        <w:tab w:val="right" w:pos="9072"/>
      </w:tabs>
    </w:pPr>
  </w:style>
  <w:style w:type="paragraph" w:customStyle="1" w:styleId="AusfTabelle">
    <w:name w:val="AusfTabelle"/>
    <w:basedOn w:val="Tabelle"/>
    <w:rsid w:val="00C57905"/>
    <w:rPr>
      <w:i/>
      <w:color w:val="000080"/>
    </w:rPr>
  </w:style>
  <w:style w:type="character" w:customStyle="1" w:styleId="TabelleZchn">
    <w:name w:val="Tabelle Zchn"/>
    <w:rsid w:val="00C57905"/>
    <w:rPr>
      <w:rFonts w:ascii="Tahoma" w:hAnsi="Tahoma"/>
      <w:sz w:val="18"/>
      <w:szCs w:val="18"/>
      <w:lang w:val="de-DE" w:eastAsia="de-DE" w:bidi="ar-SA"/>
    </w:rPr>
  </w:style>
  <w:style w:type="character" w:customStyle="1" w:styleId="AusfTabelleZchn">
    <w:name w:val="AusfTabelle Zchn"/>
    <w:rsid w:val="00C57905"/>
    <w:rPr>
      <w:rFonts w:ascii="Tahoma" w:hAnsi="Tahoma"/>
      <w:i/>
      <w:color w:val="000080"/>
      <w:sz w:val="18"/>
      <w:szCs w:val="18"/>
      <w:lang w:val="de-DE" w:eastAsia="de-DE" w:bidi="ar-SA"/>
    </w:rPr>
  </w:style>
  <w:style w:type="paragraph" w:styleId="Sprechblasentext">
    <w:name w:val="Balloon Text"/>
    <w:basedOn w:val="Standard"/>
    <w:semiHidden/>
    <w:rsid w:val="00C57905"/>
    <w:rPr>
      <w:rFonts w:cs="Tahoma"/>
      <w:sz w:val="16"/>
      <w:szCs w:val="16"/>
    </w:rPr>
  </w:style>
  <w:style w:type="paragraph" w:customStyle="1" w:styleId="Tabellenkopf">
    <w:name w:val="Tabellenkopf"/>
    <w:basedOn w:val="Tabelle"/>
    <w:rsid w:val="00C57905"/>
    <w:rPr>
      <w:b/>
    </w:rPr>
  </w:style>
  <w:style w:type="character" w:styleId="Kommentarzeichen">
    <w:name w:val="annotation reference"/>
    <w:semiHidden/>
    <w:rsid w:val="00C57905"/>
    <w:rPr>
      <w:sz w:val="16"/>
      <w:szCs w:val="16"/>
    </w:rPr>
  </w:style>
  <w:style w:type="paragraph" w:styleId="Kommentartext">
    <w:name w:val="annotation text"/>
    <w:basedOn w:val="Standard"/>
    <w:semiHidden/>
    <w:rsid w:val="00C57905"/>
    <w:rPr>
      <w:szCs w:val="20"/>
    </w:rPr>
  </w:style>
  <w:style w:type="paragraph" w:styleId="Kommentarthema">
    <w:name w:val="annotation subject"/>
    <w:basedOn w:val="Kommentartext"/>
    <w:next w:val="Kommentartext"/>
    <w:semiHidden/>
    <w:rsid w:val="00C57905"/>
    <w:rPr>
      <w:b/>
      <w:bCs/>
    </w:rPr>
  </w:style>
  <w:style w:type="paragraph" w:customStyle="1" w:styleId="Infoblock">
    <w:name w:val="Infoblock"/>
    <w:basedOn w:val="Standard"/>
    <w:rsid w:val="00C57905"/>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berschrift1"/>
    <w:rsid w:val="00C57905"/>
    <w:pPr>
      <w:numPr>
        <w:numId w:val="0"/>
      </w:numPr>
    </w:pPr>
  </w:style>
  <w:style w:type="paragraph" w:styleId="Verzeichnis1">
    <w:name w:val="toc 1"/>
    <w:basedOn w:val="Standard"/>
    <w:next w:val="Standard"/>
    <w:autoRedefine/>
    <w:uiPriority w:val="39"/>
    <w:rsid w:val="00C57905"/>
    <w:pPr>
      <w:spacing w:after="40"/>
    </w:pPr>
  </w:style>
  <w:style w:type="paragraph" w:styleId="Verzeichnis2">
    <w:name w:val="toc 2"/>
    <w:basedOn w:val="Standard"/>
    <w:next w:val="Standard"/>
    <w:autoRedefine/>
    <w:uiPriority w:val="39"/>
    <w:rsid w:val="00C57905"/>
    <w:pPr>
      <w:spacing w:after="40"/>
      <w:ind w:left="221"/>
    </w:pPr>
  </w:style>
  <w:style w:type="paragraph" w:styleId="Verzeichnis3">
    <w:name w:val="toc 3"/>
    <w:basedOn w:val="Standard"/>
    <w:next w:val="Standard"/>
    <w:autoRedefine/>
    <w:uiPriority w:val="39"/>
    <w:rsid w:val="00C57905"/>
    <w:pPr>
      <w:tabs>
        <w:tab w:val="left" w:pos="1440"/>
        <w:tab w:val="right" w:leader="dot" w:pos="9062"/>
      </w:tabs>
      <w:spacing w:after="40"/>
      <w:ind w:left="442"/>
    </w:pPr>
  </w:style>
  <w:style w:type="character" w:styleId="Hyperlink">
    <w:name w:val="Hyperlink"/>
    <w:uiPriority w:val="99"/>
    <w:rsid w:val="00C57905"/>
    <w:rPr>
      <w:color w:val="0000FF"/>
      <w:u w:val="single"/>
    </w:rPr>
  </w:style>
  <w:style w:type="paragraph" w:customStyle="1" w:styleId="Arial">
    <w:name w:val="Arial"/>
    <w:basedOn w:val="Standard"/>
    <w:rsid w:val="00C57905"/>
  </w:style>
  <w:style w:type="character" w:customStyle="1" w:styleId="ArialZchn">
    <w:name w:val="Arial Zchn"/>
    <w:rsid w:val="00C57905"/>
    <w:rPr>
      <w:rFonts w:ascii="Tahoma" w:hAnsi="Tahoma"/>
      <w:szCs w:val="24"/>
      <w:lang w:val="de-DE" w:eastAsia="de-DE" w:bidi="ar-SA"/>
    </w:rPr>
  </w:style>
  <w:style w:type="paragraph" w:styleId="Listenabsatz">
    <w:name w:val="List Paragraph"/>
    <w:basedOn w:val="Standard"/>
    <w:uiPriority w:val="34"/>
    <w:qFormat/>
    <w:rsid w:val="00301C05"/>
    <w:pPr>
      <w:ind w:left="720"/>
      <w:contextualSpacing/>
    </w:pPr>
  </w:style>
  <w:style w:type="character" w:styleId="Fett">
    <w:name w:val="Strong"/>
    <w:basedOn w:val="Absatz-Standardschriftart"/>
    <w:uiPriority w:val="22"/>
    <w:qFormat/>
    <w:rsid w:val="0094710C"/>
    <w:rPr>
      <w:b/>
      <w:bCs/>
    </w:rPr>
  </w:style>
  <w:style w:type="paragraph" w:styleId="KeinLeerraum">
    <w:name w:val="No Spacing"/>
    <w:uiPriority w:val="1"/>
    <w:qFormat/>
    <w:rsid w:val="002D6140"/>
    <w:rPr>
      <w:rFonts w:ascii="Tahoma" w:hAnsi="Tahoma"/>
      <w:szCs w:val="24"/>
      <w:lang w:val="de-CH"/>
    </w:rPr>
  </w:style>
  <w:style w:type="table" w:styleId="Tabellenraster">
    <w:name w:val="Table Grid"/>
    <w:basedOn w:val="NormaleTabelle"/>
    <w:uiPriority w:val="39"/>
    <w:rsid w:val="004746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543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A79FC-0C73-4967-A305-60C5D622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709</Words>
  <Characters>4473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Vorlage Pflichtenheft</vt:lpstr>
    </vt:vector>
  </TitlesOfParts>
  <Manager>Markus Baersch</Manager>
  <Company>&lt;Ihr Firmenname&gt;</Company>
  <LinksUpToDate>false</LinksUpToDate>
  <CharactersWithSpaces>5172</CharactersWithSpaces>
  <SharedDoc>false</SharedDoc>
  <HLinks>
    <vt:vector size="222" baseType="variant">
      <vt:variant>
        <vt:i4>5701758</vt:i4>
      </vt:variant>
      <vt:variant>
        <vt:i4>213</vt:i4>
      </vt:variant>
      <vt:variant>
        <vt:i4>0</vt:i4>
      </vt:variant>
      <vt:variant>
        <vt:i4>5</vt:i4>
      </vt:variant>
      <vt:variant>
        <vt:lpwstr>http://www.markus-baersch.de/</vt:lpwstr>
      </vt:variant>
      <vt:variant>
        <vt:lpwstr/>
      </vt:variant>
      <vt:variant>
        <vt:i4>1769544</vt:i4>
      </vt:variant>
      <vt:variant>
        <vt:i4>210</vt:i4>
      </vt:variant>
      <vt:variant>
        <vt:i4>0</vt:i4>
      </vt:variant>
      <vt:variant>
        <vt:i4>5</vt:i4>
      </vt:variant>
      <vt:variant>
        <vt:lpwstr>http://www.markus-baersch.de/projektmanagement-vorlagen.html</vt:lpwstr>
      </vt:variant>
      <vt:variant>
        <vt:lpwstr/>
      </vt:variant>
      <vt:variant>
        <vt:i4>5701758</vt:i4>
      </vt:variant>
      <vt:variant>
        <vt:i4>207</vt:i4>
      </vt:variant>
      <vt:variant>
        <vt:i4>0</vt:i4>
      </vt:variant>
      <vt:variant>
        <vt:i4>5</vt:i4>
      </vt:variant>
      <vt:variant>
        <vt:lpwstr>http://www.markus-baersch.de/</vt:lpwstr>
      </vt:variant>
      <vt:variant>
        <vt:lpwstr/>
      </vt:variant>
      <vt:variant>
        <vt:i4>1310735</vt:i4>
      </vt:variant>
      <vt:variant>
        <vt:i4>200</vt:i4>
      </vt:variant>
      <vt:variant>
        <vt:i4>0</vt:i4>
      </vt:variant>
      <vt:variant>
        <vt:i4>5</vt:i4>
      </vt:variant>
      <vt:variant>
        <vt:lpwstr/>
      </vt:variant>
      <vt:variant>
        <vt:lpwstr>_Toc164172964</vt:lpwstr>
      </vt:variant>
      <vt:variant>
        <vt:i4>1310728</vt:i4>
      </vt:variant>
      <vt:variant>
        <vt:i4>194</vt:i4>
      </vt:variant>
      <vt:variant>
        <vt:i4>0</vt:i4>
      </vt:variant>
      <vt:variant>
        <vt:i4>5</vt:i4>
      </vt:variant>
      <vt:variant>
        <vt:lpwstr/>
      </vt:variant>
      <vt:variant>
        <vt:lpwstr>_Toc164172963</vt:lpwstr>
      </vt:variant>
      <vt:variant>
        <vt:i4>1310729</vt:i4>
      </vt:variant>
      <vt:variant>
        <vt:i4>188</vt:i4>
      </vt:variant>
      <vt:variant>
        <vt:i4>0</vt:i4>
      </vt:variant>
      <vt:variant>
        <vt:i4>5</vt:i4>
      </vt:variant>
      <vt:variant>
        <vt:lpwstr/>
      </vt:variant>
      <vt:variant>
        <vt:lpwstr>_Toc164172962</vt:lpwstr>
      </vt:variant>
      <vt:variant>
        <vt:i4>1310730</vt:i4>
      </vt:variant>
      <vt:variant>
        <vt:i4>182</vt:i4>
      </vt:variant>
      <vt:variant>
        <vt:i4>0</vt:i4>
      </vt:variant>
      <vt:variant>
        <vt:i4>5</vt:i4>
      </vt:variant>
      <vt:variant>
        <vt:lpwstr/>
      </vt:variant>
      <vt:variant>
        <vt:lpwstr>_Toc164172961</vt:lpwstr>
      </vt:variant>
      <vt:variant>
        <vt:i4>1310731</vt:i4>
      </vt:variant>
      <vt:variant>
        <vt:i4>176</vt:i4>
      </vt:variant>
      <vt:variant>
        <vt:i4>0</vt:i4>
      </vt:variant>
      <vt:variant>
        <vt:i4>5</vt:i4>
      </vt:variant>
      <vt:variant>
        <vt:lpwstr/>
      </vt:variant>
      <vt:variant>
        <vt:lpwstr>_Toc164172960</vt:lpwstr>
      </vt:variant>
      <vt:variant>
        <vt:i4>1507330</vt:i4>
      </vt:variant>
      <vt:variant>
        <vt:i4>170</vt:i4>
      </vt:variant>
      <vt:variant>
        <vt:i4>0</vt:i4>
      </vt:variant>
      <vt:variant>
        <vt:i4>5</vt:i4>
      </vt:variant>
      <vt:variant>
        <vt:lpwstr/>
      </vt:variant>
      <vt:variant>
        <vt:lpwstr>_Toc164172959</vt:lpwstr>
      </vt:variant>
      <vt:variant>
        <vt:i4>1507331</vt:i4>
      </vt:variant>
      <vt:variant>
        <vt:i4>164</vt:i4>
      </vt:variant>
      <vt:variant>
        <vt:i4>0</vt:i4>
      </vt:variant>
      <vt:variant>
        <vt:i4>5</vt:i4>
      </vt:variant>
      <vt:variant>
        <vt:lpwstr/>
      </vt:variant>
      <vt:variant>
        <vt:lpwstr>_Toc164172958</vt:lpwstr>
      </vt:variant>
      <vt:variant>
        <vt:i4>1507340</vt:i4>
      </vt:variant>
      <vt:variant>
        <vt:i4>158</vt:i4>
      </vt:variant>
      <vt:variant>
        <vt:i4>0</vt:i4>
      </vt:variant>
      <vt:variant>
        <vt:i4>5</vt:i4>
      </vt:variant>
      <vt:variant>
        <vt:lpwstr/>
      </vt:variant>
      <vt:variant>
        <vt:lpwstr>_Toc164172957</vt:lpwstr>
      </vt:variant>
      <vt:variant>
        <vt:i4>1507341</vt:i4>
      </vt:variant>
      <vt:variant>
        <vt:i4>152</vt:i4>
      </vt:variant>
      <vt:variant>
        <vt:i4>0</vt:i4>
      </vt:variant>
      <vt:variant>
        <vt:i4>5</vt:i4>
      </vt:variant>
      <vt:variant>
        <vt:lpwstr/>
      </vt:variant>
      <vt:variant>
        <vt:lpwstr>_Toc164172956</vt:lpwstr>
      </vt:variant>
      <vt:variant>
        <vt:i4>1507342</vt:i4>
      </vt:variant>
      <vt:variant>
        <vt:i4>146</vt:i4>
      </vt:variant>
      <vt:variant>
        <vt:i4>0</vt:i4>
      </vt:variant>
      <vt:variant>
        <vt:i4>5</vt:i4>
      </vt:variant>
      <vt:variant>
        <vt:lpwstr/>
      </vt:variant>
      <vt:variant>
        <vt:lpwstr>_Toc164172955</vt:lpwstr>
      </vt:variant>
      <vt:variant>
        <vt:i4>1507343</vt:i4>
      </vt:variant>
      <vt:variant>
        <vt:i4>140</vt:i4>
      </vt:variant>
      <vt:variant>
        <vt:i4>0</vt:i4>
      </vt:variant>
      <vt:variant>
        <vt:i4>5</vt:i4>
      </vt:variant>
      <vt:variant>
        <vt:lpwstr/>
      </vt:variant>
      <vt:variant>
        <vt:lpwstr>_Toc164172954</vt:lpwstr>
      </vt:variant>
      <vt:variant>
        <vt:i4>1507336</vt:i4>
      </vt:variant>
      <vt:variant>
        <vt:i4>134</vt:i4>
      </vt:variant>
      <vt:variant>
        <vt:i4>0</vt:i4>
      </vt:variant>
      <vt:variant>
        <vt:i4>5</vt:i4>
      </vt:variant>
      <vt:variant>
        <vt:lpwstr/>
      </vt:variant>
      <vt:variant>
        <vt:lpwstr>_Toc164172953</vt:lpwstr>
      </vt:variant>
      <vt:variant>
        <vt:i4>1507337</vt:i4>
      </vt:variant>
      <vt:variant>
        <vt:i4>128</vt:i4>
      </vt:variant>
      <vt:variant>
        <vt:i4>0</vt:i4>
      </vt:variant>
      <vt:variant>
        <vt:i4>5</vt:i4>
      </vt:variant>
      <vt:variant>
        <vt:lpwstr/>
      </vt:variant>
      <vt:variant>
        <vt:lpwstr>_Toc164172952</vt:lpwstr>
      </vt:variant>
      <vt:variant>
        <vt:i4>1507338</vt:i4>
      </vt:variant>
      <vt:variant>
        <vt:i4>122</vt:i4>
      </vt:variant>
      <vt:variant>
        <vt:i4>0</vt:i4>
      </vt:variant>
      <vt:variant>
        <vt:i4>5</vt:i4>
      </vt:variant>
      <vt:variant>
        <vt:lpwstr/>
      </vt:variant>
      <vt:variant>
        <vt:lpwstr>_Toc164172951</vt:lpwstr>
      </vt:variant>
      <vt:variant>
        <vt:i4>1507339</vt:i4>
      </vt:variant>
      <vt:variant>
        <vt:i4>116</vt:i4>
      </vt:variant>
      <vt:variant>
        <vt:i4>0</vt:i4>
      </vt:variant>
      <vt:variant>
        <vt:i4>5</vt:i4>
      </vt:variant>
      <vt:variant>
        <vt:lpwstr/>
      </vt:variant>
      <vt:variant>
        <vt:lpwstr>_Toc164172950</vt:lpwstr>
      </vt:variant>
      <vt:variant>
        <vt:i4>1441794</vt:i4>
      </vt:variant>
      <vt:variant>
        <vt:i4>110</vt:i4>
      </vt:variant>
      <vt:variant>
        <vt:i4>0</vt:i4>
      </vt:variant>
      <vt:variant>
        <vt:i4>5</vt:i4>
      </vt:variant>
      <vt:variant>
        <vt:lpwstr/>
      </vt:variant>
      <vt:variant>
        <vt:lpwstr>_Toc164172949</vt:lpwstr>
      </vt:variant>
      <vt:variant>
        <vt:i4>1441795</vt:i4>
      </vt:variant>
      <vt:variant>
        <vt:i4>104</vt:i4>
      </vt:variant>
      <vt:variant>
        <vt:i4>0</vt:i4>
      </vt:variant>
      <vt:variant>
        <vt:i4>5</vt:i4>
      </vt:variant>
      <vt:variant>
        <vt:lpwstr/>
      </vt:variant>
      <vt:variant>
        <vt:lpwstr>_Toc164172948</vt:lpwstr>
      </vt:variant>
      <vt:variant>
        <vt:i4>1441804</vt:i4>
      </vt:variant>
      <vt:variant>
        <vt:i4>98</vt:i4>
      </vt:variant>
      <vt:variant>
        <vt:i4>0</vt:i4>
      </vt:variant>
      <vt:variant>
        <vt:i4>5</vt:i4>
      </vt:variant>
      <vt:variant>
        <vt:lpwstr/>
      </vt:variant>
      <vt:variant>
        <vt:lpwstr>_Toc164172947</vt:lpwstr>
      </vt:variant>
      <vt:variant>
        <vt:i4>1441805</vt:i4>
      </vt:variant>
      <vt:variant>
        <vt:i4>92</vt:i4>
      </vt:variant>
      <vt:variant>
        <vt:i4>0</vt:i4>
      </vt:variant>
      <vt:variant>
        <vt:i4>5</vt:i4>
      </vt:variant>
      <vt:variant>
        <vt:lpwstr/>
      </vt:variant>
      <vt:variant>
        <vt:lpwstr>_Toc164172946</vt:lpwstr>
      </vt:variant>
      <vt:variant>
        <vt:i4>1441806</vt:i4>
      </vt:variant>
      <vt:variant>
        <vt:i4>86</vt:i4>
      </vt:variant>
      <vt:variant>
        <vt:i4>0</vt:i4>
      </vt:variant>
      <vt:variant>
        <vt:i4>5</vt:i4>
      </vt:variant>
      <vt:variant>
        <vt:lpwstr/>
      </vt:variant>
      <vt:variant>
        <vt:lpwstr>_Toc164172945</vt:lpwstr>
      </vt:variant>
      <vt:variant>
        <vt:i4>1441807</vt:i4>
      </vt:variant>
      <vt:variant>
        <vt:i4>80</vt:i4>
      </vt:variant>
      <vt:variant>
        <vt:i4>0</vt:i4>
      </vt:variant>
      <vt:variant>
        <vt:i4>5</vt:i4>
      </vt:variant>
      <vt:variant>
        <vt:lpwstr/>
      </vt:variant>
      <vt:variant>
        <vt:lpwstr>_Toc164172944</vt:lpwstr>
      </vt:variant>
      <vt:variant>
        <vt:i4>1441800</vt:i4>
      </vt:variant>
      <vt:variant>
        <vt:i4>74</vt:i4>
      </vt:variant>
      <vt:variant>
        <vt:i4>0</vt:i4>
      </vt:variant>
      <vt:variant>
        <vt:i4>5</vt:i4>
      </vt:variant>
      <vt:variant>
        <vt:lpwstr/>
      </vt:variant>
      <vt:variant>
        <vt:lpwstr>_Toc164172943</vt:lpwstr>
      </vt:variant>
      <vt:variant>
        <vt:i4>1441801</vt:i4>
      </vt:variant>
      <vt:variant>
        <vt:i4>68</vt:i4>
      </vt:variant>
      <vt:variant>
        <vt:i4>0</vt:i4>
      </vt:variant>
      <vt:variant>
        <vt:i4>5</vt:i4>
      </vt:variant>
      <vt:variant>
        <vt:lpwstr/>
      </vt:variant>
      <vt:variant>
        <vt:lpwstr>_Toc164172942</vt:lpwstr>
      </vt:variant>
      <vt:variant>
        <vt:i4>1441802</vt:i4>
      </vt:variant>
      <vt:variant>
        <vt:i4>62</vt:i4>
      </vt:variant>
      <vt:variant>
        <vt:i4>0</vt:i4>
      </vt:variant>
      <vt:variant>
        <vt:i4>5</vt:i4>
      </vt:variant>
      <vt:variant>
        <vt:lpwstr/>
      </vt:variant>
      <vt:variant>
        <vt:lpwstr>_Toc164172941</vt:lpwstr>
      </vt:variant>
      <vt:variant>
        <vt:i4>1441803</vt:i4>
      </vt:variant>
      <vt:variant>
        <vt:i4>56</vt:i4>
      </vt:variant>
      <vt:variant>
        <vt:i4>0</vt:i4>
      </vt:variant>
      <vt:variant>
        <vt:i4>5</vt:i4>
      </vt:variant>
      <vt:variant>
        <vt:lpwstr/>
      </vt:variant>
      <vt:variant>
        <vt:lpwstr>_Toc164172940</vt:lpwstr>
      </vt:variant>
      <vt:variant>
        <vt:i4>1114114</vt:i4>
      </vt:variant>
      <vt:variant>
        <vt:i4>50</vt:i4>
      </vt:variant>
      <vt:variant>
        <vt:i4>0</vt:i4>
      </vt:variant>
      <vt:variant>
        <vt:i4>5</vt:i4>
      </vt:variant>
      <vt:variant>
        <vt:lpwstr/>
      </vt:variant>
      <vt:variant>
        <vt:lpwstr>_Toc164172939</vt:lpwstr>
      </vt:variant>
      <vt:variant>
        <vt:i4>1114115</vt:i4>
      </vt:variant>
      <vt:variant>
        <vt:i4>44</vt:i4>
      </vt:variant>
      <vt:variant>
        <vt:i4>0</vt:i4>
      </vt:variant>
      <vt:variant>
        <vt:i4>5</vt:i4>
      </vt:variant>
      <vt:variant>
        <vt:lpwstr/>
      </vt:variant>
      <vt:variant>
        <vt:lpwstr>_Toc164172938</vt:lpwstr>
      </vt:variant>
      <vt:variant>
        <vt:i4>1114124</vt:i4>
      </vt:variant>
      <vt:variant>
        <vt:i4>38</vt:i4>
      </vt:variant>
      <vt:variant>
        <vt:i4>0</vt:i4>
      </vt:variant>
      <vt:variant>
        <vt:i4>5</vt:i4>
      </vt:variant>
      <vt:variant>
        <vt:lpwstr/>
      </vt:variant>
      <vt:variant>
        <vt:lpwstr>_Toc164172937</vt:lpwstr>
      </vt:variant>
      <vt:variant>
        <vt:i4>1114125</vt:i4>
      </vt:variant>
      <vt:variant>
        <vt:i4>32</vt:i4>
      </vt:variant>
      <vt:variant>
        <vt:i4>0</vt:i4>
      </vt:variant>
      <vt:variant>
        <vt:i4>5</vt:i4>
      </vt:variant>
      <vt:variant>
        <vt:lpwstr/>
      </vt:variant>
      <vt:variant>
        <vt:lpwstr>_Toc164172936</vt:lpwstr>
      </vt:variant>
      <vt:variant>
        <vt:i4>1114126</vt:i4>
      </vt:variant>
      <vt:variant>
        <vt:i4>26</vt:i4>
      </vt:variant>
      <vt:variant>
        <vt:i4>0</vt:i4>
      </vt:variant>
      <vt:variant>
        <vt:i4>5</vt:i4>
      </vt:variant>
      <vt:variant>
        <vt:lpwstr/>
      </vt:variant>
      <vt:variant>
        <vt:lpwstr>_Toc164172935</vt:lpwstr>
      </vt:variant>
      <vt:variant>
        <vt:i4>1114127</vt:i4>
      </vt:variant>
      <vt:variant>
        <vt:i4>20</vt:i4>
      </vt:variant>
      <vt:variant>
        <vt:i4>0</vt:i4>
      </vt:variant>
      <vt:variant>
        <vt:i4>5</vt:i4>
      </vt:variant>
      <vt:variant>
        <vt:lpwstr/>
      </vt:variant>
      <vt:variant>
        <vt:lpwstr>_Toc164172934</vt:lpwstr>
      </vt:variant>
      <vt:variant>
        <vt:i4>1114120</vt:i4>
      </vt:variant>
      <vt:variant>
        <vt:i4>14</vt:i4>
      </vt:variant>
      <vt:variant>
        <vt:i4>0</vt:i4>
      </vt:variant>
      <vt:variant>
        <vt:i4>5</vt:i4>
      </vt:variant>
      <vt:variant>
        <vt:lpwstr/>
      </vt:variant>
      <vt:variant>
        <vt:lpwstr>_Toc164172933</vt:lpwstr>
      </vt:variant>
      <vt:variant>
        <vt:i4>1114121</vt:i4>
      </vt:variant>
      <vt:variant>
        <vt:i4>8</vt:i4>
      </vt:variant>
      <vt:variant>
        <vt:i4>0</vt:i4>
      </vt:variant>
      <vt:variant>
        <vt:i4>5</vt:i4>
      </vt:variant>
      <vt:variant>
        <vt:lpwstr/>
      </vt:variant>
      <vt:variant>
        <vt:lpwstr>_Toc164172932</vt:lpwstr>
      </vt:variant>
      <vt:variant>
        <vt:i4>1769544</vt:i4>
      </vt:variant>
      <vt:variant>
        <vt:i4>0</vt:i4>
      </vt:variant>
      <vt:variant>
        <vt:i4>0</vt:i4>
      </vt:variant>
      <vt:variant>
        <vt:i4>5</vt:i4>
      </vt:variant>
      <vt:variant>
        <vt:lpwstr>http://www.markus-baersch.de/projektmanagement-vorlagen.html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Pflichtenheft</dc:title>
  <dc:subject>Vorlage Pflichtenheft</dc:subject>
  <dc:creator>Markus Baersch</dc:creator>
  <cp:keywords>Pflichtenheft</cp:keywords>
  <dc:description>Vorlage von http://www.markus-baersch.de</dc:description>
  <cp:lastModifiedBy>Christian Gugelmann</cp:lastModifiedBy>
  <cp:revision>54</cp:revision>
  <cp:lastPrinted>2013-01-20T19:27:00Z</cp:lastPrinted>
  <dcterms:created xsi:type="dcterms:W3CDTF">2014-01-10T13:52:00Z</dcterms:created>
  <dcterms:modified xsi:type="dcterms:W3CDTF">2014-01-18T16:57:00Z</dcterms:modified>
  <cp:category>Projekte;Pflichtenheft</cp:category>
</cp:coreProperties>
</file>