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4F7F3B" w14:textId="77777777" w:rsidR="00580ED0" w:rsidRPr="0014133E" w:rsidRDefault="00FD0856" w:rsidP="00B619FB">
      <w:pPr>
        <w:jc w:val="center"/>
        <w:outlineLvl w:val="0"/>
      </w:pPr>
      <w:r w:rsidRPr="0014133E">
        <w:t>Text File Scanner Application Software Design Document</w:t>
      </w:r>
    </w:p>
    <w:p w14:paraId="55D0B301" w14:textId="77777777" w:rsidR="00FD0856" w:rsidRPr="0014133E" w:rsidRDefault="00FD0856" w:rsidP="00FD0856">
      <w:pPr>
        <w:jc w:val="center"/>
      </w:pPr>
    </w:p>
    <w:p w14:paraId="42700C86" w14:textId="77777777" w:rsidR="00FD0856" w:rsidRPr="0014133E" w:rsidRDefault="00FD0856" w:rsidP="00B619FB">
      <w:pPr>
        <w:jc w:val="center"/>
        <w:outlineLvl w:val="0"/>
      </w:pPr>
      <w:r w:rsidRPr="0014133E">
        <w:t>Gabriel Bergstrom</w:t>
      </w:r>
    </w:p>
    <w:p w14:paraId="5F9D3E61" w14:textId="77777777" w:rsidR="00FD0856" w:rsidRPr="0014133E" w:rsidRDefault="00FD0856" w:rsidP="00FD0856">
      <w:pPr>
        <w:jc w:val="center"/>
      </w:pPr>
    </w:p>
    <w:p w14:paraId="2E6EF6F1" w14:textId="77777777" w:rsidR="00FD0856" w:rsidRPr="0014133E" w:rsidRDefault="0014133E" w:rsidP="00FD0856">
      <w:pPr>
        <w:jc w:val="center"/>
      </w:pPr>
      <w:r w:rsidRPr="0014133E">
        <w:t>September 24</w:t>
      </w:r>
      <w:r w:rsidR="00FD0856" w:rsidRPr="0014133E">
        <w:t>, 2017</w:t>
      </w:r>
    </w:p>
    <w:p w14:paraId="72043E02" w14:textId="77777777" w:rsidR="00FD0856" w:rsidRPr="0014133E" w:rsidRDefault="00FD0856" w:rsidP="00FD0856">
      <w:pPr>
        <w:pStyle w:val="ListParagraph"/>
        <w:numPr>
          <w:ilvl w:val="0"/>
          <w:numId w:val="1"/>
        </w:numPr>
      </w:pPr>
      <w:r w:rsidRPr="0014133E">
        <w:t>Overview</w:t>
      </w:r>
    </w:p>
    <w:p w14:paraId="27CBD75A" w14:textId="3ACC5828" w:rsidR="00FD0856" w:rsidRPr="0014133E" w:rsidRDefault="00FD0856" w:rsidP="00FD0856">
      <w:pPr>
        <w:ind w:left="720"/>
        <w:rPr>
          <w:rFonts w:eastAsia="Times New Roman" w:cs="Times New Roman"/>
        </w:rPr>
      </w:pPr>
      <w:r w:rsidRPr="0014133E">
        <w:t>This software</w:t>
      </w:r>
      <w:r w:rsidR="002E3CE6">
        <w:t xml:space="preserve"> application</w:t>
      </w:r>
      <w:r w:rsidRPr="0014133E">
        <w:t xml:space="preserve"> provides a text file scanner that </w:t>
      </w:r>
      <w:r w:rsidRPr="0014133E">
        <w:rPr>
          <w:rFonts w:eastAsia="Times New Roman" w:cs="Times New Roman"/>
          <w:color w:val="172B4D"/>
          <w:spacing w:val="-1"/>
          <w:shd w:val="clear" w:color="auto" w:fill="FFFFFF"/>
        </w:rPr>
        <w:t xml:space="preserve">counts the total number of words, the total number of different words (ignoring case) and the count for each different word in a graphical user interface. </w:t>
      </w:r>
    </w:p>
    <w:p w14:paraId="52115EA7" w14:textId="77777777" w:rsidR="00FD0856" w:rsidRPr="0014133E" w:rsidRDefault="00FD0856" w:rsidP="00FD0856">
      <w:pPr>
        <w:ind w:left="720"/>
      </w:pPr>
    </w:p>
    <w:p w14:paraId="7F690707" w14:textId="77777777" w:rsidR="00FD0856" w:rsidRPr="0014133E" w:rsidRDefault="00FD0856" w:rsidP="00FD0856">
      <w:pPr>
        <w:pStyle w:val="ListParagraph"/>
        <w:numPr>
          <w:ilvl w:val="0"/>
          <w:numId w:val="1"/>
        </w:numPr>
      </w:pPr>
      <w:r w:rsidRPr="0014133E">
        <w:t>Design</w:t>
      </w:r>
    </w:p>
    <w:p w14:paraId="7B3F99FD" w14:textId="77777777" w:rsidR="00FD0856" w:rsidRPr="0014133E" w:rsidRDefault="00FD0856" w:rsidP="00FD0856">
      <w:pPr>
        <w:ind w:left="720"/>
      </w:pPr>
      <w:r w:rsidRPr="0014133E">
        <w:t xml:space="preserve">The text file scanner is built from two modules: a graphical user interface module and a text file scanner module. </w:t>
      </w:r>
    </w:p>
    <w:p w14:paraId="52038841" w14:textId="4EFD7CC6" w:rsidR="004D6CD5" w:rsidRPr="0014133E" w:rsidRDefault="00FD0856" w:rsidP="002E3CE6">
      <w:pPr>
        <w:ind w:left="720"/>
      </w:pPr>
      <w:r w:rsidRPr="0014133E">
        <w:tab/>
        <w:t xml:space="preserve">The graphical user interface module presents a window for the user </w:t>
      </w:r>
      <w:r w:rsidR="00B619FB" w:rsidRPr="0014133E">
        <w:t>containing an area where the user is either able to enter the file path of the text file they want or they can click the browse button presented next to the text area, which will launch a file browser where they will be able to select the desired text file. If the user selects a file via the browse button then that file path will be displayed in the text area. Below these there will be a button that is labelled “Scan!”, this will be what launches the file scanner on the desired</w:t>
      </w:r>
      <w:r w:rsidR="002E3CE6">
        <w:t xml:space="preserve"> text file selected from before.</w:t>
      </w:r>
      <w:r w:rsidR="00E46815">
        <w:t xml:space="preserve"> After the scan has been completed a results window will appear displaying the total number of words, total number of different words, and each word with the number of times appear</w:t>
      </w:r>
      <w:r w:rsidR="002E3CE6">
        <w:t>.</w:t>
      </w:r>
      <w:r w:rsidR="00B619FB" w:rsidRPr="0014133E">
        <w:t xml:space="preserve"> A visual example of what this will look like can be found in Figure 1</w:t>
      </w:r>
      <w:r w:rsidR="004D6CD5">
        <w:t>.</w:t>
      </w:r>
    </w:p>
    <w:p w14:paraId="6C8EFD80" w14:textId="12736FE6" w:rsidR="00B619FB" w:rsidRPr="0014133E" w:rsidRDefault="00B619FB" w:rsidP="00FD0856">
      <w:pPr>
        <w:ind w:left="720"/>
      </w:pPr>
      <w:r w:rsidRPr="0014133E">
        <w:tab/>
      </w:r>
      <w:r w:rsidR="00091A28" w:rsidRPr="0014133E">
        <w:t>The text file scanner module is a class that contains a f</w:t>
      </w:r>
      <w:r w:rsidR="002E3CE6">
        <w:t xml:space="preserve">unction that will take in the file path of the text file the user has selected. This function will take that text file and have it </w:t>
      </w:r>
      <w:r w:rsidR="00070D31" w:rsidRPr="0014133E">
        <w:t xml:space="preserve">be read by a scanner and </w:t>
      </w:r>
      <w:r w:rsidR="002E3CE6">
        <w:t xml:space="preserve">have </w:t>
      </w:r>
      <w:r w:rsidR="00070D31" w:rsidRPr="0014133E">
        <w:t xml:space="preserve">each individual word will be placed into a Hash map. After </w:t>
      </w:r>
      <w:r w:rsidR="002E3CE6">
        <w:t>all of the words have been placed</w:t>
      </w:r>
      <w:r w:rsidR="00070D31" w:rsidRPr="0014133E">
        <w:t xml:space="preserve">, this function will </w:t>
      </w:r>
      <w:r w:rsidR="002E3CE6">
        <w:t xml:space="preserve">then loop through the Hash map and output the </w:t>
      </w:r>
      <w:r w:rsidR="00070D31" w:rsidRPr="0014133E">
        <w:t>total number of words, the total number of different words and th</w:t>
      </w:r>
      <w:r w:rsidR="00F66A40">
        <w:t>e count for each different word.</w:t>
      </w:r>
      <w:r w:rsidR="003A5C04">
        <w:t xml:space="preserve"> These outputs will be saved with setter functions which then can be accessed by getter functions. This will allow for an easy way to pass the results from the file scanner to the graphical user interface.</w:t>
      </w:r>
    </w:p>
    <w:p w14:paraId="44A01A2D" w14:textId="6DA8A1BA" w:rsidR="004D6CD5" w:rsidRDefault="00070D31" w:rsidP="00637F90">
      <w:pPr>
        <w:ind w:left="720"/>
      </w:pPr>
      <w:r w:rsidRPr="0014133E">
        <w:tab/>
        <w:t>When the user either types in the file path or selects it via the browse button and the hits the “Scan” button the file path</w:t>
      </w:r>
      <w:r w:rsidR="002E3CE6">
        <w:t xml:space="preserve"> of the text file will be passed to the file scanner,</w:t>
      </w:r>
      <w:r w:rsidRPr="0014133E">
        <w:t xml:space="preserve"> where </w:t>
      </w:r>
      <w:r w:rsidR="00FE0EAE" w:rsidRPr="0014133E">
        <w:t>the file will be scanned and the total number of words, the total number of different words and the count for each different word</w:t>
      </w:r>
      <w:r w:rsidR="003A5C04">
        <w:t xml:space="preserve">. These results will then be stored with setter functions. The graphical user interface will then be able to obtain the results via getter functions which will then have that information </w:t>
      </w:r>
      <w:r w:rsidR="00FE0EAE" w:rsidRPr="0014133E">
        <w:t>displayed in a</w:t>
      </w:r>
      <w:r w:rsidR="00E46815">
        <w:t>n additional</w:t>
      </w:r>
      <w:r w:rsidR="00FE0EAE" w:rsidRPr="0014133E">
        <w:t xml:space="preserve"> text field labeled “Scanner</w:t>
      </w:r>
      <w:bookmarkStart w:id="0" w:name="_GoBack"/>
      <w:bookmarkEnd w:id="0"/>
      <w:r w:rsidR="00FE0EAE" w:rsidRPr="0014133E">
        <w:t xml:space="preserve"> Results”. </w:t>
      </w:r>
    </w:p>
    <w:p w14:paraId="4D1901CB" w14:textId="7DFF82BC" w:rsidR="004D6CD5" w:rsidRDefault="00D51FE2" w:rsidP="004D6CD5">
      <w:pPr>
        <w:ind w:left="720"/>
        <w:jc w:val="center"/>
      </w:pPr>
      <w:r>
        <w:rPr>
          <w:noProof/>
        </w:rPr>
        <w:lastRenderedPageBreak/>
        <w:drawing>
          <wp:inline distT="0" distB="0" distL="0" distR="0" wp14:anchorId="3AC7FC8F" wp14:editId="58102244">
            <wp:extent cx="5933440" cy="3332480"/>
            <wp:effectExtent l="0" t="0" r="0" b="0"/>
            <wp:docPr id="1" name="Picture 1" descr="../../../../figure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1.pd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3440" cy="3332480"/>
                    </a:xfrm>
                    <a:prstGeom prst="rect">
                      <a:avLst/>
                    </a:prstGeom>
                    <a:noFill/>
                    <a:ln>
                      <a:noFill/>
                    </a:ln>
                  </pic:spPr>
                </pic:pic>
              </a:graphicData>
            </a:graphic>
          </wp:inline>
        </w:drawing>
      </w:r>
    </w:p>
    <w:p w14:paraId="5366B398" w14:textId="77777777" w:rsidR="004D6CD5" w:rsidRDefault="004D6CD5" w:rsidP="004D6CD5">
      <w:pPr>
        <w:ind w:left="720"/>
        <w:jc w:val="center"/>
      </w:pPr>
      <w:r>
        <w:t>Figure 1: Example User Interface Layout</w:t>
      </w:r>
    </w:p>
    <w:p w14:paraId="2604A8CF" w14:textId="77777777" w:rsidR="00637F90" w:rsidRDefault="00637F90" w:rsidP="004D6CD5">
      <w:pPr>
        <w:ind w:left="720"/>
        <w:jc w:val="center"/>
      </w:pPr>
    </w:p>
    <w:p w14:paraId="1BCCD7D5" w14:textId="77777777" w:rsidR="00637F90" w:rsidRDefault="00637F90" w:rsidP="004D6CD5">
      <w:pPr>
        <w:ind w:left="720"/>
        <w:jc w:val="center"/>
      </w:pPr>
    </w:p>
    <w:p w14:paraId="1C80B68F" w14:textId="77777777" w:rsidR="004D6CD5" w:rsidRPr="0014133E" w:rsidRDefault="004D6CD5" w:rsidP="004D6CD5">
      <w:pPr>
        <w:ind w:left="720"/>
        <w:jc w:val="center"/>
      </w:pPr>
    </w:p>
    <w:p w14:paraId="10E85DED" w14:textId="77777777" w:rsidR="0014133E" w:rsidRPr="0014133E" w:rsidRDefault="0014133E" w:rsidP="00FE0EAE">
      <w:pPr>
        <w:ind w:left="720"/>
      </w:pPr>
    </w:p>
    <w:p w14:paraId="3D67F5A2" w14:textId="77777777" w:rsidR="0014133E" w:rsidRPr="0014133E" w:rsidRDefault="0014133E" w:rsidP="0014133E">
      <w:pPr>
        <w:pStyle w:val="ListParagraph"/>
        <w:numPr>
          <w:ilvl w:val="0"/>
          <w:numId w:val="1"/>
        </w:numPr>
      </w:pPr>
      <w:r w:rsidRPr="0014133E">
        <w:t>Change Log</w:t>
      </w:r>
    </w:p>
    <w:p w14:paraId="58472BF4" w14:textId="77777777" w:rsidR="0014133E" w:rsidRPr="0014133E" w:rsidRDefault="0014133E" w:rsidP="0014133E">
      <w:pPr>
        <w:pStyle w:val="ListParagraph"/>
      </w:pPr>
      <w:r w:rsidRPr="0014133E">
        <w:t>24 September 2017 - Bergstrom - Created</w:t>
      </w:r>
    </w:p>
    <w:p w14:paraId="3D6E2341" w14:textId="09C1B75B" w:rsidR="0014133E" w:rsidRDefault="0014133E" w:rsidP="0014133E">
      <w:pPr>
        <w:pStyle w:val="ListParagraph"/>
      </w:pPr>
      <w:r w:rsidRPr="0014133E">
        <w:t xml:space="preserve">26 September </w:t>
      </w:r>
      <w:r w:rsidR="00F66A40">
        <w:t>2017 - Bergstrom – Added GUI figure</w:t>
      </w:r>
    </w:p>
    <w:p w14:paraId="65E60C1A" w14:textId="768F69B5" w:rsidR="002E3CE6" w:rsidRDefault="002E3CE6" w:rsidP="002E3CE6">
      <w:pPr>
        <w:pStyle w:val="ListParagraph"/>
      </w:pPr>
      <w:r w:rsidRPr="0014133E">
        <w:t xml:space="preserve">26 September </w:t>
      </w:r>
      <w:r>
        <w:t>2017 - Bergstrom – Changes to design of the file scanner module</w:t>
      </w:r>
    </w:p>
    <w:p w14:paraId="6A77D86D" w14:textId="1ECB3891" w:rsidR="003A5C04" w:rsidRDefault="003A5C04" w:rsidP="002E3CE6">
      <w:pPr>
        <w:pStyle w:val="ListParagraph"/>
      </w:pPr>
      <w:r>
        <w:t xml:space="preserve">27 September 2017 – Bergstrom – Changed design of the file scanner module by adding getter and setter functions as part of the work flow. </w:t>
      </w:r>
    </w:p>
    <w:p w14:paraId="795148B0" w14:textId="51C9CDCD" w:rsidR="00E46815" w:rsidRPr="0014133E" w:rsidRDefault="00E46815" w:rsidP="002E3CE6">
      <w:pPr>
        <w:pStyle w:val="ListParagraph"/>
      </w:pPr>
      <w:r>
        <w:t xml:space="preserve">08 October 2017 – Bergstrom – Changed the design of the GUI and the workflow for the results. </w:t>
      </w:r>
    </w:p>
    <w:p w14:paraId="6FA346F5" w14:textId="77777777" w:rsidR="002E3CE6" w:rsidRPr="0014133E" w:rsidRDefault="002E3CE6" w:rsidP="0014133E">
      <w:pPr>
        <w:pStyle w:val="ListParagraph"/>
      </w:pPr>
    </w:p>
    <w:p w14:paraId="454B58DE" w14:textId="77777777" w:rsidR="00FD0856" w:rsidRPr="0014133E" w:rsidRDefault="00FD0856" w:rsidP="00FD0856">
      <w:pPr>
        <w:ind w:left="1440"/>
      </w:pPr>
    </w:p>
    <w:p w14:paraId="769D17D5" w14:textId="77777777" w:rsidR="00FD0856" w:rsidRPr="0014133E" w:rsidRDefault="00FD0856" w:rsidP="00FD0856"/>
    <w:sectPr w:rsidR="00FD0856" w:rsidRPr="0014133E" w:rsidSect="00EE66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A42942"/>
    <w:multiLevelType w:val="hybridMultilevel"/>
    <w:tmpl w:val="C8EEFF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064A57"/>
    <w:multiLevelType w:val="hybridMultilevel"/>
    <w:tmpl w:val="5816A0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856"/>
    <w:rsid w:val="00070D31"/>
    <w:rsid w:val="00091A28"/>
    <w:rsid w:val="0014133E"/>
    <w:rsid w:val="002E3CE6"/>
    <w:rsid w:val="003A5C04"/>
    <w:rsid w:val="004C19CE"/>
    <w:rsid w:val="004D0F44"/>
    <w:rsid w:val="004D6CD5"/>
    <w:rsid w:val="00637F90"/>
    <w:rsid w:val="00720711"/>
    <w:rsid w:val="00B619FB"/>
    <w:rsid w:val="00D51FE2"/>
    <w:rsid w:val="00E46815"/>
    <w:rsid w:val="00ED1562"/>
    <w:rsid w:val="00EE66E3"/>
    <w:rsid w:val="00F66A40"/>
    <w:rsid w:val="00FD0856"/>
    <w:rsid w:val="00FE0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1807B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08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33928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445</Words>
  <Characters>2541</Characters>
  <Application>Microsoft Macintosh Word</Application>
  <DocSecurity>0</DocSecurity>
  <Lines>21</Lines>
  <Paragraphs>5</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Text File Scanner Application Software Design Document</vt:lpstr>
      <vt:lpstr>Gabriel Bergstrom</vt:lpstr>
    </vt:vector>
  </TitlesOfParts>
  <LinksUpToDate>false</LinksUpToDate>
  <CharactersWithSpaces>2981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2017-09-26T14:34:00Z</dcterms:created>
  <dcterms:modified xsi:type="dcterms:W3CDTF">2017-10-09T01:06:00Z</dcterms:modified>
</cp:coreProperties>
</file>