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726C9" w14:textId="405B8B04" w:rsidR="009A3EB6" w:rsidRDefault="0049584A">
      <w:r>
        <w:t>I think net neutrality is very important for the internet. It helps keep everyone who uses it on a very level playing field. Allowing ISPs to control speed due to specific content is utterly ridiculous. I can see if the content violated any laws, but what about if the mom and pop shop that bakes delicious cookies loses business because a bigger company</w:t>
      </w:r>
      <w:r w:rsidR="00F94FD9">
        <w:t xml:space="preserve"> paid more money to get traffic?</w:t>
      </w:r>
      <w:r>
        <w:t xml:space="preserve"> One article described the scenario best when they say it could be like paying the mob to run </w:t>
      </w:r>
      <w:r w:rsidR="0054503D">
        <w:t>business online, essentially directing traffic as they pocketbook pleases</w:t>
      </w:r>
      <w:bookmarkStart w:id="0" w:name="_GoBack"/>
      <w:bookmarkEnd w:id="0"/>
      <w:r>
        <w:t xml:space="preserve"> (Green, 2017). If a user goes to a </w:t>
      </w:r>
      <w:r w:rsidR="00F15E73">
        <w:t>website,</w:t>
      </w:r>
      <w:r>
        <w:t xml:space="preserve"> they should experience the same speed no matter what the content of the site. In my opinion, it’s just another way to control what the public really sees and knows about. Obama faced heat when he appointed the FCC chairman Thomas Wheeler because he himself worked for the cable giants. Wheeler won public favor, however</w:t>
      </w:r>
      <w:r w:rsidR="00F15E73">
        <w:t>,</w:t>
      </w:r>
      <w:r>
        <w:t xml:space="preserve"> when he </w:t>
      </w:r>
      <w:r w:rsidR="00F15E73">
        <w:t>created guidelines that prevented providers from selling user search history to other companies (Green, 2017). That was a step in the right direction. Now Trump, who clearly might not even understand the full issue himself</w:t>
      </w:r>
      <w:r w:rsidR="009E5826">
        <w:t>,</w:t>
      </w:r>
      <w:r w:rsidR="00F15E73">
        <w:t xml:space="preserve"> wants to allow others to bully the system and cause an uproar. </w:t>
      </w:r>
    </w:p>
    <w:p w14:paraId="24A717DD" w14:textId="77777777" w:rsidR="002B044D" w:rsidRDefault="002B044D"/>
    <w:p w14:paraId="394B49FC" w14:textId="18621414" w:rsidR="002B044D" w:rsidRDefault="002B044D">
      <w:r>
        <w:t>References</w:t>
      </w:r>
    </w:p>
    <w:p w14:paraId="2465A575" w14:textId="77777777" w:rsidR="00F15E73" w:rsidRDefault="00F15E73"/>
    <w:p w14:paraId="6A893C56" w14:textId="6BCDF1C0" w:rsidR="00F15E73" w:rsidRDefault="00F15E73">
      <w:r>
        <w:t xml:space="preserve">Green, K. (2017). How changes to neutrality laws could affect small businesses. </w:t>
      </w:r>
      <w:r>
        <w:rPr>
          <w:i/>
        </w:rPr>
        <w:t xml:space="preserve">Entrepreneur. </w:t>
      </w:r>
      <w:r>
        <w:t xml:space="preserve"> Retrieved from </w:t>
      </w:r>
      <w:hyperlink r:id="rId4" w:history="1">
        <w:r w:rsidRPr="00122667">
          <w:rPr>
            <w:rStyle w:val="Hyperlink"/>
          </w:rPr>
          <w:t>https://www.entrepreneur.com/article/289416</w:t>
        </w:r>
      </w:hyperlink>
    </w:p>
    <w:p w14:paraId="06ABEE97" w14:textId="77777777" w:rsidR="00F15E73" w:rsidRPr="00F15E73" w:rsidRDefault="00F15E73"/>
    <w:sectPr w:rsidR="00F15E73" w:rsidRPr="00F15E73" w:rsidSect="00011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10D"/>
    <w:rsid w:val="0001123E"/>
    <w:rsid w:val="002B044D"/>
    <w:rsid w:val="0049584A"/>
    <w:rsid w:val="0054503D"/>
    <w:rsid w:val="009A3EB6"/>
    <w:rsid w:val="009E5826"/>
    <w:rsid w:val="00BF510D"/>
    <w:rsid w:val="00F15E73"/>
    <w:rsid w:val="00F9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47D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E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entrepreneur.com/article/289416"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215</Words>
  <Characters>1228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Bergstrom</dc:creator>
  <cp:keywords/>
  <dc:description/>
  <cp:lastModifiedBy>Brian Bergstrom</cp:lastModifiedBy>
  <cp:revision>15</cp:revision>
  <dcterms:created xsi:type="dcterms:W3CDTF">2017-04-27T08:54:00Z</dcterms:created>
  <dcterms:modified xsi:type="dcterms:W3CDTF">2017-04-27T11:09:00Z</dcterms:modified>
</cp:coreProperties>
</file>