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51758758"/>
    <w:bookmarkStart w:id="1" w:name="_Toc925108"/>
    <w:p w:rsidR="00CC3687" w:rsidRDefault="00DC6985">
      <w:pPr>
        <w:jc w:val="left"/>
        <w:rPr>
          <w:color w:val="008484"/>
          <w:sz w:val="56"/>
        </w:rPr>
      </w:pPr>
      <w:r>
        <w:rPr>
          <w:color w:val="008484"/>
          <w:sz w:val="56"/>
        </w:rPr>
        <w:fldChar w:fldCharType="begin"/>
      </w:r>
      <w:r w:rsidR="00CC3687">
        <w:rPr>
          <w:color w:val="008484"/>
          <w:sz w:val="56"/>
        </w:rPr>
        <w:instrText xml:space="preserve"> TITLE  \* MERGEFORMAT </w:instrText>
      </w:r>
      <w:r>
        <w:rPr>
          <w:color w:val="008484"/>
          <w:sz w:val="56"/>
        </w:rPr>
        <w:fldChar w:fldCharType="separate"/>
      </w:r>
      <w:r w:rsidR="00405C83">
        <w:rPr>
          <w:color w:val="008484"/>
          <w:sz w:val="56"/>
        </w:rPr>
        <w:t xml:space="preserve">The </w:t>
      </w:r>
      <w:proofErr w:type="spellStart"/>
      <w:r w:rsidR="00405C83">
        <w:rPr>
          <w:color w:val="008484"/>
          <w:sz w:val="56"/>
        </w:rPr>
        <w:t>reverseXSL</w:t>
      </w:r>
      <w:proofErr w:type="spellEnd"/>
      <w:r w:rsidR="00405C83">
        <w:rPr>
          <w:color w:val="008484"/>
          <w:sz w:val="56"/>
        </w:rPr>
        <w:t xml:space="preserve"> Transformer</w:t>
      </w:r>
      <w:r>
        <w:rPr>
          <w:color w:val="008484"/>
          <w:sz w:val="56"/>
        </w:rPr>
        <w:fldChar w:fldCharType="end"/>
      </w:r>
    </w:p>
    <w:p w:rsidR="00CC3687" w:rsidRDefault="00DC6985">
      <w:pPr>
        <w:jc w:val="left"/>
        <w:rPr>
          <w:i/>
          <w:iCs/>
          <w:sz w:val="52"/>
        </w:rPr>
      </w:pPr>
      <w:r>
        <w:rPr>
          <w:i/>
          <w:iCs/>
          <w:sz w:val="52"/>
        </w:rPr>
        <w:fldChar w:fldCharType="begin"/>
      </w:r>
      <w:r w:rsidR="00CC3687">
        <w:rPr>
          <w:i/>
          <w:iCs/>
          <w:sz w:val="52"/>
        </w:rPr>
        <w:instrText xml:space="preserve"> SUBJECT  \* MERGEFORMAT </w:instrText>
      </w:r>
      <w:r>
        <w:rPr>
          <w:i/>
          <w:iCs/>
          <w:sz w:val="52"/>
        </w:rPr>
        <w:fldChar w:fldCharType="separate"/>
      </w:r>
      <w:r w:rsidR="00CC3687">
        <w:rPr>
          <w:i/>
          <w:iCs/>
          <w:sz w:val="52"/>
        </w:rPr>
        <w:t xml:space="preserve">Message </w:t>
      </w:r>
      <w:proofErr w:type="spellStart"/>
      <w:r w:rsidR="00CC3687">
        <w:rPr>
          <w:i/>
          <w:iCs/>
          <w:sz w:val="52"/>
        </w:rPr>
        <w:t>DEFinition</w:t>
      </w:r>
      <w:proofErr w:type="spellEnd"/>
      <w:r w:rsidR="00CC3687">
        <w:rPr>
          <w:i/>
          <w:iCs/>
          <w:sz w:val="52"/>
        </w:rPr>
        <w:t xml:space="preserve"> Files</w:t>
      </w:r>
      <w:r>
        <w:rPr>
          <w:i/>
          <w:iCs/>
          <w:sz w:val="52"/>
        </w:rPr>
        <w:fldChar w:fldCharType="end"/>
      </w:r>
    </w:p>
    <w:p w:rsidR="00CC3687" w:rsidRDefault="00CC3687">
      <w:pPr>
        <w:jc w:val="left"/>
      </w:pPr>
    </w:p>
    <w:p w:rsidR="00CC3687" w:rsidRDefault="00405C83" w:rsidP="00405C83">
      <w:pPr>
        <w:ind w:left="1620" w:right="1999" w:hanging="1620"/>
      </w:pPr>
      <w:r>
        <w:t>V2.0</w:t>
      </w:r>
      <w:r w:rsidR="00CC3687">
        <w:t xml:space="preserve"> </w:t>
      </w:r>
      <w:r>
        <w:t>May09</w:t>
      </w:r>
      <w:r w:rsidR="00CC3687">
        <w:t xml:space="preserve"> </w:t>
      </w:r>
      <w:r>
        <w:tab/>
      </w:r>
      <w:r w:rsidR="009E514F">
        <w:rPr>
          <w:b/>
          <w:bCs/>
        </w:rPr>
        <w:t>web release</w:t>
      </w:r>
    </w:p>
    <w:p w:rsidR="00097DB6" w:rsidRPr="00097DB6" w:rsidRDefault="00097DB6" w:rsidP="00405C83">
      <w:pPr>
        <w:ind w:left="1620" w:right="1999" w:hanging="1620"/>
      </w:pPr>
      <w:r>
        <w:t>V2.1 Apr12</w:t>
      </w:r>
      <w:r>
        <w:tab/>
        <w:t>Now as Open Source</w:t>
      </w:r>
    </w:p>
    <w:p w:rsidR="00405C83" w:rsidRDefault="00405C83" w:rsidP="00405C83">
      <w:pPr>
        <w:ind w:left="1620" w:right="1999" w:hanging="1620"/>
      </w:pPr>
    </w:p>
    <w:p w:rsidR="00CC3687" w:rsidRDefault="00CC3687">
      <w:pPr>
        <w:tabs>
          <w:tab w:val="right" w:pos="7797"/>
        </w:tabs>
        <w:rPr>
          <w:b/>
          <w:bCs/>
          <w:color w:val="008484"/>
          <w:sz w:val="36"/>
        </w:rPr>
      </w:pPr>
      <w:r>
        <w:rPr>
          <w:b/>
          <w:bCs/>
          <w:color w:val="008484"/>
          <w:sz w:val="36"/>
        </w:rPr>
        <w:t>Foreword</w:t>
      </w:r>
    </w:p>
    <w:p w:rsidR="00CC3687" w:rsidRDefault="00CC3687">
      <w:r>
        <w:t xml:space="preserve">This document describes the DEF file format </w:t>
      </w:r>
      <w:r w:rsidR="00405C83">
        <w:t xml:space="preserve">used by the </w:t>
      </w:r>
      <w:proofErr w:type="spellStart"/>
      <w:r w:rsidR="00405C83">
        <w:t>reverseXSL</w:t>
      </w:r>
      <w:proofErr w:type="spellEnd"/>
      <w:r w:rsidR="00405C83">
        <w:t xml:space="preserve"> Parser</w:t>
      </w:r>
      <w:r w:rsidR="004E6670">
        <w:t xml:space="preserve"> component. It</w:t>
      </w:r>
      <w:r>
        <w:t xml:space="preserve"> </w:t>
      </w:r>
      <w:r w:rsidR="004E6670">
        <w:t>describes how to define</w:t>
      </w:r>
      <w:r>
        <w:t xml:space="preserve"> </w:t>
      </w:r>
      <w:r w:rsidR="00405C83">
        <w:t>the</w:t>
      </w:r>
      <w:r>
        <w:t xml:space="preserve"> syntax and structure</w:t>
      </w:r>
      <w:r w:rsidR="00405C83">
        <w:t xml:space="preserve"> of any character-based message</w:t>
      </w:r>
      <w:r>
        <w:t xml:space="preserve">, </w:t>
      </w:r>
      <w:r w:rsidR="004E6670">
        <w:t>and e</w:t>
      </w:r>
      <w:r w:rsidR="004E6670">
        <w:t>x</w:t>
      </w:r>
      <w:r w:rsidR="004E6670">
        <w:t xml:space="preserve">plains how the transformation to </w:t>
      </w:r>
      <w:r>
        <w:t xml:space="preserve">XML </w:t>
      </w:r>
      <w:r w:rsidR="004E6670">
        <w:t>can be controlled</w:t>
      </w:r>
      <w:r>
        <w:t>.</w:t>
      </w:r>
    </w:p>
    <w:p w:rsidR="00CC3687" w:rsidRDefault="00CC3687"/>
    <w:p w:rsidR="00CC3687" w:rsidRDefault="00CC3687">
      <w:pPr>
        <w:tabs>
          <w:tab w:val="left" w:pos="2552"/>
          <w:tab w:val="right" w:pos="9498"/>
        </w:tabs>
        <w:ind w:left="1985"/>
        <w:rPr>
          <w:b/>
          <w:bCs/>
          <w:color w:val="008484"/>
          <w:sz w:val="36"/>
        </w:rPr>
      </w:pPr>
      <w:r>
        <w:rPr>
          <w:b/>
          <w:bCs/>
          <w:color w:val="008484"/>
          <w:sz w:val="36"/>
        </w:rPr>
        <w:t>Table of Contents</w:t>
      </w:r>
    </w:p>
    <w:p w:rsidR="006721C9" w:rsidRDefault="00DC6985">
      <w:pPr>
        <w:pStyle w:val="TOC1"/>
        <w:rPr>
          <w:rFonts w:ascii="Calibri" w:hAnsi="Calibri"/>
          <w:b w:val="0"/>
          <w:color w:val="auto"/>
          <w:sz w:val="22"/>
          <w:szCs w:val="22"/>
          <w:lang w:val="fr-BE" w:eastAsia="fr-BE"/>
        </w:rPr>
      </w:pPr>
      <w:r>
        <w:rPr>
          <w:bCs/>
          <w:caps/>
          <w:lang w:val="en-GB"/>
        </w:rPr>
        <w:fldChar w:fldCharType="begin"/>
      </w:r>
      <w:r w:rsidR="00CC3687">
        <w:rPr>
          <w:bCs/>
          <w:caps/>
          <w:lang w:val="en-GB"/>
        </w:rPr>
        <w:instrText xml:space="preserve"> TOC \o "1-2" \h \z </w:instrText>
      </w:r>
      <w:r>
        <w:rPr>
          <w:bCs/>
          <w:caps/>
          <w:lang w:val="en-GB"/>
        </w:rPr>
        <w:fldChar w:fldCharType="separate"/>
      </w:r>
      <w:hyperlink w:anchor="_Toc344131375" w:history="1">
        <w:r w:rsidR="006721C9" w:rsidRPr="009B4923">
          <w:rPr>
            <w:rStyle w:val="Hyperlink"/>
          </w:rPr>
          <w:t>1.</w:t>
        </w:r>
        <w:r w:rsidR="006721C9">
          <w:rPr>
            <w:rFonts w:ascii="Calibri" w:hAnsi="Calibri"/>
            <w:b w:val="0"/>
            <w:color w:val="auto"/>
            <w:sz w:val="22"/>
            <w:szCs w:val="22"/>
            <w:lang w:val="fr-BE" w:eastAsia="fr-BE"/>
          </w:rPr>
          <w:tab/>
        </w:r>
        <w:r w:rsidR="006721C9" w:rsidRPr="009B4923">
          <w:rPr>
            <w:rStyle w:val="Hyperlink"/>
          </w:rPr>
          <w:t>What You Should Know</w:t>
        </w:r>
        <w:r w:rsidR="006721C9">
          <w:rPr>
            <w:webHidden/>
          </w:rPr>
          <w:tab/>
        </w:r>
        <w:r>
          <w:rPr>
            <w:webHidden/>
          </w:rPr>
          <w:fldChar w:fldCharType="begin"/>
        </w:r>
        <w:r w:rsidR="006721C9">
          <w:rPr>
            <w:webHidden/>
          </w:rPr>
          <w:instrText xml:space="preserve"> PAGEREF _Toc344131375 \h </w:instrText>
        </w:r>
        <w:r>
          <w:rPr>
            <w:webHidden/>
          </w:rPr>
        </w:r>
        <w:r>
          <w:rPr>
            <w:webHidden/>
          </w:rPr>
          <w:fldChar w:fldCharType="separate"/>
        </w:r>
        <w:r w:rsidR="004C4A69">
          <w:rPr>
            <w:webHidden/>
          </w:rPr>
          <w:t>3</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376" w:history="1">
        <w:r w:rsidR="006721C9" w:rsidRPr="009B4923">
          <w:rPr>
            <w:rStyle w:val="Hyperlink"/>
          </w:rPr>
          <w:t>2.</w:t>
        </w:r>
        <w:r w:rsidR="006721C9">
          <w:rPr>
            <w:rFonts w:ascii="Calibri" w:hAnsi="Calibri"/>
            <w:b w:val="0"/>
            <w:color w:val="auto"/>
            <w:sz w:val="22"/>
            <w:szCs w:val="22"/>
            <w:lang w:val="fr-BE" w:eastAsia="fr-BE"/>
          </w:rPr>
          <w:tab/>
        </w:r>
        <w:r w:rsidR="006721C9" w:rsidRPr="009B4923">
          <w:rPr>
            <w:rStyle w:val="Hyperlink"/>
          </w:rPr>
          <w:t>Design Principles</w:t>
        </w:r>
        <w:r w:rsidR="006721C9">
          <w:rPr>
            <w:webHidden/>
          </w:rPr>
          <w:tab/>
        </w:r>
        <w:r>
          <w:rPr>
            <w:webHidden/>
          </w:rPr>
          <w:fldChar w:fldCharType="begin"/>
        </w:r>
        <w:r w:rsidR="006721C9">
          <w:rPr>
            <w:webHidden/>
          </w:rPr>
          <w:instrText xml:space="preserve"> PAGEREF _Toc344131376 \h </w:instrText>
        </w:r>
        <w:r>
          <w:rPr>
            <w:webHidden/>
          </w:rPr>
        </w:r>
        <w:r>
          <w:rPr>
            <w:webHidden/>
          </w:rPr>
          <w:fldChar w:fldCharType="separate"/>
        </w:r>
        <w:r w:rsidR="004C4A69">
          <w:rPr>
            <w:webHidden/>
          </w:rPr>
          <w:t>4</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377" w:history="1">
        <w:r w:rsidR="006721C9" w:rsidRPr="009B4923">
          <w:rPr>
            <w:rStyle w:val="Hyperlink"/>
          </w:rPr>
          <w:t>3.</w:t>
        </w:r>
        <w:r w:rsidR="006721C9">
          <w:rPr>
            <w:rFonts w:ascii="Calibri" w:hAnsi="Calibri"/>
            <w:b w:val="0"/>
            <w:color w:val="auto"/>
            <w:sz w:val="22"/>
            <w:szCs w:val="22"/>
            <w:lang w:val="fr-BE" w:eastAsia="fr-BE"/>
          </w:rPr>
          <w:tab/>
        </w:r>
        <w:r w:rsidR="006721C9" w:rsidRPr="009B4923">
          <w:rPr>
            <w:rStyle w:val="Hyperlink"/>
          </w:rPr>
          <w:t>Operations</w:t>
        </w:r>
        <w:r w:rsidR="006721C9">
          <w:rPr>
            <w:webHidden/>
          </w:rPr>
          <w:tab/>
        </w:r>
        <w:r>
          <w:rPr>
            <w:webHidden/>
          </w:rPr>
          <w:fldChar w:fldCharType="begin"/>
        </w:r>
        <w:r w:rsidR="006721C9">
          <w:rPr>
            <w:webHidden/>
          </w:rPr>
          <w:instrText xml:space="preserve"> PAGEREF _Toc344131377 \h </w:instrText>
        </w:r>
        <w:r>
          <w:rPr>
            <w:webHidden/>
          </w:rPr>
        </w:r>
        <w:r>
          <w:rPr>
            <w:webHidden/>
          </w:rPr>
          <w:fldChar w:fldCharType="separate"/>
        </w:r>
        <w:r w:rsidR="004C4A69">
          <w:rPr>
            <w:webHidden/>
          </w:rPr>
          <w:t>7</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78" w:history="1">
        <w:r w:rsidR="006721C9" w:rsidRPr="009B4923">
          <w:rPr>
            <w:rStyle w:val="Hyperlink"/>
          </w:rPr>
          <w:t>3.1</w:t>
        </w:r>
        <w:r w:rsidR="006721C9">
          <w:rPr>
            <w:rFonts w:ascii="Calibri" w:hAnsi="Calibri"/>
            <w:smallCaps w:val="0"/>
            <w:color w:val="auto"/>
            <w:sz w:val="22"/>
            <w:szCs w:val="22"/>
            <w:lang w:val="fr-BE" w:eastAsia="fr-BE"/>
          </w:rPr>
          <w:tab/>
        </w:r>
        <w:r w:rsidR="006721C9" w:rsidRPr="009B4923">
          <w:rPr>
            <w:rStyle w:val="Hyperlink"/>
          </w:rPr>
          <w:t>Transformer Overview</w:t>
        </w:r>
        <w:r w:rsidR="006721C9">
          <w:rPr>
            <w:webHidden/>
          </w:rPr>
          <w:tab/>
        </w:r>
        <w:r>
          <w:rPr>
            <w:webHidden/>
          </w:rPr>
          <w:fldChar w:fldCharType="begin"/>
        </w:r>
        <w:r w:rsidR="006721C9">
          <w:rPr>
            <w:webHidden/>
          </w:rPr>
          <w:instrText xml:space="preserve"> PAGEREF _Toc344131378 \h </w:instrText>
        </w:r>
        <w:r>
          <w:rPr>
            <w:webHidden/>
          </w:rPr>
        </w:r>
        <w:r>
          <w:rPr>
            <w:webHidden/>
          </w:rPr>
          <w:fldChar w:fldCharType="separate"/>
        </w:r>
        <w:r w:rsidR="004C4A69">
          <w:rPr>
            <w:webHidden/>
          </w:rPr>
          <w:t>7</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379" w:history="1">
        <w:r w:rsidR="006721C9" w:rsidRPr="009B4923">
          <w:rPr>
            <w:rStyle w:val="Hyperlink"/>
          </w:rPr>
          <w:t>4.</w:t>
        </w:r>
        <w:r w:rsidR="006721C9">
          <w:rPr>
            <w:rFonts w:ascii="Calibri" w:hAnsi="Calibri"/>
            <w:b w:val="0"/>
            <w:color w:val="auto"/>
            <w:sz w:val="22"/>
            <w:szCs w:val="22"/>
            <w:lang w:val="fr-BE" w:eastAsia="fr-BE"/>
          </w:rPr>
          <w:tab/>
        </w:r>
        <w:r w:rsidR="006721C9" w:rsidRPr="009B4923">
          <w:rPr>
            <w:rStyle w:val="Hyperlink"/>
          </w:rPr>
          <w:t>DEF File Structure</w:t>
        </w:r>
        <w:r w:rsidR="006721C9">
          <w:rPr>
            <w:webHidden/>
          </w:rPr>
          <w:tab/>
        </w:r>
        <w:r>
          <w:rPr>
            <w:webHidden/>
          </w:rPr>
          <w:fldChar w:fldCharType="begin"/>
        </w:r>
        <w:r w:rsidR="006721C9">
          <w:rPr>
            <w:webHidden/>
          </w:rPr>
          <w:instrText xml:space="preserve"> PAGEREF _Toc344131379 \h </w:instrText>
        </w:r>
        <w:r>
          <w:rPr>
            <w:webHidden/>
          </w:rPr>
        </w:r>
        <w:r>
          <w:rPr>
            <w:webHidden/>
          </w:rPr>
          <w:fldChar w:fldCharType="separate"/>
        </w:r>
        <w:r w:rsidR="004C4A69">
          <w:rPr>
            <w:webHidden/>
          </w:rPr>
          <w:t>9</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0" w:history="1">
        <w:r w:rsidR="006721C9" w:rsidRPr="009B4923">
          <w:rPr>
            <w:rStyle w:val="Hyperlink"/>
          </w:rPr>
          <w:t>4.1</w:t>
        </w:r>
        <w:r w:rsidR="006721C9">
          <w:rPr>
            <w:rFonts w:ascii="Calibri" w:hAnsi="Calibri"/>
            <w:smallCaps w:val="0"/>
            <w:color w:val="auto"/>
            <w:sz w:val="22"/>
            <w:szCs w:val="22"/>
            <w:lang w:val="fr-BE" w:eastAsia="fr-BE"/>
          </w:rPr>
          <w:tab/>
        </w:r>
        <w:r w:rsidR="006721C9" w:rsidRPr="009B4923">
          <w:rPr>
            <w:rStyle w:val="Hyperlink"/>
          </w:rPr>
          <w:t>General Layout</w:t>
        </w:r>
        <w:r w:rsidR="006721C9">
          <w:rPr>
            <w:webHidden/>
          </w:rPr>
          <w:tab/>
        </w:r>
        <w:r>
          <w:rPr>
            <w:webHidden/>
          </w:rPr>
          <w:fldChar w:fldCharType="begin"/>
        </w:r>
        <w:r w:rsidR="006721C9">
          <w:rPr>
            <w:webHidden/>
          </w:rPr>
          <w:instrText xml:space="preserve"> PAGEREF _Toc344131380 \h </w:instrText>
        </w:r>
        <w:r>
          <w:rPr>
            <w:webHidden/>
          </w:rPr>
        </w:r>
        <w:r>
          <w:rPr>
            <w:webHidden/>
          </w:rPr>
          <w:fldChar w:fldCharType="separate"/>
        </w:r>
        <w:r w:rsidR="004C4A69">
          <w:rPr>
            <w:webHidden/>
          </w:rPr>
          <w:t>9</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1" w:history="1">
        <w:r w:rsidR="006721C9" w:rsidRPr="009B4923">
          <w:rPr>
            <w:rStyle w:val="Hyperlink"/>
          </w:rPr>
          <w:t>4.2</w:t>
        </w:r>
        <w:r w:rsidR="006721C9">
          <w:rPr>
            <w:rFonts w:ascii="Calibri" w:hAnsi="Calibri"/>
            <w:smallCaps w:val="0"/>
            <w:color w:val="auto"/>
            <w:sz w:val="22"/>
            <w:szCs w:val="22"/>
            <w:lang w:val="fr-BE" w:eastAsia="fr-BE"/>
          </w:rPr>
          <w:tab/>
        </w:r>
        <w:r w:rsidR="006721C9" w:rsidRPr="009B4923">
          <w:rPr>
            <w:rStyle w:val="Hyperlink"/>
          </w:rPr>
          <w:t>What is a Segment (noted SEG)?</w:t>
        </w:r>
        <w:r w:rsidR="006721C9">
          <w:rPr>
            <w:webHidden/>
          </w:rPr>
          <w:tab/>
        </w:r>
        <w:r>
          <w:rPr>
            <w:webHidden/>
          </w:rPr>
          <w:fldChar w:fldCharType="begin"/>
        </w:r>
        <w:r w:rsidR="006721C9">
          <w:rPr>
            <w:webHidden/>
          </w:rPr>
          <w:instrText xml:space="preserve"> PAGEREF _Toc344131381 \h </w:instrText>
        </w:r>
        <w:r>
          <w:rPr>
            <w:webHidden/>
          </w:rPr>
        </w:r>
        <w:r>
          <w:rPr>
            <w:webHidden/>
          </w:rPr>
          <w:fldChar w:fldCharType="separate"/>
        </w:r>
        <w:r w:rsidR="004C4A69">
          <w:rPr>
            <w:webHidden/>
          </w:rPr>
          <w:t>10</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2" w:history="1">
        <w:r w:rsidR="006721C9" w:rsidRPr="009B4923">
          <w:rPr>
            <w:rStyle w:val="Hyperlink"/>
          </w:rPr>
          <w:t>4.3</w:t>
        </w:r>
        <w:r w:rsidR="006721C9">
          <w:rPr>
            <w:rFonts w:ascii="Calibri" w:hAnsi="Calibri"/>
            <w:smallCaps w:val="0"/>
            <w:color w:val="auto"/>
            <w:sz w:val="22"/>
            <w:szCs w:val="22"/>
            <w:lang w:val="fr-BE" w:eastAsia="fr-BE"/>
          </w:rPr>
          <w:tab/>
        </w:r>
        <w:r w:rsidR="006721C9" w:rsidRPr="009B4923">
          <w:rPr>
            <w:rStyle w:val="Hyperlink"/>
          </w:rPr>
          <w:t>What is a Group (noted GRP)?</w:t>
        </w:r>
        <w:r w:rsidR="006721C9">
          <w:rPr>
            <w:webHidden/>
          </w:rPr>
          <w:tab/>
        </w:r>
        <w:r>
          <w:rPr>
            <w:webHidden/>
          </w:rPr>
          <w:fldChar w:fldCharType="begin"/>
        </w:r>
        <w:r w:rsidR="006721C9">
          <w:rPr>
            <w:webHidden/>
          </w:rPr>
          <w:instrText xml:space="preserve"> PAGEREF _Toc344131382 \h </w:instrText>
        </w:r>
        <w:r>
          <w:rPr>
            <w:webHidden/>
          </w:rPr>
        </w:r>
        <w:r>
          <w:rPr>
            <w:webHidden/>
          </w:rPr>
          <w:fldChar w:fldCharType="separate"/>
        </w:r>
        <w:r w:rsidR="004C4A69">
          <w:rPr>
            <w:webHidden/>
          </w:rPr>
          <w:t>11</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3" w:history="1">
        <w:r w:rsidR="006721C9" w:rsidRPr="009B4923">
          <w:rPr>
            <w:rStyle w:val="Hyperlink"/>
          </w:rPr>
          <w:t>4.4</w:t>
        </w:r>
        <w:r w:rsidR="006721C9">
          <w:rPr>
            <w:rFonts w:ascii="Calibri" w:hAnsi="Calibri"/>
            <w:smallCaps w:val="0"/>
            <w:color w:val="auto"/>
            <w:sz w:val="22"/>
            <w:szCs w:val="22"/>
            <w:lang w:val="fr-BE" w:eastAsia="fr-BE"/>
          </w:rPr>
          <w:tab/>
        </w:r>
        <w:r w:rsidR="006721C9" w:rsidRPr="009B4923">
          <w:rPr>
            <w:rStyle w:val="Hyperlink"/>
          </w:rPr>
          <w:t>What is a Data Element (noted D)?</w:t>
        </w:r>
        <w:r w:rsidR="006721C9">
          <w:rPr>
            <w:webHidden/>
          </w:rPr>
          <w:tab/>
        </w:r>
        <w:r>
          <w:rPr>
            <w:webHidden/>
          </w:rPr>
          <w:fldChar w:fldCharType="begin"/>
        </w:r>
        <w:r w:rsidR="006721C9">
          <w:rPr>
            <w:webHidden/>
          </w:rPr>
          <w:instrText xml:space="preserve"> PAGEREF _Toc344131383 \h </w:instrText>
        </w:r>
        <w:r>
          <w:rPr>
            <w:webHidden/>
          </w:rPr>
        </w:r>
        <w:r>
          <w:rPr>
            <w:webHidden/>
          </w:rPr>
          <w:fldChar w:fldCharType="separate"/>
        </w:r>
        <w:r w:rsidR="004C4A69">
          <w:rPr>
            <w:webHidden/>
          </w:rPr>
          <w:t>12</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4" w:history="1">
        <w:r w:rsidR="006721C9" w:rsidRPr="009B4923">
          <w:rPr>
            <w:rStyle w:val="Hyperlink"/>
          </w:rPr>
          <w:t>4.5</w:t>
        </w:r>
        <w:r w:rsidR="006721C9">
          <w:rPr>
            <w:rFonts w:ascii="Calibri" w:hAnsi="Calibri"/>
            <w:smallCaps w:val="0"/>
            <w:color w:val="auto"/>
            <w:sz w:val="22"/>
            <w:szCs w:val="22"/>
            <w:lang w:val="fr-BE" w:eastAsia="fr-BE"/>
          </w:rPr>
          <w:tab/>
        </w:r>
        <w:r w:rsidR="006721C9" w:rsidRPr="009B4923">
          <w:rPr>
            <w:rStyle w:val="Hyperlink"/>
          </w:rPr>
          <w:t>What is a Named Condition (noted COND)?</w:t>
        </w:r>
        <w:r w:rsidR="006721C9">
          <w:rPr>
            <w:webHidden/>
          </w:rPr>
          <w:tab/>
        </w:r>
        <w:r>
          <w:rPr>
            <w:webHidden/>
          </w:rPr>
          <w:fldChar w:fldCharType="begin"/>
        </w:r>
        <w:r w:rsidR="006721C9">
          <w:rPr>
            <w:webHidden/>
          </w:rPr>
          <w:instrText xml:space="preserve"> PAGEREF _Toc344131384 \h </w:instrText>
        </w:r>
        <w:r>
          <w:rPr>
            <w:webHidden/>
          </w:rPr>
        </w:r>
        <w:r>
          <w:rPr>
            <w:webHidden/>
          </w:rPr>
          <w:fldChar w:fldCharType="separate"/>
        </w:r>
        <w:r w:rsidR="004C4A69">
          <w:rPr>
            <w:webHidden/>
          </w:rPr>
          <w:t>13</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5" w:history="1">
        <w:r w:rsidR="006721C9" w:rsidRPr="009B4923">
          <w:rPr>
            <w:rStyle w:val="Hyperlink"/>
          </w:rPr>
          <w:t>4.6</w:t>
        </w:r>
        <w:r w:rsidR="006721C9">
          <w:rPr>
            <w:rFonts w:ascii="Calibri" w:hAnsi="Calibri"/>
            <w:smallCaps w:val="0"/>
            <w:color w:val="auto"/>
            <w:sz w:val="22"/>
            <w:szCs w:val="22"/>
            <w:lang w:val="fr-BE" w:eastAsia="fr-BE"/>
          </w:rPr>
          <w:tab/>
        </w:r>
        <w:r w:rsidR="006721C9" w:rsidRPr="009B4923">
          <w:rPr>
            <w:rStyle w:val="Hyperlink"/>
          </w:rPr>
          <w:t>What is a Mark (noted MARK)?</w:t>
        </w:r>
        <w:r w:rsidR="006721C9">
          <w:rPr>
            <w:webHidden/>
          </w:rPr>
          <w:tab/>
        </w:r>
        <w:r>
          <w:rPr>
            <w:webHidden/>
          </w:rPr>
          <w:fldChar w:fldCharType="begin"/>
        </w:r>
        <w:r w:rsidR="006721C9">
          <w:rPr>
            <w:webHidden/>
          </w:rPr>
          <w:instrText xml:space="preserve"> PAGEREF _Toc344131385 \h </w:instrText>
        </w:r>
        <w:r>
          <w:rPr>
            <w:webHidden/>
          </w:rPr>
        </w:r>
        <w:r>
          <w:rPr>
            <w:webHidden/>
          </w:rPr>
          <w:fldChar w:fldCharType="separate"/>
        </w:r>
        <w:r w:rsidR="004C4A69">
          <w:rPr>
            <w:webHidden/>
          </w:rPr>
          <w:t>15</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6" w:history="1">
        <w:r w:rsidR="006721C9" w:rsidRPr="009B4923">
          <w:rPr>
            <w:rStyle w:val="Hyperlink"/>
          </w:rPr>
          <w:t>4.7</w:t>
        </w:r>
        <w:r w:rsidR="006721C9">
          <w:rPr>
            <w:rFonts w:ascii="Calibri" w:hAnsi="Calibri"/>
            <w:smallCaps w:val="0"/>
            <w:color w:val="auto"/>
            <w:sz w:val="22"/>
            <w:szCs w:val="22"/>
            <w:lang w:val="fr-BE" w:eastAsia="fr-BE"/>
          </w:rPr>
          <w:tab/>
        </w:r>
        <w:r w:rsidR="006721C9" w:rsidRPr="009B4923">
          <w:rPr>
            <w:rStyle w:val="Hyperlink"/>
          </w:rPr>
          <w:t>What is the Effect of min/max &amp; Accept Loop Counts?</w:t>
        </w:r>
        <w:r w:rsidR="006721C9">
          <w:rPr>
            <w:webHidden/>
          </w:rPr>
          <w:tab/>
        </w:r>
        <w:r>
          <w:rPr>
            <w:webHidden/>
          </w:rPr>
          <w:fldChar w:fldCharType="begin"/>
        </w:r>
        <w:r w:rsidR="006721C9">
          <w:rPr>
            <w:webHidden/>
          </w:rPr>
          <w:instrText xml:space="preserve"> PAGEREF _Toc344131386 \h </w:instrText>
        </w:r>
        <w:r>
          <w:rPr>
            <w:webHidden/>
          </w:rPr>
        </w:r>
        <w:r>
          <w:rPr>
            <w:webHidden/>
          </w:rPr>
          <w:fldChar w:fldCharType="separate"/>
        </w:r>
        <w:r w:rsidR="004C4A69">
          <w:rPr>
            <w:webHidden/>
          </w:rPr>
          <w:t>16</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7" w:history="1">
        <w:r w:rsidR="006721C9" w:rsidRPr="009B4923">
          <w:rPr>
            <w:rStyle w:val="Hyperlink"/>
          </w:rPr>
          <w:t>4.8</w:t>
        </w:r>
        <w:r w:rsidR="006721C9">
          <w:rPr>
            <w:rFonts w:ascii="Calibri" w:hAnsi="Calibri"/>
            <w:smallCaps w:val="0"/>
            <w:color w:val="auto"/>
            <w:sz w:val="22"/>
            <w:szCs w:val="22"/>
            <w:lang w:val="fr-BE" w:eastAsia="fr-BE"/>
          </w:rPr>
          <w:tab/>
        </w:r>
        <w:r w:rsidR="006721C9" w:rsidRPr="009B4923">
          <w:rPr>
            <w:rStyle w:val="Hyperlink"/>
          </w:rPr>
          <w:t>How is Data actually Separated from the Message's Syntax?</w:t>
        </w:r>
        <w:r w:rsidR="006721C9">
          <w:rPr>
            <w:webHidden/>
          </w:rPr>
          <w:tab/>
        </w:r>
        <w:r>
          <w:rPr>
            <w:webHidden/>
          </w:rPr>
          <w:fldChar w:fldCharType="begin"/>
        </w:r>
        <w:r w:rsidR="006721C9">
          <w:rPr>
            <w:webHidden/>
          </w:rPr>
          <w:instrText xml:space="preserve"> PAGEREF _Toc344131387 \h </w:instrText>
        </w:r>
        <w:r>
          <w:rPr>
            <w:webHidden/>
          </w:rPr>
        </w:r>
        <w:r>
          <w:rPr>
            <w:webHidden/>
          </w:rPr>
          <w:fldChar w:fldCharType="separate"/>
        </w:r>
        <w:r w:rsidR="004C4A69">
          <w:rPr>
            <w:webHidden/>
          </w:rPr>
          <w:t>18</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8" w:history="1">
        <w:r w:rsidR="006721C9" w:rsidRPr="009B4923">
          <w:rPr>
            <w:rStyle w:val="Hyperlink"/>
          </w:rPr>
          <w:t>4.9</w:t>
        </w:r>
        <w:r w:rsidR="006721C9">
          <w:rPr>
            <w:rFonts w:ascii="Calibri" w:hAnsi="Calibri"/>
            <w:smallCaps w:val="0"/>
            <w:color w:val="auto"/>
            <w:sz w:val="22"/>
            <w:szCs w:val="22"/>
            <w:lang w:val="fr-BE" w:eastAsia="fr-BE"/>
          </w:rPr>
          <w:tab/>
        </w:r>
        <w:r w:rsidR="006721C9" w:rsidRPr="009B4923">
          <w:rPr>
            <w:rStyle w:val="Hyperlink"/>
          </w:rPr>
          <w:t>Delimiter or Data? Using a Release Char</w:t>
        </w:r>
        <w:r w:rsidR="006721C9">
          <w:rPr>
            <w:webHidden/>
          </w:rPr>
          <w:tab/>
        </w:r>
        <w:r>
          <w:rPr>
            <w:webHidden/>
          </w:rPr>
          <w:fldChar w:fldCharType="begin"/>
        </w:r>
        <w:r w:rsidR="006721C9">
          <w:rPr>
            <w:webHidden/>
          </w:rPr>
          <w:instrText xml:space="preserve"> PAGEREF _Toc344131388 \h </w:instrText>
        </w:r>
        <w:r>
          <w:rPr>
            <w:webHidden/>
          </w:rPr>
        </w:r>
        <w:r>
          <w:rPr>
            <w:webHidden/>
          </w:rPr>
          <w:fldChar w:fldCharType="separate"/>
        </w:r>
        <w:r w:rsidR="004C4A69">
          <w:rPr>
            <w:webHidden/>
          </w:rPr>
          <w:t>22</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89" w:history="1">
        <w:r w:rsidR="006721C9" w:rsidRPr="009B4923">
          <w:rPr>
            <w:rStyle w:val="Hyperlink"/>
          </w:rPr>
          <w:t>4.10</w:t>
        </w:r>
        <w:r w:rsidR="006721C9">
          <w:rPr>
            <w:rFonts w:ascii="Calibri" w:hAnsi="Calibri"/>
            <w:smallCaps w:val="0"/>
            <w:color w:val="auto"/>
            <w:sz w:val="22"/>
            <w:szCs w:val="22"/>
            <w:lang w:val="fr-BE" w:eastAsia="fr-BE"/>
          </w:rPr>
          <w:tab/>
        </w:r>
        <w:r w:rsidR="006721C9" w:rsidRPr="009B4923">
          <w:rPr>
            <w:rStyle w:val="Hyperlink"/>
          </w:rPr>
          <w:t>Using Reserved XML tags: NOTAG, RAW and SKIP</w:t>
        </w:r>
        <w:r w:rsidR="006721C9">
          <w:rPr>
            <w:webHidden/>
          </w:rPr>
          <w:tab/>
        </w:r>
        <w:r>
          <w:rPr>
            <w:webHidden/>
          </w:rPr>
          <w:fldChar w:fldCharType="begin"/>
        </w:r>
        <w:r w:rsidR="006721C9">
          <w:rPr>
            <w:webHidden/>
          </w:rPr>
          <w:instrText xml:space="preserve"> PAGEREF _Toc344131389 \h </w:instrText>
        </w:r>
        <w:r>
          <w:rPr>
            <w:webHidden/>
          </w:rPr>
        </w:r>
        <w:r>
          <w:rPr>
            <w:webHidden/>
          </w:rPr>
          <w:fldChar w:fldCharType="separate"/>
        </w:r>
        <w:r w:rsidR="004C4A69">
          <w:rPr>
            <w:webHidden/>
          </w:rPr>
          <w:t>23</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90" w:history="1">
        <w:r w:rsidR="006721C9" w:rsidRPr="009B4923">
          <w:rPr>
            <w:rStyle w:val="Hyperlink"/>
          </w:rPr>
          <w:t>4.11</w:t>
        </w:r>
        <w:r w:rsidR="006721C9">
          <w:rPr>
            <w:rFonts w:ascii="Calibri" w:hAnsi="Calibri"/>
            <w:smallCaps w:val="0"/>
            <w:color w:val="auto"/>
            <w:sz w:val="22"/>
            <w:szCs w:val="22"/>
            <w:lang w:val="fr-BE" w:eastAsia="fr-BE"/>
          </w:rPr>
          <w:tab/>
        </w:r>
        <w:r w:rsidR="006721C9" w:rsidRPr="009B4923">
          <w:rPr>
            <w:rStyle w:val="Hyperlink"/>
          </w:rPr>
          <w:t>Using the Reserved NULL Value</w:t>
        </w:r>
        <w:r w:rsidR="006721C9">
          <w:rPr>
            <w:webHidden/>
          </w:rPr>
          <w:tab/>
        </w:r>
        <w:r>
          <w:rPr>
            <w:webHidden/>
          </w:rPr>
          <w:fldChar w:fldCharType="begin"/>
        </w:r>
        <w:r w:rsidR="006721C9">
          <w:rPr>
            <w:webHidden/>
          </w:rPr>
          <w:instrText xml:space="preserve"> PAGEREF _Toc344131390 \h </w:instrText>
        </w:r>
        <w:r>
          <w:rPr>
            <w:webHidden/>
          </w:rPr>
        </w:r>
        <w:r>
          <w:rPr>
            <w:webHidden/>
          </w:rPr>
          <w:fldChar w:fldCharType="separate"/>
        </w:r>
        <w:r w:rsidR="004C4A69">
          <w:rPr>
            <w:webHidden/>
          </w:rPr>
          <w:t>25</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91" w:history="1">
        <w:r w:rsidR="006721C9" w:rsidRPr="009B4923">
          <w:rPr>
            <w:rStyle w:val="Hyperlink"/>
          </w:rPr>
          <w:t>4.12</w:t>
        </w:r>
        <w:r w:rsidR="006721C9">
          <w:rPr>
            <w:rFonts w:ascii="Calibri" w:hAnsi="Calibri"/>
            <w:smallCaps w:val="0"/>
            <w:color w:val="auto"/>
            <w:sz w:val="22"/>
            <w:szCs w:val="22"/>
            <w:lang w:val="fr-BE" w:eastAsia="fr-BE"/>
          </w:rPr>
          <w:tab/>
        </w:r>
        <w:r w:rsidR="006721C9" w:rsidRPr="009B4923">
          <w:rPr>
            <w:rStyle w:val="Hyperlink"/>
          </w:rPr>
          <w:t>Exception Handling</w:t>
        </w:r>
        <w:r w:rsidR="006721C9">
          <w:rPr>
            <w:webHidden/>
          </w:rPr>
          <w:tab/>
        </w:r>
        <w:r>
          <w:rPr>
            <w:webHidden/>
          </w:rPr>
          <w:fldChar w:fldCharType="begin"/>
        </w:r>
        <w:r w:rsidR="006721C9">
          <w:rPr>
            <w:webHidden/>
          </w:rPr>
          <w:instrText xml:space="preserve"> PAGEREF _Toc344131391 \h </w:instrText>
        </w:r>
        <w:r>
          <w:rPr>
            <w:webHidden/>
          </w:rPr>
        </w:r>
        <w:r>
          <w:rPr>
            <w:webHidden/>
          </w:rPr>
          <w:fldChar w:fldCharType="separate"/>
        </w:r>
        <w:r w:rsidR="004C4A69">
          <w:rPr>
            <w:webHidden/>
          </w:rPr>
          <w:t>25</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392" w:history="1">
        <w:r w:rsidR="006721C9" w:rsidRPr="009B4923">
          <w:rPr>
            <w:rStyle w:val="Hyperlink"/>
          </w:rPr>
          <w:t>5.</w:t>
        </w:r>
        <w:r w:rsidR="006721C9">
          <w:rPr>
            <w:rFonts w:ascii="Calibri" w:hAnsi="Calibri"/>
            <w:b w:val="0"/>
            <w:color w:val="auto"/>
            <w:sz w:val="22"/>
            <w:szCs w:val="22"/>
            <w:lang w:val="fr-BE" w:eastAsia="fr-BE"/>
          </w:rPr>
          <w:tab/>
        </w:r>
        <w:r w:rsidR="006721C9" w:rsidRPr="009B4923">
          <w:rPr>
            <w:rStyle w:val="Hyperlink"/>
          </w:rPr>
          <w:t>DEF File Line Formats</w:t>
        </w:r>
        <w:r w:rsidR="006721C9">
          <w:rPr>
            <w:webHidden/>
          </w:rPr>
          <w:tab/>
        </w:r>
        <w:r>
          <w:rPr>
            <w:webHidden/>
          </w:rPr>
          <w:fldChar w:fldCharType="begin"/>
        </w:r>
        <w:r w:rsidR="006721C9">
          <w:rPr>
            <w:webHidden/>
          </w:rPr>
          <w:instrText xml:space="preserve"> PAGEREF _Toc344131392 \h </w:instrText>
        </w:r>
        <w:r>
          <w:rPr>
            <w:webHidden/>
          </w:rPr>
        </w:r>
        <w:r>
          <w:rPr>
            <w:webHidden/>
          </w:rPr>
          <w:fldChar w:fldCharType="separate"/>
        </w:r>
        <w:r w:rsidR="004C4A69">
          <w:rPr>
            <w:webHidden/>
          </w:rPr>
          <w:t>27</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93" w:history="1">
        <w:r w:rsidR="006721C9" w:rsidRPr="009B4923">
          <w:rPr>
            <w:rStyle w:val="Hyperlink"/>
          </w:rPr>
          <w:t>5.1</w:t>
        </w:r>
        <w:r w:rsidR="006721C9">
          <w:rPr>
            <w:rFonts w:ascii="Calibri" w:hAnsi="Calibri"/>
            <w:smallCaps w:val="0"/>
            <w:color w:val="auto"/>
            <w:sz w:val="22"/>
            <w:szCs w:val="22"/>
            <w:lang w:val="fr-BE" w:eastAsia="fr-BE"/>
          </w:rPr>
          <w:tab/>
        </w:r>
        <w:r w:rsidR="006721C9" w:rsidRPr="009B4923">
          <w:rPr>
            <w:rStyle w:val="Hyperlink"/>
          </w:rPr>
          <w:t>SEG (segment) Definitions</w:t>
        </w:r>
        <w:r w:rsidR="006721C9">
          <w:rPr>
            <w:webHidden/>
          </w:rPr>
          <w:tab/>
        </w:r>
        <w:r>
          <w:rPr>
            <w:webHidden/>
          </w:rPr>
          <w:fldChar w:fldCharType="begin"/>
        </w:r>
        <w:r w:rsidR="006721C9">
          <w:rPr>
            <w:webHidden/>
          </w:rPr>
          <w:instrText xml:space="preserve"> PAGEREF _Toc344131393 \h </w:instrText>
        </w:r>
        <w:r>
          <w:rPr>
            <w:webHidden/>
          </w:rPr>
        </w:r>
        <w:r>
          <w:rPr>
            <w:webHidden/>
          </w:rPr>
          <w:fldChar w:fldCharType="separate"/>
        </w:r>
        <w:r w:rsidR="004C4A69">
          <w:rPr>
            <w:webHidden/>
          </w:rPr>
          <w:t>27</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94" w:history="1">
        <w:r w:rsidR="006721C9" w:rsidRPr="009B4923">
          <w:rPr>
            <w:rStyle w:val="Hyperlink"/>
          </w:rPr>
          <w:t>5.2</w:t>
        </w:r>
        <w:r w:rsidR="006721C9">
          <w:rPr>
            <w:rFonts w:ascii="Calibri" w:hAnsi="Calibri"/>
            <w:smallCaps w:val="0"/>
            <w:color w:val="auto"/>
            <w:sz w:val="22"/>
            <w:szCs w:val="22"/>
            <w:lang w:val="fr-BE" w:eastAsia="fr-BE"/>
          </w:rPr>
          <w:tab/>
        </w:r>
        <w:r w:rsidR="006721C9" w:rsidRPr="009B4923">
          <w:rPr>
            <w:rStyle w:val="Hyperlink"/>
          </w:rPr>
          <w:t>D (data element) Definitions</w:t>
        </w:r>
        <w:r w:rsidR="006721C9">
          <w:rPr>
            <w:webHidden/>
          </w:rPr>
          <w:tab/>
        </w:r>
        <w:r>
          <w:rPr>
            <w:webHidden/>
          </w:rPr>
          <w:fldChar w:fldCharType="begin"/>
        </w:r>
        <w:r w:rsidR="006721C9">
          <w:rPr>
            <w:webHidden/>
          </w:rPr>
          <w:instrText xml:space="preserve"> PAGEREF _Toc344131394 \h </w:instrText>
        </w:r>
        <w:r>
          <w:rPr>
            <w:webHidden/>
          </w:rPr>
        </w:r>
        <w:r>
          <w:rPr>
            <w:webHidden/>
          </w:rPr>
          <w:fldChar w:fldCharType="separate"/>
        </w:r>
        <w:r w:rsidR="004C4A69">
          <w:rPr>
            <w:webHidden/>
          </w:rPr>
          <w:t>30</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95" w:history="1">
        <w:r w:rsidR="006721C9" w:rsidRPr="009B4923">
          <w:rPr>
            <w:rStyle w:val="Hyperlink"/>
          </w:rPr>
          <w:t>5.3</w:t>
        </w:r>
        <w:r w:rsidR="006721C9">
          <w:rPr>
            <w:rFonts w:ascii="Calibri" w:hAnsi="Calibri"/>
            <w:smallCaps w:val="0"/>
            <w:color w:val="auto"/>
            <w:sz w:val="22"/>
            <w:szCs w:val="22"/>
            <w:lang w:val="fr-BE" w:eastAsia="fr-BE"/>
          </w:rPr>
          <w:tab/>
        </w:r>
        <w:r w:rsidR="006721C9" w:rsidRPr="009B4923">
          <w:rPr>
            <w:rStyle w:val="Hyperlink"/>
          </w:rPr>
          <w:t>GRP (group) Definitions</w:t>
        </w:r>
        <w:r w:rsidR="006721C9">
          <w:rPr>
            <w:webHidden/>
          </w:rPr>
          <w:tab/>
        </w:r>
        <w:r>
          <w:rPr>
            <w:webHidden/>
          </w:rPr>
          <w:fldChar w:fldCharType="begin"/>
        </w:r>
        <w:r w:rsidR="006721C9">
          <w:rPr>
            <w:webHidden/>
          </w:rPr>
          <w:instrText xml:space="preserve"> PAGEREF _Toc344131395 \h </w:instrText>
        </w:r>
        <w:r>
          <w:rPr>
            <w:webHidden/>
          </w:rPr>
        </w:r>
        <w:r>
          <w:rPr>
            <w:webHidden/>
          </w:rPr>
          <w:fldChar w:fldCharType="separate"/>
        </w:r>
        <w:r w:rsidR="004C4A69">
          <w:rPr>
            <w:webHidden/>
          </w:rPr>
          <w:t>32</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96" w:history="1">
        <w:r w:rsidR="006721C9" w:rsidRPr="009B4923">
          <w:rPr>
            <w:rStyle w:val="Hyperlink"/>
          </w:rPr>
          <w:t>5.4</w:t>
        </w:r>
        <w:r w:rsidR="006721C9">
          <w:rPr>
            <w:rFonts w:ascii="Calibri" w:hAnsi="Calibri"/>
            <w:smallCaps w:val="0"/>
            <w:color w:val="auto"/>
            <w:sz w:val="22"/>
            <w:szCs w:val="22"/>
            <w:lang w:val="fr-BE" w:eastAsia="fr-BE"/>
          </w:rPr>
          <w:tab/>
        </w:r>
        <w:r w:rsidR="006721C9" w:rsidRPr="009B4923">
          <w:rPr>
            <w:rStyle w:val="Hyperlink"/>
          </w:rPr>
          <w:t>MSG &amp; END Definitions</w:t>
        </w:r>
        <w:r w:rsidR="006721C9">
          <w:rPr>
            <w:webHidden/>
          </w:rPr>
          <w:tab/>
        </w:r>
        <w:r>
          <w:rPr>
            <w:webHidden/>
          </w:rPr>
          <w:fldChar w:fldCharType="begin"/>
        </w:r>
        <w:r w:rsidR="006721C9">
          <w:rPr>
            <w:webHidden/>
          </w:rPr>
          <w:instrText xml:space="preserve"> PAGEREF _Toc344131396 \h </w:instrText>
        </w:r>
        <w:r>
          <w:rPr>
            <w:webHidden/>
          </w:rPr>
        </w:r>
        <w:r>
          <w:rPr>
            <w:webHidden/>
          </w:rPr>
          <w:fldChar w:fldCharType="separate"/>
        </w:r>
        <w:r w:rsidR="004C4A69">
          <w:rPr>
            <w:webHidden/>
          </w:rPr>
          <w:t>33</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97" w:history="1">
        <w:r w:rsidR="006721C9" w:rsidRPr="009B4923">
          <w:rPr>
            <w:rStyle w:val="Hyperlink"/>
          </w:rPr>
          <w:t>5.5</w:t>
        </w:r>
        <w:r w:rsidR="006721C9">
          <w:rPr>
            <w:rFonts w:ascii="Calibri" w:hAnsi="Calibri"/>
            <w:smallCaps w:val="0"/>
            <w:color w:val="auto"/>
            <w:sz w:val="22"/>
            <w:szCs w:val="22"/>
            <w:lang w:val="fr-BE" w:eastAsia="fr-BE"/>
          </w:rPr>
          <w:tab/>
        </w:r>
        <w:r w:rsidR="006721C9" w:rsidRPr="009B4923">
          <w:rPr>
            <w:rStyle w:val="Hyperlink"/>
          </w:rPr>
          <w:t>COND Definitions</w:t>
        </w:r>
        <w:r w:rsidR="006721C9">
          <w:rPr>
            <w:webHidden/>
          </w:rPr>
          <w:tab/>
        </w:r>
        <w:r>
          <w:rPr>
            <w:webHidden/>
          </w:rPr>
          <w:fldChar w:fldCharType="begin"/>
        </w:r>
        <w:r w:rsidR="006721C9">
          <w:rPr>
            <w:webHidden/>
          </w:rPr>
          <w:instrText xml:space="preserve"> PAGEREF _Toc344131397 \h </w:instrText>
        </w:r>
        <w:r>
          <w:rPr>
            <w:webHidden/>
          </w:rPr>
        </w:r>
        <w:r>
          <w:rPr>
            <w:webHidden/>
          </w:rPr>
          <w:fldChar w:fldCharType="separate"/>
        </w:r>
        <w:r w:rsidR="004C4A69">
          <w:rPr>
            <w:webHidden/>
          </w:rPr>
          <w:t>33</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98" w:history="1">
        <w:r w:rsidR="006721C9" w:rsidRPr="009B4923">
          <w:rPr>
            <w:rStyle w:val="Hyperlink"/>
          </w:rPr>
          <w:t>5.6</w:t>
        </w:r>
        <w:r w:rsidR="006721C9">
          <w:rPr>
            <w:rFonts w:ascii="Calibri" w:hAnsi="Calibri"/>
            <w:smallCaps w:val="0"/>
            <w:color w:val="auto"/>
            <w:sz w:val="22"/>
            <w:szCs w:val="22"/>
            <w:lang w:val="fr-BE" w:eastAsia="fr-BE"/>
          </w:rPr>
          <w:tab/>
        </w:r>
        <w:r w:rsidR="006721C9" w:rsidRPr="009B4923">
          <w:rPr>
            <w:rStyle w:val="Hyperlink"/>
          </w:rPr>
          <w:t>MARK Definitions</w:t>
        </w:r>
        <w:r w:rsidR="006721C9">
          <w:rPr>
            <w:webHidden/>
          </w:rPr>
          <w:tab/>
        </w:r>
        <w:r>
          <w:rPr>
            <w:webHidden/>
          </w:rPr>
          <w:fldChar w:fldCharType="begin"/>
        </w:r>
        <w:r w:rsidR="006721C9">
          <w:rPr>
            <w:webHidden/>
          </w:rPr>
          <w:instrText xml:space="preserve"> PAGEREF _Toc344131398 \h </w:instrText>
        </w:r>
        <w:r>
          <w:rPr>
            <w:webHidden/>
          </w:rPr>
        </w:r>
        <w:r>
          <w:rPr>
            <w:webHidden/>
          </w:rPr>
          <w:fldChar w:fldCharType="separate"/>
        </w:r>
        <w:r w:rsidR="004C4A69">
          <w:rPr>
            <w:webHidden/>
          </w:rPr>
          <w:t>34</w:t>
        </w:r>
        <w:r>
          <w:rPr>
            <w:webHidden/>
          </w:rPr>
          <w:fldChar w:fldCharType="end"/>
        </w:r>
      </w:hyperlink>
    </w:p>
    <w:p w:rsidR="006721C9" w:rsidRDefault="00DC6985">
      <w:pPr>
        <w:pStyle w:val="TOC2"/>
        <w:rPr>
          <w:rFonts w:ascii="Calibri" w:hAnsi="Calibri"/>
          <w:smallCaps w:val="0"/>
          <w:color w:val="auto"/>
          <w:sz w:val="22"/>
          <w:szCs w:val="22"/>
          <w:lang w:val="fr-BE" w:eastAsia="fr-BE"/>
        </w:rPr>
      </w:pPr>
      <w:hyperlink w:anchor="_Toc344131399" w:history="1">
        <w:r w:rsidR="006721C9" w:rsidRPr="009B4923">
          <w:rPr>
            <w:rStyle w:val="Hyperlink"/>
          </w:rPr>
          <w:t>5.7</w:t>
        </w:r>
        <w:r w:rsidR="006721C9">
          <w:rPr>
            <w:rFonts w:ascii="Calibri" w:hAnsi="Calibri"/>
            <w:smallCaps w:val="0"/>
            <w:color w:val="auto"/>
            <w:sz w:val="22"/>
            <w:szCs w:val="22"/>
            <w:lang w:val="fr-BE" w:eastAsia="fr-BE"/>
          </w:rPr>
          <w:tab/>
        </w:r>
        <w:r w:rsidR="006721C9" w:rsidRPr="009B4923">
          <w:rPr>
            <w:rStyle w:val="Hyperlink"/>
          </w:rPr>
          <w:t>Comments</w:t>
        </w:r>
        <w:r w:rsidR="006721C9">
          <w:rPr>
            <w:webHidden/>
          </w:rPr>
          <w:tab/>
        </w:r>
        <w:r>
          <w:rPr>
            <w:webHidden/>
          </w:rPr>
          <w:fldChar w:fldCharType="begin"/>
        </w:r>
        <w:r w:rsidR="006721C9">
          <w:rPr>
            <w:webHidden/>
          </w:rPr>
          <w:instrText xml:space="preserve"> PAGEREF _Toc344131399 \h </w:instrText>
        </w:r>
        <w:r>
          <w:rPr>
            <w:webHidden/>
          </w:rPr>
        </w:r>
        <w:r>
          <w:rPr>
            <w:webHidden/>
          </w:rPr>
          <w:fldChar w:fldCharType="separate"/>
        </w:r>
        <w:r w:rsidR="004C4A69">
          <w:rPr>
            <w:webHidden/>
          </w:rPr>
          <w:t>35</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400" w:history="1">
        <w:r w:rsidR="006721C9" w:rsidRPr="009B4923">
          <w:rPr>
            <w:rStyle w:val="Hyperlink"/>
          </w:rPr>
          <w:t>6.</w:t>
        </w:r>
        <w:r w:rsidR="006721C9">
          <w:rPr>
            <w:rFonts w:ascii="Calibri" w:hAnsi="Calibri"/>
            <w:b w:val="0"/>
            <w:color w:val="auto"/>
            <w:sz w:val="22"/>
            <w:szCs w:val="22"/>
            <w:lang w:val="fr-BE" w:eastAsia="fr-BE"/>
          </w:rPr>
          <w:tab/>
        </w:r>
        <w:r w:rsidR="006721C9" w:rsidRPr="009B4923">
          <w:rPr>
            <w:rStyle w:val="Hyperlink"/>
          </w:rPr>
          <w:t>Namespaces (SET BASENAMESPACE)</w:t>
        </w:r>
        <w:r w:rsidR="006721C9">
          <w:rPr>
            <w:webHidden/>
          </w:rPr>
          <w:tab/>
        </w:r>
        <w:r>
          <w:rPr>
            <w:webHidden/>
          </w:rPr>
          <w:fldChar w:fldCharType="begin"/>
        </w:r>
        <w:r w:rsidR="006721C9">
          <w:rPr>
            <w:webHidden/>
          </w:rPr>
          <w:instrText xml:space="preserve"> PAGEREF _Toc344131400 \h </w:instrText>
        </w:r>
        <w:r>
          <w:rPr>
            <w:webHidden/>
          </w:rPr>
        </w:r>
        <w:r>
          <w:rPr>
            <w:webHidden/>
          </w:rPr>
          <w:fldChar w:fldCharType="separate"/>
        </w:r>
        <w:r w:rsidR="004C4A69">
          <w:rPr>
            <w:webHidden/>
          </w:rPr>
          <w:t>36</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401" w:history="1">
        <w:r w:rsidR="006721C9" w:rsidRPr="009B4923">
          <w:rPr>
            <w:rStyle w:val="Hyperlink"/>
          </w:rPr>
          <w:t>7.</w:t>
        </w:r>
        <w:r w:rsidR="006721C9">
          <w:rPr>
            <w:rFonts w:ascii="Calibri" w:hAnsi="Calibri"/>
            <w:b w:val="0"/>
            <w:color w:val="auto"/>
            <w:sz w:val="22"/>
            <w:szCs w:val="22"/>
            <w:lang w:val="fr-BE" w:eastAsia="fr-BE"/>
          </w:rPr>
          <w:tab/>
        </w:r>
        <w:r w:rsidR="006721C9" w:rsidRPr="009B4923">
          <w:rPr>
            <w:rStyle w:val="Hyperlink"/>
          </w:rPr>
          <w:t>Advanced Questions</w:t>
        </w:r>
        <w:r w:rsidR="006721C9">
          <w:rPr>
            <w:webHidden/>
          </w:rPr>
          <w:tab/>
        </w:r>
        <w:r>
          <w:rPr>
            <w:webHidden/>
          </w:rPr>
          <w:fldChar w:fldCharType="begin"/>
        </w:r>
        <w:r w:rsidR="006721C9">
          <w:rPr>
            <w:webHidden/>
          </w:rPr>
          <w:instrText xml:space="preserve"> PAGEREF _Toc344131401 \h </w:instrText>
        </w:r>
        <w:r>
          <w:rPr>
            <w:webHidden/>
          </w:rPr>
        </w:r>
        <w:r>
          <w:rPr>
            <w:webHidden/>
          </w:rPr>
          <w:fldChar w:fldCharType="separate"/>
        </w:r>
        <w:r w:rsidR="004C4A69">
          <w:rPr>
            <w:webHidden/>
          </w:rPr>
          <w:t>38</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402" w:history="1">
        <w:r w:rsidR="006721C9" w:rsidRPr="009B4923">
          <w:rPr>
            <w:rStyle w:val="Hyperlink"/>
          </w:rPr>
          <w:t>8.</w:t>
        </w:r>
        <w:r w:rsidR="006721C9">
          <w:rPr>
            <w:rFonts w:ascii="Calibri" w:hAnsi="Calibri"/>
            <w:b w:val="0"/>
            <w:color w:val="auto"/>
            <w:sz w:val="22"/>
            <w:szCs w:val="22"/>
            <w:lang w:val="fr-BE" w:eastAsia="fr-BE"/>
          </w:rPr>
          <w:tab/>
        </w:r>
        <w:r w:rsidR="006721C9" w:rsidRPr="009B4923">
          <w:rPr>
            <w:rStyle w:val="Hyperlink"/>
          </w:rPr>
          <w:t>Sample Program Code</w:t>
        </w:r>
        <w:r w:rsidR="006721C9">
          <w:rPr>
            <w:webHidden/>
          </w:rPr>
          <w:tab/>
        </w:r>
        <w:r>
          <w:rPr>
            <w:webHidden/>
          </w:rPr>
          <w:fldChar w:fldCharType="begin"/>
        </w:r>
        <w:r w:rsidR="006721C9">
          <w:rPr>
            <w:webHidden/>
          </w:rPr>
          <w:instrText xml:space="preserve"> PAGEREF _Toc344131402 \h </w:instrText>
        </w:r>
        <w:r>
          <w:rPr>
            <w:webHidden/>
          </w:rPr>
        </w:r>
        <w:r>
          <w:rPr>
            <w:webHidden/>
          </w:rPr>
          <w:fldChar w:fldCharType="separate"/>
        </w:r>
        <w:r w:rsidR="004C4A69">
          <w:rPr>
            <w:webHidden/>
          </w:rPr>
          <w:t>48</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403" w:history="1">
        <w:r w:rsidR="006721C9" w:rsidRPr="009B4923">
          <w:rPr>
            <w:rStyle w:val="Hyperlink"/>
          </w:rPr>
          <w:t>9.</w:t>
        </w:r>
        <w:r w:rsidR="006721C9">
          <w:rPr>
            <w:rFonts w:ascii="Calibri" w:hAnsi="Calibri"/>
            <w:b w:val="0"/>
            <w:color w:val="auto"/>
            <w:sz w:val="22"/>
            <w:szCs w:val="22"/>
            <w:lang w:val="fr-BE" w:eastAsia="fr-BE"/>
          </w:rPr>
          <w:tab/>
        </w:r>
        <w:r w:rsidR="006721C9" w:rsidRPr="009B4923">
          <w:rPr>
            <w:rStyle w:val="Hyperlink"/>
          </w:rPr>
          <w:t>Command Line Tools</w:t>
        </w:r>
        <w:r w:rsidR="006721C9">
          <w:rPr>
            <w:webHidden/>
          </w:rPr>
          <w:tab/>
        </w:r>
        <w:r>
          <w:rPr>
            <w:webHidden/>
          </w:rPr>
          <w:fldChar w:fldCharType="begin"/>
        </w:r>
        <w:r w:rsidR="006721C9">
          <w:rPr>
            <w:webHidden/>
          </w:rPr>
          <w:instrText xml:space="preserve"> PAGEREF _Toc344131403 \h </w:instrText>
        </w:r>
        <w:r>
          <w:rPr>
            <w:webHidden/>
          </w:rPr>
        </w:r>
        <w:r>
          <w:rPr>
            <w:webHidden/>
          </w:rPr>
          <w:fldChar w:fldCharType="separate"/>
        </w:r>
        <w:r w:rsidR="004C4A69">
          <w:rPr>
            <w:webHidden/>
          </w:rPr>
          <w:t>50</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404" w:history="1">
        <w:r w:rsidR="006721C9" w:rsidRPr="009B4923">
          <w:rPr>
            <w:rStyle w:val="Hyperlink"/>
          </w:rPr>
          <w:t>10.</w:t>
        </w:r>
        <w:r w:rsidR="006721C9">
          <w:rPr>
            <w:rFonts w:ascii="Calibri" w:hAnsi="Calibri"/>
            <w:b w:val="0"/>
            <w:color w:val="auto"/>
            <w:sz w:val="22"/>
            <w:szCs w:val="22"/>
            <w:lang w:val="fr-BE" w:eastAsia="fr-BE"/>
          </w:rPr>
          <w:tab/>
        </w:r>
        <w:r w:rsidR="006721C9" w:rsidRPr="009B4923">
          <w:rPr>
            <w:rStyle w:val="Hyperlink"/>
          </w:rPr>
          <w:t>Philosophical Considerations</w:t>
        </w:r>
        <w:r w:rsidR="006721C9">
          <w:rPr>
            <w:webHidden/>
          </w:rPr>
          <w:tab/>
        </w:r>
        <w:r>
          <w:rPr>
            <w:webHidden/>
          </w:rPr>
          <w:fldChar w:fldCharType="begin"/>
        </w:r>
        <w:r w:rsidR="006721C9">
          <w:rPr>
            <w:webHidden/>
          </w:rPr>
          <w:instrText xml:space="preserve"> PAGEREF _Toc344131404 \h </w:instrText>
        </w:r>
        <w:r>
          <w:rPr>
            <w:webHidden/>
          </w:rPr>
        </w:r>
        <w:r>
          <w:rPr>
            <w:webHidden/>
          </w:rPr>
          <w:fldChar w:fldCharType="separate"/>
        </w:r>
        <w:r w:rsidR="004C4A69">
          <w:rPr>
            <w:webHidden/>
          </w:rPr>
          <w:t>51</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405" w:history="1">
        <w:r w:rsidR="006721C9" w:rsidRPr="009B4923">
          <w:rPr>
            <w:rStyle w:val="Hyperlink"/>
          </w:rPr>
          <w:t>11.</w:t>
        </w:r>
        <w:r w:rsidR="006721C9">
          <w:rPr>
            <w:rFonts w:ascii="Calibri" w:hAnsi="Calibri"/>
            <w:b w:val="0"/>
            <w:color w:val="auto"/>
            <w:sz w:val="22"/>
            <w:szCs w:val="22"/>
            <w:lang w:val="fr-BE" w:eastAsia="fr-BE"/>
          </w:rPr>
          <w:tab/>
        </w:r>
        <w:r w:rsidR="006721C9" w:rsidRPr="009B4923">
          <w:rPr>
            <w:rStyle w:val="Hyperlink"/>
          </w:rPr>
          <w:t>Known Issues and Limitations</w:t>
        </w:r>
        <w:r w:rsidR="006721C9">
          <w:rPr>
            <w:webHidden/>
          </w:rPr>
          <w:tab/>
        </w:r>
        <w:r>
          <w:rPr>
            <w:webHidden/>
          </w:rPr>
          <w:fldChar w:fldCharType="begin"/>
        </w:r>
        <w:r w:rsidR="006721C9">
          <w:rPr>
            <w:webHidden/>
          </w:rPr>
          <w:instrText xml:space="preserve"> PAGEREF _Toc344131405 \h </w:instrText>
        </w:r>
        <w:r>
          <w:rPr>
            <w:webHidden/>
          </w:rPr>
        </w:r>
        <w:r>
          <w:rPr>
            <w:webHidden/>
          </w:rPr>
          <w:fldChar w:fldCharType="separate"/>
        </w:r>
        <w:r w:rsidR="004C4A69">
          <w:rPr>
            <w:webHidden/>
          </w:rPr>
          <w:t>55</w:t>
        </w:r>
        <w:r>
          <w:rPr>
            <w:webHidden/>
          </w:rPr>
          <w:fldChar w:fldCharType="end"/>
        </w:r>
      </w:hyperlink>
    </w:p>
    <w:p w:rsidR="006721C9" w:rsidRDefault="00DC6985">
      <w:pPr>
        <w:pStyle w:val="TOC1"/>
        <w:rPr>
          <w:rFonts w:ascii="Calibri" w:hAnsi="Calibri"/>
          <w:b w:val="0"/>
          <w:color w:val="auto"/>
          <w:sz w:val="22"/>
          <w:szCs w:val="22"/>
          <w:lang w:val="fr-BE" w:eastAsia="fr-BE"/>
        </w:rPr>
      </w:pPr>
      <w:hyperlink w:anchor="_Toc344131406" w:history="1">
        <w:r w:rsidR="006721C9" w:rsidRPr="009B4923">
          <w:rPr>
            <w:rStyle w:val="Hyperlink"/>
          </w:rPr>
          <w:t>12.</w:t>
        </w:r>
        <w:r w:rsidR="006721C9">
          <w:rPr>
            <w:rFonts w:ascii="Calibri" w:hAnsi="Calibri"/>
            <w:b w:val="0"/>
            <w:color w:val="auto"/>
            <w:sz w:val="22"/>
            <w:szCs w:val="22"/>
            <w:lang w:val="fr-BE" w:eastAsia="fr-BE"/>
          </w:rPr>
          <w:tab/>
        </w:r>
        <w:r w:rsidR="006721C9" w:rsidRPr="009B4923">
          <w:rPr>
            <w:rStyle w:val="Hyperlink"/>
          </w:rPr>
          <w:t>APPENDIX: Regular Expressions</w:t>
        </w:r>
        <w:r w:rsidR="006721C9">
          <w:rPr>
            <w:webHidden/>
          </w:rPr>
          <w:tab/>
        </w:r>
        <w:r>
          <w:rPr>
            <w:webHidden/>
          </w:rPr>
          <w:fldChar w:fldCharType="begin"/>
        </w:r>
        <w:r w:rsidR="006721C9">
          <w:rPr>
            <w:webHidden/>
          </w:rPr>
          <w:instrText xml:space="preserve"> PAGEREF _Toc344131406 \h </w:instrText>
        </w:r>
        <w:r>
          <w:rPr>
            <w:webHidden/>
          </w:rPr>
        </w:r>
        <w:r>
          <w:rPr>
            <w:webHidden/>
          </w:rPr>
          <w:fldChar w:fldCharType="separate"/>
        </w:r>
        <w:r w:rsidR="004C4A69">
          <w:rPr>
            <w:webHidden/>
          </w:rPr>
          <w:t>59</w:t>
        </w:r>
        <w:r>
          <w:rPr>
            <w:webHidden/>
          </w:rPr>
          <w:fldChar w:fldCharType="end"/>
        </w:r>
      </w:hyperlink>
    </w:p>
    <w:p w:rsidR="00CC3687" w:rsidRDefault="00DC6985">
      <w:pPr>
        <w:tabs>
          <w:tab w:val="left" w:pos="2552"/>
          <w:tab w:val="left" w:pos="2835"/>
          <w:tab w:val="left" w:pos="3261"/>
          <w:tab w:val="right" w:leader="underscore" w:pos="10065"/>
        </w:tabs>
        <w:ind w:left="2430" w:hanging="445"/>
      </w:pPr>
      <w:r>
        <w:rPr>
          <w:b/>
          <w:bCs/>
          <w:caps/>
          <w:noProof/>
          <w:color w:val="333300"/>
          <w:sz w:val="20"/>
          <w:szCs w:val="28"/>
        </w:rPr>
        <w:fldChar w:fldCharType="end"/>
      </w:r>
    </w:p>
    <w:p w:rsidR="00CC3687" w:rsidRDefault="00CC3687">
      <w:pPr>
        <w:tabs>
          <w:tab w:val="num" w:pos="2520"/>
        </w:tabs>
        <w:ind w:left="2520" w:hanging="360"/>
        <w:sectPr w:rsidR="00CC3687">
          <w:headerReference w:type="default" r:id="rId8"/>
          <w:footerReference w:type="default" r:id="rId9"/>
          <w:pgSz w:w="11907" w:h="16840" w:code="9"/>
          <w:pgMar w:top="1138" w:right="850" w:bottom="1138" w:left="1138" w:header="850" w:footer="850" w:gutter="0"/>
          <w:cols w:space="720"/>
        </w:sectPr>
      </w:pPr>
    </w:p>
    <w:bookmarkEnd w:id="0"/>
    <w:p w:rsidR="00404545" w:rsidRDefault="00404545" w:rsidP="00C12CA0">
      <w:pPr>
        <w:sectPr w:rsidR="00404545">
          <w:headerReference w:type="default" r:id="rId10"/>
          <w:footerReference w:type="default" r:id="rId11"/>
          <w:type w:val="continuous"/>
          <w:pgSz w:w="11907" w:h="16840" w:code="9"/>
          <w:pgMar w:top="1134" w:right="1134" w:bottom="1134" w:left="2835" w:header="851" w:footer="851" w:gutter="0"/>
          <w:cols w:space="720"/>
        </w:sectPr>
      </w:pPr>
    </w:p>
    <w:p w:rsidR="00C12CA0" w:rsidRDefault="00404545" w:rsidP="00404545">
      <w:pPr>
        <w:pStyle w:val="IntenseQuote"/>
      </w:pPr>
      <w:proofErr w:type="gramStart"/>
      <w:r>
        <w:lastRenderedPageBreak/>
        <w:t>Formally…</w:t>
      </w:r>
      <w:proofErr w:type="gramEnd"/>
    </w:p>
    <w:p w:rsidR="00404545" w:rsidRPr="00404545" w:rsidRDefault="00404545" w:rsidP="006C7507">
      <w:pPr>
        <w:pStyle w:val="Notice"/>
      </w:pPr>
      <w:r w:rsidRPr="00404545">
        <w:t xml:space="preserve">ReverseXSL.com is a trademark of Art of </w:t>
      </w:r>
      <w:proofErr w:type="spellStart"/>
      <w:r w:rsidRPr="00404545">
        <w:t>e.Biz</w:t>
      </w:r>
      <w:proofErr w:type="spellEnd"/>
      <w:r w:rsidRPr="00404545">
        <w:t>, an ind</w:t>
      </w:r>
      <w:r w:rsidRPr="00404545">
        <w:t>e</w:t>
      </w:r>
      <w:r w:rsidRPr="00404545">
        <w:t>pendent software editor</w:t>
      </w:r>
      <w:r>
        <w:t xml:space="preserve"> with registered offices in Belgium</w:t>
      </w:r>
      <w:r w:rsidRPr="00404545">
        <w:t>.</w:t>
      </w:r>
    </w:p>
    <w:p w:rsidR="00404545" w:rsidRDefault="00404545" w:rsidP="00404545">
      <w:pPr>
        <w:ind w:left="900" w:right="828"/>
        <w:rPr>
          <w:i/>
        </w:rPr>
      </w:pPr>
      <w:r w:rsidRPr="00404545">
        <w:rPr>
          <w:i/>
        </w:rPr>
        <w:t xml:space="preserve">The present document is not contractual and does not bind Art of </w:t>
      </w:r>
      <w:proofErr w:type="spellStart"/>
      <w:r w:rsidRPr="00404545">
        <w:rPr>
          <w:i/>
        </w:rPr>
        <w:t>e.Biz</w:t>
      </w:r>
      <w:proofErr w:type="spellEnd"/>
      <w:r w:rsidRPr="00404545">
        <w:rPr>
          <w:i/>
        </w:rPr>
        <w:t xml:space="preserve"> to meet the functions and features as e</w:t>
      </w:r>
      <w:r w:rsidRPr="00404545">
        <w:rPr>
          <w:i/>
        </w:rPr>
        <w:t>x</w:t>
      </w:r>
      <w:r w:rsidRPr="00404545">
        <w:rPr>
          <w:i/>
        </w:rPr>
        <w:t>actly described in the present docu</w:t>
      </w:r>
      <w:r w:rsidR="006C7507">
        <w:rPr>
          <w:i/>
        </w:rPr>
        <w:t>ment.</w:t>
      </w:r>
      <w:r w:rsidRPr="00404545">
        <w:rPr>
          <w:i/>
        </w:rPr>
        <w:t xml:space="preserve"> Although care as been taken to reflect to the best extent possible the design and features of the product described herewith, Art of </w:t>
      </w:r>
      <w:proofErr w:type="spellStart"/>
      <w:r w:rsidRPr="00404545">
        <w:rPr>
          <w:i/>
        </w:rPr>
        <w:t>e.Biz</w:t>
      </w:r>
      <w:proofErr w:type="spellEnd"/>
      <w:r w:rsidRPr="00404545">
        <w:rPr>
          <w:i/>
        </w:rPr>
        <w:t xml:space="preserve"> re</w:t>
      </w:r>
      <w:r w:rsidR="006C7507">
        <w:rPr>
          <w:i/>
        </w:rPr>
        <w:t>serves the right</w:t>
      </w:r>
      <w:r w:rsidRPr="00404545">
        <w:rPr>
          <w:i/>
        </w:rPr>
        <w:t xml:space="preserve"> to modify the enclosed descri</w:t>
      </w:r>
      <w:r w:rsidRPr="00404545">
        <w:rPr>
          <w:i/>
        </w:rPr>
        <w:t>p</w:t>
      </w:r>
      <w:r w:rsidRPr="00404545">
        <w:rPr>
          <w:i/>
        </w:rPr>
        <w:t>tions without notice.</w:t>
      </w:r>
    </w:p>
    <w:p w:rsidR="003E17B2" w:rsidRDefault="003E17B2" w:rsidP="006C7507">
      <w:pPr>
        <w:ind w:left="900" w:right="828"/>
        <w:rPr>
          <w:i/>
        </w:rPr>
      </w:pPr>
    </w:p>
    <w:p w:rsidR="006C7507" w:rsidRDefault="006C7507" w:rsidP="006C7507">
      <w:pPr>
        <w:ind w:left="900" w:right="828"/>
        <w:rPr>
          <w:i/>
        </w:rPr>
      </w:pPr>
      <w:r>
        <w:rPr>
          <w:i/>
        </w:rPr>
        <w:t xml:space="preserve">Art of </w:t>
      </w:r>
      <w:proofErr w:type="spellStart"/>
      <w:r>
        <w:rPr>
          <w:i/>
        </w:rPr>
        <w:t>e.Biz</w:t>
      </w:r>
      <w:proofErr w:type="spellEnd"/>
      <w:r>
        <w:rPr>
          <w:i/>
        </w:rPr>
        <w:t xml:space="preserve"> disclaims any explicit or implied war</w:t>
      </w:r>
      <w:r w:rsidR="003E17B2">
        <w:rPr>
          <w:i/>
        </w:rPr>
        <w:t>ranties or fitness for purpose. The company and the author(s) of the present document will not be liable for any loss of profit or any other commercial damage.</w:t>
      </w:r>
    </w:p>
    <w:p w:rsidR="003E17B2" w:rsidRDefault="003E17B2" w:rsidP="006C7507">
      <w:pPr>
        <w:ind w:left="900" w:right="828"/>
        <w:rPr>
          <w:i/>
        </w:rPr>
      </w:pPr>
    </w:p>
    <w:p w:rsidR="006C7507" w:rsidRPr="006C7507" w:rsidRDefault="006C7507" w:rsidP="006C7507">
      <w:pPr>
        <w:ind w:left="900" w:right="828"/>
        <w:rPr>
          <w:i/>
        </w:rPr>
      </w:pPr>
      <w:r w:rsidRPr="006C7507">
        <w:rPr>
          <w:i/>
        </w:rPr>
        <w:t>Product names, logos, brands, and other trademarks cited, featured, or referred to within the present documen</w:t>
      </w:r>
      <w:r>
        <w:rPr>
          <w:i/>
        </w:rPr>
        <w:t xml:space="preserve">t </w:t>
      </w:r>
      <w:r w:rsidRPr="006C7507">
        <w:rPr>
          <w:i/>
        </w:rPr>
        <w:t xml:space="preserve">and </w:t>
      </w:r>
      <w:r>
        <w:rPr>
          <w:i/>
        </w:rPr>
        <w:t>all associated</w:t>
      </w:r>
      <w:r w:rsidRPr="006C7507">
        <w:rPr>
          <w:i/>
        </w:rPr>
        <w:t xml:space="preserve"> materials, do remain the property of the respective trademark holders.</w:t>
      </w:r>
    </w:p>
    <w:p w:rsidR="006C7507" w:rsidRPr="006C7507" w:rsidRDefault="006C7507" w:rsidP="006C7507">
      <w:pPr>
        <w:ind w:left="900" w:right="828"/>
        <w:rPr>
          <w:i/>
        </w:rPr>
      </w:pPr>
      <w:r w:rsidRPr="006C7507">
        <w:rPr>
          <w:i/>
        </w:rPr>
        <w:t>These trademark holders are not affiliated with Reve</w:t>
      </w:r>
      <w:r w:rsidRPr="006C7507">
        <w:rPr>
          <w:i/>
        </w:rPr>
        <w:t>r</w:t>
      </w:r>
      <w:r w:rsidRPr="006C7507">
        <w:rPr>
          <w:i/>
        </w:rPr>
        <w:t>seXSL.com</w:t>
      </w:r>
      <w:r>
        <w:rPr>
          <w:i/>
        </w:rPr>
        <w:t xml:space="preserve"> or Art of </w:t>
      </w:r>
      <w:proofErr w:type="spellStart"/>
      <w:r>
        <w:rPr>
          <w:i/>
        </w:rPr>
        <w:t>e.Biz</w:t>
      </w:r>
      <w:proofErr w:type="spellEnd"/>
      <w:r w:rsidRPr="006C7507">
        <w:rPr>
          <w:i/>
        </w:rPr>
        <w:t>, neithe</w:t>
      </w:r>
      <w:r>
        <w:rPr>
          <w:i/>
        </w:rPr>
        <w:t>r the related products, nor the</w:t>
      </w:r>
      <w:r w:rsidRPr="006C7507">
        <w:rPr>
          <w:i/>
        </w:rPr>
        <w:t xml:space="preserve"> website. They do not sponsor or endorse our m</w:t>
      </w:r>
      <w:r w:rsidRPr="006C7507">
        <w:rPr>
          <w:i/>
        </w:rPr>
        <w:t>a</w:t>
      </w:r>
      <w:r w:rsidRPr="006C7507">
        <w:rPr>
          <w:i/>
        </w:rPr>
        <w:t>terials.</w:t>
      </w:r>
    </w:p>
    <w:p w:rsidR="006C7507" w:rsidRDefault="006C7507" w:rsidP="00404545">
      <w:pPr>
        <w:ind w:left="900" w:right="828"/>
        <w:rPr>
          <w:i/>
        </w:rPr>
      </w:pPr>
    </w:p>
    <w:p w:rsidR="00A91023" w:rsidRDefault="00A91023" w:rsidP="00A91023">
      <w:pPr>
        <w:ind w:left="900" w:right="828"/>
        <w:rPr>
          <w:i/>
        </w:rPr>
      </w:pPr>
      <w:bookmarkStart w:id="2" w:name="_Ref231888400"/>
      <w:r>
        <w:rPr>
          <w:i/>
        </w:rPr>
        <w:t>No part of this document can be copied or reproduced or transmitted in any form and by any means without the permission of the respective authors or its copyright ow</w:t>
      </w:r>
      <w:r>
        <w:rPr>
          <w:i/>
        </w:rPr>
        <w:t>n</w:t>
      </w:r>
      <w:r>
        <w:rPr>
          <w:i/>
        </w:rPr>
        <w:t xml:space="preserve">ers except within the scope of the </w:t>
      </w:r>
      <w:proofErr w:type="spellStart"/>
      <w:r>
        <w:rPr>
          <w:i/>
        </w:rPr>
        <w:t>reverseXSL</w:t>
      </w:r>
      <w:proofErr w:type="spellEnd"/>
      <w:r>
        <w:rPr>
          <w:i/>
        </w:rPr>
        <w:t xml:space="preserve"> </w:t>
      </w:r>
      <w:proofErr w:type="spellStart"/>
      <w:r>
        <w:rPr>
          <w:i/>
        </w:rPr>
        <w:t>Ope</w:t>
      </w:r>
      <w:r>
        <w:rPr>
          <w:i/>
        </w:rPr>
        <w:t>n</w:t>
      </w:r>
      <w:r>
        <w:rPr>
          <w:i/>
        </w:rPr>
        <w:t>source</w:t>
      </w:r>
      <w:proofErr w:type="spellEnd"/>
      <w:r>
        <w:rPr>
          <w:i/>
        </w:rPr>
        <w:t xml:space="preserve"> Licensing Agreement which is </w:t>
      </w:r>
      <w:hyperlink r:id="rId12" w:history="1">
        <w:r>
          <w:rPr>
            <w:rStyle w:val="Hyperlink"/>
            <w:i/>
          </w:rPr>
          <w:t>Apache 2.0</w:t>
        </w:r>
      </w:hyperlink>
      <w:r>
        <w:rPr>
          <w:i/>
        </w:rPr>
        <w:t xml:space="preserve"> .</w:t>
      </w:r>
    </w:p>
    <w:p w:rsidR="002349EE" w:rsidRDefault="00B877F6">
      <w:pPr>
        <w:pStyle w:val="Heading1"/>
        <w:pageBreakBefore/>
      </w:pPr>
      <w:bookmarkStart w:id="3" w:name="_Toc344131375"/>
      <w:r>
        <w:lastRenderedPageBreak/>
        <w:t>What You Should K</w:t>
      </w:r>
      <w:r w:rsidR="002349EE">
        <w:t>now</w:t>
      </w:r>
      <w:bookmarkEnd w:id="2"/>
      <w:bookmarkEnd w:id="3"/>
    </w:p>
    <w:p w:rsidR="005A578C" w:rsidRDefault="005A578C" w:rsidP="005A578C">
      <w:pPr>
        <w:pStyle w:val="sideemphasis"/>
        <w:framePr w:wrap="around"/>
      </w:pPr>
      <w:r>
        <w:t>The present doc</w:t>
      </w:r>
      <w:r>
        <w:t>u</w:t>
      </w:r>
      <w:r>
        <w:t xml:space="preserve">ment is </w:t>
      </w:r>
      <w:r w:rsidRPr="00AC4DF9">
        <w:rPr>
          <w:rStyle w:val="Emphasis"/>
          <w:b/>
        </w:rPr>
        <w:t>reference material</w:t>
      </w:r>
      <w:r>
        <w:t>. Tutorials, samples, trial exe</w:t>
      </w:r>
      <w:r>
        <w:t>r</w:t>
      </w:r>
      <w:r>
        <w:t>cises as well as overviews are e</w:t>
      </w:r>
      <w:r>
        <w:t>x</w:t>
      </w:r>
      <w:r>
        <w:t>clusively published at the web site.</w:t>
      </w:r>
    </w:p>
    <w:p w:rsidR="002349EE" w:rsidRDefault="00CA6F31" w:rsidP="002349EE">
      <w:r>
        <w:t xml:space="preserve">We strive to provide you with the best documentation available. There's hardly anything more </w:t>
      </w:r>
      <w:r w:rsidR="006721C9">
        <w:t>frustrating than starting to lo</w:t>
      </w:r>
      <w:r>
        <w:t>se time by the lack of proper information.</w:t>
      </w:r>
    </w:p>
    <w:p w:rsidR="008A5BA5" w:rsidRDefault="00CA6F31" w:rsidP="002349EE">
      <w:r>
        <w:t xml:space="preserve">This manual describes </w:t>
      </w:r>
      <w:r w:rsidR="00AC4DF9">
        <w:t xml:space="preserve">only </w:t>
      </w:r>
      <w:r w:rsidRPr="008A5BA5">
        <w:rPr>
          <w:u w:val="single"/>
        </w:rPr>
        <w:t>one</w:t>
      </w:r>
      <w:r>
        <w:t xml:space="preserve"> piece of meta-data within the </w:t>
      </w:r>
      <w:proofErr w:type="spellStart"/>
      <w:r>
        <w:t>reverseXSL</w:t>
      </w:r>
      <w:proofErr w:type="spellEnd"/>
      <w:r>
        <w:t xml:space="preserve"> Transformation software.</w:t>
      </w:r>
      <w:r w:rsidR="00AC4DF9">
        <w:t xml:space="preserve"> </w:t>
      </w:r>
      <w:r w:rsidR="008A5BA5">
        <w:t>W</w:t>
      </w:r>
      <w:r w:rsidR="00AC4DF9">
        <w:t>e advise you to start your journey to the doc</w:t>
      </w:r>
      <w:r w:rsidR="00AC4DF9">
        <w:t>u</w:t>
      </w:r>
      <w:r w:rsidR="00AC4DF9">
        <w:t xml:space="preserve">mentation from </w:t>
      </w:r>
      <w:r w:rsidR="006721C9">
        <w:t xml:space="preserve">the </w:t>
      </w:r>
      <w:r w:rsidR="00AC4DF9">
        <w:t xml:space="preserve">web site </w:t>
      </w:r>
      <w:hyperlink r:id="rId13" w:history="1">
        <w:r w:rsidR="00AC4DF9" w:rsidRPr="009F5994">
          <w:rPr>
            <w:rStyle w:val="Hyperlink"/>
          </w:rPr>
          <w:t>www.reverseXSL.com</w:t>
        </w:r>
      </w:hyperlink>
      <w:r w:rsidR="00AC4DF9">
        <w:t xml:space="preserve"> </w:t>
      </w:r>
      <w:r w:rsidR="008A5BA5">
        <w:t xml:space="preserve">&gt; </w:t>
      </w:r>
      <w:r w:rsidR="008A5BA5" w:rsidRPr="006721C9">
        <w:rPr>
          <w:u w:val="single"/>
        </w:rPr>
        <w:t>documentation</w:t>
      </w:r>
      <w:r w:rsidR="008A5BA5">
        <w:t>, if not already the case.</w:t>
      </w:r>
    </w:p>
    <w:p w:rsidR="005A578C" w:rsidRDefault="00DC6985" w:rsidP="005A578C">
      <w:pPr>
        <w:keepNext/>
      </w:pPr>
      <w:r w:rsidRPr="00DC6985">
        <w:rPr>
          <w:noProof/>
          <w:lang w:val="en-US" w:eastAsia="en-US"/>
        </w:rPr>
        <w:pict>
          <v:rect id="_x0000_s1472" style="position:absolute;left:0;text-align:left;margin-left:277.5pt;margin-top:165.85pt;width:11.25pt;height:70.5pt;z-index:251658240;mso-position-horizontal-relative:page" fillcolor="red" stroked="f" strokecolor="red" strokeweight="1pt">
            <v:fill opacity="30802f"/>
            <w10:wrap anchorx="page"/>
          </v:rect>
        </w:pict>
      </w:r>
      <w:r w:rsidRPr="00DC6985">
        <w:rPr>
          <w:noProof/>
          <w:lang w:val="en-US" w:eastAsia="en-US"/>
        </w:rPr>
        <w:pict>
          <v:rect id="_x0000_s1473" style="position:absolute;left:0;text-align:left;margin-left:309.05pt;margin-top:145.2pt;width:11.6pt;height:52.85pt;rotation:-90;z-index:251659264;mso-position-horizontal-relative:page" fillcolor="red" stroked="f" strokecolor="red" strokeweight="1pt">
            <v:fill opacity="30802f"/>
            <w10:wrap anchorx="page"/>
          </v:rect>
        </w:pict>
      </w:r>
      <w:r w:rsidRPr="00DC6985">
        <w:rPr>
          <w:noProof/>
          <w:lang w:val="en-US" w:eastAsia="en-US"/>
        </w:rPr>
        <w:pict>
          <v:rect id="_x0000_s1474" style="position:absolute;left:0;text-align:left;margin-left:341.25pt;margin-top:165.85pt;width:11.25pt;height:70.5pt;z-index:251660288;mso-position-horizontal-relative:page" fillcolor="red" stroked="f" strokecolor="red" strokeweight="1pt">
            <v:fill opacity="30802f"/>
            <w10:wrap anchorx="page"/>
          </v:rect>
        </w:pict>
      </w:r>
      <w:r w:rsidRPr="00DC6985">
        <w:rPr>
          <w:noProof/>
          <w:lang w:val="en-US" w:eastAsia="en-US"/>
        </w:rPr>
        <w:pict>
          <v:shape id="_x0000_s1471" style="position:absolute;left:0;text-align:left;margin-left:120.75pt;margin-top:191.35pt;width:182.25pt;height:45pt;z-index:251657216;mso-wrap-style:square;mso-wrap-distance-left:9pt;mso-wrap-distance-top:0;mso-wrap-distance-right:9pt;mso-wrap-distance-bottom:0;mso-position-horizontal-relative:page;mso-position-vertical-relative:text;v-text-anchor:top" coordsize="3645,900" path="m,hdc660,480,1807,780,2415,840hhc3210,900,3389,460,3645,360hde" filled="f" fillcolor="#36f" strokecolor="red" strokeweight="1.5pt">
            <v:stroke endarrow="classic" endarrowwidth="wide" endarrowlength="long"/>
            <v:path arrowok="t"/>
            <w10:wrap anchorx="page"/>
          </v:shape>
        </w:pict>
      </w:r>
      <w:r w:rsidRPr="00DC6985">
        <w:rPr>
          <w:noProof/>
          <w:lang w:val="en-US" w:eastAsia="en-US"/>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469" type="#_x0000_t61" style="position:absolute;left:0;text-align:left;margin-left:28.5pt;margin-top:106.6pt;width:96.75pt;height:68.25pt;z-index:251656192;mso-position-horizontal-relative:page" adj="20673,26775" filled="f" fillcolor="#36f" strokecolor="red" strokeweight="1.5pt">
            <v:textbox>
              <w:txbxContent>
                <w:p w:rsidR="00034847" w:rsidRPr="00996717" w:rsidRDefault="00034847" w:rsidP="00996717">
                  <w:pPr>
                    <w:spacing w:before="0"/>
                    <w:jc w:val="center"/>
                    <w:rPr>
                      <w:color w:val="C00000"/>
                    </w:rPr>
                  </w:pPr>
                  <w:r w:rsidRPr="00996717">
                    <w:rPr>
                      <w:color w:val="C00000"/>
                    </w:rPr>
                    <w:t>The present document d</w:t>
                  </w:r>
                  <w:r w:rsidRPr="00996717">
                    <w:rPr>
                      <w:color w:val="C00000"/>
                    </w:rPr>
                    <w:t>e</w:t>
                  </w:r>
                  <w:r w:rsidRPr="00996717">
                    <w:rPr>
                      <w:color w:val="C00000"/>
                    </w:rPr>
                    <w:t>scribes only this piece</w:t>
                  </w:r>
                </w:p>
              </w:txbxContent>
            </v:textbox>
            <w10:wrap anchorx="page"/>
          </v:shape>
        </w:pict>
      </w:r>
      <w:r w:rsidR="00133A84">
        <w:rPr>
          <w:noProof/>
          <w:lang w:val="fr-BE" w:eastAsia="fr-BE" w:bidi="ne-IN"/>
        </w:rPr>
        <w:drawing>
          <wp:inline distT="0" distB="0" distL="0" distR="0">
            <wp:extent cx="5038725"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38725" cy="2752725"/>
                    </a:xfrm>
                    <a:prstGeom prst="rect">
                      <a:avLst/>
                    </a:prstGeom>
                    <a:noFill/>
                    <a:ln w="9525">
                      <a:noFill/>
                      <a:miter lim="800000"/>
                      <a:headEnd/>
                      <a:tailEnd/>
                    </a:ln>
                  </pic:spPr>
                </pic:pic>
              </a:graphicData>
            </a:graphic>
          </wp:inline>
        </w:drawing>
      </w:r>
    </w:p>
    <w:p w:rsidR="005A578C" w:rsidRDefault="00DC6985" w:rsidP="005A578C">
      <w:r w:rsidRPr="00DC6985">
        <w:rPr>
          <w:noProof/>
          <w:lang w:val="en-US" w:eastAsia="en-US"/>
        </w:rPr>
        <w:pict>
          <v:rect id="_x0000_s1475" style="position:absolute;left:0;text-align:left;margin-left:309.2pt;margin-top:-18.75pt;width:11.25pt;height:52.85pt;rotation:-90;z-index:251661312;mso-position-horizontal-relative:page" fillcolor="red" stroked="f" strokecolor="red" strokeweight="1pt">
            <v:fill opacity="30802f"/>
            <w10:wrap anchorx="page"/>
          </v:rect>
        </w:pict>
      </w:r>
    </w:p>
    <w:p w:rsidR="00AC4DF9" w:rsidRPr="002349EE" w:rsidRDefault="005A578C" w:rsidP="005A578C">
      <w:pPr>
        <w:pStyle w:val="Caption"/>
      </w:pPr>
      <w:proofErr w:type="gramStart"/>
      <w:r>
        <w:t xml:space="preserve">Figure </w:t>
      </w:r>
      <w:r w:rsidR="00DC6985">
        <w:fldChar w:fldCharType="begin"/>
      </w:r>
      <w:r w:rsidR="008F13B2">
        <w:instrText xml:space="preserve"> SEQ Figure \* ARABIC </w:instrText>
      </w:r>
      <w:r w:rsidR="00DC6985">
        <w:fldChar w:fldCharType="separate"/>
      </w:r>
      <w:r w:rsidR="004C4A69">
        <w:rPr>
          <w:noProof/>
        </w:rPr>
        <w:t>1</w:t>
      </w:r>
      <w:r w:rsidR="00DC6985">
        <w:fldChar w:fldCharType="end"/>
      </w:r>
      <w:r>
        <w:t>.</w:t>
      </w:r>
      <w:proofErr w:type="gramEnd"/>
      <w:r>
        <w:t xml:space="preserve"> </w:t>
      </w:r>
      <w:proofErr w:type="spellStart"/>
      <w:proofErr w:type="gramStart"/>
      <w:r>
        <w:t>reverseXSL</w:t>
      </w:r>
      <w:proofErr w:type="spellEnd"/>
      <w:proofErr w:type="gramEnd"/>
      <w:r>
        <w:t xml:space="preserve"> software components</w:t>
      </w:r>
    </w:p>
    <w:p w:rsidR="00AC4DF9" w:rsidRDefault="00AC4DF9" w:rsidP="00CA6F31">
      <w:pPr>
        <w:pStyle w:val="Heading4"/>
      </w:pPr>
      <w:r>
        <w:t>Prerequisites:</w:t>
      </w:r>
    </w:p>
    <w:p w:rsidR="008D2CC1" w:rsidRDefault="008D2CC1" w:rsidP="008D2CC1">
      <w:pPr>
        <w:pStyle w:val="sideemphasis"/>
        <w:framePr w:wrap="around"/>
      </w:pPr>
      <w:r>
        <w:t>Regular expre</w:t>
      </w:r>
      <w:r>
        <w:t>s</w:t>
      </w:r>
      <w:r>
        <w:t xml:space="preserve">sions are found in numerous computer languages and scripts. We use the implementation made available in Java runtimes since version 1.4, </w:t>
      </w:r>
      <w:r w:rsidR="00A14F60">
        <w:t xml:space="preserve">itself </w:t>
      </w:r>
      <w:r>
        <w:t xml:space="preserve">inherited from the UNIX </w:t>
      </w:r>
      <w:proofErr w:type="spellStart"/>
      <w:r w:rsidRPr="008D2CC1">
        <w:rPr>
          <w:rStyle w:val="Emphasis"/>
        </w:rPr>
        <w:t>egrep</w:t>
      </w:r>
      <w:proofErr w:type="spellEnd"/>
      <w:r>
        <w:t xml:space="preserve"> and </w:t>
      </w:r>
      <w:proofErr w:type="spellStart"/>
      <w:r w:rsidRPr="008D2CC1">
        <w:rPr>
          <w:rStyle w:val="Emphasis"/>
        </w:rPr>
        <w:t>sed</w:t>
      </w:r>
      <w:proofErr w:type="spellEnd"/>
      <w:r>
        <w:t xml:space="preserve"> shell co</w:t>
      </w:r>
      <w:r>
        <w:t>m</w:t>
      </w:r>
      <w:r>
        <w:t>mands.</w:t>
      </w:r>
    </w:p>
    <w:p w:rsidR="00AC4DF9" w:rsidRDefault="008A5BA5" w:rsidP="008A5BA5">
      <w:pPr>
        <w:pStyle w:val="bulletlist1"/>
      </w:pPr>
      <w:r>
        <w:t xml:space="preserve">An understanding of </w:t>
      </w:r>
      <w:r w:rsidRPr="008D2CC1">
        <w:rPr>
          <w:b/>
        </w:rPr>
        <w:t>regular expressions</w:t>
      </w:r>
      <w:r>
        <w:t xml:space="preserve"> is a must</w:t>
      </w:r>
      <w:r w:rsidR="00A14F60">
        <w:t xml:space="preserve">, and in particular the use of </w:t>
      </w:r>
      <w:r w:rsidR="00A14F60" w:rsidRPr="00A14F60">
        <w:rPr>
          <w:b/>
        </w:rPr>
        <w:t>capturing groups</w:t>
      </w:r>
      <w:r w:rsidR="00A14F60">
        <w:t xml:space="preserve"> in regular expressions</w:t>
      </w:r>
      <w:r>
        <w:t>. Don't try to guess their meanings and behaviour, but learn carefully</w:t>
      </w:r>
      <w:r w:rsidR="006721C9">
        <w:t xml:space="preserve"> the meaning of the following 11</w:t>
      </w:r>
      <w:r>
        <w:t xml:space="preserve"> special </w:t>
      </w:r>
      <w:proofErr w:type="gramStart"/>
      <w:r>
        <w:t>characters</w:t>
      </w:r>
      <w:r w:rsidR="008D2CC1" w:rsidRPr="008D2CC1">
        <w:rPr>
          <w:b/>
        </w:rPr>
        <w:t xml:space="preserve"> </w:t>
      </w:r>
      <w:r w:rsidR="008D2CC1" w:rsidRPr="008D2CC1">
        <w:rPr>
          <w:b/>
          <w:bdr w:val="single" w:sz="4" w:space="0" w:color="7F7F7F"/>
        </w:rPr>
        <w:t>.</w:t>
      </w:r>
      <w:proofErr w:type="gramEnd"/>
      <w:r w:rsidR="008D2CC1" w:rsidRPr="008D2CC1">
        <w:rPr>
          <w:b/>
        </w:rPr>
        <w:t xml:space="preserve"> </w:t>
      </w:r>
      <w:r w:rsidR="008D2CC1" w:rsidRPr="008D2CC1">
        <w:rPr>
          <w:b/>
          <w:bdr w:val="single" w:sz="4" w:space="0" w:color="7F7F7F"/>
        </w:rPr>
        <w:t>*</w:t>
      </w:r>
      <w:r w:rsidR="008D2CC1" w:rsidRPr="008D2CC1">
        <w:rPr>
          <w:b/>
        </w:rPr>
        <w:t xml:space="preserve"> </w:t>
      </w:r>
      <w:r w:rsidR="008D2CC1" w:rsidRPr="008D2CC1">
        <w:rPr>
          <w:b/>
          <w:bdr w:val="single" w:sz="4" w:space="0" w:color="7F7F7F"/>
        </w:rPr>
        <w:t>+</w:t>
      </w:r>
      <w:r w:rsidR="008D2CC1" w:rsidRPr="008D2CC1">
        <w:rPr>
          <w:b/>
        </w:rPr>
        <w:t xml:space="preserve"> </w:t>
      </w:r>
      <w:r w:rsidR="008D2CC1" w:rsidRPr="008D2CC1">
        <w:rPr>
          <w:b/>
          <w:bdr w:val="single" w:sz="4" w:space="0" w:color="7F7F7F"/>
        </w:rPr>
        <w:t>?</w:t>
      </w:r>
      <w:r w:rsidR="008D2CC1" w:rsidRPr="008D2CC1">
        <w:rPr>
          <w:b/>
        </w:rPr>
        <w:t xml:space="preserve"> </w:t>
      </w:r>
      <w:proofErr w:type="gramStart"/>
      <w:r w:rsidR="008D2CC1" w:rsidRPr="008D2CC1">
        <w:rPr>
          <w:b/>
          <w:bdr w:val="single" w:sz="4" w:space="0" w:color="7F7F7F"/>
        </w:rPr>
        <w:t>(</w:t>
      </w:r>
      <w:r w:rsidR="008D2CC1" w:rsidRPr="008D2CC1">
        <w:rPr>
          <w:b/>
        </w:rPr>
        <w:t xml:space="preserve"> </w:t>
      </w:r>
      <w:r w:rsidR="008D2CC1" w:rsidRPr="00A14F60">
        <w:rPr>
          <w:b/>
          <w:bdr w:val="single" w:sz="4" w:space="0" w:color="7F7F7F"/>
        </w:rPr>
        <w:t>[</w:t>
      </w:r>
      <w:proofErr w:type="gramEnd"/>
      <w:r w:rsidR="008D2CC1" w:rsidRPr="008D2CC1">
        <w:rPr>
          <w:b/>
        </w:rPr>
        <w:t xml:space="preserve"> </w:t>
      </w:r>
      <w:r w:rsidR="008D2CC1" w:rsidRPr="00A14F60">
        <w:rPr>
          <w:b/>
          <w:bdr w:val="single" w:sz="4" w:space="0" w:color="7F7F7F"/>
        </w:rPr>
        <w:t>\</w:t>
      </w:r>
      <w:r w:rsidR="008D2CC1" w:rsidRPr="008D2CC1">
        <w:rPr>
          <w:b/>
        </w:rPr>
        <w:t xml:space="preserve"> </w:t>
      </w:r>
      <w:r w:rsidR="008D2CC1" w:rsidRPr="00A14F60">
        <w:rPr>
          <w:b/>
          <w:bdr w:val="single" w:sz="4" w:space="0" w:color="7F7F7F"/>
        </w:rPr>
        <w:t>{</w:t>
      </w:r>
      <w:r w:rsidR="008D2CC1" w:rsidRPr="008D2CC1">
        <w:rPr>
          <w:b/>
        </w:rPr>
        <w:t xml:space="preserve"> </w:t>
      </w:r>
      <w:r w:rsidR="008D2CC1" w:rsidRPr="00A14F60">
        <w:rPr>
          <w:b/>
          <w:bdr w:val="single" w:sz="4" w:space="0" w:color="7F7F7F"/>
        </w:rPr>
        <w:t>^</w:t>
      </w:r>
      <w:r w:rsidR="008D2CC1" w:rsidRPr="008D2CC1">
        <w:rPr>
          <w:b/>
        </w:rPr>
        <w:t xml:space="preserve"> </w:t>
      </w:r>
      <w:r w:rsidR="006721C9">
        <w:rPr>
          <w:b/>
          <w:bdr w:val="single" w:sz="4" w:space="0" w:color="7F7F7F"/>
        </w:rPr>
        <w:t>\</w:t>
      </w:r>
      <w:r w:rsidR="006721C9" w:rsidRPr="008D2CC1">
        <w:rPr>
          <w:b/>
        </w:rPr>
        <w:t xml:space="preserve"> </w:t>
      </w:r>
      <w:r w:rsidR="008D2CC1" w:rsidRPr="008D2CC1">
        <w:t>and</w:t>
      </w:r>
      <w:r w:rsidR="008D2CC1" w:rsidRPr="008D2CC1">
        <w:rPr>
          <w:b/>
        </w:rPr>
        <w:t xml:space="preserve"> </w:t>
      </w:r>
      <w:r w:rsidR="008D2CC1" w:rsidRPr="00A14F60">
        <w:rPr>
          <w:b/>
          <w:bdr w:val="single" w:sz="4" w:space="0" w:color="7F7F7F"/>
        </w:rPr>
        <w:t>|</w:t>
      </w:r>
      <w:r w:rsidR="008D2CC1">
        <w:rPr>
          <w:b/>
        </w:rPr>
        <w:t xml:space="preserve"> </w:t>
      </w:r>
      <w:r w:rsidR="008D2CC1" w:rsidRPr="008D2CC1">
        <w:t xml:space="preserve">(plus of course the closing </w:t>
      </w:r>
      <w:r w:rsidR="008D2CC1" w:rsidRPr="00A14F60">
        <w:rPr>
          <w:b/>
          <w:bdr w:val="single" w:sz="4" w:space="0" w:color="7F7F7F"/>
        </w:rPr>
        <w:t>)</w:t>
      </w:r>
      <w:r w:rsidR="008D2CC1">
        <w:rPr>
          <w:b/>
        </w:rPr>
        <w:t xml:space="preserve"> </w:t>
      </w:r>
      <w:r w:rsidR="008D2CC1" w:rsidRPr="00A14F60">
        <w:rPr>
          <w:b/>
          <w:bdr w:val="single" w:sz="4" w:space="0" w:color="7F7F7F"/>
        </w:rPr>
        <w:t>]</w:t>
      </w:r>
      <w:r w:rsidR="008D2CC1">
        <w:rPr>
          <w:b/>
        </w:rPr>
        <w:t xml:space="preserve"> </w:t>
      </w:r>
      <w:r w:rsidR="008D2CC1" w:rsidRPr="00A14F60">
        <w:rPr>
          <w:b/>
          <w:bdr w:val="single" w:sz="4" w:space="0" w:color="7F7F7F"/>
        </w:rPr>
        <w:t>}</w:t>
      </w:r>
      <w:r w:rsidR="008D2CC1">
        <w:rPr>
          <w:b/>
        </w:rPr>
        <w:t xml:space="preserve"> </w:t>
      </w:r>
      <w:r w:rsidR="008D2CC1" w:rsidRPr="008D2CC1">
        <w:t>)</w:t>
      </w:r>
      <w:r w:rsidRPr="008D2CC1">
        <w:t xml:space="preserve">. </w:t>
      </w:r>
      <w:r>
        <w:t>You will save yourself from a lot of frustr</w:t>
      </w:r>
      <w:r>
        <w:t>a</w:t>
      </w:r>
      <w:r>
        <w:t>tion, spare much time, and p</w:t>
      </w:r>
      <w:r w:rsidR="008D2CC1">
        <w:t>ossibly</w:t>
      </w:r>
      <w:r>
        <w:t xml:space="preserve"> begin to grasp the</w:t>
      </w:r>
      <w:r w:rsidR="008D2CC1">
        <w:t>ir</w:t>
      </w:r>
      <w:r>
        <w:t xml:space="preserve"> </w:t>
      </w:r>
      <w:r w:rsidR="008D2CC1">
        <w:t>magical power.</w:t>
      </w:r>
      <w:r w:rsidR="00A14F60">
        <w:t xml:space="preserve"> We provide a set of links below to help with learning.</w:t>
      </w:r>
    </w:p>
    <w:p w:rsidR="00C1526B" w:rsidRDefault="00A14F60" w:rsidP="008A5BA5">
      <w:pPr>
        <w:pStyle w:val="bulletlist1"/>
      </w:pPr>
      <w:r>
        <w:t xml:space="preserve">An understanding of the </w:t>
      </w:r>
      <w:r w:rsidRPr="00B2503E">
        <w:rPr>
          <w:b/>
        </w:rPr>
        <w:t>message formats</w:t>
      </w:r>
      <w:r>
        <w:t xml:space="preserve"> that you have to process is also a must, whether these are application-specific, corporate co</w:t>
      </w:r>
      <w:r>
        <w:t>n</w:t>
      </w:r>
      <w:r>
        <w:t xml:space="preserve">ventions, or EDI standards. It may seem stupidly obvious to raise the point, but again, we'd like to </w:t>
      </w:r>
      <w:r w:rsidR="00B2503E">
        <w:t>raise the importance of knowing pr</w:t>
      </w:r>
      <w:r w:rsidR="00B2503E">
        <w:t>e</w:t>
      </w:r>
      <w:r w:rsidR="00B2503E">
        <w:t>cisely the syntax variations and dependency conditions in the me</w:t>
      </w:r>
      <w:r w:rsidR="00B2503E">
        <w:t>s</w:t>
      </w:r>
      <w:r w:rsidR="00B2503E">
        <w:t xml:space="preserve">sage structures at stake in order to formalize efficiently the parsing. Every </w:t>
      </w:r>
      <w:r w:rsidR="00C1526B">
        <w:t xml:space="preserve">printable or control </w:t>
      </w:r>
      <w:r w:rsidR="00B2503E">
        <w:t>character that can occur in a message has to be either explicitly matched, or explicitly ignored. There is no i</w:t>
      </w:r>
      <w:r w:rsidR="00B2503E">
        <w:t>m</w:t>
      </w:r>
      <w:r w:rsidR="00B2503E">
        <w:t xml:space="preserve">plicit behaviour because </w:t>
      </w:r>
      <w:r w:rsidR="00C1526B">
        <w:t xml:space="preserve">that would imply the possibility of silently missing information! </w:t>
      </w:r>
    </w:p>
    <w:p w:rsidR="00B2503E" w:rsidRDefault="00B2503E" w:rsidP="00C1526B">
      <w:pPr>
        <w:ind w:left="567"/>
      </w:pPr>
      <w:r>
        <w:t xml:space="preserve">We endeavour to document samples </w:t>
      </w:r>
      <w:r w:rsidR="00C1526B">
        <w:t>from</w:t>
      </w:r>
      <w:r>
        <w:t xml:space="preserve"> as many formats as po</w:t>
      </w:r>
      <w:r>
        <w:t>s</w:t>
      </w:r>
      <w:r>
        <w:t>sible on the web site.</w:t>
      </w:r>
    </w:p>
    <w:p w:rsidR="00D02CA2" w:rsidRDefault="00C1526B" w:rsidP="008A5BA5">
      <w:pPr>
        <w:pStyle w:val="bulletlist1"/>
      </w:pPr>
      <w:r>
        <w:lastRenderedPageBreak/>
        <w:t xml:space="preserve">Third requirement? </w:t>
      </w:r>
      <w:r w:rsidR="00D02CA2">
        <w:t xml:space="preserve">You should know about XML and XSLT of course; if you read this documentation and evaluate the </w:t>
      </w:r>
      <w:proofErr w:type="spellStart"/>
      <w:r w:rsidR="00D02CA2">
        <w:t>reverseXSL</w:t>
      </w:r>
      <w:proofErr w:type="spellEnd"/>
      <w:r w:rsidR="00D02CA2">
        <w:t xml:space="preserve"> software, there's a very high chanc</w:t>
      </w:r>
      <w:r w:rsidR="00186D91">
        <w:t>e that this is already the case, or that it will soon be…</w:t>
      </w:r>
    </w:p>
    <w:p w:rsidR="00A14F60" w:rsidRDefault="00D02CA2" w:rsidP="00D02CA2">
      <w:r>
        <w:t>W</w:t>
      </w:r>
      <w:r w:rsidR="00C1526B">
        <w:t>ith the above, you are ready to go.</w:t>
      </w:r>
    </w:p>
    <w:p w:rsidR="00CC3687" w:rsidRDefault="00CC3687" w:rsidP="00CA6F31">
      <w:pPr>
        <w:pStyle w:val="Heading4"/>
      </w:pPr>
      <w:r>
        <w:t>Useful links:</w:t>
      </w:r>
    </w:p>
    <w:p w:rsidR="002349EE" w:rsidRDefault="002349EE">
      <w:proofErr w:type="gramStart"/>
      <w:r>
        <w:t xml:space="preserve">The </w:t>
      </w:r>
      <w:r w:rsidR="00B2503E">
        <w:t xml:space="preserve">one-hour </w:t>
      </w:r>
      <w:proofErr w:type="spellStart"/>
      <w:r>
        <w:t>Regex</w:t>
      </w:r>
      <w:proofErr w:type="spellEnd"/>
      <w:r>
        <w:t xml:space="preserve"> tutorial at </w:t>
      </w:r>
      <w:hyperlink r:id="rId15" w:history="1">
        <w:r w:rsidR="00CA6F31" w:rsidRPr="009F5994">
          <w:rPr>
            <w:rStyle w:val="Hyperlink"/>
          </w:rPr>
          <w:t>www.reverseXSL.com</w:t>
        </w:r>
      </w:hyperlink>
      <w:r w:rsidR="00CA6F31">
        <w:t>.</w:t>
      </w:r>
      <w:proofErr w:type="gramEnd"/>
    </w:p>
    <w:p w:rsidR="00CA6F31" w:rsidRDefault="00CA6F31">
      <w:r>
        <w:tab/>
      </w:r>
      <w:proofErr w:type="gramStart"/>
      <w:r w:rsidR="00C1526B">
        <w:t>Dedicated to the</w:t>
      </w:r>
      <w:r>
        <w:t xml:space="preserve"> quickest start with the </w:t>
      </w:r>
      <w:proofErr w:type="spellStart"/>
      <w:r>
        <w:t>reverseXSL</w:t>
      </w:r>
      <w:proofErr w:type="spellEnd"/>
      <w:r>
        <w:t xml:space="preserve"> Parser.</w:t>
      </w:r>
      <w:proofErr w:type="gramEnd"/>
    </w:p>
    <w:p w:rsidR="00C01FE7" w:rsidRDefault="00C01FE7"/>
    <w:p w:rsidR="00CC3687" w:rsidRDefault="00DC6985">
      <w:hyperlink r:id="rId16" w:history="1">
        <w:r w:rsidR="006721C9" w:rsidRPr="005430AF">
          <w:rPr>
            <w:rStyle w:val="Hyperlink"/>
          </w:rPr>
          <w:t>http://docs.oracle.com/javase/tutorial/essential/regex/</w:t>
        </w:r>
      </w:hyperlink>
      <w:r w:rsidR="006721C9">
        <w:t xml:space="preserve"> </w:t>
      </w:r>
    </w:p>
    <w:p w:rsidR="00CC3687" w:rsidRDefault="00CC3687">
      <w:r>
        <w:tab/>
      </w:r>
      <w:proofErr w:type="gramStart"/>
      <w:r>
        <w:t>Regular Expressions and the Java Programming Language.</w:t>
      </w:r>
      <w:proofErr w:type="gramEnd"/>
    </w:p>
    <w:p w:rsidR="00CC3687" w:rsidRDefault="00CC3687"/>
    <w:p w:rsidR="00CC3687" w:rsidRDefault="00CC3687">
      <w:pPr>
        <w:pStyle w:val="Heading1"/>
      </w:pPr>
      <w:bookmarkStart w:id="4" w:name="_Toc344131376"/>
      <w:r>
        <w:t>Design Principles</w:t>
      </w:r>
      <w:bookmarkEnd w:id="4"/>
    </w:p>
    <w:p w:rsidR="002860D7" w:rsidRDefault="002860D7" w:rsidP="002860D7">
      <w:pPr>
        <w:pStyle w:val="Reply"/>
      </w:pPr>
      <w:r>
        <w:t>This section is fairly formal. As evoked above, this document is a reference manual. Feel free to skip it during a first reading.</w:t>
      </w:r>
    </w:p>
    <w:p w:rsidR="00D72B61" w:rsidRPr="002860D7" w:rsidRDefault="004931BF" w:rsidP="00D72B61">
      <w:r>
        <w:t>As it should be</w:t>
      </w:r>
      <w:r w:rsidR="00D72B61">
        <w:t xml:space="preserve">, we formalized requirements before writing the software. Although we could have archived </w:t>
      </w:r>
      <w:r>
        <w:t xml:space="preserve">today </w:t>
      </w:r>
      <w:r w:rsidR="00D72B61">
        <w:t>this section, we decided to pr</w:t>
      </w:r>
      <w:r w:rsidR="00D72B61">
        <w:t>e</w:t>
      </w:r>
      <w:r w:rsidR="00D72B61">
        <w:t>serve and even maintain it, because it is quite efficient in deciding whether this software can meet your own requirements or not.</w:t>
      </w:r>
    </w:p>
    <w:p w:rsidR="00CC3687" w:rsidRDefault="00CC3687" w:rsidP="001336C0">
      <w:pPr>
        <w:pStyle w:val="Heading5"/>
      </w:pPr>
      <w:r>
        <w:t xml:space="preserve">A DEF file is by design a </w:t>
      </w:r>
      <w:r w:rsidRPr="00C1526B">
        <w:rPr>
          <w:b/>
        </w:rPr>
        <w:t>one-way</w:t>
      </w:r>
      <w:r>
        <w:t xml:space="preserve"> description of an inbound </w:t>
      </w:r>
      <w:r w:rsidRPr="001336C0">
        <w:t>me</w:t>
      </w:r>
      <w:r w:rsidRPr="001336C0">
        <w:t>s</w:t>
      </w:r>
      <w:r w:rsidRPr="001336C0">
        <w:t>sage</w:t>
      </w:r>
      <w:r>
        <w:t xml:space="preserve"> structure (</w:t>
      </w:r>
      <w:r w:rsidR="00C1526B">
        <w:t>character-based data, printable or not</w:t>
      </w:r>
      <w:r>
        <w:t>) and of its transformation into a canonical XML representation. A DEF file cannot be used to map back an XML into its original syntax.</w:t>
      </w:r>
    </w:p>
    <w:p w:rsidR="006A381D" w:rsidRDefault="006A381D" w:rsidP="006A381D">
      <w:pPr>
        <w:pStyle w:val="Heading5"/>
      </w:pPr>
      <w:r>
        <w:t>The class of messages that the software can parse shall enco</w:t>
      </w:r>
      <w:r>
        <w:t>m</w:t>
      </w:r>
      <w:r>
        <w:t>pass all character-based data interchange standards and de-facto formats. Precisely, any message which can be interpreted by dril</w:t>
      </w:r>
      <w:r>
        <w:t>l</w:t>
      </w:r>
      <w:r>
        <w:t>ing down into hierarchically nested and sequentially concatenated structures</w:t>
      </w:r>
      <w:r w:rsidR="00CD7F81">
        <w:t>, possibly</w:t>
      </w:r>
      <w:r>
        <w:t xml:space="preserve"> mixing fixed size and delimited fields in any o</w:t>
      </w:r>
      <w:r>
        <w:t>r</w:t>
      </w:r>
      <w:r>
        <w:t xml:space="preserve">der. Delimiters can be implicit, alike in a numerical to alphabetical transition for instance. Delimiters at any point can themselves be variable, and belong to a range of possibilities. </w:t>
      </w:r>
      <w:r w:rsidR="00CD7F81">
        <w:t>The correct Interpr</w:t>
      </w:r>
      <w:r w:rsidR="00CD7F81">
        <w:t>e</w:t>
      </w:r>
      <w:r w:rsidR="00CD7F81">
        <w:t>tation of data can mix multiple techniques: explicit tagging, pattern-based, positional, inter-dependent from other element values or structures, and of course context-sensitive (i.e. depending from the whole sequence of already parsed elements).</w:t>
      </w:r>
      <w:r w:rsidR="000113F5">
        <w:t xml:space="preserve"> Formally, this is the class of left-to-right scanning context-sensitive grammars from the theory of formal languages. </w:t>
      </w:r>
    </w:p>
    <w:p w:rsidR="000113F5" w:rsidRPr="000113F5" w:rsidRDefault="000113F5" w:rsidP="000113F5">
      <w:pPr>
        <w:pStyle w:val="Heading5"/>
      </w:pPr>
      <w:r>
        <w:t>The handling of binary-coded message syntaxes and/or with binary data representations, like based on ASN.1 for instance, falls out of scope.</w:t>
      </w:r>
    </w:p>
    <w:p w:rsidR="00CC3687" w:rsidRDefault="00CC3687" w:rsidP="001336C0">
      <w:pPr>
        <w:pStyle w:val="Heading5"/>
      </w:pPr>
      <w:r>
        <w:t xml:space="preserve">The reverse transformation from XML to </w:t>
      </w:r>
      <w:r w:rsidR="00C1526B">
        <w:t>text-based documents</w:t>
      </w:r>
      <w:r>
        <w:t xml:space="preserve"> shall be performed by XSLT transformations.</w:t>
      </w:r>
    </w:p>
    <w:p w:rsidR="00CC3687" w:rsidRDefault="00CC3687" w:rsidP="001336C0">
      <w:pPr>
        <w:pStyle w:val="Heading5"/>
      </w:pPr>
      <w:r>
        <w:lastRenderedPageBreak/>
        <w:t>A DEF file contains enough information to completely validate the syntax of an inbound message.</w:t>
      </w:r>
    </w:p>
    <w:p w:rsidR="001A5EED" w:rsidRDefault="001A5EED" w:rsidP="001A5EED">
      <w:pPr>
        <w:pStyle w:val="sideemphasis"/>
        <w:framePr w:wrap="around"/>
      </w:pPr>
      <w:r>
        <w:t>An XML represent</w:t>
      </w:r>
      <w:r>
        <w:t>a</w:t>
      </w:r>
      <w:r>
        <w:t>tion for a DEF file is announced, such as to extend autom</w:t>
      </w:r>
      <w:r>
        <w:t>a</w:t>
      </w:r>
      <w:r>
        <w:t>tion facilities like XML schema ge</w:t>
      </w:r>
      <w:r>
        <w:t>n</w:t>
      </w:r>
      <w:r>
        <w:t>eration.</w:t>
      </w:r>
    </w:p>
    <w:p w:rsidR="00CC3687" w:rsidRDefault="00CC3687" w:rsidP="001336C0">
      <w:pPr>
        <w:pStyle w:val="Heading5"/>
      </w:pPr>
      <w:r>
        <w:t xml:space="preserve">The DEF file has itself a structure and syntax that privilege the use of a plain </w:t>
      </w:r>
      <w:r w:rsidR="00C1526B">
        <w:t>text editor (</w:t>
      </w:r>
      <w:proofErr w:type="spellStart"/>
      <w:r w:rsidR="00C1526B">
        <w:t>Wordpad</w:t>
      </w:r>
      <w:proofErr w:type="spellEnd"/>
      <w:r w:rsidR="00C1526B">
        <w:t>, vi, text editors embedded in collab</w:t>
      </w:r>
      <w:r w:rsidR="00C1526B">
        <w:t>o</w:t>
      </w:r>
      <w:r w:rsidR="00C1526B">
        <w:t xml:space="preserve">rative development workbenches like Eclipse, </w:t>
      </w:r>
      <w:proofErr w:type="spellStart"/>
      <w:r w:rsidR="00C1526B">
        <w:t>StylusStudio</w:t>
      </w:r>
      <w:proofErr w:type="spellEnd"/>
      <w:r w:rsidR="00C1526B">
        <w:t xml:space="preserve">, </w:t>
      </w:r>
      <w:proofErr w:type="spellStart"/>
      <w:r w:rsidR="00C1526B">
        <w:t>XMLSpy</w:t>
      </w:r>
      <w:proofErr w:type="spellEnd"/>
      <w:r w:rsidR="00C1526B">
        <w:t>, etc.</w:t>
      </w:r>
      <w:r w:rsidR="001A5EED">
        <w:t xml:space="preserve">), with a concern for </w:t>
      </w:r>
      <w:r>
        <w:t>compact editing. Hence, it was decided that a DEF file is not defined as an XML document itself</w:t>
      </w:r>
      <w:r w:rsidR="001A5EED">
        <w:t xml:space="preserve"> (</w:t>
      </w:r>
      <w:proofErr w:type="gramStart"/>
      <w:r w:rsidR="001A5EED">
        <w:t>alike</w:t>
      </w:r>
      <w:proofErr w:type="gramEnd"/>
      <w:r w:rsidR="001A5EED">
        <w:t xml:space="preserve"> XSL templates for XSLT)</w:t>
      </w:r>
      <w:r>
        <w:t>. In addition, a DEF file contains n</w:t>
      </w:r>
      <w:r>
        <w:t>u</w:t>
      </w:r>
      <w:r>
        <w:t xml:space="preserve">merous regular expressions that would require the use of quoting transcripts (e.g. &amp;amp;) if used in XML, further making the regular expressions more cryptic than necessary and forcing to develop a </w:t>
      </w:r>
      <w:r w:rsidR="001A5EED">
        <w:t>custom</w:t>
      </w:r>
      <w:r>
        <w:t xml:space="preserve"> editor.</w:t>
      </w:r>
    </w:p>
    <w:p w:rsidR="002860D7" w:rsidRDefault="002860D7" w:rsidP="002860D7">
      <w:pPr>
        <w:pStyle w:val="sideemphasis"/>
        <w:framePr w:wrap="around" w:y="554"/>
      </w:pPr>
      <w:r>
        <w:t>An 'include' stat</w:t>
      </w:r>
      <w:r>
        <w:t>e</w:t>
      </w:r>
      <w:r>
        <w:t>ment is announced in a forthcoming release.</w:t>
      </w:r>
    </w:p>
    <w:p w:rsidR="00CC3687" w:rsidRDefault="00CC3687" w:rsidP="001336C0">
      <w:pPr>
        <w:pStyle w:val="Heading5"/>
      </w:pPr>
      <w:r>
        <w:t>A DEF file is self-containing, autonomous and linear</w:t>
      </w:r>
      <w:r>
        <w:rPr>
          <w:rStyle w:val="FootnoteReference"/>
        </w:rPr>
        <w:footnoteReference w:id="2"/>
      </w:r>
      <w:r>
        <w:t xml:space="preserve">. </w:t>
      </w:r>
      <w:r w:rsidR="002860D7">
        <w:t>This requir</w:t>
      </w:r>
      <w:r w:rsidR="002860D7">
        <w:t>e</w:t>
      </w:r>
      <w:r w:rsidR="002860D7">
        <w:t xml:space="preserve">ment was guided both by efficiency considerations, and operational constraints. </w:t>
      </w:r>
      <w:r>
        <w:t>There is no provision (other than cut-and-paste editing) to share segment definitions or groups from a library of standard segments for instance and re-use them in many DEF files, or se</w:t>
      </w:r>
      <w:r>
        <w:t>v</w:t>
      </w:r>
      <w:r>
        <w:t xml:space="preserve">eral times within the same DEF file. Such facilities </w:t>
      </w:r>
      <w:r w:rsidR="001A5EED">
        <w:t>will</w:t>
      </w:r>
      <w:r>
        <w:t xml:space="preserve"> be offered, if any, by a DEF file-editing environment that in turn, </w:t>
      </w:r>
      <w:r w:rsidR="002860D7">
        <w:t>will</w:t>
      </w:r>
      <w:r>
        <w:t xml:space="preserve"> compile autonomous linear DEF files as described here</w:t>
      </w:r>
      <w:r w:rsidR="001A5EED">
        <w:t>,</w:t>
      </w:r>
      <w:r>
        <w:t xml:space="preserve"> from various re-usable objects.</w:t>
      </w:r>
    </w:p>
    <w:p w:rsidR="00CC3687" w:rsidRDefault="00CC3687" w:rsidP="001336C0">
      <w:pPr>
        <w:pStyle w:val="Heading5"/>
      </w:pPr>
      <w:r>
        <w:t xml:space="preserve">A DEF file matches the definition of one and only one message. Shall multiple messages follow each other within a single 'big' file or within the data portion of a communication protocol data </w:t>
      </w:r>
      <w:proofErr w:type="gramStart"/>
      <w:r>
        <w:t>unit,</w:t>
      </w:r>
      <w:proofErr w:type="gramEnd"/>
      <w:r>
        <w:t xml:space="preserve"> other external functions are required to slice such big file or data into the individual 'messages'. Those functions are not covered by this specification. As a consequence and in the present context, any data characters left after the declared</w:t>
      </w:r>
      <w:r>
        <w:rPr>
          <w:rStyle w:val="FootnoteReference"/>
        </w:rPr>
        <w:footnoteReference w:id="3"/>
      </w:r>
      <w:r>
        <w:t xml:space="preserve"> message END will yield an error.</w:t>
      </w:r>
    </w:p>
    <w:p w:rsidR="00CC3687" w:rsidRDefault="00CC3687" w:rsidP="001336C0">
      <w:pPr>
        <w:pStyle w:val="Heading5"/>
      </w:pPr>
      <w:r>
        <w:t>Inter-dependency conditions between data-elements and/or co</w:t>
      </w:r>
      <w:r>
        <w:t>m</w:t>
      </w:r>
      <w:r>
        <w:t>plete segments or groups are supported but only for the validation of existence/non-existence dependencies, possibly linked to some coded element combinations. Other dependencies based on n</w:t>
      </w:r>
      <w:r>
        <w:t>u</w:t>
      </w:r>
      <w:r>
        <w:t>merical comparisons between two elements, or date comparisons, or the verification of an addition, shall be implemented by the end applications.</w:t>
      </w:r>
    </w:p>
    <w:p w:rsidR="00CC3687" w:rsidRDefault="00CC3687" w:rsidP="001336C0">
      <w:pPr>
        <w:pStyle w:val="Heading5"/>
      </w:pPr>
      <w:r>
        <w:t>The proposed solution does not validate control values like the total count of segments in the message versus a control count. This shall be implemented in header/enveloping processing.</w:t>
      </w:r>
    </w:p>
    <w:p w:rsidR="00CC3687" w:rsidRDefault="00CC3687" w:rsidP="001336C0">
      <w:pPr>
        <w:pStyle w:val="Heading5"/>
      </w:pPr>
      <w:r>
        <w:t xml:space="preserve">The parsing may continue after the first (or any number) of errors encountered. Exceptions (errors) are either Recorded or Thrown. Whether to record or throw an exception is indicated with every </w:t>
      </w:r>
      <w:r>
        <w:lastRenderedPageBreak/>
        <w:t>condition in the message definition. The maximum number of a</w:t>
      </w:r>
      <w:r>
        <w:t>c</w:t>
      </w:r>
      <w:r>
        <w:t>ceptable exceptions (after which any additional exception will be thrown) is passed as argument to the parser.</w:t>
      </w:r>
    </w:p>
    <w:p w:rsidR="00CC3687" w:rsidRDefault="00CC3687" w:rsidP="001336C0">
      <w:pPr>
        <w:pStyle w:val="Heading5"/>
      </w:pPr>
      <w:r>
        <w:t xml:space="preserve">In addition to the above, exceptions can be classified into Fatal and Warning exceptions. Hence one can specify a maximum number of recorded </w:t>
      </w:r>
      <w:r>
        <w:rPr>
          <w:u w:val="single"/>
        </w:rPr>
        <w:t>fatal</w:t>
      </w:r>
      <w:r>
        <w:t xml:space="preserve"> exceptions, or of </w:t>
      </w:r>
      <w:r>
        <w:rPr>
          <w:u w:val="single"/>
        </w:rPr>
        <w:t>total</w:t>
      </w:r>
      <w:r>
        <w:t xml:space="preserve"> recorded exceptions. A limit on the number of recorded </w:t>
      </w:r>
      <w:r>
        <w:rPr>
          <w:u w:val="single"/>
        </w:rPr>
        <w:t>warning</w:t>
      </w:r>
      <w:r>
        <w:t xml:space="preserve"> exceptions alone does not make sense, because a fatal case is at least warning!</w:t>
      </w:r>
    </w:p>
    <w:p w:rsidR="0022467D" w:rsidRDefault="0022467D" w:rsidP="0022467D">
      <w:pPr>
        <w:pStyle w:val="sideemphasis"/>
        <w:framePr w:wrap="around"/>
      </w:pPr>
      <w:r>
        <w:t>Forthcoming 'env</w:t>
      </w:r>
      <w:r>
        <w:t>e</w:t>
      </w:r>
      <w:r>
        <w:t>lope processing' functionality will do the job in a future release.</w:t>
      </w:r>
    </w:p>
    <w:p w:rsidR="00CC3687" w:rsidRDefault="00CC3687" w:rsidP="001336C0">
      <w:pPr>
        <w:pStyle w:val="Heading5"/>
      </w:pPr>
      <w:r>
        <w:t xml:space="preserve">There's no mean to deal with </w:t>
      </w:r>
      <w:r w:rsidR="0022467D">
        <w:t xml:space="preserve">legacy EDI </w:t>
      </w:r>
      <w:r>
        <w:t>escape character s</w:t>
      </w:r>
      <w:r>
        <w:t>e</w:t>
      </w:r>
      <w:r>
        <w:t>quences in the parser itself</w:t>
      </w:r>
      <w:r w:rsidR="0022467D">
        <w:t xml:space="preserve"> (e.g. "</w:t>
      </w:r>
      <w:proofErr w:type="gramStart"/>
      <w:r w:rsidR="0022467D">
        <w:t>?+</w:t>
      </w:r>
      <w:proofErr w:type="gramEnd"/>
      <w:r w:rsidR="0022467D">
        <w:t>" in EDIFACT for a literal "+" character)</w:t>
      </w:r>
      <w:r>
        <w:t xml:space="preserve">. The replacement of conflicting characters (or sub-strings) in data values shall be performed before calling the parser. For instance, removing character-escape sequences and replacing all separators by control characters (e.g. </w:t>
      </w:r>
      <w:r w:rsidR="00B72F3A">
        <w:t xml:space="preserve">in EDIFACT </w:t>
      </w:r>
      <w:r>
        <w:t>using chara</w:t>
      </w:r>
      <w:r>
        <w:t>c</w:t>
      </w:r>
      <w:r>
        <w:t>ter codes IS1, IS3, IS4 as officially defined), or any other combin</w:t>
      </w:r>
      <w:r>
        <w:t>a</w:t>
      </w:r>
      <w:r>
        <w:t xml:space="preserve">tion of pre/post mappings. </w:t>
      </w:r>
    </w:p>
    <w:p w:rsidR="00CC3687" w:rsidRDefault="00CC3687" w:rsidP="001336C0">
      <w:pPr>
        <w:pStyle w:val="Heading5"/>
      </w:pPr>
      <w:r>
        <w:t>One shall also not forget that the XML character set is quite restri</w:t>
      </w:r>
      <w:r>
        <w:t>c</w:t>
      </w:r>
      <w:r>
        <w:t>tive. The use of XML escape-sequences (&amp;amp; &amp;</w:t>
      </w:r>
      <w:proofErr w:type="spellStart"/>
      <w:r>
        <w:t>gt</w:t>
      </w:r>
      <w:proofErr w:type="spellEnd"/>
      <w:r>
        <w:t>; &amp;</w:t>
      </w:r>
      <w:proofErr w:type="spellStart"/>
      <w:r>
        <w:t>lt</w:t>
      </w:r>
      <w:proofErr w:type="spellEnd"/>
      <w:r>
        <w:t xml:space="preserve">; etc.) and then the encoding of data element values that will be mapped into the target XML document is </w:t>
      </w:r>
      <w:r w:rsidR="00B72F3A" w:rsidRPr="00B72F3A">
        <w:t>delegated to</w:t>
      </w:r>
      <w:r w:rsidR="00B72F3A">
        <w:t xml:space="preserve"> the P</w:t>
      </w:r>
      <w:r w:rsidRPr="00B72F3A">
        <w:t>arser itself</w:t>
      </w:r>
      <w:r w:rsidR="00B72F3A">
        <w:t>, at the point of rendering in XML a copy of its internal message element tree</w:t>
      </w:r>
      <w:r>
        <w:t>.</w:t>
      </w:r>
      <w:r w:rsidR="00BD03DD">
        <w:t xml:space="preserve"> XML encodings are therefore automatically applied as needed.</w:t>
      </w:r>
    </w:p>
    <w:p w:rsidR="00CC3687" w:rsidRDefault="00CC3687" w:rsidP="001336C0">
      <w:pPr>
        <w:pStyle w:val="Heading5"/>
      </w:pPr>
      <w:r>
        <w:t>The parser is using internally the UNICODE character set</w:t>
      </w:r>
      <w:r>
        <w:rPr>
          <w:rStyle w:val="FootnoteReference"/>
        </w:rPr>
        <w:footnoteReference w:id="4"/>
      </w:r>
      <w:r>
        <w:t xml:space="preserve">. All string handlings are based on character counts and not byte counts. The encoding from ASCII (or UTF-8 or else) to UNICODE, or from UNICODE to ASCII (or other) is performed externally to the parser </w:t>
      </w:r>
      <w:r w:rsidR="00B72F3A">
        <w:t>component in proper</w:t>
      </w:r>
      <w:r>
        <w:t xml:space="preserve"> (</w:t>
      </w:r>
      <w:r w:rsidR="00B72F3A">
        <w:t xml:space="preserve">see the upper level Transformer and </w:t>
      </w:r>
      <w:proofErr w:type="spellStart"/>
      <w:r w:rsidR="00B72F3A">
        <w:t>Tran</w:t>
      </w:r>
      <w:r w:rsidR="00B72F3A">
        <w:t>s</w:t>
      </w:r>
      <w:r w:rsidR="00B72F3A">
        <w:t>formerFactory</w:t>
      </w:r>
      <w:proofErr w:type="spellEnd"/>
      <w:r>
        <w:t xml:space="preserve"> </w:t>
      </w:r>
      <w:r w:rsidR="00B72F3A">
        <w:t>for relevant facilities</w:t>
      </w:r>
      <w:r>
        <w:t>).</w:t>
      </w:r>
    </w:p>
    <w:p w:rsidR="001336C0" w:rsidRDefault="001336C0" w:rsidP="001336C0">
      <w:pPr>
        <w:pStyle w:val="Heading5"/>
      </w:pPr>
      <w:r>
        <w:t>The target XML document is always a 'simple' XML: by definition, generated documents contain a strict hierarchy of elements. Any element can bear attributes. Each element contains only ordered sequences of sub-elements, or (exclusively) textual data. There are no mixes of character data and child-elements within the same pa</w:t>
      </w:r>
      <w:r>
        <w:t>r</w:t>
      </w:r>
      <w:r>
        <w:t>ent element (as in &lt;E1&gt;some data&lt;E2&gt;more data&lt;/E2&gt;&lt;/E1&gt;), a</w:t>
      </w:r>
      <w:r>
        <w:t>l</w:t>
      </w:r>
      <w:r>
        <w:t>though fully allowed by XML standards. Moreover, no use is made of processing instructions, references, or inclusions.</w:t>
      </w:r>
    </w:p>
    <w:p w:rsidR="00CC3687" w:rsidRDefault="001336C0" w:rsidP="001336C0">
      <w:pPr>
        <w:pStyle w:val="Heading5"/>
      </w:pPr>
      <w:r>
        <w:t xml:space="preserve">All XML document elements are qualified with a namespace. They are generated by reference to a single target </w:t>
      </w:r>
      <w:r w:rsidRPr="001336C0">
        <w:rPr>
          <w:rStyle w:val="Emphasis"/>
        </w:rPr>
        <w:t>base</w:t>
      </w:r>
      <w:r>
        <w:t xml:space="preserve"> namespace, possibly extended into various derived namespaces throughout the document, but all sharing a common root or base which is set per message. On the other hand, attribute names are never qualified.</w:t>
      </w:r>
    </w:p>
    <w:p w:rsidR="001336C0" w:rsidRDefault="001336C0" w:rsidP="001336C0">
      <w:pPr>
        <w:pStyle w:val="Heading5"/>
      </w:pPr>
      <w:r>
        <w:t xml:space="preserve">The </w:t>
      </w:r>
      <w:r w:rsidR="0022467D">
        <w:t xml:space="preserve">software preserves the </w:t>
      </w:r>
      <w:r>
        <w:t>ability to generate an XML document with no namespace at all.</w:t>
      </w:r>
    </w:p>
    <w:p w:rsidR="00CC3687" w:rsidRDefault="00CC3687"/>
    <w:p w:rsidR="00CC3687" w:rsidRDefault="00D97B09">
      <w:pPr>
        <w:pStyle w:val="Heading1"/>
      </w:pPr>
      <w:bookmarkStart w:id="5" w:name="_Toc344131377"/>
      <w:r>
        <w:t>Operations</w:t>
      </w:r>
      <w:bookmarkEnd w:id="5"/>
    </w:p>
    <w:p w:rsidR="00D97B09" w:rsidRPr="00D97B09" w:rsidRDefault="00B877F6" w:rsidP="00D97B09">
      <w:pPr>
        <w:pStyle w:val="Heading2"/>
      </w:pPr>
      <w:bookmarkStart w:id="6" w:name="_Toc344131378"/>
      <w:r>
        <w:t>Transformer O</w:t>
      </w:r>
      <w:r w:rsidR="00D97B09">
        <w:t>verview</w:t>
      </w:r>
      <w:bookmarkEnd w:id="6"/>
    </w:p>
    <w:p w:rsidR="00D72B61" w:rsidRDefault="00D72B61">
      <w:r>
        <w:t xml:space="preserve">The Parser is only one component within the </w:t>
      </w:r>
      <w:proofErr w:type="spellStart"/>
      <w:r>
        <w:t>reverseXSL</w:t>
      </w:r>
      <w:proofErr w:type="spellEnd"/>
      <w:r>
        <w:t xml:space="preserve"> Transformer (see the figure on page </w:t>
      </w:r>
      <w:r w:rsidR="00DC6985">
        <w:fldChar w:fldCharType="begin"/>
      </w:r>
      <w:r w:rsidR="005A578C">
        <w:instrText xml:space="preserve"> PAGEREF _Ref231888400 \h </w:instrText>
      </w:r>
      <w:r w:rsidR="00DC6985">
        <w:fldChar w:fldCharType="separate"/>
      </w:r>
      <w:r w:rsidR="004C4A69">
        <w:rPr>
          <w:noProof/>
        </w:rPr>
        <w:t>2</w:t>
      </w:r>
      <w:r w:rsidR="00DC6985">
        <w:fldChar w:fldCharType="end"/>
      </w:r>
      <w:r w:rsidR="005A578C">
        <w:t xml:space="preserve"> and below</w:t>
      </w:r>
      <w:r>
        <w:t>). The Transformer handles a me</w:t>
      </w:r>
      <w:r>
        <w:t>s</w:t>
      </w:r>
      <w:r>
        <w:t>sage in three steps:</w:t>
      </w:r>
    </w:p>
    <w:p w:rsidR="005A578C" w:rsidRDefault="005A578C" w:rsidP="00D97B09">
      <w:pPr>
        <w:pStyle w:val="Bulletlist123"/>
      </w:pPr>
      <w:r>
        <w:t xml:space="preserve">A first step, using pattern recognition, matches a transformation profile to an arbitrary input message. A transformation profile contains zero, one, or both of the next two steps, with additional optional message handling parameters. </w:t>
      </w:r>
    </w:p>
    <w:p w:rsidR="005A578C" w:rsidRDefault="005A578C" w:rsidP="00D97B09">
      <w:pPr>
        <w:pStyle w:val="Bulletlist123"/>
      </w:pPr>
      <w:r>
        <w:t>The Parsing step is triggered according to the selected profile. It d</w:t>
      </w:r>
      <w:r>
        <w:t>e</w:t>
      </w:r>
      <w:r>
        <w:t xml:space="preserve">codes any structured character-data message and produces an XML document. </w:t>
      </w:r>
    </w:p>
    <w:p w:rsidR="005A578C" w:rsidRDefault="005A578C" w:rsidP="005A578C">
      <w:pPr>
        <w:pStyle w:val="Bulletlist123"/>
      </w:pPr>
      <w:r>
        <w:t>The XSL Transformation step</w:t>
      </w:r>
      <w:r w:rsidRPr="005A578C">
        <w:t xml:space="preserve"> </w:t>
      </w:r>
      <w:r>
        <w:t>is triggered according to the selected profile. It converts XML documents into other XML documents, else flat file structures.</w:t>
      </w:r>
    </w:p>
    <w:p w:rsidR="000113F5" w:rsidRDefault="00133A84" w:rsidP="000113F5">
      <w:pPr>
        <w:keepNext/>
      </w:pPr>
      <w:r>
        <w:rPr>
          <w:noProof/>
          <w:lang w:val="fr-BE" w:eastAsia="fr-BE" w:bidi="ne-IN"/>
        </w:rPr>
        <w:drawing>
          <wp:inline distT="0" distB="0" distL="0" distR="0">
            <wp:extent cx="5038725"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038725" cy="2657475"/>
                    </a:xfrm>
                    <a:prstGeom prst="rect">
                      <a:avLst/>
                    </a:prstGeom>
                    <a:noFill/>
                    <a:ln w="9525">
                      <a:noFill/>
                      <a:miter lim="800000"/>
                      <a:headEnd/>
                      <a:tailEnd/>
                    </a:ln>
                  </pic:spPr>
                </pic:pic>
              </a:graphicData>
            </a:graphic>
          </wp:inline>
        </w:drawing>
      </w:r>
    </w:p>
    <w:p w:rsidR="005A578C" w:rsidRDefault="000113F5" w:rsidP="000113F5">
      <w:pPr>
        <w:pStyle w:val="Caption"/>
      </w:pPr>
      <w:proofErr w:type="gramStart"/>
      <w:r>
        <w:t xml:space="preserve">Figure </w:t>
      </w:r>
      <w:r w:rsidR="00DC6985">
        <w:fldChar w:fldCharType="begin"/>
      </w:r>
      <w:r w:rsidR="008F13B2">
        <w:instrText xml:space="preserve"> SEQ Figure \* ARABIC </w:instrText>
      </w:r>
      <w:r w:rsidR="00DC6985">
        <w:fldChar w:fldCharType="separate"/>
      </w:r>
      <w:r w:rsidR="004C4A69">
        <w:rPr>
          <w:noProof/>
        </w:rPr>
        <w:t>2</w:t>
      </w:r>
      <w:r w:rsidR="00DC6985">
        <w:fldChar w:fldCharType="end"/>
      </w:r>
      <w:r>
        <w:t>.</w:t>
      </w:r>
      <w:proofErr w:type="gramEnd"/>
      <w:r>
        <w:t xml:space="preserve"> The flow of data</w:t>
      </w:r>
    </w:p>
    <w:p w:rsidR="004931BF" w:rsidRDefault="000113F5" w:rsidP="004931BF">
      <w:r>
        <w:t xml:space="preserve">Although all internal software operations and the parsing step in particular are based on characters, the Transformer actually takes a byte stream as input and produces another byte stream as output. </w:t>
      </w:r>
      <w:r w:rsidR="004931BF">
        <w:t>Input and output cha</w:t>
      </w:r>
      <w:r w:rsidR="004931BF">
        <w:t>r</w:t>
      </w:r>
      <w:r w:rsidR="004931BF">
        <w:t xml:space="preserve">acter sets that govern the conversion from bytes to chars and vice-versa are specified at the level of the </w:t>
      </w:r>
      <w:proofErr w:type="spellStart"/>
      <w:r w:rsidR="004931BF">
        <w:t>TransformerFactory</w:t>
      </w:r>
      <w:proofErr w:type="spellEnd"/>
      <w:r w:rsidR="004931BF">
        <w:t>.</w:t>
      </w:r>
    </w:p>
    <w:p w:rsidR="004931BF" w:rsidRDefault="004931BF" w:rsidP="004931BF">
      <w:r>
        <w:t>As far as the Parser is concerned, every API function handles only chara</w:t>
      </w:r>
      <w:r>
        <w:t>c</w:t>
      </w:r>
      <w:r>
        <w:t>ters.</w:t>
      </w:r>
    </w:p>
    <w:p w:rsidR="004931BF" w:rsidRDefault="004931BF" w:rsidP="004931BF">
      <w:pPr>
        <w:pStyle w:val="Heading4"/>
      </w:pPr>
    </w:p>
    <w:p w:rsidR="00CC3687" w:rsidRDefault="00CC3687" w:rsidP="004931BF">
      <w:pPr>
        <w:pStyle w:val="Heading4"/>
      </w:pPr>
      <w:r>
        <w:t>Parser operations</w:t>
      </w:r>
    </w:p>
    <w:p w:rsidR="004931BF" w:rsidRDefault="00D97B09" w:rsidP="00D97B09">
      <w:r>
        <w:t xml:space="preserve">The present document focuses </w:t>
      </w:r>
      <w:r w:rsidR="004931BF">
        <w:t xml:space="preserve">exclusively </w:t>
      </w:r>
      <w:r>
        <w:t xml:space="preserve">on the Parsing step. </w:t>
      </w:r>
    </w:p>
    <w:p w:rsidR="004931BF" w:rsidRDefault="004931BF" w:rsidP="00D97B09">
      <w:r>
        <w:lastRenderedPageBreak/>
        <w:t>The Parser can be used as a standalone component, although it is most useful when combined to XSLT within the Transformer.</w:t>
      </w:r>
    </w:p>
    <w:p w:rsidR="00687645" w:rsidRDefault="00687645" w:rsidP="00D97B09">
      <w:r>
        <w:t>In the present version, the Parser handles the complete message in me</w:t>
      </w:r>
      <w:r>
        <w:t>m</w:t>
      </w:r>
      <w:r>
        <w:t>ory. This may pose a problem with very-very large messages, although not as much critical today with recent system as it could have been in the past when memory was still scarce and expensive.</w:t>
      </w:r>
    </w:p>
    <w:p w:rsidR="0068149E" w:rsidRDefault="0068149E" w:rsidP="0068149E">
      <w:pPr>
        <w:pStyle w:val="sideemphasis"/>
        <w:framePr w:wrap="around"/>
      </w:pPr>
      <w:r>
        <w:t>For software opt</w:t>
      </w:r>
      <w:r>
        <w:t>i</w:t>
      </w:r>
      <w:r>
        <w:t>mization reasons, the maximum me</w:t>
      </w:r>
      <w:r>
        <w:t>s</w:t>
      </w:r>
      <w:r>
        <w:t>sage depth is a software build p</w:t>
      </w:r>
      <w:r>
        <w:t>a</w:t>
      </w:r>
      <w:r>
        <w:t>rameter. It is pre</w:t>
      </w:r>
      <w:r>
        <w:t>s</w:t>
      </w:r>
      <w:r>
        <w:t>ently set to 20. The most complex fo</w:t>
      </w:r>
      <w:r>
        <w:t>r</w:t>
      </w:r>
      <w:r>
        <w:t>mats handled so far reached a depth of 12.The parameter can be increased if ever needed.</w:t>
      </w:r>
    </w:p>
    <w:p w:rsidR="00687645" w:rsidRDefault="00687645" w:rsidP="00D97B09">
      <w:r>
        <w:t>The implementation which was highly recursive in the beginning has been moved for a part to a state machine model in order to consume much less heap space. The consumption is now proportional to the maximum el</w:t>
      </w:r>
      <w:r>
        <w:t>e</w:t>
      </w:r>
      <w:r>
        <w:t>ment depth in the message. Regular expression processing is another potential source of memory consumption</w:t>
      </w:r>
      <w:r w:rsidR="0068149E">
        <w:t>; p</w:t>
      </w:r>
      <w:r w:rsidR="003932EB">
        <w:t xml:space="preserve">oorly formulated </w:t>
      </w:r>
      <w:r w:rsidR="0068149E">
        <w:t>expressions</w:t>
      </w:r>
      <w:r w:rsidR="003932EB">
        <w:t xml:space="preserve"> (</w:t>
      </w:r>
      <w:r w:rsidR="0068149E">
        <w:t xml:space="preserve">with for instance </w:t>
      </w:r>
      <w:r w:rsidR="003932EB">
        <w:t xml:space="preserve">a </w:t>
      </w:r>
      <w:r w:rsidR="0068149E">
        <w:t xml:space="preserve">repeated </w:t>
      </w:r>
      <w:r w:rsidR="003932EB">
        <w:t xml:space="preserve">pattern </w:t>
      </w:r>
      <w:r w:rsidR="0068149E">
        <w:t xml:space="preserve">that can match zero length literals) </w:t>
      </w:r>
      <w:r w:rsidR="003932EB">
        <w:t>can actually eat much heap space.</w:t>
      </w:r>
    </w:p>
    <w:p w:rsidR="00D97B09" w:rsidRPr="00D97B09" w:rsidRDefault="00060322" w:rsidP="00D97B09">
      <w:r>
        <w:t xml:space="preserve">The parser always executes the following 6 activities in sequence. </w:t>
      </w:r>
    </w:p>
    <w:p w:rsidR="00CC3687" w:rsidRDefault="00CC3687" w:rsidP="00D97B09">
      <w:pPr>
        <w:pStyle w:val="Bulletlist123"/>
        <w:numPr>
          <w:ilvl w:val="0"/>
          <w:numId w:val="16"/>
        </w:numPr>
      </w:pPr>
      <w:r>
        <w:t xml:space="preserve">Load </w:t>
      </w:r>
      <w:r w:rsidR="00060322">
        <w:t xml:space="preserve">the </w:t>
      </w:r>
      <w:r>
        <w:t xml:space="preserve">given message definition: </w:t>
      </w:r>
      <w:r w:rsidR="00060322">
        <w:t xml:space="preserve">the </w:t>
      </w:r>
      <w:r>
        <w:t>so-called DEF file</w:t>
      </w:r>
      <w:r w:rsidR="00060322">
        <w:t xml:space="preserve"> whose syntax is specified further in the present document</w:t>
      </w:r>
      <w:r>
        <w:t>.</w:t>
      </w:r>
    </w:p>
    <w:p w:rsidR="00CC3687" w:rsidRDefault="00CC3687" w:rsidP="00D97B09">
      <w:pPr>
        <w:pStyle w:val="Bulletlist123"/>
      </w:pPr>
      <w:r>
        <w:t xml:space="preserve">Segment the message </w:t>
      </w:r>
      <w:r w:rsidR="00060322">
        <w:t xml:space="preserve">and decode the syntax. As the parsing itself proceeds, the extracted data is </w:t>
      </w:r>
      <w:r>
        <w:t>map</w:t>
      </w:r>
      <w:r w:rsidR="00060322">
        <w:t>ped</w:t>
      </w:r>
      <w:r>
        <w:t xml:space="preserve"> into an </w:t>
      </w:r>
      <w:r w:rsidR="00060322">
        <w:t>internal</w:t>
      </w:r>
      <w:r>
        <w:t xml:space="preserve"> hierarchical collection of elements. Looping structures can be promoted (i.e. crea</w:t>
      </w:r>
      <w:r>
        <w:t>t</w:t>
      </w:r>
      <w:r>
        <w:t>ing additional nesting levels) or demoted (flattened)</w:t>
      </w:r>
      <w:r w:rsidR="00060322">
        <w:t>, individual el</w:t>
      </w:r>
      <w:r w:rsidR="00060322">
        <w:t>e</w:t>
      </w:r>
      <w:r w:rsidR="00060322">
        <w:t xml:space="preserve">ments are added or removed, everything can be tagged and untagged at will, </w:t>
      </w:r>
      <w:r>
        <w:t xml:space="preserve">but the order of </w:t>
      </w:r>
      <w:r w:rsidR="00060322">
        <w:t xml:space="preserve">data </w:t>
      </w:r>
      <w:r>
        <w:t>ele</w:t>
      </w:r>
      <w:r w:rsidR="00060322">
        <w:t>ment values from</w:t>
      </w:r>
      <w:r>
        <w:t xml:space="preserve"> the original message is strictly preserved.</w:t>
      </w:r>
    </w:p>
    <w:p w:rsidR="00CC3687" w:rsidRDefault="003E2F62" w:rsidP="00D97B09">
      <w:pPr>
        <w:pStyle w:val="Bulletlist123"/>
      </w:pPr>
      <w:r>
        <w:t xml:space="preserve">Once the parsing is complete, </w:t>
      </w:r>
      <w:r w:rsidR="00060322">
        <w:t>v</w:t>
      </w:r>
      <w:r w:rsidR="00CC3687">
        <w:t>erify occurrence-loop constraints (min/max thresholds)</w:t>
      </w:r>
    </w:p>
    <w:p w:rsidR="00CC3687" w:rsidRDefault="003E2F62" w:rsidP="00D97B09">
      <w:pPr>
        <w:pStyle w:val="Bulletlist123"/>
      </w:pPr>
      <w:r>
        <w:t>Next, v</w:t>
      </w:r>
      <w:r w:rsidR="00CC3687">
        <w:t xml:space="preserve">erify </w:t>
      </w:r>
      <w:r w:rsidR="00060322">
        <w:t xml:space="preserve">all </w:t>
      </w:r>
      <w:r w:rsidR="00CC3687">
        <w:t>inter-dependencies (</w:t>
      </w:r>
      <w:r w:rsidR="00060322">
        <w:t>described as</w:t>
      </w:r>
      <w:r w:rsidR="00CC3687">
        <w:t xml:space="preserve"> 'named conditions'</w:t>
      </w:r>
      <w:r w:rsidR="00060322">
        <w:t xml:space="preserve"> further</w:t>
      </w:r>
      <w:r w:rsidR="00CC3687">
        <w:t>)</w:t>
      </w:r>
    </w:p>
    <w:p w:rsidR="00CC3687" w:rsidRDefault="00CC3687" w:rsidP="00D97B09">
      <w:pPr>
        <w:pStyle w:val="Bulletlist123"/>
      </w:pPr>
      <w:r>
        <w:t>Render</w:t>
      </w:r>
      <w:r w:rsidR="003E2F62">
        <w:t>, on demand,</w:t>
      </w:r>
      <w:r>
        <w:t xml:space="preserve"> the </w:t>
      </w:r>
      <w:r w:rsidR="00060322">
        <w:t>internal</w:t>
      </w:r>
      <w:r>
        <w:t xml:space="preserve"> </w:t>
      </w:r>
      <w:r w:rsidR="003E2F62">
        <w:t>tree</w:t>
      </w:r>
      <w:r>
        <w:t xml:space="preserve"> of data elements into an XML</w:t>
      </w:r>
      <w:r w:rsidR="00060322">
        <w:t xml:space="preserve"> document</w:t>
      </w:r>
      <w:r w:rsidR="003E2F62">
        <w:t>, or dump it in debug traces.</w:t>
      </w:r>
    </w:p>
    <w:p w:rsidR="00CC3687" w:rsidRDefault="00CC3687" w:rsidP="00D97B09">
      <w:pPr>
        <w:pStyle w:val="Bulletlist123"/>
      </w:pPr>
      <w:r>
        <w:t>Report exceptions</w:t>
      </w:r>
      <w:r w:rsidR="003E2F62">
        <w:t>, on demand, and</w:t>
      </w:r>
      <w:r w:rsidR="00060322">
        <w:t xml:space="preserve"> as applicable</w:t>
      </w:r>
    </w:p>
    <w:p w:rsidR="00CC3687" w:rsidRDefault="00CC3687" w:rsidP="00060322"/>
    <w:p w:rsidR="00CC3687" w:rsidRDefault="00CC3687"/>
    <w:p w:rsidR="00CC3687" w:rsidRDefault="00CC3687"/>
    <w:p w:rsidR="00CC3687" w:rsidRDefault="00CC3687">
      <w:pPr>
        <w:pStyle w:val="Heading1"/>
        <w:pageBreakBefore/>
        <w:ind w:left="187"/>
      </w:pPr>
      <w:bookmarkStart w:id="7" w:name="_Toc344131379"/>
      <w:r>
        <w:lastRenderedPageBreak/>
        <w:t>DEF File Structure</w:t>
      </w:r>
      <w:bookmarkEnd w:id="7"/>
    </w:p>
    <w:p w:rsidR="00CC3687" w:rsidRDefault="00CC3687">
      <w:pPr>
        <w:pStyle w:val="Heading2"/>
      </w:pPr>
      <w:bookmarkStart w:id="8" w:name="_Toc344131380"/>
      <w:r>
        <w:t>General Layout</w:t>
      </w:r>
      <w:bookmarkEnd w:id="8"/>
    </w:p>
    <w:p w:rsidR="00CC3687" w:rsidRDefault="00CC3687">
      <w:r>
        <w:t>A DEF file has the following general layout:</w:t>
      </w:r>
    </w:p>
    <w:p w:rsidR="00CC3687" w:rsidRDefault="00CC3687">
      <w:pPr>
        <w:spacing w:before="0" w:line="140" w:lineRule="exact"/>
      </w:pPr>
    </w:p>
    <w:p w:rsidR="00AF7A19" w:rsidRPr="00AF7A19" w:rsidRDefault="00AF7A19">
      <w:pPr>
        <w:shd w:val="clear" w:color="auto" w:fill="E6E6E6"/>
        <w:spacing w:before="0"/>
        <w:ind w:left="187"/>
        <w:rPr>
          <w:rStyle w:val="computer"/>
        </w:rPr>
      </w:pPr>
      <w:r w:rsidRPr="00AF7A19">
        <w:rPr>
          <w:rStyle w:val="computer"/>
        </w:rPr>
        <w:t>SET BASENAMESPACE "</w:t>
      </w:r>
      <w:r w:rsidRPr="00AF7A19">
        <w:rPr>
          <w:rStyle w:val="Emphasis"/>
          <w:sz w:val="22"/>
          <w:szCs w:val="22"/>
        </w:rPr>
        <w:t>namespace</w:t>
      </w:r>
      <w:r w:rsidRPr="00AF7A19">
        <w:rPr>
          <w:rStyle w:val="computer"/>
        </w:rPr>
        <w:t xml:space="preserve">" </w:t>
      </w:r>
      <w:r w:rsidR="00034847">
        <w:rPr>
          <w:rStyle w:val="computer"/>
        </w:rPr>
        <w:tab/>
      </w:r>
      <w:r w:rsidR="00034847">
        <w:rPr>
          <w:rStyle w:val="computer"/>
        </w:rPr>
        <w:tab/>
      </w:r>
      <w:r w:rsidR="00034847">
        <w:rPr>
          <w:rStyle w:val="computer"/>
        </w:rPr>
        <w:tab/>
      </w:r>
      <w:r w:rsidRPr="00AF7A19">
        <w:rPr>
          <w:rStyle w:val="computer"/>
        </w:rPr>
        <w:t xml:space="preserve">    </w:t>
      </w:r>
      <w:r w:rsidRPr="00AF7A19">
        <w:rPr>
          <w:rStyle w:val="Emphasis"/>
          <w:sz w:val="22"/>
          <w:szCs w:val="22"/>
        </w:rPr>
        <w:t>optional</w:t>
      </w:r>
    </w:p>
    <w:p w:rsidR="00AF7A19" w:rsidRDefault="00AF7A19">
      <w:pPr>
        <w:shd w:val="clear" w:color="auto" w:fill="E6E6E6"/>
        <w:spacing w:before="0"/>
        <w:ind w:left="187"/>
        <w:rPr>
          <w:rStyle w:val="computer"/>
        </w:rPr>
      </w:pPr>
    </w:p>
    <w:p w:rsidR="00CC3687" w:rsidRDefault="00CC3687">
      <w:pPr>
        <w:shd w:val="clear" w:color="auto" w:fill="E6E6E6"/>
        <w:spacing w:before="0"/>
        <w:ind w:left="187"/>
        <w:rPr>
          <w:rStyle w:val="computer"/>
        </w:rPr>
      </w:pPr>
      <w:r>
        <w:rPr>
          <w:rStyle w:val="computer"/>
        </w:rPr>
        <w:t>COND</w:t>
      </w:r>
      <w:r>
        <w:rPr>
          <w:rStyle w:val="computer"/>
        </w:rPr>
        <w:tab/>
        <w:t>…</w:t>
      </w:r>
      <w:r>
        <w:rPr>
          <w:rStyle w:val="computer"/>
        </w:rPr>
        <w:tab/>
      </w:r>
      <w:r>
        <w:rPr>
          <w:rStyle w:val="Emphasis"/>
          <w:sz w:val="22"/>
        </w:rPr>
        <w:t>specification of inter-dependency rules (conditions)</w:t>
      </w:r>
      <w:r>
        <w:rPr>
          <w:rStyle w:val="computer"/>
        </w:rPr>
        <w:t xml:space="preserve"> </w:t>
      </w:r>
    </w:p>
    <w:p w:rsidR="00CC3687" w:rsidRDefault="00CC3687">
      <w:pPr>
        <w:shd w:val="clear" w:color="auto" w:fill="E6E6E6"/>
        <w:spacing w:before="0"/>
        <w:ind w:left="187"/>
        <w:rPr>
          <w:rStyle w:val="computer"/>
        </w:rPr>
      </w:pPr>
      <w:r>
        <w:rPr>
          <w:rStyle w:val="computer"/>
        </w:rPr>
        <w:t>COND</w:t>
      </w:r>
      <w:r>
        <w:rPr>
          <w:rStyle w:val="computer"/>
        </w:rPr>
        <w:tab/>
        <w:t>…</w:t>
      </w:r>
    </w:p>
    <w:p w:rsidR="00CC3687" w:rsidRDefault="00CC3687">
      <w:pPr>
        <w:shd w:val="clear" w:color="auto" w:fill="E6E6E6"/>
        <w:spacing w:before="0"/>
        <w:ind w:left="187" w:firstLine="522"/>
        <w:rPr>
          <w:rStyle w:val="Emphasis"/>
          <w:sz w:val="22"/>
        </w:rPr>
      </w:pPr>
      <w:r>
        <w:rPr>
          <w:rStyle w:val="Emphasis"/>
          <w:sz w:val="22"/>
        </w:rPr>
        <w:t xml:space="preserve">… </w:t>
      </w:r>
      <w:proofErr w:type="gramStart"/>
      <w:r>
        <w:rPr>
          <w:rStyle w:val="Emphasis"/>
          <w:sz w:val="22"/>
        </w:rPr>
        <w:t>more</w:t>
      </w:r>
      <w:proofErr w:type="gramEnd"/>
      <w:r>
        <w:rPr>
          <w:rStyle w:val="Emphasis"/>
          <w:sz w:val="22"/>
        </w:rPr>
        <w:t xml:space="preserve"> COND lines</w:t>
      </w:r>
    </w:p>
    <w:p w:rsidR="00AF7A19" w:rsidRDefault="00AF7A19">
      <w:pPr>
        <w:shd w:val="clear" w:color="auto" w:fill="E6E6E6"/>
        <w:spacing w:before="0"/>
        <w:ind w:left="187" w:firstLine="522"/>
        <w:rPr>
          <w:rStyle w:val="Emphasis"/>
          <w:sz w:val="22"/>
        </w:rPr>
      </w:pPr>
    </w:p>
    <w:p w:rsidR="00CC3687" w:rsidRDefault="00CC3687">
      <w:pPr>
        <w:shd w:val="clear" w:color="auto" w:fill="E6E6E6"/>
        <w:spacing w:before="0"/>
        <w:ind w:left="187"/>
        <w:rPr>
          <w:rStyle w:val="Emphasis"/>
          <w:sz w:val="22"/>
        </w:rPr>
      </w:pPr>
      <w:r>
        <w:rPr>
          <w:rStyle w:val="Emphasis"/>
          <w:sz w:val="22"/>
        </w:rPr>
        <w:t xml:space="preserve"> Comments may be written elsewhere; by convention, these are lines starting </w:t>
      </w:r>
    </w:p>
    <w:p w:rsidR="00CC3687" w:rsidRDefault="00CC3687">
      <w:pPr>
        <w:shd w:val="clear" w:color="auto" w:fill="E6E6E6"/>
        <w:spacing w:before="0"/>
        <w:ind w:left="187" w:firstLine="245"/>
        <w:rPr>
          <w:rStyle w:val="Emphasis"/>
          <w:sz w:val="22"/>
        </w:rPr>
      </w:pPr>
      <w:proofErr w:type="gramStart"/>
      <w:r>
        <w:rPr>
          <w:rStyle w:val="Emphasis"/>
          <w:sz w:val="22"/>
        </w:rPr>
        <w:t>with</w:t>
      </w:r>
      <w:proofErr w:type="gramEnd"/>
      <w:r>
        <w:rPr>
          <w:rStyle w:val="Emphasis"/>
          <w:sz w:val="22"/>
        </w:rPr>
        <w:t xml:space="preserve"> a ' '(space) or tab character.</w:t>
      </w:r>
    </w:p>
    <w:p w:rsidR="00AF7A19" w:rsidRDefault="00AF7A19">
      <w:pPr>
        <w:shd w:val="clear" w:color="auto" w:fill="E6E6E6"/>
        <w:spacing w:before="0"/>
        <w:ind w:left="187"/>
        <w:rPr>
          <w:rStyle w:val="computer"/>
        </w:rPr>
      </w:pPr>
    </w:p>
    <w:p w:rsidR="00CC3687" w:rsidRDefault="00CC3687">
      <w:pPr>
        <w:shd w:val="clear" w:color="auto" w:fill="E6E6E6"/>
        <w:spacing w:before="0"/>
        <w:ind w:left="187"/>
        <w:rPr>
          <w:i/>
          <w:iCs/>
          <w:sz w:val="22"/>
        </w:rPr>
      </w:pPr>
      <w:r>
        <w:rPr>
          <w:rStyle w:val="computer"/>
        </w:rPr>
        <w:t>MSG</w:t>
      </w:r>
      <w:r>
        <w:rPr>
          <w:rStyle w:val="computer"/>
        </w:rPr>
        <w:tab/>
      </w:r>
      <w:r>
        <w:rPr>
          <w:i/>
          <w:iCs/>
          <w:sz w:val="22"/>
        </w:rPr>
        <w:t>The top level segment is the message itself and is level 0 by definition</w:t>
      </w:r>
    </w:p>
    <w:p w:rsidR="00CC3687" w:rsidRDefault="00CC3687">
      <w:pPr>
        <w:shd w:val="clear" w:color="auto" w:fill="E6E6E6"/>
        <w:spacing w:before="0"/>
        <w:ind w:left="900" w:hanging="713"/>
        <w:rPr>
          <w:i/>
          <w:iCs/>
          <w:sz w:val="22"/>
        </w:rPr>
      </w:pPr>
      <w:r>
        <w:rPr>
          <w:i/>
          <w:iCs/>
          <w:sz w:val="22"/>
        </w:rPr>
        <w:tab/>
        <w:t xml:space="preserve">The top level segment is noted MSG instead of SEG, although it is a </w:t>
      </w:r>
      <w:proofErr w:type="spellStart"/>
      <w:r>
        <w:rPr>
          <w:i/>
          <w:iCs/>
          <w:sz w:val="22"/>
        </w:rPr>
        <w:t>SEGment</w:t>
      </w:r>
      <w:proofErr w:type="spellEnd"/>
    </w:p>
    <w:p w:rsidR="00CC3687" w:rsidRDefault="00CC3687">
      <w:pPr>
        <w:pStyle w:val="sideemphasis"/>
        <w:framePr w:wrap="around"/>
      </w:pPr>
      <w:r>
        <w:t>The '|' characters are actually part of the syntax of the DEF file itself</w:t>
      </w:r>
      <w:r w:rsidR="00AF7A19">
        <w:t>, and do control the nes</w:t>
      </w:r>
      <w:r w:rsidR="00AF7A19">
        <w:t>t</w:t>
      </w:r>
      <w:r w:rsidR="00AF7A19">
        <w:t>ing of definitions</w:t>
      </w:r>
      <w:r>
        <w:t>.</w:t>
      </w:r>
    </w:p>
    <w:p w:rsidR="00CC3687" w:rsidRDefault="00CC3687">
      <w:pPr>
        <w:shd w:val="clear" w:color="auto" w:fill="E6E6E6"/>
        <w:spacing w:before="0"/>
        <w:ind w:left="187"/>
        <w:rPr>
          <w:rStyle w:val="computer"/>
        </w:rPr>
      </w:pPr>
      <w:r>
        <w:rPr>
          <w:rStyle w:val="computer"/>
        </w:rPr>
        <w:t>|SEG</w:t>
      </w:r>
      <w:r>
        <w:rPr>
          <w:rStyle w:val="computer"/>
        </w:rPr>
        <w:tab/>
      </w:r>
      <w:r>
        <w:rPr>
          <w:i/>
          <w:iCs/>
          <w:sz w:val="22"/>
        </w:rPr>
        <w:t>first segment at level 1 with a single data piece</w:t>
      </w:r>
    </w:p>
    <w:p w:rsidR="00CC3687" w:rsidRDefault="00CC3687">
      <w:pPr>
        <w:shd w:val="clear" w:color="auto" w:fill="E6E6E6"/>
        <w:spacing w:before="0"/>
        <w:ind w:left="187"/>
        <w:rPr>
          <w:rStyle w:val="computer"/>
        </w:rPr>
      </w:pPr>
      <w:r>
        <w:rPr>
          <w:rStyle w:val="computer"/>
        </w:rPr>
        <w:t>||D</w:t>
      </w:r>
      <w:r>
        <w:rPr>
          <w:rStyle w:val="computer"/>
        </w:rPr>
        <w:tab/>
      </w:r>
      <w:r>
        <w:rPr>
          <w:rStyle w:val="computer"/>
        </w:rPr>
        <w:tab/>
      </w:r>
      <w:r>
        <w:rPr>
          <w:rStyle w:val="computer"/>
        </w:rPr>
        <w:tab/>
      </w:r>
      <w:r>
        <w:rPr>
          <w:i/>
          <w:iCs/>
          <w:sz w:val="22"/>
        </w:rPr>
        <w:t>data and other segments here are at level 2, hence prefixed ||</w:t>
      </w:r>
    </w:p>
    <w:p w:rsidR="00CC3687" w:rsidRDefault="00CC3687">
      <w:pPr>
        <w:shd w:val="clear" w:color="auto" w:fill="E6E6E6"/>
        <w:spacing w:before="0"/>
        <w:ind w:left="187"/>
        <w:rPr>
          <w:rStyle w:val="computer"/>
        </w:rPr>
      </w:pPr>
      <w:r>
        <w:rPr>
          <w:rStyle w:val="computer"/>
        </w:rPr>
        <w:t>|SEG</w:t>
      </w:r>
      <w:r>
        <w:rPr>
          <w:rStyle w:val="computer"/>
        </w:rPr>
        <w:tab/>
      </w:r>
      <w:r>
        <w:rPr>
          <w:i/>
          <w:iCs/>
          <w:sz w:val="22"/>
        </w:rPr>
        <w:t>second segment with 4 data pieces</w:t>
      </w:r>
    </w:p>
    <w:p w:rsidR="00CC3687" w:rsidRDefault="00CC3687">
      <w:pPr>
        <w:shd w:val="clear" w:color="auto" w:fill="E6E6E6"/>
        <w:spacing w:before="0"/>
        <w:ind w:left="187"/>
        <w:rPr>
          <w:rStyle w:val="computer"/>
        </w:rPr>
      </w:pPr>
      <w:r>
        <w:rPr>
          <w:rStyle w:val="computer"/>
        </w:rPr>
        <w:t>||D</w:t>
      </w:r>
      <w:r>
        <w:rPr>
          <w:rStyle w:val="computer"/>
        </w:rPr>
        <w:tab/>
      </w:r>
      <w:r>
        <w:rPr>
          <w:rStyle w:val="computer"/>
        </w:rPr>
        <w:tab/>
      </w:r>
      <w:r>
        <w:rPr>
          <w:i/>
          <w:iCs/>
          <w:sz w:val="22"/>
        </w:rPr>
        <w:t>first data element</w:t>
      </w:r>
    </w:p>
    <w:p w:rsidR="00CC3687" w:rsidRDefault="00CC3687">
      <w:pPr>
        <w:shd w:val="clear" w:color="auto" w:fill="E6E6E6"/>
        <w:spacing w:before="0"/>
        <w:ind w:left="187"/>
        <w:rPr>
          <w:rStyle w:val="computer"/>
        </w:rPr>
      </w:pPr>
      <w:r>
        <w:rPr>
          <w:rStyle w:val="computer"/>
        </w:rPr>
        <w:t>||D</w:t>
      </w:r>
      <w:r>
        <w:rPr>
          <w:rStyle w:val="computer"/>
        </w:rPr>
        <w:tab/>
      </w:r>
      <w:r>
        <w:rPr>
          <w:rStyle w:val="computer"/>
        </w:rPr>
        <w:tab/>
      </w:r>
      <w:r>
        <w:rPr>
          <w:i/>
          <w:iCs/>
          <w:sz w:val="22"/>
        </w:rPr>
        <w:t>second data element</w:t>
      </w:r>
    </w:p>
    <w:p w:rsidR="00CC3687" w:rsidRDefault="00CC3687">
      <w:pPr>
        <w:shd w:val="clear" w:color="auto" w:fill="E6E6E6"/>
        <w:spacing w:before="0"/>
        <w:ind w:left="187"/>
        <w:rPr>
          <w:rStyle w:val="computer"/>
        </w:rPr>
      </w:pPr>
      <w:r>
        <w:rPr>
          <w:rStyle w:val="computer"/>
        </w:rPr>
        <w:t>||SEG</w:t>
      </w:r>
      <w:r>
        <w:rPr>
          <w:rStyle w:val="computer"/>
        </w:rPr>
        <w:tab/>
      </w:r>
      <w:r>
        <w:rPr>
          <w:rStyle w:val="computer"/>
        </w:rPr>
        <w:tab/>
      </w:r>
      <w:r>
        <w:rPr>
          <w:i/>
          <w:iCs/>
          <w:sz w:val="22"/>
        </w:rPr>
        <w:t>the third data element is a "sub-segment", i.e. a composite</w:t>
      </w:r>
    </w:p>
    <w:p w:rsidR="00CC3687" w:rsidRDefault="00CC3687">
      <w:pPr>
        <w:shd w:val="clear" w:color="auto" w:fill="E6E6E6"/>
        <w:spacing w:before="0"/>
        <w:ind w:left="187"/>
        <w:rPr>
          <w:rStyle w:val="computer"/>
        </w:rPr>
      </w:pPr>
      <w:r>
        <w:rPr>
          <w:rStyle w:val="computer"/>
        </w:rPr>
        <w:t>|||D</w:t>
      </w:r>
      <w:r>
        <w:rPr>
          <w:rStyle w:val="computer"/>
        </w:rPr>
        <w:tab/>
      </w:r>
      <w:r>
        <w:rPr>
          <w:rStyle w:val="computer"/>
        </w:rPr>
        <w:tab/>
      </w:r>
      <w:r>
        <w:rPr>
          <w:rStyle w:val="computer"/>
        </w:rPr>
        <w:tab/>
      </w:r>
      <w:r>
        <w:rPr>
          <w:i/>
          <w:iCs/>
          <w:sz w:val="22"/>
        </w:rPr>
        <w:t>first sub-element</w:t>
      </w:r>
    </w:p>
    <w:p w:rsidR="00CC3687" w:rsidRDefault="00CC3687">
      <w:pPr>
        <w:shd w:val="clear" w:color="auto" w:fill="E6E6E6"/>
        <w:spacing w:before="0"/>
        <w:ind w:left="187"/>
        <w:rPr>
          <w:rStyle w:val="computer"/>
        </w:rPr>
      </w:pPr>
      <w:r>
        <w:rPr>
          <w:rStyle w:val="computer"/>
        </w:rPr>
        <w:t>|||D</w:t>
      </w:r>
      <w:r>
        <w:rPr>
          <w:rStyle w:val="computer"/>
        </w:rPr>
        <w:tab/>
      </w:r>
      <w:r>
        <w:rPr>
          <w:rStyle w:val="computer"/>
        </w:rPr>
        <w:tab/>
      </w:r>
      <w:r>
        <w:rPr>
          <w:rStyle w:val="computer"/>
        </w:rPr>
        <w:tab/>
      </w:r>
      <w:r>
        <w:rPr>
          <w:i/>
          <w:iCs/>
          <w:sz w:val="22"/>
        </w:rPr>
        <w:t>second sub-element</w:t>
      </w:r>
    </w:p>
    <w:p w:rsidR="00CC3687" w:rsidRDefault="00CC3687">
      <w:pPr>
        <w:shd w:val="clear" w:color="auto" w:fill="E6E6E6"/>
        <w:spacing w:before="0"/>
        <w:ind w:left="187"/>
        <w:rPr>
          <w:rStyle w:val="computer"/>
        </w:rPr>
      </w:pPr>
      <w:r>
        <w:rPr>
          <w:rStyle w:val="computer"/>
        </w:rPr>
        <w:t>||D</w:t>
      </w:r>
      <w:r>
        <w:rPr>
          <w:rStyle w:val="computer"/>
        </w:rPr>
        <w:tab/>
      </w:r>
      <w:r>
        <w:rPr>
          <w:rStyle w:val="computer"/>
        </w:rPr>
        <w:tab/>
      </w:r>
      <w:r>
        <w:rPr>
          <w:i/>
          <w:iCs/>
          <w:sz w:val="22"/>
        </w:rPr>
        <w:t>fourth data element, back to level 2</w:t>
      </w:r>
    </w:p>
    <w:p w:rsidR="00CC3687" w:rsidRDefault="00CC3687">
      <w:pPr>
        <w:shd w:val="clear" w:color="auto" w:fill="E6E6E6"/>
        <w:spacing w:before="0"/>
        <w:ind w:left="187"/>
        <w:rPr>
          <w:rStyle w:val="computer"/>
        </w:rPr>
      </w:pPr>
      <w:r>
        <w:rPr>
          <w:rStyle w:val="computer"/>
        </w:rPr>
        <w:t>|SEG</w:t>
      </w:r>
      <w:r>
        <w:rPr>
          <w:rStyle w:val="computer"/>
        </w:rPr>
        <w:tab/>
      </w:r>
      <w:r>
        <w:rPr>
          <w:i/>
          <w:iCs/>
          <w:sz w:val="22"/>
        </w:rPr>
        <w:t>third segment within the top-level segment, i.e. at level 1</w:t>
      </w:r>
    </w:p>
    <w:p w:rsidR="00CC3687" w:rsidRDefault="00CC3687">
      <w:pPr>
        <w:shd w:val="clear" w:color="auto" w:fill="E6E6E6"/>
        <w:spacing w:before="0"/>
        <w:ind w:left="187"/>
        <w:rPr>
          <w:rStyle w:val="computer"/>
        </w:rPr>
      </w:pPr>
      <w:r>
        <w:rPr>
          <w:rStyle w:val="computer"/>
        </w:rPr>
        <w:t>||D</w:t>
      </w:r>
    </w:p>
    <w:p w:rsidR="00CC3687" w:rsidRDefault="00CC3687">
      <w:pPr>
        <w:shd w:val="clear" w:color="auto" w:fill="E6E6E6"/>
        <w:spacing w:before="0"/>
        <w:ind w:left="187"/>
        <w:rPr>
          <w:rStyle w:val="computer"/>
        </w:rPr>
      </w:pPr>
      <w:r>
        <w:rPr>
          <w:rStyle w:val="computer"/>
        </w:rPr>
        <w:t>||D</w:t>
      </w:r>
    </w:p>
    <w:p w:rsidR="00186D91" w:rsidRDefault="00186D91" w:rsidP="00186D91">
      <w:pPr>
        <w:pStyle w:val="sideemphasis"/>
        <w:framePr w:wrap="around"/>
      </w:pPr>
      <w:r>
        <w:t>There are only six concepts to unde</w:t>
      </w:r>
      <w:r>
        <w:t>r</w:t>
      </w:r>
      <w:r>
        <w:t xml:space="preserve">stand: </w:t>
      </w:r>
      <w:r w:rsidR="00A87C92">
        <w:t xml:space="preserve">MSG, </w:t>
      </w:r>
      <w:proofErr w:type="spellStart"/>
      <w:r>
        <w:t>SE</w:t>
      </w:r>
      <w:r>
        <w:t>G</w:t>
      </w:r>
      <w:r>
        <w:t>ments</w:t>
      </w:r>
      <w:proofErr w:type="spellEnd"/>
      <w:r>
        <w:t xml:space="preserve">, </w:t>
      </w:r>
      <w:proofErr w:type="spellStart"/>
      <w:r>
        <w:t>GRouPs</w:t>
      </w:r>
      <w:proofErr w:type="spellEnd"/>
      <w:r>
        <w:t xml:space="preserve">, Data, MARKs and </w:t>
      </w:r>
      <w:proofErr w:type="spellStart"/>
      <w:r>
        <w:t>CO</w:t>
      </w:r>
      <w:r>
        <w:t>N</w:t>
      </w:r>
      <w:r>
        <w:t>Ditions</w:t>
      </w:r>
      <w:proofErr w:type="spellEnd"/>
      <w:r>
        <w:t>. That is all the magic!</w:t>
      </w:r>
    </w:p>
    <w:p w:rsidR="00CC3687" w:rsidRDefault="00CC3687">
      <w:pPr>
        <w:shd w:val="clear" w:color="auto" w:fill="E6E6E6"/>
        <w:spacing w:before="0"/>
        <w:ind w:left="990" w:hanging="803"/>
        <w:rPr>
          <w:rStyle w:val="computer"/>
        </w:rPr>
      </w:pPr>
      <w:r>
        <w:rPr>
          <w:rStyle w:val="computer"/>
        </w:rPr>
        <w:t>|MARK</w:t>
      </w:r>
      <w:r>
        <w:rPr>
          <w:rStyle w:val="computer"/>
        </w:rPr>
        <w:tab/>
      </w:r>
      <w:r>
        <w:rPr>
          <w:i/>
          <w:iCs/>
          <w:sz w:val="22"/>
        </w:rPr>
        <w:t>evaluates a condition on the fly and marks it at this point in the me</w:t>
      </w:r>
      <w:r>
        <w:rPr>
          <w:i/>
          <w:iCs/>
          <w:sz w:val="22"/>
        </w:rPr>
        <w:t>s</w:t>
      </w:r>
      <w:r>
        <w:rPr>
          <w:i/>
          <w:iCs/>
          <w:sz w:val="22"/>
        </w:rPr>
        <w:t>sage</w:t>
      </w:r>
    </w:p>
    <w:p w:rsidR="00CC3687" w:rsidRDefault="00CC3687">
      <w:pPr>
        <w:shd w:val="clear" w:color="auto" w:fill="E6E6E6"/>
        <w:spacing w:before="0"/>
        <w:ind w:left="990" w:hanging="803"/>
        <w:rPr>
          <w:rStyle w:val="computer"/>
        </w:rPr>
      </w:pPr>
      <w:r>
        <w:rPr>
          <w:rStyle w:val="computer"/>
        </w:rPr>
        <w:t xml:space="preserve">|GRP </w:t>
      </w:r>
      <w:r>
        <w:rPr>
          <w:rStyle w:val="computer"/>
        </w:rPr>
        <w:tab/>
      </w:r>
      <w:r>
        <w:rPr>
          <w:i/>
          <w:iCs/>
          <w:sz w:val="22"/>
        </w:rPr>
        <w:t>first group at level 1, a group is only a logical grouping of segments or other groups that are then—by principle—at the next level</w:t>
      </w:r>
    </w:p>
    <w:p w:rsidR="00CC3687" w:rsidRDefault="00CC3687">
      <w:pPr>
        <w:shd w:val="clear" w:color="auto" w:fill="E6E6E6"/>
        <w:spacing w:before="0"/>
        <w:ind w:left="187"/>
        <w:rPr>
          <w:rStyle w:val="computer"/>
        </w:rPr>
      </w:pPr>
      <w:r>
        <w:rPr>
          <w:rStyle w:val="computer"/>
        </w:rPr>
        <w:t>||SEG</w:t>
      </w:r>
      <w:r>
        <w:rPr>
          <w:rStyle w:val="computer"/>
        </w:rPr>
        <w:tab/>
      </w:r>
      <w:r>
        <w:rPr>
          <w:rStyle w:val="computer"/>
        </w:rPr>
        <w:tab/>
      </w:r>
      <w:r>
        <w:rPr>
          <w:i/>
          <w:iCs/>
          <w:sz w:val="22"/>
        </w:rPr>
        <w:t>a segment at level 2, first within the group</w:t>
      </w:r>
    </w:p>
    <w:p w:rsidR="00CC3687" w:rsidRDefault="00CC3687">
      <w:pPr>
        <w:shd w:val="clear" w:color="auto" w:fill="E6E6E6"/>
        <w:spacing w:before="0"/>
        <w:ind w:left="187"/>
        <w:rPr>
          <w:rStyle w:val="computer"/>
        </w:rPr>
      </w:pPr>
      <w:r>
        <w:rPr>
          <w:rStyle w:val="computer"/>
        </w:rPr>
        <w:t>|||D</w:t>
      </w:r>
    </w:p>
    <w:p w:rsidR="00CC3687" w:rsidRDefault="00CC3687">
      <w:pPr>
        <w:shd w:val="clear" w:color="auto" w:fill="E6E6E6"/>
        <w:spacing w:before="0"/>
        <w:ind w:left="187"/>
        <w:rPr>
          <w:rStyle w:val="computer"/>
        </w:rPr>
      </w:pPr>
      <w:r>
        <w:rPr>
          <w:rStyle w:val="computer"/>
        </w:rPr>
        <w:t>|||D</w:t>
      </w:r>
    </w:p>
    <w:p w:rsidR="00CC3687" w:rsidRDefault="00CC3687">
      <w:pPr>
        <w:shd w:val="clear" w:color="auto" w:fill="E6E6E6"/>
        <w:spacing w:before="0"/>
        <w:ind w:left="187"/>
        <w:rPr>
          <w:rStyle w:val="computer"/>
        </w:rPr>
      </w:pPr>
      <w:r>
        <w:rPr>
          <w:rStyle w:val="computer"/>
        </w:rPr>
        <w:t>||GRP</w:t>
      </w:r>
      <w:r>
        <w:rPr>
          <w:rStyle w:val="computer"/>
        </w:rPr>
        <w:tab/>
      </w:r>
      <w:r>
        <w:rPr>
          <w:i/>
          <w:iCs/>
          <w:sz w:val="22"/>
        </w:rPr>
        <w:tab/>
        <w:t>a sub-group at level 2 within the level 1 group</w:t>
      </w:r>
    </w:p>
    <w:p w:rsidR="00CC3687" w:rsidRDefault="00CC3687">
      <w:pPr>
        <w:shd w:val="clear" w:color="auto" w:fill="E6E6E6"/>
        <w:spacing w:before="0"/>
        <w:ind w:left="187"/>
        <w:rPr>
          <w:rStyle w:val="computer"/>
        </w:rPr>
      </w:pPr>
      <w:r>
        <w:rPr>
          <w:rStyle w:val="computer"/>
        </w:rPr>
        <w:t>|||D</w:t>
      </w:r>
      <w:r>
        <w:rPr>
          <w:i/>
          <w:iCs/>
          <w:sz w:val="22"/>
        </w:rPr>
        <w:t xml:space="preserve"> </w:t>
      </w:r>
      <w:r>
        <w:rPr>
          <w:i/>
          <w:iCs/>
          <w:sz w:val="22"/>
        </w:rPr>
        <w:tab/>
      </w:r>
      <w:r>
        <w:rPr>
          <w:i/>
          <w:iCs/>
          <w:sz w:val="22"/>
        </w:rPr>
        <w:tab/>
        <w:t>Data elements may be placed directly in groups as well</w:t>
      </w:r>
    </w:p>
    <w:p w:rsidR="00CC3687" w:rsidRDefault="00CC3687">
      <w:pPr>
        <w:shd w:val="clear" w:color="auto" w:fill="E6E6E6"/>
        <w:spacing w:before="0"/>
        <w:ind w:left="187"/>
        <w:rPr>
          <w:rStyle w:val="computer"/>
        </w:rPr>
      </w:pPr>
      <w:r>
        <w:rPr>
          <w:rStyle w:val="computer"/>
        </w:rPr>
        <w:t xml:space="preserve">|||SEG </w:t>
      </w:r>
      <w:r>
        <w:rPr>
          <w:rStyle w:val="computer"/>
        </w:rPr>
        <w:tab/>
      </w:r>
      <w:r>
        <w:rPr>
          <w:rStyle w:val="computer"/>
        </w:rPr>
        <w:tab/>
      </w:r>
      <w:r>
        <w:rPr>
          <w:i/>
          <w:iCs/>
          <w:sz w:val="22"/>
        </w:rPr>
        <w:t>a segment at level 3 within the previous level 2 group</w:t>
      </w:r>
    </w:p>
    <w:p w:rsidR="00CC3687" w:rsidRDefault="00CC3687">
      <w:pPr>
        <w:shd w:val="clear" w:color="auto" w:fill="E6E6E6"/>
        <w:spacing w:before="0"/>
        <w:ind w:left="187"/>
        <w:rPr>
          <w:rStyle w:val="computer"/>
        </w:rPr>
      </w:pPr>
      <w:r>
        <w:rPr>
          <w:rStyle w:val="computer"/>
        </w:rPr>
        <w:t>||||SEG</w:t>
      </w:r>
      <w:r>
        <w:rPr>
          <w:i/>
          <w:iCs/>
          <w:sz w:val="22"/>
        </w:rPr>
        <w:tab/>
      </w:r>
      <w:r>
        <w:rPr>
          <w:i/>
          <w:iCs/>
          <w:sz w:val="22"/>
        </w:rPr>
        <w:tab/>
      </w:r>
      <w:r>
        <w:rPr>
          <w:i/>
          <w:iCs/>
          <w:sz w:val="22"/>
        </w:rPr>
        <w:tab/>
        <w:t>a sub-segment, then at level 4</w:t>
      </w:r>
    </w:p>
    <w:p w:rsidR="00CC3687" w:rsidRDefault="00CC3687">
      <w:pPr>
        <w:shd w:val="clear" w:color="auto" w:fill="E6E6E6"/>
        <w:spacing w:before="0"/>
        <w:ind w:left="1800" w:hanging="1613"/>
        <w:rPr>
          <w:rStyle w:val="computer"/>
        </w:rPr>
      </w:pPr>
      <w:r>
        <w:rPr>
          <w:rStyle w:val="computer"/>
        </w:rPr>
        <w:t xml:space="preserve">|||| </w:t>
      </w:r>
      <w:r>
        <w:rPr>
          <w:rStyle w:val="computer"/>
          <w:rFonts w:ascii="Arial" w:hAnsi="Arial" w:cs="Arial"/>
          <w:i/>
          <w:iCs/>
        </w:rPr>
        <w:t>etc…</w:t>
      </w:r>
      <w:r>
        <w:rPr>
          <w:rStyle w:val="computer"/>
          <w:rFonts w:ascii="Arial" w:hAnsi="Arial" w:cs="Arial"/>
          <w:i/>
          <w:iCs/>
        </w:rPr>
        <w:tab/>
      </w:r>
      <w:r>
        <w:rPr>
          <w:rFonts w:cs="Arial"/>
          <w:i/>
          <w:iCs/>
          <w:sz w:val="22"/>
        </w:rPr>
        <w:t>the rest of level 4 shall contain data and sub-segments, and sub-segments may again contain segments and groups!</w:t>
      </w:r>
    </w:p>
    <w:p w:rsidR="00CC3687" w:rsidRDefault="00CC3687">
      <w:pPr>
        <w:shd w:val="clear" w:color="auto" w:fill="E6E6E6"/>
        <w:spacing w:before="0"/>
        <w:ind w:left="187"/>
        <w:rPr>
          <w:rStyle w:val="computer"/>
        </w:rPr>
      </w:pPr>
      <w:r>
        <w:rPr>
          <w:rStyle w:val="computer"/>
        </w:rPr>
        <w:t>|||SEG</w:t>
      </w:r>
    </w:p>
    <w:p w:rsidR="00CC3687" w:rsidRDefault="00CC3687">
      <w:pPr>
        <w:shd w:val="clear" w:color="auto" w:fill="E6E6E6"/>
        <w:spacing w:before="0"/>
        <w:ind w:left="187"/>
        <w:rPr>
          <w:rStyle w:val="computer"/>
        </w:rPr>
      </w:pPr>
      <w:r>
        <w:rPr>
          <w:rStyle w:val="computer"/>
        </w:rPr>
        <w:t>||SEG</w:t>
      </w:r>
      <w:r>
        <w:rPr>
          <w:i/>
          <w:iCs/>
          <w:sz w:val="22"/>
        </w:rPr>
        <w:tab/>
      </w:r>
      <w:r>
        <w:rPr>
          <w:i/>
          <w:iCs/>
          <w:sz w:val="22"/>
        </w:rPr>
        <w:tab/>
        <w:t>back to level 2, hence next to the previous group</w:t>
      </w:r>
    </w:p>
    <w:p w:rsidR="00CC3687" w:rsidRDefault="00CC3687">
      <w:pPr>
        <w:shd w:val="clear" w:color="auto" w:fill="E6E6E6"/>
        <w:spacing w:before="0"/>
        <w:ind w:left="187"/>
        <w:rPr>
          <w:rStyle w:val="computer"/>
        </w:rPr>
      </w:pPr>
      <w:r>
        <w:rPr>
          <w:rStyle w:val="computer"/>
        </w:rPr>
        <w:t>||GRP</w:t>
      </w:r>
      <w:r>
        <w:rPr>
          <w:i/>
          <w:iCs/>
          <w:sz w:val="22"/>
        </w:rPr>
        <w:tab/>
      </w:r>
      <w:r>
        <w:rPr>
          <w:i/>
          <w:iCs/>
          <w:sz w:val="22"/>
        </w:rPr>
        <w:tab/>
        <w:t>…more groups, etc…</w:t>
      </w:r>
    </w:p>
    <w:p w:rsidR="00CC3687" w:rsidRDefault="00CC3687">
      <w:pPr>
        <w:shd w:val="clear" w:color="auto" w:fill="E6E6E6"/>
        <w:spacing w:before="0"/>
        <w:ind w:left="187"/>
        <w:rPr>
          <w:i/>
          <w:iCs/>
        </w:rPr>
      </w:pPr>
      <w:r>
        <w:rPr>
          <w:rStyle w:val="computer"/>
        </w:rPr>
        <w:t>END</w:t>
      </w:r>
      <w:r>
        <w:rPr>
          <w:rStyle w:val="computer"/>
        </w:rPr>
        <w:tab/>
      </w:r>
      <w:r>
        <w:rPr>
          <w:i/>
          <w:iCs/>
          <w:sz w:val="22"/>
        </w:rPr>
        <w:t>marks the end of the message definition</w:t>
      </w:r>
    </w:p>
    <w:p w:rsidR="00186D91" w:rsidRDefault="00186D91"/>
    <w:p w:rsidR="00CC3687" w:rsidRDefault="00CC3687">
      <w:r>
        <w:t xml:space="preserve">The DEF file contains </w:t>
      </w:r>
      <w:r w:rsidR="00AF7A19">
        <w:t xml:space="preserve">an optional SET BASENAMESPACE statement, followed by </w:t>
      </w:r>
      <w:r>
        <w:t>a 'Named Conditions' block</w:t>
      </w:r>
      <w:r w:rsidR="00AF7A19">
        <w:t>,</w:t>
      </w:r>
      <w:r>
        <w:t xml:space="preserve"> followed by the MSG—END block that describes the hierarchical message structure. </w:t>
      </w:r>
      <w:r w:rsidR="00AF7A19">
        <w:t>Conditions are also o</w:t>
      </w:r>
      <w:r w:rsidR="00AF7A19">
        <w:t>p</w:t>
      </w:r>
      <w:r w:rsidR="00AF7A19">
        <w:t>tional but there's seldom any real-world message definition without some.</w:t>
      </w:r>
    </w:p>
    <w:p w:rsidR="00CC3687" w:rsidRDefault="00CC3687">
      <w:pPr>
        <w:pStyle w:val="Heading2"/>
      </w:pPr>
      <w:bookmarkStart w:id="9" w:name="_Toc344131381"/>
      <w:r>
        <w:lastRenderedPageBreak/>
        <w:t>What is a Segment (noted SEG)?</w:t>
      </w:r>
      <w:bookmarkEnd w:id="9"/>
    </w:p>
    <w:p w:rsidR="00CF3C4C" w:rsidRDefault="00CF3C4C" w:rsidP="00CF3C4C">
      <w:r>
        <w:t>Example:</w:t>
      </w:r>
    </w:p>
    <w:p w:rsidR="00B77DDC" w:rsidRDefault="00B77DDC" w:rsidP="00B77DDC">
      <w:pPr>
        <w:pStyle w:val="sideemphasis"/>
        <w:framePr w:wrap="around"/>
      </w:pPr>
      <w:r>
        <w:t>A segment at depth 3 is always followed by one or more sub-segments, data elements or sub-groups at depth 4, thus defining its child elements</w:t>
      </w:r>
    </w:p>
    <w:tbl>
      <w:tblPr>
        <w:tblW w:w="7560" w:type="dxa"/>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tblPr>
      <w:tblGrid>
        <w:gridCol w:w="360"/>
        <w:gridCol w:w="540"/>
        <w:gridCol w:w="810"/>
        <w:gridCol w:w="720"/>
        <w:gridCol w:w="1350"/>
        <w:gridCol w:w="360"/>
        <w:gridCol w:w="360"/>
        <w:gridCol w:w="1695"/>
        <w:gridCol w:w="1365"/>
      </w:tblGrid>
      <w:tr w:rsidR="004253EE" w:rsidRPr="00C956A0" w:rsidTr="00C956A0">
        <w:tc>
          <w:tcPr>
            <w:tcW w:w="360" w:type="dxa"/>
            <w:tcBorders>
              <w:bottom w:val="single" w:sz="4" w:space="0" w:color="000000"/>
            </w:tcBorders>
            <w:shd w:val="clear" w:color="auto" w:fill="D9D9D9"/>
            <w:vAlign w:val="center"/>
          </w:tcPr>
          <w:p w:rsidR="004253EE" w:rsidRDefault="004253EE" w:rsidP="00C956A0">
            <w:pPr>
              <w:pStyle w:val="tabletextstyle"/>
              <w:jc w:val="center"/>
            </w:pPr>
            <w:r>
              <w:t>|||</w:t>
            </w:r>
          </w:p>
        </w:tc>
        <w:tc>
          <w:tcPr>
            <w:tcW w:w="540" w:type="dxa"/>
            <w:tcBorders>
              <w:bottom w:val="single" w:sz="4" w:space="0" w:color="000000"/>
            </w:tcBorders>
            <w:shd w:val="clear" w:color="auto" w:fill="D9D9D9"/>
            <w:vAlign w:val="center"/>
          </w:tcPr>
          <w:p w:rsidR="004253EE" w:rsidRPr="00C956A0" w:rsidRDefault="004253EE" w:rsidP="004253EE">
            <w:pPr>
              <w:pStyle w:val="tabletextstyle"/>
              <w:rPr>
                <w:b/>
              </w:rPr>
            </w:pPr>
            <w:r w:rsidRPr="00C956A0">
              <w:rPr>
                <w:b/>
              </w:rPr>
              <w:t>SEG</w:t>
            </w:r>
          </w:p>
        </w:tc>
        <w:tc>
          <w:tcPr>
            <w:tcW w:w="810" w:type="dxa"/>
            <w:tcBorders>
              <w:bottom w:val="single" w:sz="4" w:space="0" w:color="000000"/>
            </w:tcBorders>
            <w:shd w:val="clear" w:color="auto" w:fill="D9D9D9"/>
            <w:vAlign w:val="center"/>
          </w:tcPr>
          <w:p w:rsidR="004253EE" w:rsidRDefault="004253EE" w:rsidP="004253EE">
            <w:pPr>
              <w:pStyle w:val="tabletextstyle"/>
            </w:pPr>
            <w:r>
              <w:t>"^4:"</w:t>
            </w:r>
          </w:p>
        </w:tc>
        <w:tc>
          <w:tcPr>
            <w:tcW w:w="720" w:type="dxa"/>
            <w:tcBorders>
              <w:bottom w:val="single" w:sz="4" w:space="0" w:color="000000"/>
            </w:tcBorders>
            <w:shd w:val="clear" w:color="auto" w:fill="D9D9D9"/>
            <w:vAlign w:val="center"/>
          </w:tcPr>
          <w:p w:rsidR="004253EE" w:rsidRDefault="004253EE" w:rsidP="004253EE">
            <w:pPr>
              <w:pStyle w:val="tabletextstyle"/>
            </w:pPr>
            <w:r>
              <w:t>Text</w:t>
            </w:r>
          </w:p>
        </w:tc>
        <w:tc>
          <w:tcPr>
            <w:tcW w:w="1350" w:type="dxa"/>
            <w:tcBorders>
              <w:bottom w:val="single" w:sz="4" w:space="0" w:color="000000"/>
            </w:tcBorders>
            <w:shd w:val="clear" w:color="auto" w:fill="D9D9D9"/>
            <w:vAlign w:val="center"/>
          </w:tcPr>
          <w:p w:rsidR="004253EE" w:rsidRDefault="004253EE" w:rsidP="004253EE">
            <w:pPr>
              <w:pStyle w:val="tabletextstyle"/>
            </w:pPr>
            <w:r w:rsidRPr="00CF3C4C">
              <w:t xml:space="preserve">M 1 </w:t>
            </w:r>
            <w:proofErr w:type="spellStart"/>
            <w:r w:rsidRPr="00CF3C4C">
              <w:t>1</w:t>
            </w:r>
            <w:proofErr w:type="spellEnd"/>
            <w:r w:rsidRPr="00CF3C4C">
              <w:t xml:space="preserve"> ACC 1</w:t>
            </w:r>
          </w:p>
        </w:tc>
        <w:tc>
          <w:tcPr>
            <w:tcW w:w="360" w:type="dxa"/>
            <w:tcBorders>
              <w:bottom w:val="single" w:sz="4" w:space="0" w:color="000000"/>
            </w:tcBorders>
            <w:shd w:val="clear" w:color="auto" w:fill="D9D9D9"/>
            <w:vAlign w:val="center"/>
          </w:tcPr>
          <w:p w:rsidR="004253EE" w:rsidRDefault="004253EE" w:rsidP="00C956A0">
            <w:pPr>
              <w:pStyle w:val="tabletextstyle"/>
              <w:jc w:val="center"/>
            </w:pPr>
            <w:r w:rsidRPr="00CF3C4C">
              <w:t>R</w:t>
            </w:r>
          </w:p>
        </w:tc>
        <w:tc>
          <w:tcPr>
            <w:tcW w:w="360" w:type="dxa"/>
            <w:tcBorders>
              <w:bottom w:val="single" w:sz="4" w:space="0" w:color="000000"/>
            </w:tcBorders>
            <w:shd w:val="clear" w:color="auto" w:fill="D9D9D9"/>
            <w:vAlign w:val="center"/>
          </w:tcPr>
          <w:p w:rsidR="004253EE" w:rsidRDefault="004253EE" w:rsidP="00C956A0">
            <w:pPr>
              <w:pStyle w:val="tabletextstyle"/>
              <w:jc w:val="center"/>
            </w:pPr>
            <w:r w:rsidRPr="00CF3C4C">
              <w:t>F</w:t>
            </w:r>
          </w:p>
        </w:tc>
        <w:tc>
          <w:tcPr>
            <w:tcW w:w="1695" w:type="dxa"/>
            <w:tcBorders>
              <w:bottom w:val="single" w:sz="4" w:space="0" w:color="000000"/>
            </w:tcBorders>
            <w:shd w:val="clear" w:color="auto" w:fill="D9D9D9"/>
            <w:vAlign w:val="center"/>
          </w:tcPr>
          <w:p w:rsidR="004253EE" w:rsidRDefault="004253EE" w:rsidP="004253EE">
            <w:pPr>
              <w:pStyle w:val="tabletextstyle"/>
            </w:pPr>
            <w:r w:rsidRPr="00CF3C4C">
              <w:t>"</w:t>
            </w:r>
            <w:proofErr w:type="spellStart"/>
            <w:r w:rsidRPr="00CF3C4C">
              <w:t>swTB</w:t>
            </w:r>
            <w:proofErr w:type="spellEnd"/>
            <w:r w:rsidRPr="00CF3C4C">
              <w:t xml:space="preserve"> Text Block"</w:t>
            </w:r>
          </w:p>
        </w:tc>
        <w:tc>
          <w:tcPr>
            <w:tcW w:w="1365" w:type="dxa"/>
            <w:tcBorders>
              <w:bottom w:val="single" w:sz="4" w:space="0" w:color="000000"/>
            </w:tcBorders>
            <w:shd w:val="clear" w:color="auto" w:fill="D9D9D9"/>
            <w:vAlign w:val="center"/>
          </w:tcPr>
          <w:p w:rsidR="004253EE" w:rsidRDefault="004253EE" w:rsidP="004253EE">
            <w:pPr>
              <w:pStyle w:val="tabletextstyle"/>
            </w:pPr>
            <w:r w:rsidRPr="00CF3C4C">
              <w:t>CUT-ON-NL</w:t>
            </w:r>
          </w:p>
        </w:tc>
      </w:tr>
      <w:tr w:rsidR="001C5834" w:rsidRPr="00C956A0" w:rsidTr="00C956A0">
        <w:trPr>
          <w:cantSplit/>
          <w:trHeight w:val="2283"/>
        </w:trPr>
        <w:tc>
          <w:tcPr>
            <w:tcW w:w="360" w:type="dxa"/>
            <w:tcBorders>
              <w:left w:val="dashed" w:sz="4" w:space="0" w:color="auto"/>
              <w:bottom w:val="nil"/>
              <w:right w:val="dashed" w:sz="4" w:space="0" w:color="auto"/>
            </w:tcBorders>
            <w:textDirection w:val="tbRl"/>
            <w:vAlign w:val="center"/>
          </w:tcPr>
          <w:p w:rsidR="001C5834" w:rsidRDefault="001C5834" w:rsidP="00C956A0">
            <w:pPr>
              <w:pStyle w:val="tabletextstyle"/>
              <w:ind w:left="113" w:right="113"/>
            </w:pPr>
            <w:r>
              <w:t>segment depth is 3</w:t>
            </w:r>
          </w:p>
        </w:tc>
        <w:tc>
          <w:tcPr>
            <w:tcW w:w="540" w:type="dxa"/>
            <w:tcBorders>
              <w:left w:val="dashed" w:sz="4" w:space="0" w:color="auto"/>
              <w:bottom w:val="nil"/>
              <w:right w:val="dashed" w:sz="4" w:space="0" w:color="auto"/>
            </w:tcBorders>
          </w:tcPr>
          <w:p w:rsidR="001C5834" w:rsidRDefault="001C5834" w:rsidP="004253EE">
            <w:pPr>
              <w:pStyle w:val="tabletextstyle"/>
            </w:pPr>
          </w:p>
        </w:tc>
        <w:tc>
          <w:tcPr>
            <w:tcW w:w="810" w:type="dxa"/>
            <w:tcBorders>
              <w:left w:val="dashed" w:sz="4" w:space="0" w:color="auto"/>
              <w:bottom w:val="nil"/>
              <w:right w:val="dashed" w:sz="4" w:space="0" w:color="auto"/>
            </w:tcBorders>
          </w:tcPr>
          <w:p w:rsidR="001C5834" w:rsidRDefault="001C5834" w:rsidP="001C5834">
            <w:pPr>
              <w:pStyle w:val="tabletextstyle"/>
            </w:pPr>
            <w:r>
              <w:t>identifi</w:t>
            </w:r>
            <w:r>
              <w:softHyphen/>
              <w:t>cation pattern</w:t>
            </w:r>
          </w:p>
          <w:p w:rsidR="009955DC" w:rsidRDefault="009955DC" w:rsidP="009955DC">
            <w:pPr>
              <w:pStyle w:val="tabletextstyle"/>
            </w:pPr>
            <w:r>
              <w:t>(starting with "4" followed by a semi colon)</w:t>
            </w:r>
          </w:p>
        </w:tc>
        <w:tc>
          <w:tcPr>
            <w:tcW w:w="720" w:type="dxa"/>
            <w:tcBorders>
              <w:left w:val="dashed" w:sz="4" w:space="0" w:color="auto"/>
              <w:bottom w:val="nil"/>
              <w:right w:val="dashed" w:sz="4" w:space="0" w:color="auto"/>
            </w:tcBorders>
          </w:tcPr>
          <w:p w:rsidR="001C5834" w:rsidRDefault="001C5834" w:rsidP="00C956A0">
            <w:pPr>
              <w:pStyle w:val="tabletextstyle"/>
              <w:jc w:val="center"/>
            </w:pPr>
            <w:r>
              <w:t>XML tag is &lt;Text&gt;</w:t>
            </w:r>
          </w:p>
        </w:tc>
        <w:tc>
          <w:tcPr>
            <w:tcW w:w="1350" w:type="dxa"/>
            <w:tcBorders>
              <w:left w:val="dashed" w:sz="4" w:space="0" w:color="auto"/>
              <w:bottom w:val="nil"/>
              <w:right w:val="dashed" w:sz="4" w:space="0" w:color="auto"/>
            </w:tcBorders>
          </w:tcPr>
          <w:p w:rsidR="001C5834" w:rsidRDefault="001C5834" w:rsidP="00C956A0">
            <w:pPr>
              <w:pStyle w:val="tabletextstyle"/>
              <w:ind w:left="241" w:hanging="241"/>
            </w:pPr>
            <w:r>
              <w:t>Mandatory</w:t>
            </w:r>
          </w:p>
          <w:p w:rsidR="001C5834" w:rsidRDefault="001C5834" w:rsidP="00C956A0">
            <w:pPr>
              <w:pStyle w:val="tabletextstyle"/>
              <w:ind w:left="241" w:hanging="241"/>
            </w:pPr>
            <w:r>
              <w:t>1 min (specs)</w:t>
            </w:r>
          </w:p>
          <w:p w:rsidR="001C5834" w:rsidRDefault="001C5834" w:rsidP="00C956A0">
            <w:pPr>
              <w:pStyle w:val="tabletextstyle"/>
              <w:ind w:left="241" w:hanging="241"/>
            </w:pPr>
            <w:r>
              <w:t>1 max (specs)</w:t>
            </w:r>
          </w:p>
          <w:p w:rsidR="001C5834" w:rsidRDefault="001C5834" w:rsidP="00C956A0">
            <w:pPr>
              <w:pStyle w:val="tabletextstyle"/>
              <w:ind w:left="241" w:hanging="241"/>
            </w:pPr>
            <w:proofErr w:type="spellStart"/>
            <w:r>
              <w:t>ACCept</w:t>
            </w:r>
            <w:proofErr w:type="spellEnd"/>
            <w:r>
              <w:t xml:space="preserve"> 1 in practice</w:t>
            </w:r>
          </w:p>
        </w:tc>
        <w:tc>
          <w:tcPr>
            <w:tcW w:w="360" w:type="dxa"/>
            <w:tcBorders>
              <w:left w:val="dashed" w:sz="4" w:space="0" w:color="auto"/>
              <w:bottom w:val="nil"/>
              <w:right w:val="dashed" w:sz="4" w:space="0" w:color="auto"/>
            </w:tcBorders>
            <w:textDirection w:val="tbRl"/>
            <w:vAlign w:val="center"/>
          </w:tcPr>
          <w:p w:rsidR="001C5834" w:rsidRDefault="001C5834" w:rsidP="00C956A0">
            <w:pPr>
              <w:pStyle w:val="tabletextstyle"/>
              <w:ind w:left="113" w:right="113"/>
            </w:pPr>
            <w:r>
              <w:t>Record exceptions</w:t>
            </w:r>
          </w:p>
        </w:tc>
        <w:tc>
          <w:tcPr>
            <w:tcW w:w="360" w:type="dxa"/>
            <w:tcBorders>
              <w:left w:val="dashed" w:sz="4" w:space="0" w:color="auto"/>
              <w:bottom w:val="nil"/>
              <w:right w:val="dashed" w:sz="4" w:space="0" w:color="auto"/>
            </w:tcBorders>
            <w:textDirection w:val="tbRl"/>
            <w:vAlign w:val="center"/>
          </w:tcPr>
          <w:p w:rsidR="001C5834" w:rsidRDefault="001C5834" w:rsidP="00C956A0">
            <w:pPr>
              <w:pStyle w:val="tabletextstyle"/>
              <w:ind w:left="113" w:right="113"/>
            </w:pPr>
            <w:r>
              <w:t>Fatal impact of errors</w:t>
            </w:r>
          </w:p>
        </w:tc>
        <w:tc>
          <w:tcPr>
            <w:tcW w:w="1695" w:type="dxa"/>
            <w:tcBorders>
              <w:left w:val="dashed" w:sz="4" w:space="0" w:color="auto"/>
              <w:bottom w:val="nil"/>
              <w:right w:val="dashed" w:sz="4" w:space="0" w:color="auto"/>
            </w:tcBorders>
          </w:tcPr>
          <w:p w:rsidR="001C5834" w:rsidRDefault="001C5834" w:rsidP="00C956A0">
            <w:pPr>
              <w:pStyle w:val="tabletextstyle"/>
              <w:jc w:val="center"/>
            </w:pPr>
            <w:r>
              <w:t>reference and description</w:t>
            </w:r>
          </w:p>
        </w:tc>
        <w:tc>
          <w:tcPr>
            <w:tcW w:w="1365" w:type="dxa"/>
            <w:tcBorders>
              <w:left w:val="dashed" w:sz="4" w:space="0" w:color="auto"/>
              <w:bottom w:val="nil"/>
              <w:right w:val="dashed" w:sz="4" w:space="0" w:color="auto"/>
            </w:tcBorders>
          </w:tcPr>
          <w:p w:rsidR="001C5834" w:rsidRDefault="001C5834" w:rsidP="00E63327">
            <w:pPr>
              <w:pStyle w:val="tabletextstyle"/>
            </w:pPr>
            <w:r>
              <w:t xml:space="preserve">The CUT </w:t>
            </w:r>
            <w:r w:rsidR="00E63327">
              <w:t>pa</w:t>
            </w:r>
            <w:r w:rsidR="00E63327">
              <w:t>t</w:t>
            </w:r>
            <w:r w:rsidR="00E63327">
              <w:t xml:space="preserve">tern is here a simple built-in </w:t>
            </w:r>
            <w:r>
              <w:t xml:space="preserve">function </w:t>
            </w:r>
            <w:r w:rsidR="00E63327">
              <w:t>that</w:t>
            </w:r>
            <w:r>
              <w:t xml:space="preserve"> cut</w:t>
            </w:r>
            <w:r w:rsidR="00E63327">
              <w:t xml:space="preserve">s </w:t>
            </w:r>
            <w:r>
              <w:t>on new line bound</w:t>
            </w:r>
            <w:r>
              <w:t>a</w:t>
            </w:r>
            <w:r>
              <w:t>ries</w:t>
            </w:r>
          </w:p>
        </w:tc>
      </w:tr>
    </w:tbl>
    <w:p w:rsidR="00CC3687" w:rsidRDefault="00CC3687">
      <w:r>
        <w:t xml:space="preserve">A segment is the definition for a </w:t>
      </w:r>
      <w:r>
        <w:rPr>
          <w:b/>
          <w:bCs/>
        </w:rPr>
        <w:t>string of characters</w:t>
      </w:r>
      <w:r>
        <w:t xml:space="preserve"> from the original input message </w:t>
      </w:r>
      <w:r>
        <w:rPr>
          <w:b/>
          <w:bCs/>
        </w:rPr>
        <w:t>that gets cut into smaller strings</w:t>
      </w:r>
      <w:r>
        <w:t>. In other words, a se</w:t>
      </w:r>
      <w:r>
        <w:t>g</w:t>
      </w:r>
      <w:r>
        <w:t>ment is used to cut sub-strings out of the syntax of the segment-string i</w:t>
      </w:r>
      <w:r>
        <w:t>t</w:t>
      </w:r>
      <w:r>
        <w:t>self.</w:t>
      </w:r>
    </w:p>
    <w:p w:rsidR="00CC3687" w:rsidRDefault="00CC3687">
      <w:pPr>
        <w:pStyle w:val="sideemphasis"/>
        <w:framePr w:wrap="around"/>
      </w:pPr>
      <w:r>
        <w:t xml:space="preserve">A segment is … </w:t>
      </w:r>
      <w:r>
        <w:rPr>
          <w:u w:val="single"/>
        </w:rPr>
        <w:t>segmenting</w:t>
      </w:r>
      <w:r>
        <w:t xml:space="preserve"> input…</w:t>
      </w:r>
    </w:p>
    <w:p w:rsidR="00CC3687" w:rsidRDefault="00CC3687">
      <w:r>
        <w:t>A segment always corresponds to a physical portion of the input message and corresponds altogether to the enclosed data elements and the ass</w:t>
      </w:r>
      <w:r>
        <w:t>o</w:t>
      </w:r>
      <w:r>
        <w:t xml:space="preserve">ciated framing syntax (tags, separators, </w:t>
      </w:r>
      <w:proofErr w:type="gramStart"/>
      <w:r>
        <w:t>terminators</w:t>
      </w:r>
      <w:proofErr w:type="gramEnd"/>
      <w:r>
        <w:t>).</w:t>
      </w:r>
    </w:p>
    <w:p w:rsidR="00CC3687" w:rsidRDefault="00CC3687">
      <w:r>
        <w:t>The top-level segment—by convention at level 0—is always the whole message itself.</w:t>
      </w:r>
    </w:p>
    <w:p w:rsidR="00CC3687" w:rsidRDefault="00CC3687">
      <w:r>
        <w:t>A segment contains by definition:</w:t>
      </w:r>
    </w:p>
    <w:p w:rsidR="00CC3687" w:rsidRDefault="00CC3687">
      <w:pPr>
        <w:pStyle w:val="sideemphasis"/>
        <w:framePr w:wrap="around"/>
      </w:pPr>
      <w:r>
        <w:t xml:space="preserve">Both the match with the identification pattern AND the cutting </w:t>
      </w:r>
      <w:r w:rsidR="00D02CA2">
        <w:t>AND</w:t>
      </w:r>
      <w:r>
        <w:t xml:space="preserve"> sub-element matching</w:t>
      </w:r>
      <w:r w:rsidR="00D02CA2">
        <w:t xml:space="preserve"> (of at least one piece)</w:t>
      </w:r>
      <w:r>
        <w:t xml:space="preserve"> shall be OK for a segment to be considered "found".</w:t>
      </w:r>
    </w:p>
    <w:p w:rsidR="00CC3687" w:rsidRDefault="00CC3687">
      <w:pPr>
        <w:pStyle w:val="bulletlist1"/>
      </w:pPr>
      <w:r>
        <w:t xml:space="preserve">An </w:t>
      </w:r>
      <w:r>
        <w:rPr>
          <w:rStyle w:val="Emphasis"/>
        </w:rPr>
        <w:t>identification pattern</w:t>
      </w:r>
      <w:r>
        <w:t xml:space="preserve"> that is used to identify the segment;</w:t>
      </w:r>
    </w:p>
    <w:p w:rsidR="00CC3687" w:rsidRDefault="00CC3687">
      <w:pPr>
        <w:pStyle w:val="bulletlist1"/>
      </w:pPr>
      <w:r>
        <w:t xml:space="preserve">A </w:t>
      </w:r>
      <w:r>
        <w:rPr>
          <w:rStyle w:val="Emphasis"/>
        </w:rPr>
        <w:t>cutting pattern</w:t>
      </w:r>
      <w:r>
        <w:t xml:space="preserve"> or a built-in function to split the segment into smaller strings. The cutting logic is driven by capturing groups in regular e</w:t>
      </w:r>
      <w:r>
        <w:t>x</w:t>
      </w:r>
      <w:r>
        <w:t>pressions; see explanations further.</w:t>
      </w:r>
    </w:p>
    <w:p w:rsidR="00CC3687" w:rsidRDefault="00CC3687">
      <w:r>
        <w:t>A segment may be associated to an XML tag (or NOTAG or RAW or SKIP)</w:t>
      </w:r>
    </w:p>
    <w:p w:rsidR="00CC3687" w:rsidRDefault="00CC3687">
      <w:r>
        <w:t>A segment may be:</w:t>
      </w:r>
    </w:p>
    <w:p w:rsidR="00CC3687" w:rsidRDefault="00CC3687">
      <w:pPr>
        <w:pStyle w:val="bulletlist1"/>
      </w:pPr>
      <w:r>
        <w:rPr>
          <w:b/>
          <w:bCs/>
        </w:rPr>
        <w:t>M</w:t>
      </w:r>
      <w:r>
        <w:t xml:space="preserve">andatory, in which case the failure to match the </w:t>
      </w:r>
      <w:r>
        <w:rPr>
          <w:rStyle w:val="Emphasis"/>
        </w:rPr>
        <w:t>identification pa</w:t>
      </w:r>
      <w:r>
        <w:rPr>
          <w:rStyle w:val="Emphasis"/>
        </w:rPr>
        <w:t>t</w:t>
      </w:r>
      <w:r>
        <w:rPr>
          <w:rStyle w:val="Emphasis"/>
        </w:rPr>
        <w:t>tern</w:t>
      </w:r>
      <w:r>
        <w:t xml:space="preserve"> throws/records an exception</w:t>
      </w:r>
    </w:p>
    <w:p w:rsidR="00CC3687" w:rsidRDefault="00CC3687">
      <w:pPr>
        <w:pStyle w:val="bulletlist1"/>
      </w:pPr>
      <w:r>
        <w:rPr>
          <w:b/>
          <w:bCs/>
        </w:rPr>
        <w:t>O</w:t>
      </w:r>
      <w:r>
        <w:t xml:space="preserve">ptional, in which case the failure to match the </w:t>
      </w:r>
      <w:r>
        <w:rPr>
          <w:rStyle w:val="Emphasis"/>
        </w:rPr>
        <w:t>identification pattern</w:t>
      </w:r>
      <w:r>
        <w:t xml:space="preserve"> is interpreted as the absence of the segment</w:t>
      </w:r>
    </w:p>
    <w:p w:rsidR="00CC3687" w:rsidRDefault="00CC3687">
      <w:pPr>
        <w:pStyle w:val="bulletlist1"/>
      </w:pPr>
      <w:r>
        <w:rPr>
          <w:b/>
          <w:bCs/>
        </w:rPr>
        <w:t>C</w:t>
      </w:r>
      <w:r>
        <w:t xml:space="preserve">onditional, in which case the constraint is similar to the Optional case, but the absence or presence is now reported to a </w:t>
      </w:r>
      <w:r>
        <w:rPr>
          <w:rStyle w:val="Emphasis"/>
        </w:rPr>
        <w:t>named co</w:t>
      </w:r>
      <w:r>
        <w:rPr>
          <w:rStyle w:val="Emphasis"/>
        </w:rPr>
        <w:t>n</w:t>
      </w:r>
      <w:r>
        <w:rPr>
          <w:rStyle w:val="Emphasis"/>
        </w:rPr>
        <w:t>dition</w:t>
      </w:r>
      <w:r>
        <w:t>.</w:t>
      </w:r>
    </w:p>
    <w:p w:rsidR="001C5834" w:rsidRDefault="001C5834" w:rsidP="001C5834">
      <w:pPr>
        <w:pStyle w:val="sideemphasis"/>
        <w:framePr w:wrap="around"/>
      </w:pPr>
      <w:r>
        <w:t>A segment may contain data el</w:t>
      </w:r>
      <w:r>
        <w:t>e</w:t>
      </w:r>
      <w:r>
        <w:t>ments, groups, and sub-segments.</w:t>
      </w:r>
    </w:p>
    <w:p w:rsidR="00CC3687" w:rsidRDefault="00CC3687">
      <w:r>
        <w:t xml:space="preserve">A segment may bear </w:t>
      </w:r>
      <w:r>
        <w:rPr>
          <w:b/>
          <w:bCs/>
        </w:rPr>
        <w:t>min</w:t>
      </w:r>
      <w:r>
        <w:t xml:space="preserve">imum, </w:t>
      </w:r>
      <w:r>
        <w:rPr>
          <w:b/>
          <w:bCs/>
        </w:rPr>
        <w:t>max</w:t>
      </w:r>
      <w:r>
        <w:t xml:space="preserve">imum and </w:t>
      </w:r>
      <w:r>
        <w:rPr>
          <w:b/>
          <w:bCs/>
        </w:rPr>
        <w:t>acc</w:t>
      </w:r>
      <w:r>
        <w:t xml:space="preserve">ept </w:t>
      </w:r>
      <w:r>
        <w:rPr>
          <w:rStyle w:val="Emphasis"/>
        </w:rPr>
        <w:t>loop counts</w:t>
      </w:r>
      <w:r>
        <w:t xml:space="preserve"> that drive looping logic in addition of being special kinds of conditions. They are combined with the Mandatory / Optional and Conditional (M/O/C) ke</w:t>
      </w:r>
      <w:r>
        <w:t>y</w:t>
      </w:r>
      <w:r>
        <w:t>words. Further explanations will be found below.</w:t>
      </w:r>
    </w:p>
    <w:p w:rsidR="00CC3687" w:rsidRDefault="00CC3687">
      <w:r>
        <w:t xml:space="preserve">A Mandatory or Optional Segment contains a </w:t>
      </w:r>
      <w:r>
        <w:rPr>
          <w:rStyle w:val="Emphasis"/>
        </w:rPr>
        <w:t xml:space="preserve">description </w:t>
      </w:r>
      <w:r>
        <w:t xml:space="preserve">that will be </w:t>
      </w:r>
      <w:r w:rsidR="00FA5616">
        <w:t>a</w:t>
      </w:r>
      <w:r w:rsidR="00FA5616">
        <w:t>t</w:t>
      </w:r>
      <w:r w:rsidR="00FA5616">
        <w:t>tached to the</w:t>
      </w:r>
      <w:r>
        <w:t xml:space="preserve"> exception </w:t>
      </w:r>
      <w:r w:rsidR="00FA5616">
        <w:t xml:space="preserve">thrown/recorded </w:t>
      </w:r>
      <w:r>
        <w:t>in case of violation of the mand</w:t>
      </w:r>
      <w:r>
        <w:t>a</w:t>
      </w:r>
      <w:r>
        <w:t xml:space="preserve">tory or optional constraints, and with invalid loop counts. The description that is associated to Conditional rule violations is defined in the named condition statement. </w:t>
      </w:r>
    </w:p>
    <w:p w:rsidR="00CC3687" w:rsidRDefault="00CC3687">
      <w:r>
        <w:lastRenderedPageBreak/>
        <w:t xml:space="preserve">A segment also bears an indicator whether </w:t>
      </w:r>
      <w:proofErr w:type="gramStart"/>
      <w:r>
        <w:t>to</w:t>
      </w:r>
      <w:proofErr w:type="gramEnd"/>
      <w:r>
        <w:t xml:space="preserve"> actually Record or to Throw any exception.</w:t>
      </w:r>
    </w:p>
    <w:p w:rsidR="00186D91" w:rsidRDefault="00186D91">
      <w:r>
        <w:t xml:space="preserve">A segment may optional specify a </w:t>
      </w:r>
      <w:r w:rsidRPr="000477FE">
        <w:rPr>
          <w:rStyle w:val="Emphasis"/>
        </w:rPr>
        <w:t>namespace suffix</w:t>
      </w:r>
      <w:r>
        <w:t>, that is combined to the base namespace to form a namespace URI, which applies to this segment element and becomes the default namespace URI for all children elements.</w:t>
      </w:r>
    </w:p>
    <w:p w:rsidR="00CC3687" w:rsidRDefault="00CC3687">
      <w:pPr>
        <w:pStyle w:val="Heading2"/>
      </w:pPr>
      <w:bookmarkStart w:id="10" w:name="_Ref151198021"/>
      <w:bookmarkStart w:id="11" w:name="_Toc344131382"/>
      <w:r>
        <w:t>What is a Group (noted GRP)?</w:t>
      </w:r>
      <w:bookmarkEnd w:id="10"/>
      <w:bookmarkEnd w:id="11"/>
    </w:p>
    <w:p w:rsidR="001C5834" w:rsidRDefault="001C5834" w:rsidP="001C5834">
      <w:r>
        <w:t>Example:</w:t>
      </w:r>
    </w:p>
    <w:p w:rsidR="00B77DDC" w:rsidRDefault="00B77DDC" w:rsidP="00B77DDC">
      <w:pPr>
        <w:pStyle w:val="sideemphasis"/>
        <w:framePr w:wrap="around"/>
      </w:pPr>
      <w:r>
        <w:t>A group at depth 2 is always followed by one or more segments, data elements or sub-groups at depth 3, thus defining its members (to b</w:t>
      </w:r>
      <w:r>
        <w:t>e</w:t>
      </w:r>
      <w:r>
        <w:t>come child nodes in XML)</w:t>
      </w:r>
    </w:p>
    <w:tbl>
      <w:tblPr>
        <w:tblW w:w="7765" w:type="dxa"/>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tblPr>
      <w:tblGrid>
        <w:gridCol w:w="360"/>
        <w:gridCol w:w="540"/>
        <w:gridCol w:w="990"/>
        <w:gridCol w:w="900"/>
        <w:gridCol w:w="1080"/>
        <w:gridCol w:w="360"/>
        <w:gridCol w:w="360"/>
        <w:gridCol w:w="1890"/>
        <w:gridCol w:w="1285"/>
      </w:tblGrid>
      <w:tr w:rsidR="009955DC" w:rsidRPr="00C956A0" w:rsidTr="00C956A0">
        <w:tc>
          <w:tcPr>
            <w:tcW w:w="360" w:type="dxa"/>
            <w:tcBorders>
              <w:bottom w:val="single" w:sz="4" w:space="0" w:color="000000"/>
            </w:tcBorders>
            <w:shd w:val="clear" w:color="auto" w:fill="D9D9D9"/>
            <w:vAlign w:val="center"/>
          </w:tcPr>
          <w:p w:rsidR="001C5834" w:rsidRDefault="001C5834" w:rsidP="00C956A0">
            <w:pPr>
              <w:pStyle w:val="tabletextstyle"/>
              <w:jc w:val="center"/>
            </w:pPr>
            <w:r>
              <w:t>||</w:t>
            </w:r>
          </w:p>
        </w:tc>
        <w:tc>
          <w:tcPr>
            <w:tcW w:w="540" w:type="dxa"/>
            <w:tcBorders>
              <w:bottom w:val="single" w:sz="4" w:space="0" w:color="000000"/>
            </w:tcBorders>
            <w:shd w:val="clear" w:color="auto" w:fill="D9D9D9"/>
            <w:vAlign w:val="center"/>
          </w:tcPr>
          <w:p w:rsidR="001C5834" w:rsidRPr="00C956A0" w:rsidRDefault="001C5834" w:rsidP="00AF27D4">
            <w:pPr>
              <w:pStyle w:val="tabletextstyle"/>
              <w:rPr>
                <w:b/>
              </w:rPr>
            </w:pPr>
            <w:r w:rsidRPr="00C956A0">
              <w:rPr>
                <w:b/>
              </w:rPr>
              <w:t>GRP</w:t>
            </w:r>
          </w:p>
        </w:tc>
        <w:tc>
          <w:tcPr>
            <w:tcW w:w="990" w:type="dxa"/>
            <w:tcBorders>
              <w:bottom w:val="single" w:sz="4" w:space="0" w:color="000000"/>
            </w:tcBorders>
            <w:shd w:val="clear" w:color="auto" w:fill="D9D9D9"/>
            <w:vAlign w:val="center"/>
          </w:tcPr>
          <w:p w:rsidR="001C5834" w:rsidRDefault="001C5834" w:rsidP="001C5834">
            <w:pPr>
              <w:pStyle w:val="tabletextstyle"/>
            </w:pPr>
            <w:r w:rsidRPr="001C5834">
              <w:t>"^:50[CL]"</w:t>
            </w:r>
          </w:p>
        </w:tc>
        <w:tc>
          <w:tcPr>
            <w:tcW w:w="900" w:type="dxa"/>
            <w:tcBorders>
              <w:bottom w:val="single" w:sz="4" w:space="0" w:color="000000"/>
            </w:tcBorders>
            <w:shd w:val="clear" w:color="auto" w:fill="D9D9D9"/>
            <w:vAlign w:val="center"/>
          </w:tcPr>
          <w:p w:rsidR="001C5834" w:rsidRDefault="009955DC" w:rsidP="00AF27D4">
            <w:pPr>
              <w:pStyle w:val="tabletextstyle"/>
            </w:pPr>
            <w:proofErr w:type="spellStart"/>
            <w:r>
              <w:t>IParty</w:t>
            </w:r>
            <w:proofErr w:type="spellEnd"/>
          </w:p>
        </w:tc>
        <w:tc>
          <w:tcPr>
            <w:tcW w:w="1080" w:type="dxa"/>
            <w:tcBorders>
              <w:bottom w:val="single" w:sz="4" w:space="0" w:color="000000"/>
            </w:tcBorders>
            <w:shd w:val="clear" w:color="auto" w:fill="D9D9D9"/>
            <w:vAlign w:val="center"/>
          </w:tcPr>
          <w:p w:rsidR="001C5834" w:rsidRDefault="009955DC" w:rsidP="009955DC">
            <w:pPr>
              <w:pStyle w:val="tabletextstyle"/>
            </w:pPr>
            <w:r w:rsidRPr="00C956A0">
              <w:rPr>
                <w:sz w:val="18"/>
              </w:rPr>
              <w:t>O 0</w:t>
            </w:r>
            <w:r w:rsidR="001C5834" w:rsidRPr="00C956A0">
              <w:rPr>
                <w:sz w:val="18"/>
              </w:rPr>
              <w:t xml:space="preserve"> 1 ACC </w:t>
            </w:r>
            <w:r w:rsidRPr="00C956A0">
              <w:rPr>
                <w:sz w:val="18"/>
              </w:rPr>
              <w:t>2</w:t>
            </w:r>
          </w:p>
        </w:tc>
        <w:tc>
          <w:tcPr>
            <w:tcW w:w="360" w:type="dxa"/>
            <w:tcBorders>
              <w:bottom w:val="single" w:sz="4" w:space="0" w:color="000000"/>
            </w:tcBorders>
            <w:shd w:val="clear" w:color="auto" w:fill="D9D9D9"/>
            <w:vAlign w:val="center"/>
          </w:tcPr>
          <w:p w:rsidR="001C5834" w:rsidRDefault="001C5834" w:rsidP="00C956A0">
            <w:pPr>
              <w:pStyle w:val="tabletextstyle"/>
              <w:jc w:val="center"/>
            </w:pPr>
            <w:r w:rsidRPr="00CF3C4C">
              <w:t>R</w:t>
            </w:r>
          </w:p>
        </w:tc>
        <w:tc>
          <w:tcPr>
            <w:tcW w:w="360" w:type="dxa"/>
            <w:tcBorders>
              <w:bottom w:val="single" w:sz="4" w:space="0" w:color="000000"/>
            </w:tcBorders>
            <w:shd w:val="clear" w:color="auto" w:fill="D9D9D9"/>
            <w:vAlign w:val="center"/>
          </w:tcPr>
          <w:p w:rsidR="001C5834" w:rsidRDefault="009955DC" w:rsidP="00C956A0">
            <w:pPr>
              <w:pStyle w:val="tabletextstyle"/>
              <w:jc w:val="center"/>
            </w:pPr>
            <w:r>
              <w:t>W</w:t>
            </w:r>
          </w:p>
        </w:tc>
        <w:tc>
          <w:tcPr>
            <w:tcW w:w="1890" w:type="dxa"/>
            <w:tcBorders>
              <w:bottom w:val="single" w:sz="4" w:space="0" w:color="000000"/>
            </w:tcBorders>
            <w:shd w:val="clear" w:color="auto" w:fill="D9D9D9"/>
            <w:vAlign w:val="center"/>
          </w:tcPr>
          <w:p w:rsidR="001C5834" w:rsidRDefault="001C5834" w:rsidP="009955DC">
            <w:pPr>
              <w:pStyle w:val="tabletextstyle"/>
            </w:pPr>
            <w:r w:rsidRPr="00CF3C4C">
              <w:t>"</w:t>
            </w:r>
            <w:r w:rsidR="009955DC">
              <w:t xml:space="preserve">sw50CL </w:t>
            </w:r>
            <w:proofErr w:type="spellStart"/>
            <w:r w:rsidR="009955DC">
              <w:t>Instr.Party</w:t>
            </w:r>
            <w:proofErr w:type="spellEnd"/>
            <w:r w:rsidRPr="00CF3C4C">
              <w:t>"</w:t>
            </w:r>
          </w:p>
        </w:tc>
        <w:tc>
          <w:tcPr>
            <w:tcW w:w="1285" w:type="dxa"/>
            <w:tcBorders>
              <w:bottom w:val="single" w:sz="4" w:space="0" w:color="000000"/>
            </w:tcBorders>
            <w:shd w:val="clear" w:color="auto" w:fill="D9D9D9"/>
            <w:vAlign w:val="center"/>
          </w:tcPr>
          <w:p w:rsidR="001C5834" w:rsidRDefault="009955DC" w:rsidP="00AF27D4">
            <w:pPr>
              <w:pStyle w:val="tabletextstyle"/>
            </w:pPr>
            <w:r>
              <w:t>/Parties</w:t>
            </w:r>
          </w:p>
        </w:tc>
      </w:tr>
      <w:tr w:rsidR="009955DC" w:rsidRPr="00C956A0" w:rsidTr="00C956A0">
        <w:trPr>
          <w:cantSplit/>
          <w:trHeight w:val="2553"/>
        </w:trPr>
        <w:tc>
          <w:tcPr>
            <w:tcW w:w="360" w:type="dxa"/>
            <w:tcBorders>
              <w:left w:val="dashed" w:sz="4" w:space="0" w:color="auto"/>
              <w:bottom w:val="nil"/>
              <w:right w:val="dashed" w:sz="4" w:space="0" w:color="auto"/>
            </w:tcBorders>
            <w:textDirection w:val="tbRl"/>
            <w:vAlign w:val="center"/>
          </w:tcPr>
          <w:p w:rsidR="001C5834" w:rsidRDefault="001C5834" w:rsidP="00C956A0">
            <w:pPr>
              <w:pStyle w:val="tabletextstyle"/>
              <w:ind w:left="113" w:right="113"/>
            </w:pPr>
            <w:r>
              <w:t>group depth is 2</w:t>
            </w:r>
          </w:p>
        </w:tc>
        <w:tc>
          <w:tcPr>
            <w:tcW w:w="540" w:type="dxa"/>
            <w:tcBorders>
              <w:left w:val="dashed" w:sz="4" w:space="0" w:color="auto"/>
              <w:bottom w:val="nil"/>
              <w:right w:val="dashed" w:sz="4" w:space="0" w:color="auto"/>
            </w:tcBorders>
          </w:tcPr>
          <w:p w:rsidR="001C5834" w:rsidRDefault="001C5834" w:rsidP="00AF27D4">
            <w:pPr>
              <w:pStyle w:val="tabletextstyle"/>
            </w:pPr>
          </w:p>
        </w:tc>
        <w:tc>
          <w:tcPr>
            <w:tcW w:w="990" w:type="dxa"/>
            <w:tcBorders>
              <w:left w:val="dashed" w:sz="4" w:space="0" w:color="auto"/>
              <w:bottom w:val="nil"/>
              <w:right w:val="dashed" w:sz="4" w:space="0" w:color="auto"/>
            </w:tcBorders>
          </w:tcPr>
          <w:p w:rsidR="001C5834" w:rsidRDefault="001C5834" w:rsidP="00AF27D4">
            <w:pPr>
              <w:pStyle w:val="tabletextstyle"/>
            </w:pPr>
            <w:r>
              <w:t>identifi</w:t>
            </w:r>
            <w:r>
              <w:softHyphen/>
              <w:t>cation pattern</w:t>
            </w:r>
          </w:p>
          <w:p w:rsidR="009955DC" w:rsidRDefault="009955DC" w:rsidP="00AF27D4">
            <w:pPr>
              <w:pStyle w:val="tabletextstyle"/>
            </w:pPr>
            <w:r>
              <w:t>(starting by a semi colon followed by "50C" or "50L")</w:t>
            </w:r>
          </w:p>
        </w:tc>
        <w:tc>
          <w:tcPr>
            <w:tcW w:w="900" w:type="dxa"/>
            <w:tcBorders>
              <w:left w:val="dashed" w:sz="4" w:space="0" w:color="auto"/>
              <w:bottom w:val="nil"/>
              <w:right w:val="dashed" w:sz="4" w:space="0" w:color="auto"/>
            </w:tcBorders>
          </w:tcPr>
          <w:p w:rsidR="001C5834" w:rsidRDefault="001C5834" w:rsidP="00C956A0">
            <w:pPr>
              <w:pStyle w:val="tabletextstyle"/>
              <w:jc w:val="center"/>
            </w:pPr>
            <w:r>
              <w:t>XML tag is &lt;</w:t>
            </w:r>
            <w:proofErr w:type="spellStart"/>
            <w:r w:rsidR="009955DC">
              <w:t>IParty</w:t>
            </w:r>
            <w:proofErr w:type="spellEnd"/>
            <w:r>
              <w:t>&gt;</w:t>
            </w:r>
          </w:p>
        </w:tc>
        <w:tc>
          <w:tcPr>
            <w:tcW w:w="1080" w:type="dxa"/>
            <w:tcBorders>
              <w:left w:val="dashed" w:sz="4" w:space="0" w:color="auto"/>
              <w:bottom w:val="nil"/>
              <w:right w:val="dashed" w:sz="4" w:space="0" w:color="auto"/>
            </w:tcBorders>
          </w:tcPr>
          <w:p w:rsidR="001C5834" w:rsidRDefault="009955DC" w:rsidP="00C956A0">
            <w:pPr>
              <w:pStyle w:val="tabletextstyle"/>
              <w:ind w:left="241" w:hanging="241"/>
            </w:pPr>
            <w:r>
              <w:t>Optional</w:t>
            </w:r>
          </w:p>
          <w:p w:rsidR="001C5834" w:rsidRDefault="009955DC" w:rsidP="00C956A0">
            <w:pPr>
              <w:pStyle w:val="tabletextstyle"/>
              <w:ind w:left="241" w:hanging="241"/>
            </w:pPr>
            <w:r>
              <w:t>0</w:t>
            </w:r>
            <w:r w:rsidR="001C5834">
              <w:t xml:space="preserve"> min (specs)</w:t>
            </w:r>
          </w:p>
          <w:p w:rsidR="001C5834" w:rsidRDefault="001C5834" w:rsidP="00C956A0">
            <w:pPr>
              <w:pStyle w:val="tabletextstyle"/>
              <w:ind w:left="241" w:hanging="241"/>
            </w:pPr>
            <w:r>
              <w:t>1 max (specs)</w:t>
            </w:r>
          </w:p>
          <w:p w:rsidR="001C5834" w:rsidRDefault="001C5834" w:rsidP="00C956A0">
            <w:pPr>
              <w:pStyle w:val="tabletextstyle"/>
              <w:ind w:left="241" w:hanging="241"/>
            </w:pPr>
            <w:proofErr w:type="spellStart"/>
            <w:r>
              <w:t>ACCept</w:t>
            </w:r>
            <w:proofErr w:type="spellEnd"/>
            <w:r>
              <w:t xml:space="preserve"> </w:t>
            </w:r>
            <w:r w:rsidR="009955DC">
              <w:t>2</w:t>
            </w:r>
            <w:r>
              <w:t xml:space="preserve"> in pra</w:t>
            </w:r>
            <w:r>
              <w:t>c</w:t>
            </w:r>
            <w:r>
              <w:t>tice</w:t>
            </w:r>
          </w:p>
        </w:tc>
        <w:tc>
          <w:tcPr>
            <w:tcW w:w="360" w:type="dxa"/>
            <w:tcBorders>
              <w:left w:val="dashed" w:sz="4" w:space="0" w:color="auto"/>
              <w:bottom w:val="nil"/>
              <w:right w:val="dashed" w:sz="4" w:space="0" w:color="auto"/>
            </w:tcBorders>
            <w:textDirection w:val="tbRl"/>
            <w:vAlign w:val="center"/>
          </w:tcPr>
          <w:p w:rsidR="001C5834" w:rsidRDefault="001C5834" w:rsidP="00C956A0">
            <w:pPr>
              <w:pStyle w:val="tabletextstyle"/>
              <w:ind w:left="113" w:right="113"/>
            </w:pPr>
            <w:r>
              <w:t>Record exceptions</w:t>
            </w:r>
          </w:p>
        </w:tc>
        <w:tc>
          <w:tcPr>
            <w:tcW w:w="360" w:type="dxa"/>
            <w:tcBorders>
              <w:left w:val="dashed" w:sz="4" w:space="0" w:color="auto"/>
              <w:bottom w:val="nil"/>
              <w:right w:val="dashed" w:sz="4" w:space="0" w:color="auto"/>
            </w:tcBorders>
            <w:textDirection w:val="tbRl"/>
            <w:vAlign w:val="center"/>
          </w:tcPr>
          <w:p w:rsidR="001C5834" w:rsidRDefault="009955DC" w:rsidP="00C956A0">
            <w:pPr>
              <w:pStyle w:val="tabletextstyle"/>
              <w:ind w:left="113" w:right="113"/>
            </w:pPr>
            <w:r>
              <w:t>Warning</w:t>
            </w:r>
            <w:r w:rsidR="001C5834">
              <w:t xml:space="preserve"> </w:t>
            </w:r>
            <w:r w:rsidR="0022112C">
              <w:t>in case</w:t>
            </w:r>
            <w:r w:rsidR="001C5834">
              <w:t xml:space="preserve"> of errors</w:t>
            </w:r>
          </w:p>
        </w:tc>
        <w:tc>
          <w:tcPr>
            <w:tcW w:w="1890" w:type="dxa"/>
            <w:tcBorders>
              <w:left w:val="dashed" w:sz="4" w:space="0" w:color="auto"/>
              <w:bottom w:val="nil"/>
              <w:right w:val="dashed" w:sz="4" w:space="0" w:color="auto"/>
            </w:tcBorders>
          </w:tcPr>
          <w:p w:rsidR="001C5834" w:rsidRDefault="001C5834" w:rsidP="00C956A0">
            <w:pPr>
              <w:pStyle w:val="tabletextstyle"/>
              <w:jc w:val="center"/>
            </w:pPr>
            <w:r>
              <w:t>reference and d</w:t>
            </w:r>
            <w:r>
              <w:t>e</w:t>
            </w:r>
            <w:r>
              <w:t>scription</w:t>
            </w:r>
          </w:p>
        </w:tc>
        <w:tc>
          <w:tcPr>
            <w:tcW w:w="1285" w:type="dxa"/>
            <w:tcBorders>
              <w:left w:val="dashed" w:sz="4" w:space="0" w:color="auto"/>
              <w:bottom w:val="nil"/>
              <w:right w:val="dashed" w:sz="4" w:space="0" w:color="auto"/>
            </w:tcBorders>
          </w:tcPr>
          <w:p w:rsidR="001C5834" w:rsidRDefault="009955DC" w:rsidP="00AF27D4">
            <w:pPr>
              <w:pStyle w:val="tabletextstyle"/>
            </w:pPr>
            <w:r>
              <w:t>a suffix to the base nam</w:t>
            </w:r>
            <w:r>
              <w:t>e</w:t>
            </w:r>
            <w:r>
              <w:t>space URI for this element and child ones</w:t>
            </w:r>
          </w:p>
        </w:tc>
      </w:tr>
    </w:tbl>
    <w:p w:rsidR="00CC3687" w:rsidRDefault="00CC3687">
      <w:r>
        <w:t xml:space="preserve">A group is pure </w:t>
      </w:r>
      <w:r>
        <w:rPr>
          <w:u w:val="single"/>
        </w:rPr>
        <w:t>virtual</w:t>
      </w:r>
      <w:r>
        <w:t xml:space="preserve"> structure used to bind a</w:t>
      </w:r>
      <w:r w:rsidR="00D02CA2">
        <w:t>n arbitrary</w:t>
      </w:r>
      <w:r>
        <w:t xml:space="preserve"> collection of segments</w:t>
      </w:r>
      <w:r w:rsidR="00D02CA2">
        <w:t>, data elements, and (sub-</w:t>
      </w:r>
      <w:proofErr w:type="gramStart"/>
      <w:r w:rsidR="00D02CA2">
        <w:t>)groups</w:t>
      </w:r>
      <w:proofErr w:type="gramEnd"/>
      <w:r>
        <w:t xml:space="preserve"> into a kind of association. </w:t>
      </w:r>
    </w:p>
    <w:p w:rsidR="00CC3687" w:rsidRDefault="00CC3687" w:rsidP="00D02CA2">
      <w:pPr>
        <w:pStyle w:val="sideemphasis"/>
        <w:framePr w:wrap="around" w:x="750" w:y="854"/>
      </w:pPr>
      <w:r>
        <w:t>A group may co</w:t>
      </w:r>
      <w:r>
        <w:t>n</w:t>
      </w:r>
      <w:r>
        <w:t>tain data elements, segments and sub-groups</w:t>
      </w:r>
      <w:r w:rsidR="00D02CA2">
        <w:t xml:space="preserve"> in any qua</w:t>
      </w:r>
      <w:r w:rsidR="00D02CA2">
        <w:t>n</w:t>
      </w:r>
      <w:r w:rsidR="00D02CA2">
        <w:t>tity, in any order</w:t>
      </w:r>
      <w:r>
        <w:t>.</w:t>
      </w:r>
    </w:p>
    <w:p w:rsidR="00CC3687" w:rsidRDefault="00CC3687">
      <w:r>
        <w:rPr>
          <w:b/>
          <w:bCs/>
        </w:rPr>
        <w:t>It is only a structural concept.</w:t>
      </w:r>
      <w:r>
        <w:t xml:space="preserve"> It is used to associate conditions or tags to a group of segments (and data elements and sub-groups) instead of isolated segments, and to </w:t>
      </w:r>
      <w:r w:rsidR="00D02CA2">
        <w:t>specify</w:t>
      </w:r>
      <w:r>
        <w:t xml:space="preserve"> loop boundaries </w:t>
      </w:r>
      <w:r w:rsidR="00D02CA2">
        <w:t>applicable to</w:t>
      </w:r>
      <w:r>
        <w:t xml:space="preserve"> the rel</w:t>
      </w:r>
      <w:r>
        <w:t>e</w:t>
      </w:r>
      <w:r>
        <w:t>vant group of segments</w:t>
      </w:r>
      <w:r w:rsidR="00D02CA2">
        <w:t xml:space="preserve"> (and data elements and sub-groups)</w:t>
      </w:r>
      <w:r>
        <w:t>.</w:t>
      </w:r>
    </w:p>
    <w:p w:rsidR="00CC3687" w:rsidRDefault="00CC3687">
      <w:r>
        <w:t xml:space="preserve">A group has </w:t>
      </w:r>
      <w:r>
        <w:rPr>
          <w:b/>
          <w:bCs/>
        </w:rPr>
        <w:t>no syntax element</w:t>
      </w:r>
      <w:r>
        <w:t xml:space="preserve"> of the input message </w:t>
      </w:r>
      <w:r>
        <w:rPr>
          <w:b/>
          <w:bCs/>
        </w:rPr>
        <w:t>associated to the group structure itself</w:t>
      </w:r>
      <w:r>
        <w:t>. It does exist only indirectly from the collection of underlying segments. A group can contain a single segment (with no tag) if so desired to associate some syntax framing to the group itself.</w:t>
      </w:r>
    </w:p>
    <w:p w:rsidR="00CC3687" w:rsidRDefault="00CC3687">
      <w:r>
        <w:t>The use of a group has a fivefold effect:</w:t>
      </w:r>
    </w:p>
    <w:p w:rsidR="00CC3687" w:rsidRDefault="00CC3687">
      <w:pPr>
        <w:pStyle w:val="bulletlist1"/>
      </w:pPr>
      <w:r>
        <w:t xml:space="preserve">It is always a </w:t>
      </w:r>
      <w:r w:rsidR="00D02CA2">
        <w:t>depth-level break</w:t>
      </w:r>
      <w:r>
        <w:t>; precisely, all direct group members are by definition down one nesting level.</w:t>
      </w:r>
    </w:p>
    <w:p w:rsidR="00CC3687" w:rsidRDefault="00CC3687">
      <w:pPr>
        <w:pStyle w:val="bulletlist1"/>
      </w:pPr>
      <w:r>
        <w:t xml:space="preserve">If any of the group members exist, the group itself will exist and </w:t>
      </w:r>
      <w:r>
        <w:rPr>
          <w:u w:val="single"/>
        </w:rPr>
        <w:t>may</w:t>
      </w:r>
      <w:r>
        <w:t xml:space="preserve"> introduce a corresponding 'group' tag (an XML element name of type complex: sequence) into the output XML document</w:t>
      </w:r>
    </w:p>
    <w:p w:rsidR="00CC3687" w:rsidRDefault="00CC3687">
      <w:pPr>
        <w:pStyle w:val="bulletlist1"/>
      </w:pPr>
      <w:r>
        <w:t>A group can repeat and therefore define looping constructs than span over more than one segment.</w:t>
      </w:r>
    </w:p>
    <w:p w:rsidR="00CC3687" w:rsidRDefault="00CC3687">
      <w:pPr>
        <w:pStyle w:val="bulletlist1"/>
      </w:pPr>
      <w:r>
        <w:t>The group associates a Mandatory / Optional or Conditional co</w:t>
      </w:r>
      <w:r>
        <w:t>n</w:t>
      </w:r>
      <w:r>
        <w:t>straint to its members as a whole, with possible min/max loop counts</w:t>
      </w:r>
    </w:p>
    <w:p w:rsidR="00CC3687" w:rsidRDefault="00CC3687">
      <w:pPr>
        <w:pStyle w:val="bulletlist1"/>
      </w:pPr>
      <w:r>
        <w:t xml:space="preserve">A specific </w:t>
      </w:r>
      <w:r>
        <w:rPr>
          <w:rStyle w:val="Emphasis"/>
        </w:rPr>
        <w:t>description</w:t>
      </w:r>
      <w:r>
        <w:t xml:space="preserve"> can be associated to a group.</w:t>
      </w:r>
    </w:p>
    <w:p w:rsidR="00CC3687" w:rsidRDefault="00CC3687">
      <w:r>
        <w:t xml:space="preserve">A group may bear an </w:t>
      </w:r>
      <w:r>
        <w:rPr>
          <w:rStyle w:val="Emphasis"/>
        </w:rPr>
        <w:t>identification pattern</w:t>
      </w:r>
      <w:r>
        <w:t xml:space="preserve">. This is never a requirement, but just a facility to immediately enter or skip a group structure (according to the match/non-match outcome) such as to speed up parsing. The use of a group identification pattern can become the origin of an exception, and thus the associated description may differ from the case the identification </w:t>
      </w:r>
      <w:r>
        <w:lastRenderedPageBreak/>
        <w:t xml:space="preserve">pattern would not have been used at the group level but indirectly at the </w:t>
      </w:r>
      <w:r w:rsidR="00186D91">
        <w:t>nested-</w:t>
      </w:r>
      <w:r>
        <w:t xml:space="preserve">segment </w:t>
      </w:r>
      <w:r w:rsidR="00186D91">
        <w:t xml:space="preserve">or nested-data element </w:t>
      </w:r>
      <w:r>
        <w:t>level.</w:t>
      </w:r>
    </w:p>
    <w:p w:rsidR="00CC3687" w:rsidRDefault="00CC3687">
      <w:r>
        <w:t xml:space="preserve">A group has Min, Max and Accept loop counts alike a segment, and a Mandatory, </w:t>
      </w:r>
      <w:r w:rsidR="00FA5616">
        <w:t xml:space="preserve">or </w:t>
      </w:r>
      <w:r>
        <w:t>an Optional</w:t>
      </w:r>
      <w:r w:rsidR="00FA5616">
        <w:t>,</w:t>
      </w:r>
      <w:r>
        <w:t xml:space="preserve"> or a Conditional marker.</w:t>
      </w:r>
    </w:p>
    <w:p w:rsidR="00186D91" w:rsidRDefault="00186D91">
      <w:r>
        <w:t xml:space="preserve">Like a segment, a group may optional specify a </w:t>
      </w:r>
      <w:r w:rsidRPr="000477FE">
        <w:rPr>
          <w:rStyle w:val="Emphasis"/>
        </w:rPr>
        <w:t>namespace suffix</w:t>
      </w:r>
      <w:r>
        <w:t>, that is combined to the base namespace to form a namespace URI, which a</w:t>
      </w:r>
      <w:r>
        <w:t>p</w:t>
      </w:r>
      <w:r>
        <w:t xml:space="preserve">plies to this </w:t>
      </w:r>
      <w:r w:rsidR="000477FE">
        <w:t>group</w:t>
      </w:r>
      <w:r>
        <w:t xml:space="preserve"> element and becomes the default namespace URI for all children elements.</w:t>
      </w:r>
    </w:p>
    <w:p w:rsidR="00CC3687" w:rsidRDefault="00CC3687">
      <w:pPr>
        <w:rPr>
          <w:b/>
          <w:bCs/>
        </w:rPr>
      </w:pPr>
      <w:r>
        <w:rPr>
          <w:b/>
          <w:bCs/>
        </w:rPr>
        <w:t xml:space="preserve">Note: the Message itself as a whole is </w:t>
      </w:r>
      <w:r w:rsidRPr="00186D91">
        <w:rPr>
          <w:b/>
          <w:bCs/>
          <w:u w:val="single"/>
        </w:rPr>
        <w:t>not</w:t>
      </w:r>
      <w:r>
        <w:rPr>
          <w:b/>
          <w:bCs/>
        </w:rPr>
        <w:t xml:space="preserve"> a top-level </w:t>
      </w:r>
      <w:r w:rsidRPr="00186D91">
        <w:rPr>
          <w:b/>
          <w:bCs/>
          <w:u w:val="single"/>
        </w:rPr>
        <w:t>group</w:t>
      </w:r>
      <w:r w:rsidR="00186D91" w:rsidRPr="00186D91">
        <w:rPr>
          <w:b/>
        </w:rPr>
        <w:t>,</w:t>
      </w:r>
      <w:r>
        <w:rPr>
          <w:b/>
          <w:bCs/>
        </w:rPr>
        <w:t xml:space="preserve"> </w:t>
      </w:r>
      <w:r w:rsidRPr="00186D91">
        <w:rPr>
          <w:b/>
          <w:bCs/>
          <w:u w:val="single"/>
        </w:rPr>
        <w:t>but</w:t>
      </w:r>
      <w:r>
        <w:rPr>
          <w:b/>
          <w:bCs/>
        </w:rPr>
        <w:t xml:space="preserve"> a top-level </w:t>
      </w:r>
      <w:r>
        <w:rPr>
          <w:b/>
          <w:bCs/>
          <w:u w:val="single"/>
        </w:rPr>
        <w:t>segment</w:t>
      </w:r>
      <w:r>
        <w:rPr>
          <w:b/>
          <w:bCs/>
        </w:rPr>
        <w:t>.</w:t>
      </w:r>
    </w:p>
    <w:p w:rsidR="00CC3687" w:rsidRDefault="00B877F6">
      <w:pPr>
        <w:pStyle w:val="Heading2"/>
      </w:pPr>
      <w:bookmarkStart w:id="12" w:name="_Toc344131383"/>
      <w:r>
        <w:t>What is a D</w:t>
      </w:r>
      <w:r w:rsidR="00CC3687">
        <w:t>a</w:t>
      </w:r>
      <w:r>
        <w:t>ta E</w:t>
      </w:r>
      <w:r w:rsidR="00CC3687">
        <w:t>lement (noted D)?</w:t>
      </w:r>
      <w:bookmarkEnd w:id="12"/>
    </w:p>
    <w:p w:rsidR="00B77DDC" w:rsidRDefault="00B77DDC" w:rsidP="00B77DDC">
      <w:r>
        <w:t>Example:</w:t>
      </w:r>
    </w:p>
    <w:tbl>
      <w:tblPr>
        <w:tblW w:w="7765" w:type="dxa"/>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tblPr>
      <w:tblGrid>
        <w:gridCol w:w="360"/>
        <w:gridCol w:w="270"/>
        <w:gridCol w:w="1170"/>
        <w:gridCol w:w="630"/>
        <w:gridCol w:w="1170"/>
        <w:gridCol w:w="360"/>
        <w:gridCol w:w="360"/>
        <w:gridCol w:w="1710"/>
        <w:gridCol w:w="1735"/>
      </w:tblGrid>
      <w:tr w:rsidR="00E63327" w:rsidRPr="00C956A0" w:rsidTr="00C956A0">
        <w:tc>
          <w:tcPr>
            <w:tcW w:w="360" w:type="dxa"/>
            <w:tcBorders>
              <w:bottom w:val="single" w:sz="4" w:space="0" w:color="000000"/>
            </w:tcBorders>
            <w:shd w:val="clear" w:color="auto" w:fill="D9D9D9"/>
            <w:vAlign w:val="center"/>
          </w:tcPr>
          <w:p w:rsidR="00B77DDC" w:rsidRDefault="00B77DDC" w:rsidP="00C956A0">
            <w:pPr>
              <w:pStyle w:val="tabletextstyle"/>
              <w:jc w:val="center"/>
            </w:pPr>
            <w:r w:rsidRPr="00B77DDC">
              <w:t>||||</w:t>
            </w:r>
          </w:p>
        </w:tc>
        <w:tc>
          <w:tcPr>
            <w:tcW w:w="270" w:type="dxa"/>
            <w:tcBorders>
              <w:bottom w:val="single" w:sz="4" w:space="0" w:color="000000"/>
            </w:tcBorders>
            <w:shd w:val="clear" w:color="auto" w:fill="D9D9D9"/>
            <w:vAlign w:val="center"/>
          </w:tcPr>
          <w:p w:rsidR="00B77DDC" w:rsidRPr="00C956A0" w:rsidRDefault="00B77DDC" w:rsidP="00AF27D4">
            <w:pPr>
              <w:pStyle w:val="tabletextstyle"/>
              <w:rPr>
                <w:b/>
              </w:rPr>
            </w:pPr>
            <w:r w:rsidRPr="00C956A0">
              <w:rPr>
                <w:b/>
              </w:rPr>
              <w:t>D</w:t>
            </w:r>
          </w:p>
        </w:tc>
        <w:tc>
          <w:tcPr>
            <w:tcW w:w="1170" w:type="dxa"/>
            <w:tcBorders>
              <w:bottom w:val="single" w:sz="4" w:space="0" w:color="000000"/>
            </w:tcBorders>
            <w:shd w:val="clear" w:color="auto" w:fill="D9D9D9"/>
            <w:vAlign w:val="center"/>
          </w:tcPr>
          <w:p w:rsidR="00B77DDC" w:rsidRDefault="00B77DDC" w:rsidP="00B77DDC">
            <w:pPr>
              <w:pStyle w:val="tabletextstyle"/>
            </w:pPr>
            <w:r w:rsidRPr="001C5834">
              <w:t>"^:</w:t>
            </w:r>
            <w:proofErr w:type="gramStart"/>
            <w:r w:rsidRPr="001C5834">
              <w:t>50</w:t>
            </w:r>
            <w:r>
              <w:t>C:</w:t>
            </w:r>
            <w:proofErr w:type="gramEnd"/>
            <w:r>
              <w:t>(.*)</w:t>
            </w:r>
            <w:r w:rsidRPr="001C5834">
              <w:t>"</w:t>
            </w:r>
          </w:p>
        </w:tc>
        <w:tc>
          <w:tcPr>
            <w:tcW w:w="630" w:type="dxa"/>
            <w:tcBorders>
              <w:bottom w:val="single" w:sz="4" w:space="0" w:color="000000"/>
            </w:tcBorders>
            <w:shd w:val="clear" w:color="auto" w:fill="D9D9D9"/>
            <w:vAlign w:val="center"/>
          </w:tcPr>
          <w:p w:rsidR="00B77DDC" w:rsidRDefault="00B77DDC" w:rsidP="00AF27D4">
            <w:pPr>
              <w:pStyle w:val="tabletextstyle"/>
            </w:pPr>
            <w:r>
              <w:t>BEI</w:t>
            </w:r>
          </w:p>
        </w:tc>
        <w:tc>
          <w:tcPr>
            <w:tcW w:w="1170" w:type="dxa"/>
            <w:tcBorders>
              <w:bottom w:val="single" w:sz="4" w:space="0" w:color="000000"/>
            </w:tcBorders>
            <w:shd w:val="clear" w:color="auto" w:fill="D9D9D9"/>
            <w:vAlign w:val="center"/>
          </w:tcPr>
          <w:p w:rsidR="00B77DDC" w:rsidRDefault="00B77DDC" w:rsidP="00AF27D4">
            <w:pPr>
              <w:pStyle w:val="tabletextstyle"/>
            </w:pPr>
            <w:r w:rsidRPr="00C956A0">
              <w:rPr>
                <w:sz w:val="18"/>
              </w:rPr>
              <w:t>M 0 1 ACC 1</w:t>
            </w:r>
          </w:p>
        </w:tc>
        <w:tc>
          <w:tcPr>
            <w:tcW w:w="360" w:type="dxa"/>
            <w:tcBorders>
              <w:bottom w:val="single" w:sz="4" w:space="0" w:color="000000"/>
            </w:tcBorders>
            <w:shd w:val="clear" w:color="auto" w:fill="D9D9D9"/>
            <w:vAlign w:val="center"/>
          </w:tcPr>
          <w:p w:rsidR="00B77DDC" w:rsidRDefault="0022112C" w:rsidP="00C956A0">
            <w:pPr>
              <w:pStyle w:val="tabletextstyle"/>
              <w:jc w:val="center"/>
            </w:pPr>
            <w:r>
              <w:t>T</w:t>
            </w:r>
          </w:p>
        </w:tc>
        <w:tc>
          <w:tcPr>
            <w:tcW w:w="360" w:type="dxa"/>
            <w:tcBorders>
              <w:bottom w:val="single" w:sz="4" w:space="0" w:color="000000"/>
            </w:tcBorders>
            <w:shd w:val="clear" w:color="auto" w:fill="D9D9D9"/>
            <w:vAlign w:val="center"/>
          </w:tcPr>
          <w:p w:rsidR="00B77DDC" w:rsidRDefault="0022112C" w:rsidP="00C956A0">
            <w:pPr>
              <w:pStyle w:val="tabletextstyle"/>
              <w:jc w:val="center"/>
            </w:pPr>
            <w:r>
              <w:t>F</w:t>
            </w:r>
          </w:p>
        </w:tc>
        <w:tc>
          <w:tcPr>
            <w:tcW w:w="1710" w:type="dxa"/>
            <w:tcBorders>
              <w:bottom w:val="single" w:sz="4" w:space="0" w:color="000000"/>
            </w:tcBorders>
            <w:shd w:val="clear" w:color="auto" w:fill="D9D9D9"/>
            <w:vAlign w:val="center"/>
          </w:tcPr>
          <w:p w:rsidR="00B77DDC" w:rsidRDefault="00B77DDC" w:rsidP="00B77DDC">
            <w:pPr>
              <w:pStyle w:val="tabletextstyle"/>
            </w:pPr>
            <w:r w:rsidRPr="00CF3C4C">
              <w:t>"</w:t>
            </w:r>
            <w:r>
              <w:t>sw50C BEI code</w:t>
            </w:r>
            <w:r w:rsidRPr="00CF3C4C">
              <w:t>"</w:t>
            </w:r>
          </w:p>
        </w:tc>
        <w:tc>
          <w:tcPr>
            <w:tcW w:w="1735" w:type="dxa"/>
            <w:tcBorders>
              <w:bottom w:val="single" w:sz="4" w:space="0" w:color="000000"/>
            </w:tcBorders>
            <w:shd w:val="clear" w:color="auto" w:fill="D9D9D9"/>
            <w:vAlign w:val="center"/>
          </w:tcPr>
          <w:p w:rsidR="00B77DDC" w:rsidRDefault="00E63327" w:rsidP="00AF27D4">
            <w:pPr>
              <w:pStyle w:val="tabletextstyle"/>
            </w:pPr>
            <w:r w:rsidRPr="00C956A0">
              <w:rPr>
                <w:sz w:val="18"/>
              </w:rPr>
              <w:t xml:space="preserve">ALPHANUM </w:t>
            </w:r>
            <w:r>
              <w:t>[1..11]</w:t>
            </w:r>
          </w:p>
        </w:tc>
      </w:tr>
      <w:tr w:rsidR="00B77DDC" w:rsidRPr="00C956A0" w:rsidTr="00C956A0">
        <w:trPr>
          <w:cantSplit/>
          <w:trHeight w:val="2553"/>
        </w:trPr>
        <w:tc>
          <w:tcPr>
            <w:tcW w:w="360" w:type="dxa"/>
            <w:tcBorders>
              <w:left w:val="dashed" w:sz="4" w:space="0" w:color="auto"/>
              <w:bottom w:val="nil"/>
              <w:right w:val="dashed" w:sz="4" w:space="0" w:color="auto"/>
            </w:tcBorders>
            <w:textDirection w:val="tbRl"/>
            <w:vAlign w:val="center"/>
          </w:tcPr>
          <w:p w:rsidR="00B77DDC" w:rsidRDefault="00B77DDC" w:rsidP="00C956A0">
            <w:pPr>
              <w:pStyle w:val="tabletextstyle"/>
              <w:ind w:left="113" w:right="113"/>
            </w:pPr>
            <w:r>
              <w:t>data element at depth 4</w:t>
            </w:r>
          </w:p>
        </w:tc>
        <w:tc>
          <w:tcPr>
            <w:tcW w:w="270" w:type="dxa"/>
            <w:tcBorders>
              <w:left w:val="dashed" w:sz="4" w:space="0" w:color="auto"/>
              <w:bottom w:val="nil"/>
              <w:right w:val="dashed" w:sz="4" w:space="0" w:color="auto"/>
            </w:tcBorders>
          </w:tcPr>
          <w:p w:rsidR="00B77DDC" w:rsidRDefault="00B77DDC" w:rsidP="00AF27D4">
            <w:pPr>
              <w:pStyle w:val="tabletextstyle"/>
            </w:pPr>
          </w:p>
        </w:tc>
        <w:tc>
          <w:tcPr>
            <w:tcW w:w="1170" w:type="dxa"/>
            <w:tcBorders>
              <w:left w:val="dashed" w:sz="4" w:space="0" w:color="auto"/>
              <w:bottom w:val="nil"/>
              <w:right w:val="dashed" w:sz="4" w:space="0" w:color="auto"/>
            </w:tcBorders>
          </w:tcPr>
          <w:p w:rsidR="00B77DDC" w:rsidRDefault="00B77DDC" w:rsidP="00AF27D4">
            <w:pPr>
              <w:pStyle w:val="tabletextstyle"/>
            </w:pPr>
            <w:r>
              <w:t>matching and extra</w:t>
            </w:r>
            <w:r>
              <w:t>c</w:t>
            </w:r>
            <w:r>
              <w:t>tion pattern</w:t>
            </w:r>
          </w:p>
          <w:p w:rsidR="00B77DDC" w:rsidRDefault="00B77DDC" w:rsidP="00B77DDC">
            <w:pPr>
              <w:pStyle w:val="tabletextstyle"/>
            </w:pPr>
            <w:r>
              <w:t>e.g. "987A" will be e</w:t>
            </w:r>
            <w:r>
              <w:t>x</w:t>
            </w:r>
            <w:r>
              <w:t xml:space="preserve">tracted out of ":50C:987A" </w:t>
            </w:r>
          </w:p>
        </w:tc>
        <w:tc>
          <w:tcPr>
            <w:tcW w:w="630" w:type="dxa"/>
            <w:tcBorders>
              <w:left w:val="dashed" w:sz="4" w:space="0" w:color="auto"/>
              <w:bottom w:val="nil"/>
              <w:right w:val="dashed" w:sz="4" w:space="0" w:color="auto"/>
            </w:tcBorders>
          </w:tcPr>
          <w:p w:rsidR="00B77DDC" w:rsidRDefault="00B77DDC" w:rsidP="00C956A0">
            <w:pPr>
              <w:pStyle w:val="tabletextstyle"/>
              <w:jc w:val="center"/>
            </w:pPr>
            <w:r>
              <w:t>XML tag is &lt;BEI&gt;</w:t>
            </w:r>
          </w:p>
        </w:tc>
        <w:tc>
          <w:tcPr>
            <w:tcW w:w="1170" w:type="dxa"/>
            <w:tcBorders>
              <w:left w:val="dashed" w:sz="4" w:space="0" w:color="auto"/>
              <w:bottom w:val="nil"/>
              <w:right w:val="dashed" w:sz="4" w:space="0" w:color="auto"/>
            </w:tcBorders>
          </w:tcPr>
          <w:p w:rsidR="00B77DDC" w:rsidRDefault="00B77DDC" w:rsidP="00C956A0">
            <w:pPr>
              <w:pStyle w:val="tabletextstyle"/>
              <w:ind w:left="241" w:hanging="241"/>
            </w:pPr>
            <w:r>
              <w:t>Mandatory</w:t>
            </w:r>
          </w:p>
          <w:p w:rsidR="00B77DDC" w:rsidRDefault="00B77DDC" w:rsidP="00C956A0">
            <w:pPr>
              <w:pStyle w:val="tabletextstyle"/>
              <w:ind w:left="241" w:hanging="241"/>
            </w:pPr>
            <w:r>
              <w:t>0 min (ind</w:t>
            </w:r>
            <w:r>
              <w:t>i</w:t>
            </w:r>
            <w:r>
              <w:t>cates o</w:t>
            </w:r>
            <w:r>
              <w:t>p</w:t>
            </w:r>
            <w:r>
              <w:t>tional in specs!)</w:t>
            </w:r>
          </w:p>
          <w:p w:rsidR="00B77DDC" w:rsidRDefault="00B77DDC" w:rsidP="00C956A0">
            <w:pPr>
              <w:pStyle w:val="tabletextstyle"/>
              <w:ind w:left="241" w:hanging="241"/>
            </w:pPr>
            <w:r>
              <w:t>1 max (specs)</w:t>
            </w:r>
          </w:p>
          <w:p w:rsidR="00B77DDC" w:rsidRDefault="00B77DDC" w:rsidP="00C956A0">
            <w:pPr>
              <w:pStyle w:val="tabletextstyle"/>
              <w:ind w:left="241" w:hanging="241"/>
            </w:pPr>
            <w:proofErr w:type="spellStart"/>
            <w:r>
              <w:t>ACCept</w:t>
            </w:r>
            <w:proofErr w:type="spellEnd"/>
            <w:r>
              <w:t xml:space="preserve"> 1 in practice</w:t>
            </w:r>
          </w:p>
        </w:tc>
        <w:tc>
          <w:tcPr>
            <w:tcW w:w="360" w:type="dxa"/>
            <w:tcBorders>
              <w:left w:val="dashed" w:sz="4" w:space="0" w:color="auto"/>
              <w:bottom w:val="nil"/>
              <w:right w:val="dashed" w:sz="4" w:space="0" w:color="auto"/>
            </w:tcBorders>
            <w:textDirection w:val="tbRl"/>
            <w:vAlign w:val="center"/>
          </w:tcPr>
          <w:p w:rsidR="00B77DDC" w:rsidRDefault="0022112C" w:rsidP="00C956A0">
            <w:pPr>
              <w:pStyle w:val="tabletextstyle"/>
              <w:ind w:left="113" w:right="113"/>
            </w:pPr>
            <w:r>
              <w:t>Throw</w:t>
            </w:r>
            <w:r w:rsidR="00B77DDC">
              <w:t xml:space="preserve"> exceptions</w:t>
            </w:r>
          </w:p>
        </w:tc>
        <w:tc>
          <w:tcPr>
            <w:tcW w:w="360" w:type="dxa"/>
            <w:tcBorders>
              <w:left w:val="dashed" w:sz="4" w:space="0" w:color="auto"/>
              <w:bottom w:val="nil"/>
              <w:right w:val="dashed" w:sz="4" w:space="0" w:color="auto"/>
            </w:tcBorders>
            <w:textDirection w:val="tbRl"/>
            <w:vAlign w:val="center"/>
          </w:tcPr>
          <w:p w:rsidR="00B77DDC" w:rsidRDefault="0022112C" w:rsidP="00C956A0">
            <w:pPr>
              <w:pStyle w:val="tabletextstyle"/>
              <w:ind w:left="113" w:right="113"/>
            </w:pPr>
            <w:r>
              <w:t xml:space="preserve">Fatal impact </w:t>
            </w:r>
            <w:r w:rsidR="00B77DDC">
              <w:t>of errors</w:t>
            </w:r>
          </w:p>
        </w:tc>
        <w:tc>
          <w:tcPr>
            <w:tcW w:w="1710" w:type="dxa"/>
            <w:tcBorders>
              <w:left w:val="dashed" w:sz="4" w:space="0" w:color="auto"/>
              <w:bottom w:val="nil"/>
              <w:right w:val="dashed" w:sz="4" w:space="0" w:color="auto"/>
            </w:tcBorders>
          </w:tcPr>
          <w:p w:rsidR="00B77DDC" w:rsidRDefault="00B77DDC" w:rsidP="00C956A0">
            <w:pPr>
              <w:pStyle w:val="tabletextstyle"/>
              <w:jc w:val="center"/>
            </w:pPr>
            <w:r>
              <w:t>reference and description</w:t>
            </w:r>
          </w:p>
        </w:tc>
        <w:tc>
          <w:tcPr>
            <w:tcW w:w="1735" w:type="dxa"/>
            <w:tcBorders>
              <w:left w:val="dashed" w:sz="4" w:space="0" w:color="auto"/>
              <w:bottom w:val="nil"/>
              <w:right w:val="dashed" w:sz="4" w:space="0" w:color="auto"/>
            </w:tcBorders>
          </w:tcPr>
          <w:p w:rsidR="00B77DDC" w:rsidRDefault="00E63327" w:rsidP="00AF27D4">
            <w:pPr>
              <w:pStyle w:val="tabletextstyle"/>
            </w:pPr>
            <w:r>
              <w:t>validation pattern, here a built-in function</w:t>
            </w:r>
          </w:p>
          <w:p w:rsidR="00E63327" w:rsidRDefault="00E63327" w:rsidP="00AF27D4">
            <w:pPr>
              <w:pStyle w:val="tabletextstyle"/>
            </w:pPr>
            <w:proofErr w:type="spellStart"/>
            <w:r>
              <w:t>Alphanumericals</w:t>
            </w:r>
            <w:proofErr w:type="spellEnd"/>
            <w:r>
              <w:t xml:space="preserve"> expected from 1 to 11 chars</w:t>
            </w:r>
          </w:p>
        </w:tc>
      </w:tr>
    </w:tbl>
    <w:p w:rsidR="00CC3687" w:rsidRDefault="00CC3687">
      <w:r>
        <w:t xml:space="preserve">A data element is a special instance of a segment that contains only one sub-string. In other words, the cutting process bound to segments stops with data elements. Data elements can only have the effect or removing syntax characters from the original string. </w:t>
      </w:r>
      <w:r>
        <w:rPr>
          <w:b/>
          <w:bCs/>
        </w:rPr>
        <w:t xml:space="preserve">A data element yields always one single piece of data that will always fill </w:t>
      </w:r>
      <w:r w:rsidR="000477FE">
        <w:rPr>
          <w:b/>
          <w:bCs/>
        </w:rPr>
        <w:t>one text node or one a</w:t>
      </w:r>
      <w:r w:rsidR="000477FE">
        <w:rPr>
          <w:b/>
          <w:bCs/>
        </w:rPr>
        <w:t>t</w:t>
      </w:r>
      <w:r w:rsidR="000477FE">
        <w:rPr>
          <w:b/>
          <w:bCs/>
        </w:rPr>
        <w:t xml:space="preserve">tribute node of </w:t>
      </w:r>
      <w:r>
        <w:rPr>
          <w:b/>
          <w:bCs/>
        </w:rPr>
        <w:t xml:space="preserve">one </w:t>
      </w:r>
      <w:r w:rsidR="000477FE">
        <w:rPr>
          <w:b/>
          <w:bCs/>
        </w:rPr>
        <w:t xml:space="preserve">simple </w:t>
      </w:r>
      <w:r>
        <w:rPr>
          <w:b/>
          <w:bCs/>
        </w:rPr>
        <w:t>XML element</w:t>
      </w:r>
      <w:r w:rsidR="000477FE">
        <w:rPr>
          <w:b/>
          <w:bCs/>
        </w:rPr>
        <w:t xml:space="preserve"> </w:t>
      </w:r>
      <w:r w:rsidR="000477FE" w:rsidRPr="000477FE">
        <w:t>(i.e. with no children</w:t>
      </w:r>
      <w:r w:rsidR="000477FE">
        <w:t xml:space="preserve"> in case of a text node</w:t>
      </w:r>
      <w:r w:rsidR="000477FE" w:rsidRPr="000477FE">
        <w:t>)</w:t>
      </w:r>
      <w:r>
        <w:t>.</w:t>
      </w:r>
    </w:p>
    <w:p w:rsidR="00CC3687" w:rsidRDefault="00CC3687">
      <w:pPr>
        <w:rPr>
          <w:b/>
          <w:bCs/>
        </w:rPr>
      </w:pPr>
      <w:r>
        <w:rPr>
          <w:b/>
          <w:bCs/>
        </w:rPr>
        <w:t>Unlike</w:t>
      </w:r>
      <w:r>
        <w:t xml:space="preserve"> a segment, a data element is not associated to an </w:t>
      </w:r>
      <w:r>
        <w:rPr>
          <w:rStyle w:val="Emphasis"/>
        </w:rPr>
        <w:t>identification pattern</w:t>
      </w:r>
      <w:r>
        <w:t xml:space="preserve"> plus a </w:t>
      </w:r>
      <w:r>
        <w:rPr>
          <w:rStyle w:val="Emphasis"/>
        </w:rPr>
        <w:t>cutting pattern</w:t>
      </w:r>
      <w:r>
        <w:t xml:space="preserve">, but bears instead a </w:t>
      </w:r>
      <w:r>
        <w:rPr>
          <w:rStyle w:val="Emphasis"/>
        </w:rPr>
        <w:t>validation pattern</w:t>
      </w:r>
      <w:r>
        <w:t>. The validation pattern is also used as data value extraction pattern (the ass</w:t>
      </w:r>
      <w:r>
        <w:t>o</w:t>
      </w:r>
      <w:r>
        <w:t xml:space="preserve">ciated regular expression must contain </w:t>
      </w:r>
      <w:r>
        <w:rPr>
          <w:b/>
          <w:bCs/>
        </w:rPr>
        <w:t>at least one</w:t>
      </w:r>
      <w:r>
        <w:t xml:space="preserve"> 'capturing group'; see explanations further).</w:t>
      </w:r>
    </w:p>
    <w:p w:rsidR="00CC3687" w:rsidRDefault="00CC3687">
      <w:pPr>
        <w:keepNext/>
      </w:pPr>
      <w:r>
        <w:rPr>
          <w:b/>
          <w:bCs/>
        </w:rPr>
        <w:t>Alike</w:t>
      </w:r>
      <w:r>
        <w:t xml:space="preserve"> a segment, a data element will bear:</w:t>
      </w:r>
    </w:p>
    <w:p w:rsidR="00CC3687" w:rsidRDefault="00CC3687">
      <w:pPr>
        <w:pStyle w:val="bulletlist1"/>
      </w:pPr>
      <w:r>
        <w:t>An XML tag for the target XML element to fill up (</w:t>
      </w:r>
      <w:r w:rsidR="00B33CEA">
        <w:t xml:space="preserve">NOTAG, </w:t>
      </w:r>
      <w:r>
        <w:t xml:space="preserve">RAW and SKIP are </w:t>
      </w:r>
      <w:r w:rsidR="00B33CEA">
        <w:t>reserved names described further</w:t>
      </w:r>
      <w:r>
        <w:t>).</w:t>
      </w:r>
      <w:r w:rsidR="000477FE">
        <w:t xml:space="preserve"> If the tag name starts with '@', this element will become an attribute of the parent element</w:t>
      </w:r>
    </w:p>
    <w:p w:rsidR="00CC3687" w:rsidRDefault="00CC3687">
      <w:pPr>
        <w:pStyle w:val="bulletlist1"/>
      </w:pPr>
      <w:r>
        <w:t>Mandatory / Optional and Conditional (M/O/C) constraints with a</w:t>
      </w:r>
      <w:r>
        <w:t>d</w:t>
      </w:r>
      <w:r>
        <w:t>justed effects as follows:</w:t>
      </w:r>
    </w:p>
    <w:p w:rsidR="00CC3687" w:rsidRDefault="00CC3687" w:rsidP="00CC3687">
      <w:pPr>
        <w:pStyle w:val="bulletlist1"/>
        <w:numPr>
          <w:ilvl w:val="1"/>
          <w:numId w:val="2"/>
        </w:numPr>
      </w:pPr>
      <w:r>
        <w:rPr>
          <w:b/>
          <w:bCs/>
        </w:rPr>
        <w:t>M</w:t>
      </w:r>
      <w:r>
        <w:t xml:space="preserve">andatory: the element </w:t>
      </w:r>
      <w:r>
        <w:rPr>
          <w:u w:val="single"/>
        </w:rPr>
        <w:t>value</w:t>
      </w:r>
      <w:r>
        <w:t xml:space="preserve"> cannot be empty. The failure to match the </w:t>
      </w:r>
      <w:r>
        <w:rPr>
          <w:rStyle w:val="Emphasis"/>
        </w:rPr>
        <w:t>validation pattern</w:t>
      </w:r>
      <w:r>
        <w:t xml:space="preserve"> always throws/records an e</w:t>
      </w:r>
      <w:r>
        <w:t>x</w:t>
      </w:r>
      <w:r>
        <w:t>ception.</w:t>
      </w:r>
    </w:p>
    <w:p w:rsidR="00147DA0" w:rsidRDefault="00147DA0" w:rsidP="00147DA0">
      <w:pPr>
        <w:pStyle w:val="sideemphasis"/>
        <w:framePr w:wrap="around"/>
      </w:pPr>
      <w:r>
        <w:lastRenderedPageBreak/>
        <w:t>Unlike segments and groups, a data element definition cannot specify a new suffix to the base namespace. It will automatically inherit that of the parent segment or group.</w:t>
      </w:r>
    </w:p>
    <w:p w:rsidR="00CC3687" w:rsidRDefault="00CC3687" w:rsidP="00CC3687">
      <w:pPr>
        <w:pStyle w:val="bulletlist1"/>
        <w:numPr>
          <w:ilvl w:val="1"/>
          <w:numId w:val="2"/>
        </w:numPr>
      </w:pPr>
      <w:r>
        <w:rPr>
          <w:b/>
          <w:bCs/>
        </w:rPr>
        <w:t>O</w:t>
      </w:r>
      <w:r>
        <w:t xml:space="preserve">ptional: the whole element can be empty, or the element </w:t>
      </w:r>
      <w:r>
        <w:rPr>
          <w:u w:val="single"/>
        </w:rPr>
        <w:t>value</w:t>
      </w:r>
      <w:r>
        <w:t xml:space="preserve"> alone can be empty</w:t>
      </w:r>
      <w:r>
        <w:rPr>
          <w:rStyle w:val="FootnoteReference"/>
        </w:rPr>
        <w:footnoteReference w:id="5"/>
      </w:r>
      <w:r>
        <w:t xml:space="preserve">. If there are any </w:t>
      </w:r>
      <w:r w:rsidR="00147DA0">
        <w:t>characters</w:t>
      </w:r>
      <w:r>
        <w:t xml:space="preserve">, the failure to match the </w:t>
      </w:r>
      <w:r>
        <w:rPr>
          <w:rStyle w:val="Emphasis"/>
        </w:rPr>
        <w:t>validation pattern</w:t>
      </w:r>
      <w:r>
        <w:t xml:space="preserve"> throws/records an e</w:t>
      </w:r>
      <w:r>
        <w:t>x</w:t>
      </w:r>
      <w:r>
        <w:t>ception.</w:t>
      </w:r>
    </w:p>
    <w:p w:rsidR="00CC3687" w:rsidRDefault="00CC3687" w:rsidP="00CC3687">
      <w:pPr>
        <w:pStyle w:val="bulletlist1"/>
        <w:numPr>
          <w:ilvl w:val="1"/>
          <w:numId w:val="2"/>
        </w:numPr>
      </w:pPr>
      <w:r>
        <w:rPr>
          <w:b/>
          <w:bCs/>
        </w:rPr>
        <w:t>C</w:t>
      </w:r>
      <w:r>
        <w:t xml:space="preserve">onditional: the constraint is similar to the Optional case, but the absence or presence of the element value is in addition reported to a </w:t>
      </w:r>
      <w:r>
        <w:rPr>
          <w:rStyle w:val="Emphasis"/>
        </w:rPr>
        <w:t>named condition</w:t>
      </w:r>
      <w:r>
        <w:t>.</w:t>
      </w:r>
    </w:p>
    <w:p w:rsidR="00CC3687" w:rsidRDefault="00CC3687">
      <w:pPr>
        <w:pStyle w:val="bulletlist1"/>
      </w:pPr>
      <w:r>
        <w:t xml:space="preserve">An element may also bear </w:t>
      </w:r>
      <w:r>
        <w:rPr>
          <w:b/>
          <w:bCs/>
        </w:rPr>
        <w:t>min</w:t>
      </w:r>
      <w:r>
        <w:t xml:space="preserve">imum, </w:t>
      </w:r>
      <w:r>
        <w:rPr>
          <w:b/>
          <w:bCs/>
        </w:rPr>
        <w:t>max</w:t>
      </w:r>
      <w:r>
        <w:t xml:space="preserve">imum and </w:t>
      </w:r>
      <w:r>
        <w:rPr>
          <w:b/>
          <w:bCs/>
        </w:rPr>
        <w:t>acc</w:t>
      </w:r>
      <w:r>
        <w:t xml:space="preserve">ept </w:t>
      </w:r>
      <w:r>
        <w:rPr>
          <w:rStyle w:val="Emphasis"/>
        </w:rPr>
        <w:t>loop counts</w:t>
      </w:r>
      <w:r>
        <w:t xml:space="preserve"> in combination with the Mandatory / Optional and Conditional (M/O/C) keywords. Further explanations will be found below.</w:t>
      </w:r>
    </w:p>
    <w:p w:rsidR="00CC3687" w:rsidRDefault="00CC3687">
      <w:pPr>
        <w:pStyle w:val="bulletlist1"/>
      </w:pPr>
      <w:r>
        <w:t xml:space="preserve">A Mandatory or Optional Data element also contains a </w:t>
      </w:r>
      <w:r>
        <w:rPr>
          <w:rStyle w:val="Emphasis"/>
        </w:rPr>
        <w:t>description</w:t>
      </w:r>
      <w:r>
        <w:t>.</w:t>
      </w:r>
    </w:p>
    <w:p w:rsidR="00CC3687" w:rsidRDefault="00B877F6">
      <w:pPr>
        <w:pStyle w:val="Heading2"/>
      </w:pPr>
      <w:bookmarkStart w:id="13" w:name="_Toc344131384"/>
      <w:r>
        <w:t>What is a Named C</w:t>
      </w:r>
      <w:r w:rsidR="00CC3687">
        <w:t>ondition (noted COND)?</w:t>
      </w:r>
      <w:bookmarkEnd w:id="13"/>
    </w:p>
    <w:p w:rsidR="00E63327" w:rsidRDefault="00E63327" w:rsidP="00E63327">
      <w:r>
        <w:t>Example:</w:t>
      </w:r>
    </w:p>
    <w:tbl>
      <w:tblPr>
        <w:tblW w:w="7650" w:type="dxa"/>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tblPr>
      <w:tblGrid>
        <w:gridCol w:w="720"/>
        <w:gridCol w:w="1080"/>
        <w:gridCol w:w="1260"/>
        <w:gridCol w:w="360"/>
        <w:gridCol w:w="360"/>
        <w:gridCol w:w="3870"/>
      </w:tblGrid>
      <w:tr w:rsidR="00E63327" w:rsidRPr="00C956A0" w:rsidTr="00C956A0">
        <w:tc>
          <w:tcPr>
            <w:tcW w:w="720" w:type="dxa"/>
            <w:tcBorders>
              <w:bottom w:val="single" w:sz="4" w:space="0" w:color="000000"/>
            </w:tcBorders>
            <w:shd w:val="clear" w:color="auto" w:fill="D9D9D9"/>
            <w:vAlign w:val="center"/>
          </w:tcPr>
          <w:p w:rsidR="00E63327" w:rsidRPr="00C956A0" w:rsidRDefault="00E63327" w:rsidP="00AF27D4">
            <w:pPr>
              <w:pStyle w:val="tabletextstyle"/>
              <w:rPr>
                <w:b/>
              </w:rPr>
            </w:pPr>
            <w:r w:rsidRPr="00C956A0">
              <w:rPr>
                <w:b/>
              </w:rPr>
              <w:t>COND</w:t>
            </w:r>
          </w:p>
        </w:tc>
        <w:tc>
          <w:tcPr>
            <w:tcW w:w="1080" w:type="dxa"/>
            <w:tcBorders>
              <w:bottom w:val="single" w:sz="4" w:space="0" w:color="000000"/>
            </w:tcBorders>
            <w:shd w:val="clear" w:color="auto" w:fill="D9D9D9"/>
            <w:vAlign w:val="center"/>
          </w:tcPr>
          <w:p w:rsidR="00E63327" w:rsidRDefault="00E63327" w:rsidP="00E63327">
            <w:pPr>
              <w:pStyle w:val="tabletextstyle"/>
            </w:pPr>
            <w:r w:rsidRPr="00E63327">
              <w:t>"[FAL]"</w:t>
            </w:r>
          </w:p>
        </w:tc>
        <w:tc>
          <w:tcPr>
            <w:tcW w:w="1260" w:type="dxa"/>
            <w:tcBorders>
              <w:bottom w:val="single" w:sz="4" w:space="0" w:color="000000"/>
            </w:tcBorders>
            <w:shd w:val="clear" w:color="auto" w:fill="D9D9D9"/>
            <w:vAlign w:val="center"/>
          </w:tcPr>
          <w:p w:rsidR="00E63327" w:rsidRDefault="00E63327" w:rsidP="00AF27D4">
            <w:pPr>
              <w:pStyle w:val="tabletextstyle"/>
            </w:pPr>
            <w:r w:rsidRPr="00C956A0">
              <w:rPr>
                <w:sz w:val="18"/>
              </w:rPr>
              <w:t>DEPTH 1</w:t>
            </w:r>
          </w:p>
        </w:tc>
        <w:tc>
          <w:tcPr>
            <w:tcW w:w="360" w:type="dxa"/>
            <w:tcBorders>
              <w:bottom w:val="single" w:sz="4" w:space="0" w:color="000000"/>
            </w:tcBorders>
            <w:shd w:val="clear" w:color="auto" w:fill="D9D9D9"/>
            <w:vAlign w:val="center"/>
          </w:tcPr>
          <w:p w:rsidR="00E63327" w:rsidRDefault="00E63327" w:rsidP="00C956A0">
            <w:pPr>
              <w:pStyle w:val="tabletextstyle"/>
              <w:jc w:val="center"/>
            </w:pPr>
            <w:r w:rsidRPr="00CF3C4C">
              <w:t>R</w:t>
            </w:r>
          </w:p>
        </w:tc>
        <w:tc>
          <w:tcPr>
            <w:tcW w:w="360" w:type="dxa"/>
            <w:tcBorders>
              <w:bottom w:val="single" w:sz="4" w:space="0" w:color="000000"/>
            </w:tcBorders>
            <w:shd w:val="clear" w:color="auto" w:fill="D9D9D9"/>
            <w:vAlign w:val="center"/>
          </w:tcPr>
          <w:p w:rsidR="00E63327" w:rsidRDefault="00E63327" w:rsidP="00C956A0">
            <w:pPr>
              <w:pStyle w:val="tabletextstyle"/>
              <w:jc w:val="center"/>
            </w:pPr>
            <w:r>
              <w:t>W</w:t>
            </w:r>
          </w:p>
        </w:tc>
        <w:tc>
          <w:tcPr>
            <w:tcW w:w="3870" w:type="dxa"/>
            <w:tcBorders>
              <w:bottom w:val="single" w:sz="4" w:space="0" w:color="000000"/>
            </w:tcBorders>
            <w:shd w:val="clear" w:color="auto" w:fill="D9D9D9"/>
            <w:vAlign w:val="center"/>
          </w:tcPr>
          <w:p w:rsidR="00E63327" w:rsidRDefault="00E63327" w:rsidP="00AF27D4">
            <w:pPr>
              <w:pStyle w:val="tabletextstyle"/>
            </w:pPr>
            <w:proofErr w:type="gramStart"/>
            <w:r w:rsidRPr="00CF3C4C">
              <w:t>"</w:t>
            </w:r>
            <w:r w:rsidR="0022112C">
              <w:t xml:space="preserve"> </w:t>
            </w:r>
            <w:r w:rsidR="0022112C" w:rsidRPr="0022112C">
              <w:t>Application</w:t>
            </w:r>
            <w:proofErr w:type="gramEnd"/>
            <w:r w:rsidR="0022112C" w:rsidRPr="0022112C">
              <w:t xml:space="preserve"> ID! must be one of F A or L</w:t>
            </w:r>
            <w:r w:rsidRPr="00CF3C4C">
              <w:t>"</w:t>
            </w:r>
          </w:p>
        </w:tc>
      </w:tr>
      <w:tr w:rsidR="00E63327" w:rsidRPr="00C956A0" w:rsidTr="00C956A0">
        <w:trPr>
          <w:cantSplit/>
          <w:trHeight w:val="2553"/>
        </w:trPr>
        <w:tc>
          <w:tcPr>
            <w:tcW w:w="720" w:type="dxa"/>
            <w:tcBorders>
              <w:left w:val="dashed" w:sz="4" w:space="0" w:color="auto"/>
              <w:bottom w:val="nil"/>
              <w:right w:val="dashed" w:sz="4" w:space="0" w:color="auto"/>
            </w:tcBorders>
          </w:tcPr>
          <w:p w:rsidR="00E63327" w:rsidRDefault="00E63327" w:rsidP="00AF27D4">
            <w:pPr>
              <w:pStyle w:val="tabletextstyle"/>
            </w:pPr>
          </w:p>
        </w:tc>
        <w:tc>
          <w:tcPr>
            <w:tcW w:w="1080" w:type="dxa"/>
            <w:tcBorders>
              <w:left w:val="dashed" w:sz="4" w:space="0" w:color="auto"/>
              <w:bottom w:val="nil"/>
              <w:right w:val="dashed" w:sz="4" w:space="0" w:color="auto"/>
            </w:tcBorders>
          </w:tcPr>
          <w:p w:rsidR="00E63327" w:rsidRDefault="00E63327" w:rsidP="00AF27D4">
            <w:pPr>
              <w:pStyle w:val="tabletextstyle"/>
            </w:pPr>
            <w:r>
              <w:t>matching pattern to verify the condition</w:t>
            </w:r>
          </w:p>
          <w:p w:rsidR="00E63327" w:rsidRDefault="00E63327" w:rsidP="00AF27D4">
            <w:pPr>
              <w:pStyle w:val="tabletextstyle"/>
            </w:pPr>
            <w:r>
              <w:t>(</w:t>
            </w:r>
            <w:r w:rsidR="0022112C">
              <w:t xml:space="preserve">condition feeds must yield </w:t>
            </w:r>
            <w:r>
              <w:t>one of "F", "A" or "L"</w:t>
            </w:r>
            <w:r w:rsidR="0022112C">
              <w:t>)</w:t>
            </w:r>
            <w:r>
              <w:t xml:space="preserve"> </w:t>
            </w:r>
          </w:p>
        </w:tc>
        <w:tc>
          <w:tcPr>
            <w:tcW w:w="1260" w:type="dxa"/>
            <w:tcBorders>
              <w:left w:val="dashed" w:sz="4" w:space="0" w:color="auto"/>
              <w:bottom w:val="nil"/>
              <w:right w:val="dashed" w:sz="4" w:space="0" w:color="auto"/>
            </w:tcBorders>
          </w:tcPr>
          <w:p w:rsidR="00E63327" w:rsidRDefault="0022112C" w:rsidP="0022112C">
            <w:pPr>
              <w:pStyle w:val="tabletextstyle"/>
            </w:pPr>
            <w:proofErr w:type="gramStart"/>
            <w:r>
              <w:t>verification</w:t>
            </w:r>
            <w:proofErr w:type="gramEnd"/>
            <w:r>
              <w:t xml:space="preserve"> is performed at depth 1, i.e. for each individual message (possibly repeating).</w:t>
            </w:r>
          </w:p>
          <w:p w:rsidR="0022112C" w:rsidRDefault="0022112C" w:rsidP="0022112C">
            <w:pPr>
              <w:pStyle w:val="tabletextstyle"/>
            </w:pPr>
            <w:r>
              <w:t>Depth 0 is the whole file</w:t>
            </w:r>
          </w:p>
        </w:tc>
        <w:tc>
          <w:tcPr>
            <w:tcW w:w="360" w:type="dxa"/>
            <w:tcBorders>
              <w:left w:val="dashed" w:sz="4" w:space="0" w:color="auto"/>
              <w:bottom w:val="nil"/>
              <w:right w:val="dashed" w:sz="4" w:space="0" w:color="auto"/>
            </w:tcBorders>
            <w:textDirection w:val="tbRl"/>
            <w:vAlign w:val="center"/>
          </w:tcPr>
          <w:p w:rsidR="00E63327" w:rsidRDefault="00E63327" w:rsidP="00C956A0">
            <w:pPr>
              <w:pStyle w:val="tabletextstyle"/>
              <w:ind w:left="113" w:right="113"/>
            </w:pPr>
            <w:r>
              <w:t>Record exceptions</w:t>
            </w:r>
          </w:p>
        </w:tc>
        <w:tc>
          <w:tcPr>
            <w:tcW w:w="360" w:type="dxa"/>
            <w:tcBorders>
              <w:left w:val="dashed" w:sz="4" w:space="0" w:color="auto"/>
              <w:bottom w:val="nil"/>
              <w:right w:val="dashed" w:sz="4" w:space="0" w:color="auto"/>
            </w:tcBorders>
            <w:textDirection w:val="tbRl"/>
            <w:vAlign w:val="center"/>
          </w:tcPr>
          <w:p w:rsidR="00E63327" w:rsidRDefault="00E63327" w:rsidP="00C956A0">
            <w:pPr>
              <w:pStyle w:val="tabletextstyle"/>
              <w:ind w:left="113" w:right="113"/>
            </w:pPr>
            <w:r>
              <w:t xml:space="preserve">Warning </w:t>
            </w:r>
            <w:r w:rsidR="0022112C">
              <w:t>in case</w:t>
            </w:r>
            <w:r>
              <w:t xml:space="preserve"> of errors</w:t>
            </w:r>
          </w:p>
        </w:tc>
        <w:tc>
          <w:tcPr>
            <w:tcW w:w="3870" w:type="dxa"/>
            <w:tcBorders>
              <w:left w:val="dashed" w:sz="4" w:space="0" w:color="auto"/>
              <w:bottom w:val="nil"/>
              <w:right w:val="dashed" w:sz="4" w:space="0" w:color="auto"/>
            </w:tcBorders>
          </w:tcPr>
          <w:p w:rsidR="00E63327" w:rsidRDefault="0022112C" w:rsidP="00C956A0">
            <w:pPr>
              <w:pStyle w:val="tabletextstyle"/>
              <w:jc w:val="center"/>
            </w:pPr>
            <w:r>
              <w:t>reference with</w:t>
            </w:r>
            <w:r w:rsidR="00E63327">
              <w:t xml:space="preserve"> </w:t>
            </w:r>
            <w:r>
              <w:t>error message when verif</w:t>
            </w:r>
            <w:r>
              <w:t>i</w:t>
            </w:r>
            <w:r>
              <w:t>cation of the condition fails</w:t>
            </w:r>
          </w:p>
        </w:tc>
      </w:tr>
    </w:tbl>
    <w:p w:rsidR="00CC3687" w:rsidRDefault="00CC3687">
      <w:r>
        <w:t>Conditions are by convention listed at the top of the DEF file, above</w:t>
      </w:r>
      <w:r w:rsidR="00147DA0">
        <w:t xml:space="preserve"> the message definition itself and next to the optional SET BASENAMESPACE statement.</w:t>
      </w:r>
    </w:p>
    <w:p w:rsidR="00CC3687" w:rsidRDefault="00CC3687">
      <w:r>
        <w:t>Conditions express interdependencies between data elements, segments, groups or anything else.</w:t>
      </w:r>
    </w:p>
    <w:p w:rsidR="00CC3687" w:rsidRDefault="00CC3687">
      <w:r>
        <w:t>Conditions can either be:</w:t>
      </w:r>
    </w:p>
    <w:p w:rsidR="00CC3687" w:rsidRDefault="00CC3687">
      <w:pPr>
        <w:pStyle w:val="bulletlist1"/>
      </w:pPr>
      <w:r>
        <w:rPr>
          <w:rStyle w:val="Emphasis"/>
        </w:rPr>
        <w:t>Global</w:t>
      </w:r>
      <w:r>
        <w:t>, in which case the condition shall be valid once for the whole message, whatever the levels and repetition counts from which the dependent elements may come</w:t>
      </w:r>
    </w:p>
    <w:p w:rsidR="00CC3687" w:rsidRDefault="00CC3687">
      <w:pPr>
        <w:pStyle w:val="bulletlist1"/>
      </w:pPr>
      <w:r>
        <w:rPr>
          <w:rStyle w:val="Emphasis"/>
        </w:rPr>
        <w:t>Local</w:t>
      </w:r>
      <w:r>
        <w:t xml:space="preserve">, in which case the condition shall be met for every instance of a specified depth level and the enclosed sub-levels. </w:t>
      </w:r>
    </w:p>
    <w:p w:rsidR="00CC3687" w:rsidRDefault="00CC3687">
      <w:pPr>
        <w:pStyle w:val="bulletlist1"/>
        <w:numPr>
          <w:ilvl w:val="0"/>
          <w:numId w:val="0"/>
        </w:numPr>
        <w:ind w:left="720"/>
      </w:pPr>
      <w:r>
        <w:t>For instance, a group repeats at depth 2 and contains segments and data elements affected by inter-dependencies that respectively occur at depth 3, 4 and 5. A Local condition depth 2 will test for the inter-dependency condition to apply within every repetition of the group at depth 2.</w:t>
      </w:r>
    </w:p>
    <w:p w:rsidR="00CC3687" w:rsidRDefault="00CC3687">
      <w:pPr>
        <w:pStyle w:val="bulletlist1"/>
        <w:numPr>
          <w:ilvl w:val="0"/>
          <w:numId w:val="0"/>
        </w:numPr>
        <w:ind w:left="720"/>
      </w:pPr>
      <w:r>
        <w:t xml:space="preserve">It does mean that a Global condition is a Local condition </w:t>
      </w:r>
      <w:r w:rsidR="00147DA0">
        <w:t xml:space="preserve">at </w:t>
      </w:r>
      <w:r>
        <w:t>depth 0.</w:t>
      </w:r>
    </w:p>
    <w:p w:rsidR="00CC3687" w:rsidRDefault="00CC3687">
      <w:r>
        <w:lastRenderedPageBreak/>
        <w:t>Conditions are denoted 'named conditions' because the condition name is used to link all the inter-dependent elements.</w:t>
      </w:r>
    </w:p>
    <w:p w:rsidR="00CC3687" w:rsidRDefault="00CC3687">
      <w:r>
        <w:t xml:space="preserve">Named conditions are </w:t>
      </w:r>
      <w:r>
        <w:rPr>
          <w:b/>
          <w:bCs/>
        </w:rPr>
        <w:t>verified only after the complete parsing of the message</w:t>
      </w:r>
      <w:r>
        <w:t>. The data for verifying a condition is collected while parsing the input message, but the verification itself and any throwing/recording of e</w:t>
      </w:r>
      <w:r>
        <w:t>x</w:t>
      </w:r>
      <w:r>
        <w:t>ception occurs only at the end.</w:t>
      </w:r>
    </w:p>
    <w:p w:rsidR="00CC3687" w:rsidRDefault="00CC3687">
      <w:r>
        <w:t xml:space="preserve">Named Conditions are listed at the beginning of the DEF file because the loading of such conditions </w:t>
      </w:r>
      <w:r w:rsidR="00C03445">
        <w:t>do</w:t>
      </w:r>
      <w:r>
        <w:t xml:space="preserve"> trigger the </w:t>
      </w:r>
      <w:r w:rsidR="00C03445">
        <w:t xml:space="preserve">internal </w:t>
      </w:r>
      <w:r>
        <w:t xml:space="preserve">creation of objects </w:t>
      </w:r>
      <w:r w:rsidR="00C03445">
        <w:t>that</w:t>
      </w:r>
      <w:r>
        <w:t xml:space="preserve"> re</w:t>
      </w:r>
      <w:r w:rsidR="00C03445">
        <w:t>cord</w:t>
      </w:r>
      <w:r>
        <w:t xml:space="preserve"> the </w:t>
      </w:r>
      <w:r w:rsidR="00C03445">
        <w:t xml:space="preserve">condition feeds during the entire parsing. </w:t>
      </w:r>
      <w:r>
        <w:t xml:space="preserve"> </w:t>
      </w:r>
      <w:r w:rsidR="00C03445">
        <w:t>U</w:t>
      </w:r>
      <w:r>
        <w:t xml:space="preserve">ltimately </w:t>
      </w:r>
      <w:r w:rsidR="00C03445">
        <w:t>all co</w:t>
      </w:r>
      <w:r w:rsidR="00C03445">
        <w:t>l</w:t>
      </w:r>
      <w:r w:rsidR="00C03445">
        <w:t xml:space="preserve">lected condition feeds are organized per nesting level and loop boundary, and matched </w:t>
      </w:r>
      <w:r>
        <w:t>against the condition itself.</w:t>
      </w:r>
    </w:p>
    <w:p w:rsidR="00CC3687" w:rsidRDefault="00CC3687">
      <w:pPr>
        <w:keepNext/>
      </w:pPr>
      <w:r>
        <w:t>The definition of a named condition contains:</w:t>
      </w:r>
    </w:p>
    <w:p w:rsidR="00CC3687" w:rsidRDefault="00CC3687">
      <w:pPr>
        <w:pStyle w:val="bulletlist1"/>
      </w:pPr>
      <w:r>
        <w:t xml:space="preserve">An indication of the </w:t>
      </w:r>
      <w:r w:rsidR="00C03445" w:rsidRPr="00C03445">
        <w:rPr>
          <w:rStyle w:val="Emphasis"/>
        </w:rPr>
        <w:t>depth</w:t>
      </w:r>
      <w:r>
        <w:t xml:space="preserve"> level</w:t>
      </w:r>
      <w:r w:rsidR="00C03445">
        <w:t xml:space="preserve"> at which the condition must be ver</w:t>
      </w:r>
      <w:r w:rsidR="00C03445">
        <w:t>i</w:t>
      </w:r>
      <w:r w:rsidR="00C03445">
        <w:t xml:space="preserve">fied. (see </w:t>
      </w:r>
      <w:r>
        <w:t>above)</w:t>
      </w:r>
    </w:p>
    <w:p w:rsidR="00CC3687" w:rsidRDefault="00CC3687">
      <w:pPr>
        <w:pStyle w:val="bulletlist1"/>
      </w:pPr>
      <w:r>
        <w:t xml:space="preserve">A </w:t>
      </w:r>
      <w:r w:rsidRPr="00C03445">
        <w:rPr>
          <w:rStyle w:val="Emphasis"/>
        </w:rPr>
        <w:t>matching pattern</w:t>
      </w:r>
      <w:r>
        <w:t xml:space="preserve"> that shall be verified for the condition to hold true, see the mechanism below.</w:t>
      </w:r>
    </w:p>
    <w:p w:rsidR="00CC3687" w:rsidRDefault="00CC3687">
      <w:pPr>
        <w:pStyle w:val="bulletlist1"/>
      </w:pPr>
      <w:r>
        <w:t xml:space="preserve">An associated </w:t>
      </w:r>
      <w:r w:rsidRPr="00C03445">
        <w:rPr>
          <w:rStyle w:val="Emphasis"/>
        </w:rPr>
        <w:t>description</w:t>
      </w:r>
      <w:r>
        <w:t xml:space="preserve"> </w:t>
      </w:r>
      <w:r w:rsidR="00C03445">
        <w:t xml:space="preserve">of the exception </w:t>
      </w:r>
      <w:r>
        <w:t>to throw/record in case the verification fails.</w:t>
      </w:r>
    </w:p>
    <w:p w:rsidR="00CC3687" w:rsidRDefault="00CC3687">
      <w:pPr>
        <w:pStyle w:val="Heading4"/>
      </w:pPr>
      <w:r>
        <w:t>How inter-dependency conditions are verified?</w:t>
      </w:r>
    </w:p>
    <w:p w:rsidR="00CC3687" w:rsidRDefault="00CC3687">
      <w:r>
        <w:t xml:space="preserve">Conditions are verified using pattern-matching logic. The data feeding this matching process is constituted from string elements—called </w:t>
      </w:r>
      <w:r>
        <w:rPr>
          <w:b/>
          <w:bCs/>
        </w:rPr>
        <w:t>tokens</w:t>
      </w:r>
      <w:r>
        <w:t xml:space="preserve">—collected during the parsing of the message. The tokens can be arbitrary string constants, else </w:t>
      </w:r>
      <w:r w:rsidR="00C03445">
        <w:t xml:space="preserve">(portions of) </w:t>
      </w:r>
      <w:r>
        <w:t xml:space="preserve">data element values. Each time a group, segment or data element is declared as Conditional, a specified string (another pattern which yields a constant or specifies a capturing group) is added to the named condition collection of tokens. The loop counts for every nesting level are added as attributes, as well as original element references and offsets in the message. When the parsing of the message is completed, each condition is then evaluated. The </w:t>
      </w:r>
      <w:r w:rsidR="00C03445">
        <w:t>depth/</w:t>
      </w:r>
      <w:r>
        <w:t>scope level instructs how to proceed with the grouping of collected tokens (act</w:t>
      </w:r>
      <w:r>
        <w:t>u</w:t>
      </w:r>
      <w:r>
        <w:t xml:space="preserve">ally pieces of text string) and proceed with pattern matching against the concatenated string result. Any </w:t>
      </w:r>
      <w:r w:rsidR="00C03445">
        <w:t>depth/scope above 0</w:t>
      </w:r>
      <w:r>
        <w:t xml:space="preserve"> </w:t>
      </w:r>
      <w:proofErr w:type="gramStart"/>
      <w:r w:rsidR="00C03445">
        <w:t>do</w:t>
      </w:r>
      <w:proofErr w:type="gramEnd"/>
      <w:r>
        <w:t xml:space="preserve"> cause the verif</w:t>
      </w:r>
      <w:r>
        <w:t>i</w:t>
      </w:r>
      <w:r>
        <w:t>cation process to loop at that one level.</w:t>
      </w:r>
    </w:p>
    <w:p w:rsidR="00CC3687" w:rsidRDefault="00CC3687">
      <w:r>
        <w:t>The careful selection of string constants combined to the flexibility of pa</w:t>
      </w:r>
      <w:r>
        <w:t>t</w:t>
      </w:r>
      <w:r>
        <w:t xml:space="preserve">terns allows matching about every inter-dependency constraint. </w:t>
      </w:r>
    </w:p>
    <w:p w:rsidR="00CC3687" w:rsidRDefault="00CC3687">
      <w:r>
        <w:t>A straight inventory of all expected keyword combinations separated by '|' (OR logic) in a regular expression would do the job in most cases.</w:t>
      </w:r>
    </w:p>
    <w:p w:rsidR="00CC3687" w:rsidRDefault="00CC3687">
      <w:r>
        <w:t xml:space="preserve">Important note: </w:t>
      </w:r>
      <w:r>
        <w:rPr>
          <w:b/>
          <w:bCs/>
        </w:rPr>
        <w:t>when no tokens at all were collected under a given name during the parsing, the associated named condition is not checked</w:t>
      </w:r>
      <w:r>
        <w:t>. In fact, a named condition may often express interdependencies in between a few data elements, and all of them may be contained in an optional structure. Checking that the relevant condition would accept, in this case, the empty string has nothing to do with the interdependency i</w:t>
      </w:r>
      <w:r>
        <w:t>t</w:t>
      </w:r>
      <w:r>
        <w:t>self but with the existence or absence of the whole containing structure.</w:t>
      </w:r>
      <w:r w:rsidR="00982706">
        <w:t xml:space="preserve"> The latter is duly verified using min/max occurrence specifications in place of conditions.</w:t>
      </w:r>
    </w:p>
    <w:p w:rsidR="00CC3687" w:rsidRDefault="00B877F6">
      <w:pPr>
        <w:pStyle w:val="Heading2"/>
      </w:pPr>
      <w:bookmarkStart w:id="14" w:name="_Ref157145606"/>
      <w:bookmarkStart w:id="15" w:name="_Toc344131385"/>
      <w:r>
        <w:lastRenderedPageBreak/>
        <w:t>What is a M</w:t>
      </w:r>
      <w:r w:rsidR="00CC3687">
        <w:t>ark (noted MARK)?</w:t>
      </w:r>
      <w:bookmarkEnd w:id="14"/>
      <w:bookmarkEnd w:id="15"/>
    </w:p>
    <w:p w:rsidR="00E63327" w:rsidRDefault="00E63327" w:rsidP="00E63327">
      <w:r>
        <w:t>Example:</w:t>
      </w:r>
    </w:p>
    <w:tbl>
      <w:tblPr>
        <w:tblW w:w="7650" w:type="dxa"/>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tblPr>
      <w:tblGrid>
        <w:gridCol w:w="360"/>
        <w:gridCol w:w="720"/>
        <w:gridCol w:w="1350"/>
        <w:gridCol w:w="1530"/>
        <w:gridCol w:w="810"/>
        <w:gridCol w:w="1350"/>
        <w:gridCol w:w="1530"/>
      </w:tblGrid>
      <w:tr w:rsidR="00122F8B" w:rsidRPr="00C956A0" w:rsidTr="00C956A0">
        <w:tc>
          <w:tcPr>
            <w:tcW w:w="360" w:type="dxa"/>
            <w:tcBorders>
              <w:bottom w:val="single" w:sz="4" w:space="0" w:color="000000"/>
            </w:tcBorders>
            <w:shd w:val="clear" w:color="auto" w:fill="D9D9D9"/>
          </w:tcPr>
          <w:p w:rsidR="00122F8B" w:rsidRDefault="00122F8B" w:rsidP="00C956A0">
            <w:pPr>
              <w:pStyle w:val="tabletextstyle"/>
              <w:jc w:val="center"/>
            </w:pPr>
            <w:r>
              <w:t>|</w:t>
            </w:r>
            <w:r w:rsidRPr="00B77DDC">
              <w:t>|</w:t>
            </w:r>
          </w:p>
        </w:tc>
        <w:tc>
          <w:tcPr>
            <w:tcW w:w="720" w:type="dxa"/>
            <w:tcBorders>
              <w:bottom w:val="single" w:sz="4" w:space="0" w:color="000000"/>
            </w:tcBorders>
            <w:shd w:val="clear" w:color="auto" w:fill="D9D9D9"/>
            <w:vAlign w:val="center"/>
          </w:tcPr>
          <w:p w:rsidR="00122F8B" w:rsidRPr="00C956A0" w:rsidRDefault="00122F8B" w:rsidP="00AF27D4">
            <w:pPr>
              <w:pStyle w:val="tabletextstyle"/>
              <w:rPr>
                <w:b/>
              </w:rPr>
            </w:pPr>
            <w:r w:rsidRPr="00C956A0">
              <w:rPr>
                <w:b/>
              </w:rPr>
              <w:t>MARK</w:t>
            </w:r>
          </w:p>
        </w:tc>
        <w:tc>
          <w:tcPr>
            <w:tcW w:w="1350" w:type="dxa"/>
            <w:tcBorders>
              <w:bottom w:val="single" w:sz="4" w:space="0" w:color="000000"/>
            </w:tcBorders>
            <w:shd w:val="clear" w:color="auto" w:fill="D9D9D9"/>
          </w:tcPr>
          <w:p w:rsidR="00122F8B" w:rsidRDefault="00122F8B" w:rsidP="00C956A0">
            <w:pPr>
              <w:pStyle w:val="tabletextstyle"/>
              <w:jc w:val="center"/>
            </w:pPr>
            <w:r>
              <w:t>@Priority</w:t>
            </w:r>
          </w:p>
        </w:tc>
        <w:tc>
          <w:tcPr>
            <w:tcW w:w="1530" w:type="dxa"/>
            <w:tcBorders>
              <w:bottom w:val="single" w:sz="4" w:space="0" w:color="000000"/>
            </w:tcBorders>
            <w:shd w:val="clear" w:color="auto" w:fill="D9D9D9"/>
            <w:vAlign w:val="center"/>
          </w:tcPr>
          <w:p w:rsidR="00122F8B" w:rsidRDefault="00122F8B" w:rsidP="00AF27D4">
            <w:pPr>
              <w:pStyle w:val="tabletextstyle"/>
            </w:pPr>
            <w:r w:rsidRPr="00C956A0">
              <w:rPr>
                <w:sz w:val="18"/>
              </w:rPr>
              <w:t xml:space="preserve">COND </w:t>
            </w:r>
            <w:proofErr w:type="spellStart"/>
            <w:r w:rsidRPr="00C956A0">
              <w:rPr>
                <w:sz w:val="18"/>
              </w:rPr>
              <w:t>INpriority</w:t>
            </w:r>
            <w:proofErr w:type="spellEnd"/>
          </w:p>
        </w:tc>
        <w:tc>
          <w:tcPr>
            <w:tcW w:w="810" w:type="dxa"/>
            <w:tcBorders>
              <w:bottom w:val="single" w:sz="4" w:space="0" w:color="000000"/>
            </w:tcBorders>
            <w:shd w:val="clear" w:color="auto" w:fill="D9D9D9"/>
            <w:vAlign w:val="center"/>
          </w:tcPr>
          <w:p w:rsidR="00122F8B" w:rsidRDefault="00122F8B" w:rsidP="00C956A0">
            <w:pPr>
              <w:pStyle w:val="tabletextstyle"/>
              <w:jc w:val="center"/>
            </w:pPr>
            <w:r>
              <w:t>"S"</w:t>
            </w:r>
          </w:p>
        </w:tc>
        <w:tc>
          <w:tcPr>
            <w:tcW w:w="1350" w:type="dxa"/>
            <w:tcBorders>
              <w:bottom w:val="single" w:sz="4" w:space="0" w:color="000000"/>
            </w:tcBorders>
            <w:shd w:val="clear" w:color="auto" w:fill="D9D9D9"/>
            <w:vAlign w:val="center"/>
          </w:tcPr>
          <w:p w:rsidR="00122F8B" w:rsidRDefault="00122F8B" w:rsidP="00122F8B">
            <w:pPr>
              <w:pStyle w:val="tabletextstyle"/>
            </w:pPr>
            <w:r w:rsidRPr="00CF3C4C">
              <w:t>"</w:t>
            </w:r>
            <w:r>
              <w:t>SYSTEM</w:t>
            </w:r>
            <w:r w:rsidRPr="00CF3C4C">
              <w:t>"</w:t>
            </w:r>
          </w:p>
        </w:tc>
        <w:tc>
          <w:tcPr>
            <w:tcW w:w="1530" w:type="dxa"/>
            <w:tcBorders>
              <w:bottom w:val="single" w:sz="4" w:space="0" w:color="000000"/>
            </w:tcBorders>
            <w:shd w:val="clear" w:color="auto" w:fill="D9D9D9"/>
            <w:vAlign w:val="center"/>
          </w:tcPr>
          <w:p w:rsidR="00122F8B" w:rsidRDefault="00122F8B" w:rsidP="00AF27D4">
            <w:pPr>
              <w:pStyle w:val="tabletextstyle"/>
            </w:pPr>
            <w:r w:rsidRPr="00C956A0">
              <w:rPr>
                <w:sz w:val="18"/>
              </w:rPr>
              <w:t>"NULL"</w:t>
            </w:r>
          </w:p>
        </w:tc>
      </w:tr>
      <w:tr w:rsidR="00122F8B" w:rsidRPr="00C956A0" w:rsidTr="00C956A0">
        <w:trPr>
          <w:cantSplit/>
          <w:trHeight w:val="2553"/>
        </w:trPr>
        <w:tc>
          <w:tcPr>
            <w:tcW w:w="360" w:type="dxa"/>
            <w:tcBorders>
              <w:left w:val="dashed" w:sz="4" w:space="0" w:color="auto"/>
              <w:bottom w:val="nil"/>
              <w:right w:val="dashed" w:sz="4" w:space="0" w:color="auto"/>
            </w:tcBorders>
            <w:textDirection w:val="tbRl"/>
            <w:vAlign w:val="center"/>
          </w:tcPr>
          <w:p w:rsidR="00122F8B" w:rsidRDefault="00122F8B" w:rsidP="00C956A0">
            <w:pPr>
              <w:pStyle w:val="tabletextstyle"/>
              <w:ind w:left="113" w:right="113"/>
            </w:pPr>
            <w:r>
              <w:t>mark element at depth 2</w:t>
            </w:r>
          </w:p>
        </w:tc>
        <w:tc>
          <w:tcPr>
            <w:tcW w:w="720" w:type="dxa"/>
            <w:tcBorders>
              <w:left w:val="dashed" w:sz="4" w:space="0" w:color="auto"/>
              <w:bottom w:val="nil"/>
              <w:right w:val="dashed" w:sz="4" w:space="0" w:color="auto"/>
            </w:tcBorders>
          </w:tcPr>
          <w:p w:rsidR="00122F8B" w:rsidRDefault="00122F8B" w:rsidP="00AF27D4">
            <w:pPr>
              <w:pStyle w:val="tabletextstyle"/>
            </w:pPr>
          </w:p>
        </w:tc>
        <w:tc>
          <w:tcPr>
            <w:tcW w:w="1350" w:type="dxa"/>
            <w:tcBorders>
              <w:left w:val="dashed" w:sz="4" w:space="0" w:color="auto"/>
              <w:bottom w:val="nil"/>
              <w:right w:val="dashed" w:sz="4" w:space="0" w:color="auto"/>
            </w:tcBorders>
          </w:tcPr>
          <w:p w:rsidR="00122F8B" w:rsidRDefault="00122F8B" w:rsidP="00C956A0">
            <w:pPr>
              <w:pStyle w:val="tabletextstyle"/>
              <w:jc w:val="center"/>
            </w:pPr>
            <w:r>
              <w:t xml:space="preserve">yields an XML attribute </w:t>
            </w:r>
          </w:p>
          <w:p w:rsidR="00122F8B" w:rsidRDefault="00122F8B" w:rsidP="00C956A0">
            <w:pPr>
              <w:pStyle w:val="tabletextstyle"/>
              <w:jc w:val="center"/>
            </w:pPr>
            <w:r>
              <w:t>Priority="…"</w:t>
            </w:r>
          </w:p>
          <w:p w:rsidR="00122F8B" w:rsidRDefault="00122F8B" w:rsidP="00C956A0">
            <w:pPr>
              <w:pStyle w:val="tabletextstyle"/>
              <w:jc w:val="center"/>
            </w:pPr>
            <w:r>
              <w:t>attached to parent el</w:t>
            </w:r>
            <w:r>
              <w:t>e</w:t>
            </w:r>
            <w:r>
              <w:t>ment (SEG or GRP)</w:t>
            </w:r>
          </w:p>
        </w:tc>
        <w:tc>
          <w:tcPr>
            <w:tcW w:w="1530" w:type="dxa"/>
            <w:tcBorders>
              <w:left w:val="dashed" w:sz="4" w:space="0" w:color="auto"/>
              <w:bottom w:val="nil"/>
              <w:right w:val="dashed" w:sz="4" w:space="0" w:color="auto"/>
            </w:tcBorders>
          </w:tcPr>
          <w:p w:rsidR="00122F8B" w:rsidRDefault="00122F8B" w:rsidP="00122F8B">
            <w:pPr>
              <w:pStyle w:val="tabletextstyle"/>
            </w:pPr>
            <w:r>
              <w:t>Current feeds into the named condition "</w:t>
            </w:r>
            <w:proofErr w:type="spellStart"/>
            <w:r>
              <w:t>INpr</w:t>
            </w:r>
            <w:r>
              <w:t>i</w:t>
            </w:r>
            <w:r>
              <w:t>ority</w:t>
            </w:r>
            <w:proofErr w:type="spellEnd"/>
            <w:r>
              <w:t xml:space="preserve">" are used for evaluation </w:t>
            </w:r>
          </w:p>
        </w:tc>
        <w:tc>
          <w:tcPr>
            <w:tcW w:w="810" w:type="dxa"/>
            <w:tcBorders>
              <w:left w:val="dashed" w:sz="4" w:space="0" w:color="auto"/>
              <w:bottom w:val="nil"/>
              <w:right w:val="dashed" w:sz="4" w:space="0" w:color="auto"/>
            </w:tcBorders>
          </w:tcPr>
          <w:p w:rsidR="00122F8B" w:rsidRDefault="00122F8B" w:rsidP="00C956A0">
            <w:pPr>
              <w:pStyle w:val="tabletextstyle"/>
              <w:jc w:val="center"/>
            </w:pPr>
            <w:proofErr w:type="gramStart"/>
            <w:r>
              <w:t>evalu</w:t>
            </w:r>
            <w:r>
              <w:t>a</w:t>
            </w:r>
            <w:r>
              <w:t>tion</w:t>
            </w:r>
            <w:proofErr w:type="gramEnd"/>
            <w:r>
              <w:t xml:space="preserve"> pattern. </w:t>
            </w:r>
          </w:p>
          <w:p w:rsidR="00122F8B" w:rsidRDefault="00122F8B" w:rsidP="00C956A0">
            <w:pPr>
              <w:pStyle w:val="tabletextstyle"/>
              <w:jc w:val="center"/>
            </w:pPr>
            <w:r>
              <w:t>Testing here for a match with the single letter "S"</w:t>
            </w:r>
          </w:p>
        </w:tc>
        <w:tc>
          <w:tcPr>
            <w:tcW w:w="1350" w:type="dxa"/>
            <w:tcBorders>
              <w:left w:val="dashed" w:sz="4" w:space="0" w:color="auto"/>
              <w:bottom w:val="nil"/>
              <w:right w:val="dashed" w:sz="4" w:space="0" w:color="auto"/>
            </w:tcBorders>
          </w:tcPr>
          <w:p w:rsidR="00122F8B" w:rsidRDefault="00122F8B" w:rsidP="00C956A0">
            <w:pPr>
              <w:pStyle w:val="tabletextstyle"/>
              <w:jc w:val="center"/>
            </w:pPr>
            <w:proofErr w:type="gramStart"/>
            <w:r>
              <w:t>mark</w:t>
            </w:r>
            <w:proofErr w:type="gramEnd"/>
            <w:r>
              <w:t xml:space="preserve"> element value if TRUE</w:t>
            </w:r>
            <w:r w:rsidR="000A1551">
              <w:t>.</w:t>
            </w:r>
          </w:p>
        </w:tc>
        <w:tc>
          <w:tcPr>
            <w:tcW w:w="1530" w:type="dxa"/>
            <w:tcBorders>
              <w:left w:val="dashed" w:sz="4" w:space="0" w:color="auto"/>
              <w:bottom w:val="nil"/>
              <w:right w:val="dashed" w:sz="4" w:space="0" w:color="auto"/>
            </w:tcBorders>
          </w:tcPr>
          <w:p w:rsidR="00122F8B" w:rsidRDefault="00122F8B" w:rsidP="00AF27D4">
            <w:pPr>
              <w:pStyle w:val="tabletextstyle"/>
            </w:pPr>
            <w:proofErr w:type="gramStart"/>
            <w:r>
              <w:t>mark</w:t>
            </w:r>
            <w:proofErr w:type="gramEnd"/>
            <w:r>
              <w:t xml:space="preserve"> element value if </w:t>
            </w:r>
            <w:r w:rsidR="000A1551">
              <w:t>FALSE</w:t>
            </w:r>
            <w:r>
              <w:t xml:space="preserve">. </w:t>
            </w:r>
          </w:p>
          <w:p w:rsidR="00122F8B" w:rsidRDefault="00122F8B" w:rsidP="00122F8B">
            <w:pPr>
              <w:pStyle w:val="tabletextstyle"/>
            </w:pPr>
            <w:r>
              <w:t>"NULL" is r</w:t>
            </w:r>
            <w:r>
              <w:t>e</w:t>
            </w:r>
            <w:r>
              <w:t xml:space="preserve">served value </w:t>
            </w:r>
            <w:proofErr w:type="gramStart"/>
            <w:r>
              <w:t xml:space="preserve">for  </w:t>
            </w:r>
            <w:r w:rsidRPr="00C956A0">
              <w:rPr>
                <w:i/>
              </w:rPr>
              <w:t>do</w:t>
            </w:r>
            <w:proofErr w:type="gramEnd"/>
            <w:r w:rsidRPr="00C956A0">
              <w:rPr>
                <w:i/>
              </w:rPr>
              <w:t>-not-generate-the-element-at-all</w:t>
            </w:r>
            <w:r>
              <w:t xml:space="preserve"> whereas "" would yield an empty element.</w:t>
            </w:r>
          </w:p>
        </w:tc>
      </w:tr>
    </w:tbl>
    <w:p w:rsidR="00CC3687" w:rsidRDefault="00CC3687">
      <w:r>
        <w:t>A mark is the evaluation, on the fly, of a named condition, whose result is inserted in the output message at the depth and at the level where it is evaluated.</w:t>
      </w:r>
    </w:p>
    <w:p w:rsidR="00DD6FF1" w:rsidRDefault="00DD6FF1" w:rsidP="00DD6FF1">
      <w:pPr>
        <w:pStyle w:val="sideemphasis"/>
        <w:framePr w:wrap="around"/>
      </w:pPr>
      <w:r>
        <w:t xml:space="preserve">Alike for a data element, if the tag name of a mark begins with @, it will be promoted as an attribute to the parent element. </w:t>
      </w:r>
    </w:p>
    <w:p w:rsidR="00CC3687" w:rsidRDefault="00CC3687">
      <w:r>
        <w:t xml:space="preserve">A mark behaves mostly like a data element </w:t>
      </w:r>
      <w:r w:rsidR="00982706">
        <w:t xml:space="preserve">definition </w:t>
      </w:r>
      <w:r>
        <w:t>but for the essential fact that it does not consume (and does not need to match) any input data.</w:t>
      </w:r>
    </w:p>
    <w:p w:rsidR="00CC3687" w:rsidRDefault="00CC3687">
      <w:r>
        <w:t>A mark allows inserting a value in the message flow to 'mark'—literally—the verification or non-verification of a given pattern of occurrences in the message. A mark allows reporting explicitly in the output message (with XML tags</w:t>
      </w:r>
      <w:r w:rsidR="00982706">
        <w:t xml:space="preserve"> or attributes</w:t>
      </w:r>
      <w:r>
        <w:t xml:space="preserve"> and values) the result of evaluating a named cond</w:t>
      </w:r>
      <w:r>
        <w:t>i</w:t>
      </w:r>
      <w:r>
        <w:t xml:space="preserve">tion. There are </w:t>
      </w:r>
      <w:r w:rsidR="00982706">
        <w:t>four</w:t>
      </w:r>
      <w:r>
        <w:t xml:space="preserve"> possible purposes:</w:t>
      </w:r>
    </w:p>
    <w:p w:rsidR="00CC3687" w:rsidRDefault="00CC3687">
      <w:pPr>
        <w:pStyle w:val="bulletlist1"/>
      </w:pPr>
      <w:r>
        <w:t>One can attached a named condition to a data element in order to generate its value as token associated to such condition. Then, just next to the data element and at the same depth, one or several marks may be inserted in the message, each containing an evalu</w:t>
      </w:r>
      <w:r>
        <w:t>a</w:t>
      </w:r>
      <w:r>
        <w:t xml:space="preserve">tion expression that recognise the different patterns of the said token as, for instance, an email address, a fax number, a contact person or else, and consequently insert in the output message an explicit XML element </w:t>
      </w:r>
      <w:r w:rsidR="00982706">
        <w:t xml:space="preserve">(or attribute) </w:t>
      </w:r>
      <w:r>
        <w:t>whose value would 'mark' the type of data el</w:t>
      </w:r>
      <w:r>
        <w:t>e</w:t>
      </w:r>
      <w:r>
        <w:t>ment just recognised.</w:t>
      </w:r>
    </w:p>
    <w:p w:rsidR="00982706" w:rsidRDefault="00982706">
      <w:pPr>
        <w:pStyle w:val="bulletlist1"/>
      </w:pPr>
      <w:r>
        <w:t>A variant of the above case is to pick-up the entire value of a coded data element in a named condition, and then evaluate one by one all possible code values in subsequent Marks, with the effect that the one Mark matching the code will be inserted in the output XML and can actually yield the verbose equivalent (or alternative coding) of the coded value. In other words, this mechanism allows performing code mappings on the fly at parsing time.</w:t>
      </w:r>
    </w:p>
    <w:p w:rsidR="00CC3687" w:rsidRDefault="00CC3687">
      <w:pPr>
        <w:pStyle w:val="bulletlist1"/>
      </w:pPr>
      <w:r>
        <w:t>One can explicitly report that 'no such element' or 'no such group' or 'no such segment' was found in the source message.</w:t>
      </w:r>
    </w:p>
    <w:p w:rsidR="00982706" w:rsidRDefault="00CC3687" w:rsidP="00982706">
      <w:pPr>
        <w:pStyle w:val="bulletlist1"/>
      </w:pPr>
      <w:r>
        <w:t>One may decide to report within the XML output itself that some i</w:t>
      </w:r>
      <w:r>
        <w:t>n</w:t>
      </w:r>
      <w:r>
        <w:t>terdependencies or other conditions (</w:t>
      </w:r>
      <w:proofErr w:type="gramStart"/>
      <w:r>
        <w:t>alike</w:t>
      </w:r>
      <w:proofErr w:type="gramEnd"/>
      <w:r>
        <w:t xml:space="preserve"> min and max occurrences, or the presence or absence of specific data) were met in the me</w:t>
      </w:r>
      <w:r>
        <w:t>s</w:t>
      </w:r>
      <w:r>
        <w:t xml:space="preserve">sage (for which a named condition is associated) and thus </w:t>
      </w:r>
      <w:r w:rsidR="00982706">
        <w:t xml:space="preserve">indirectly </w:t>
      </w:r>
      <w:r>
        <w:t>give processing instructions to whoever will handle the XML output.</w:t>
      </w:r>
    </w:p>
    <w:p w:rsidR="00CC3687" w:rsidRDefault="00CC3687">
      <w:r>
        <w:lastRenderedPageBreak/>
        <w:t xml:space="preserve">Evaluating a mark is almost the same process </w:t>
      </w:r>
      <w:r w:rsidR="00DD6FF1">
        <w:t>as</w:t>
      </w:r>
      <w:r>
        <w:t xml:space="preserve"> verifying a named cond</w:t>
      </w:r>
      <w:r>
        <w:t>i</w:t>
      </w:r>
      <w:r>
        <w:t>tion but there are noteworthy differences:</w:t>
      </w:r>
    </w:p>
    <w:p w:rsidR="00CC3687" w:rsidRDefault="00CC3687">
      <w:pPr>
        <w:pStyle w:val="bulletlist1"/>
      </w:pPr>
      <w:r>
        <w:t xml:space="preserve">The evaluation is performed on the fly and not once the parsing is completed like named conditions. The evaluation is thus performed with whatever named condition tokens are already available </w:t>
      </w:r>
      <w:r>
        <w:rPr>
          <w:b/>
          <w:bCs/>
        </w:rPr>
        <w:t>at the point</w:t>
      </w:r>
      <w:r>
        <w:t xml:space="preserve"> where it is evaluated, and </w:t>
      </w:r>
      <w:r>
        <w:rPr>
          <w:b/>
          <w:bCs/>
        </w:rPr>
        <w:t>at the depth</w:t>
      </w:r>
      <w:r>
        <w:t xml:space="preserve"> that is that of the MARK element itself.</w:t>
      </w:r>
    </w:p>
    <w:p w:rsidR="00CC3687" w:rsidRDefault="00CC3687">
      <w:pPr>
        <w:pStyle w:val="bulletlist1"/>
      </w:pPr>
      <w:r>
        <w:t>A mark never throws nor records an exception: it is evaluated and the result of such evaluation could only be true or false. A corr</w:t>
      </w:r>
      <w:r>
        <w:t>e</w:t>
      </w:r>
      <w:r>
        <w:t xml:space="preserve">sponding </w:t>
      </w:r>
      <w:r>
        <w:rPr>
          <w:b/>
          <w:bCs/>
        </w:rPr>
        <w:t>value</w:t>
      </w:r>
      <w:r>
        <w:t xml:space="preserve"> is inserted matching the true or false result, and that is all. </w:t>
      </w:r>
    </w:p>
    <w:p w:rsidR="00CC3687" w:rsidRDefault="00CC3687">
      <w:pPr>
        <w:pStyle w:val="bulletlist1"/>
      </w:pPr>
      <w:r>
        <w:t xml:space="preserve">The reserved </w:t>
      </w:r>
      <w:r>
        <w:rPr>
          <w:b/>
          <w:bCs/>
        </w:rPr>
        <w:t>value</w:t>
      </w:r>
      <w:r>
        <w:t xml:space="preserve"> "NULL" may </w:t>
      </w:r>
      <w:r w:rsidR="008018C0">
        <w:t xml:space="preserve">be </w:t>
      </w:r>
      <w:r>
        <w:t xml:space="preserve">used to suppress the production of an output XML element in case of </w:t>
      </w:r>
      <w:r w:rsidR="008018C0">
        <w:t>the T</w:t>
      </w:r>
      <w:r>
        <w:t xml:space="preserve">rue or </w:t>
      </w:r>
      <w:r w:rsidR="008018C0">
        <w:t xml:space="preserve">of the </w:t>
      </w:r>
      <w:proofErr w:type="gramStart"/>
      <w:r w:rsidR="008018C0">
        <w:t>F</w:t>
      </w:r>
      <w:r>
        <w:t>alse</w:t>
      </w:r>
      <w:proofErr w:type="gramEnd"/>
      <w:r>
        <w:t xml:space="preserve"> ou</w:t>
      </w:r>
      <w:r>
        <w:t>t</w:t>
      </w:r>
      <w:r>
        <w:t xml:space="preserve">come (both of them at the same time would not make sense but </w:t>
      </w:r>
      <w:r w:rsidR="008018C0">
        <w:t xml:space="preserve">work anyhow, and </w:t>
      </w:r>
      <w:r>
        <w:t>yield a no-operation).</w:t>
      </w:r>
    </w:p>
    <w:p w:rsidR="00CC3687" w:rsidRDefault="00CC3687"/>
    <w:p w:rsidR="00CC3687" w:rsidRDefault="00B877F6">
      <w:pPr>
        <w:pStyle w:val="Heading2"/>
      </w:pPr>
      <w:bookmarkStart w:id="16" w:name="_Toc232481910"/>
      <w:bookmarkStart w:id="17" w:name="_Toc344131386"/>
      <w:r>
        <w:t>What is the Effect of min/max &amp; Accept Loop C</w:t>
      </w:r>
      <w:r w:rsidR="00CC3687">
        <w:t>ounts?</w:t>
      </w:r>
      <w:bookmarkEnd w:id="16"/>
      <w:bookmarkEnd w:id="17"/>
    </w:p>
    <w:p w:rsidR="00CC3687" w:rsidRDefault="00CC3687">
      <w:proofErr w:type="spellStart"/>
      <w:r>
        <w:t>MINimum</w:t>
      </w:r>
      <w:proofErr w:type="spellEnd"/>
      <w:r>
        <w:t xml:space="preserve">, </w:t>
      </w:r>
      <w:proofErr w:type="spellStart"/>
      <w:r>
        <w:t>MAXimum</w:t>
      </w:r>
      <w:proofErr w:type="spellEnd"/>
      <w:r>
        <w:t xml:space="preserve"> and </w:t>
      </w:r>
      <w:proofErr w:type="spellStart"/>
      <w:r>
        <w:t>ACCept</w:t>
      </w:r>
      <w:proofErr w:type="spellEnd"/>
      <w:r>
        <w:t xml:space="preserve"> loop counts apply to groups, segments and data elements. </w:t>
      </w:r>
    </w:p>
    <w:p w:rsidR="00CC3687" w:rsidRDefault="00CC3687">
      <w:pPr>
        <w:pStyle w:val="Heading4"/>
      </w:pPr>
      <w:r>
        <w:t>ACC is a parsing-in-a-loop control tool, not a condition</w:t>
      </w:r>
    </w:p>
    <w:p w:rsidR="00CC3687" w:rsidRDefault="00CC3687">
      <w:r>
        <w:t xml:space="preserve">Any </w:t>
      </w:r>
      <w:proofErr w:type="spellStart"/>
      <w:r>
        <w:t>ACCept</w:t>
      </w:r>
      <w:proofErr w:type="spellEnd"/>
      <w:r>
        <w:t xml:space="preserve"> count above 1 does trigger a loop attempt while parsing the message. The actual ACC count does limit the number of attempts to ide</w:t>
      </w:r>
      <w:r>
        <w:t>n</w:t>
      </w:r>
      <w:r>
        <w:t xml:space="preserve">tify the relevant structure (the parsing loop is executed till a first failure to identify the structure </w:t>
      </w:r>
      <w:proofErr w:type="gramStart"/>
      <w:r>
        <w:t>occurs,</w:t>
      </w:r>
      <w:proofErr w:type="gramEnd"/>
      <w:r>
        <w:t xml:space="preserve"> else the ACC count is reached).</w:t>
      </w:r>
    </w:p>
    <w:p w:rsidR="00CC3687" w:rsidRDefault="00CC3687">
      <w:r>
        <w:t>An ACC count above the MAX count does allow accepting more instances than necessary (in order to be able to continue parsing for instance) but will report an exception later on (recorded or thrown).</w:t>
      </w:r>
    </w:p>
    <w:p w:rsidR="00CC3687" w:rsidRDefault="00CC3687">
      <w:pPr>
        <w:pStyle w:val="Heading4"/>
      </w:pPr>
      <w:r>
        <w:t>MIN / MAX / ACC specifications</w:t>
      </w:r>
    </w:p>
    <w:p w:rsidR="00CC3687" w:rsidRDefault="00CC3687">
      <w:r>
        <w:t>MIN, MAX and ACC boundaries are specified as numbers, and only nu</w:t>
      </w:r>
      <w:r>
        <w:t>m</w:t>
      </w:r>
      <w:r>
        <w:t xml:space="preserve">bers. </w:t>
      </w:r>
    </w:p>
    <w:p w:rsidR="00CC3687" w:rsidRDefault="00CC3687">
      <w:r>
        <w:t xml:space="preserve">A very large MAX or </w:t>
      </w:r>
      <w:proofErr w:type="spellStart"/>
      <w:r>
        <w:t>ACCept</w:t>
      </w:r>
      <w:proofErr w:type="spellEnd"/>
      <w:r>
        <w:t xml:space="preserve"> number shall be used for </w:t>
      </w:r>
      <w:r>
        <w:rPr>
          <w:rStyle w:val="Emphasis"/>
        </w:rPr>
        <w:t>nearly</w:t>
      </w:r>
      <w:r>
        <w:t xml:space="preserve"> unlimited counts. We mean 'nearly' unlimited because there's no convention like using </w:t>
      </w:r>
      <w:proofErr w:type="gramStart"/>
      <w:r>
        <w:t>a</w:t>
      </w:r>
      <w:proofErr w:type="gramEnd"/>
      <w:r>
        <w:t xml:space="preserve"> 'R' letter for instance for indicating a truly unlimited </w:t>
      </w:r>
      <w:r>
        <w:rPr>
          <w:u w:val="single"/>
        </w:rPr>
        <w:t>R</w:t>
      </w:r>
      <w:r>
        <w:t>epetition. One shall always enforce a value because machine representations of integers are also limited</w:t>
      </w:r>
      <w:r>
        <w:rPr>
          <w:rStyle w:val="FootnoteReference"/>
        </w:rPr>
        <w:footnoteReference w:id="6"/>
      </w:r>
      <w:r>
        <w:t>. In case of doubt, a good max value is made of nine 9's (i</w:t>
      </w:r>
      <w:r w:rsidR="003B7461">
        <w:t>t's easy to remember), i.e. 999999</w:t>
      </w:r>
      <w:r>
        <w:t>999 or a billion instances (fitting a 32bit unsigned integer). In all circumstances, using such large number means that the message shall also be at least 1 gigabyte long at this position (if repeating only one single char). We do recommend calculating fair max</w:t>
      </w:r>
      <w:r>
        <w:t>i</w:t>
      </w:r>
      <w:r>
        <w:lastRenderedPageBreak/>
        <w:t>mums based on the expected maximum message size divided by the minimal item length in bytes.</w:t>
      </w:r>
    </w:p>
    <w:p w:rsidR="00CC3687" w:rsidRDefault="00CC3687">
      <w:r>
        <w:t>The top level segment or message itself is always Mandatory, 1-</w:t>
      </w:r>
      <w:proofErr w:type="gramStart"/>
      <w:r>
        <w:t>min ,</w:t>
      </w:r>
      <w:proofErr w:type="gramEnd"/>
      <w:r>
        <w:t xml:space="preserve"> 1-max, 1-acc.</w:t>
      </w:r>
    </w:p>
    <w:p w:rsidR="00CC3687" w:rsidRDefault="00CC3687">
      <w:pPr>
        <w:pStyle w:val="Heading4"/>
      </w:pPr>
      <w:r>
        <w:t>Exception handling</w:t>
      </w:r>
    </w:p>
    <w:p w:rsidR="00CC3687" w:rsidRDefault="00CC3687">
      <w:proofErr w:type="gramStart"/>
      <w:r>
        <w:rPr>
          <w:b/>
          <w:bCs/>
        </w:rPr>
        <w:t>Alike</w:t>
      </w:r>
      <w:proofErr w:type="gramEnd"/>
      <w:r>
        <w:t xml:space="preserve"> named conditions, Min/Max violations are checked and reported </w:t>
      </w:r>
      <w:r>
        <w:rPr>
          <w:u w:val="single"/>
        </w:rPr>
        <w:t>a</w:t>
      </w:r>
      <w:r>
        <w:rPr>
          <w:u w:val="single"/>
        </w:rPr>
        <w:t>f</w:t>
      </w:r>
      <w:r>
        <w:rPr>
          <w:u w:val="single"/>
        </w:rPr>
        <w:t>ter</w:t>
      </w:r>
      <w:r>
        <w:t xml:space="preserve"> the parsing of the input message is completed. Such verification has precedence over the verification of named conditions. </w:t>
      </w:r>
    </w:p>
    <w:p w:rsidR="00CC3687" w:rsidRDefault="00CC3687">
      <w:r>
        <w:t xml:space="preserve">The reason for the </w:t>
      </w:r>
      <w:r>
        <w:rPr>
          <w:u w:val="single"/>
        </w:rPr>
        <w:t>delayed reporting</w:t>
      </w:r>
      <w:r>
        <w:t xml:space="preserve"> of any min/max exception (in case they were all recorded of course and the maximum acceptable record count has not been reached) is to provide a clear grouped report about all repeating/looping problems at a single place.</w:t>
      </w:r>
    </w:p>
    <w:p w:rsidR="00CC3687" w:rsidRDefault="00CC3687">
      <w:r>
        <w:t xml:space="preserve">Let's be clear: the verification of min/max constraints is </w:t>
      </w:r>
      <w:r>
        <w:rPr>
          <w:b/>
          <w:bCs/>
        </w:rPr>
        <w:t>not</w:t>
      </w:r>
      <w:r>
        <w:t xml:space="preserve"> performed du</w:t>
      </w:r>
      <w:r>
        <w:t>r</w:t>
      </w:r>
      <w:r>
        <w:t>ing the parsing. Only the M/O/C cardinality indicator and the ACC counts are used to control looping constructs while parsing.</w:t>
      </w:r>
    </w:p>
    <w:p w:rsidR="00CC3687" w:rsidRDefault="00C712DC">
      <w:r>
        <w:t>So</w:t>
      </w:r>
      <w:r w:rsidR="00CC3687">
        <w:t xml:space="preserve">, the verification of </w:t>
      </w:r>
      <w:r>
        <w:t xml:space="preserve">M/O/C cardinality (Mandatory or Optional, </w:t>
      </w:r>
      <w:r w:rsidR="00CC3687">
        <w:t>and Co</w:t>
      </w:r>
      <w:r w:rsidR="00CC3687">
        <w:t>n</w:t>
      </w:r>
      <w:r w:rsidR="00CC3687">
        <w:t xml:space="preserve">ditional alike) </w:t>
      </w:r>
      <w:r>
        <w:t>must be distinguished from min/max constraints. M/O/C ca</w:t>
      </w:r>
      <w:r>
        <w:t>r</w:t>
      </w:r>
      <w:r>
        <w:t>dinality</w:t>
      </w:r>
      <w:r w:rsidR="00CC3687">
        <w:t xml:space="preserve"> is, it, </w:t>
      </w:r>
      <w:r>
        <w:t>verified</w:t>
      </w:r>
      <w:r w:rsidR="00CC3687">
        <w:t xml:space="preserve"> </w:t>
      </w:r>
      <w:r>
        <w:t>in the course of</w:t>
      </w:r>
      <w:r w:rsidR="00CC3687">
        <w:t xml:space="preserve"> the parsing. The reason is indeed bound to the direct impact of Mandatory / Optional (or Conditional) co</w:t>
      </w:r>
      <w:r w:rsidR="00CC3687">
        <w:t>n</w:t>
      </w:r>
      <w:r w:rsidR="00CC3687">
        <w:t>straints onto the correct parsing of the rest of the message.</w:t>
      </w:r>
    </w:p>
    <w:p w:rsidR="00CC3687" w:rsidRDefault="00CC3687">
      <w:r>
        <w:t>Each time the parser enters a new group or segment or data element def</w:t>
      </w:r>
      <w:r>
        <w:t>i</w:t>
      </w:r>
      <w:r>
        <w:t>nition line (while progressing top down through the message definition and while looping during parsing), a min/max condition object is added to the global condition context. Repetition counts are recorded along with details on the group, segment or data element name, offset in the message, etc.</w:t>
      </w:r>
    </w:p>
    <w:p w:rsidR="00CC3687" w:rsidRDefault="00CC3687">
      <w:r>
        <w:t xml:space="preserve">The parser exists from a group or segment or data element definition line (and associated min/max condition object) when either the </w:t>
      </w:r>
      <w:proofErr w:type="spellStart"/>
      <w:r>
        <w:t>ACCeptable</w:t>
      </w:r>
      <w:proofErr w:type="spellEnd"/>
      <w:r>
        <w:t xml:space="preserve"> count has been reached, either the </w:t>
      </w:r>
      <w:r>
        <w:rPr>
          <w:rStyle w:val="Emphasis"/>
        </w:rPr>
        <w:t>identification pattern</w:t>
      </w:r>
      <w:r>
        <w:t xml:space="preserve"> (or validation pa</w:t>
      </w:r>
      <w:r>
        <w:t>t</w:t>
      </w:r>
      <w:r>
        <w:t>tern for a data element) failed to match.</w:t>
      </w:r>
    </w:p>
    <w:p w:rsidR="00CC3687" w:rsidRDefault="00CC3687">
      <w:r>
        <w:t>If there is no match and the Mandatory constraint is set, then an exception is raised immediately (which can be recorded or thrown). Recording a Mandatory violation is then a means to tolerate the absence of an el</w:t>
      </w:r>
      <w:r>
        <w:t>e</w:t>
      </w:r>
      <w:r>
        <w:t>ment.</w:t>
      </w:r>
    </w:p>
    <w:p w:rsidR="00CC3687" w:rsidRDefault="00CC3687">
      <w:r>
        <w:t>At the end of the parsing, the collection of all group, segment and data element instances is available for global tracing/debugging purposes in addition to the verification of min/max conditions as described below.</w:t>
      </w:r>
    </w:p>
    <w:p w:rsidR="00CC3687" w:rsidRDefault="00CC3687">
      <w:pPr>
        <w:pStyle w:val="Heading4"/>
      </w:pPr>
      <w:r>
        <w:t>About the Interpretation and actual effects of loop counts</w:t>
      </w:r>
    </w:p>
    <w:p w:rsidR="00CC3687" w:rsidRDefault="00CC3687">
      <w:r>
        <w:t>Min/Max/Acc counts are associated to Mandatory, Optional and Cond</w:t>
      </w:r>
      <w:r>
        <w:t>i</w:t>
      </w:r>
      <w:r>
        <w:t>tional constraints in somewhat subtle ways.</w:t>
      </w:r>
    </w:p>
    <w:p w:rsidR="00CC3687" w:rsidRDefault="00CC3687">
      <w:r>
        <w:t>Let's illustrate through examples.</w:t>
      </w:r>
    </w:p>
    <w:p w:rsidR="00FC3344" w:rsidRDefault="00FC3344" w:rsidP="00FC3344">
      <w:pPr>
        <w:pStyle w:val="sideemphasis"/>
        <w:framePr w:wrap="around"/>
      </w:pPr>
      <w:r>
        <w:rPr>
          <w:u w:val="single"/>
        </w:rPr>
        <w:lastRenderedPageBreak/>
        <w:t>Notation</w:t>
      </w:r>
      <w:r>
        <w:t>: the first letter stands for Mandatory, O</w:t>
      </w:r>
      <w:r>
        <w:t>p</w:t>
      </w:r>
      <w:r>
        <w:t>tional and Cond</w:t>
      </w:r>
      <w:r>
        <w:t>i</w:t>
      </w:r>
      <w:r>
        <w:t>tional; the two nu</w:t>
      </w:r>
      <w:r>
        <w:t>m</w:t>
      </w:r>
      <w:r>
        <w:t>bers that follow respectively ind</w:t>
      </w:r>
      <w:r>
        <w:t>i</w:t>
      </w:r>
      <w:r>
        <w:t>cate the min and max loop counts. The whole is fo</w:t>
      </w:r>
      <w:r>
        <w:t>l</w:t>
      </w:r>
      <w:r>
        <w:t>lowed by the ACC keyword and the acceptable loop count value.</w:t>
      </w:r>
      <w:r w:rsidRPr="00FC3344">
        <w:t xml:space="preserve"> </w:t>
      </w:r>
    </w:p>
    <w:p w:rsidR="00FC3344" w:rsidRDefault="00FC3344" w:rsidP="00FC3344">
      <w:pPr>
        <w:pStyle w:val="sideemphasis"/>
        <w:framePr w:wrap="around"/>
      </w:pPr>
      <w:r w:rsidRPr="00FC3344">
        <w:rPr>
          <w:b/>
        </w:rPr>
        <w:t>Everything stated here for Optional applies to Cond</w:t>
      </w:r>
      <w:r w:rsidRPr="00FC3344">
        <w:rPr>
          <w:b/>
        </w:rPr>
        <w:t>i</w:t>
      </w:r>
      <w:r w:rsidRPr="00FC3344">
        <w:rPr>
          <w:b/>
        </w:rPr>
        <w:t>tional as well.</w:t>
      </w:r>
      <w:r>
        <w:t xml:space="preserve"> </w:t>
      </w:r>
    </w:p>
    <w:p w:rsidR="00CC3687" w:rsidRDefault="00CC3687">
      <w:r>
        <w:rPr>
          <w:b/>
          <w:bCs/>
        </w:rPr>
        <w:t xml:space="preserve">Simple cases: </w:t>
      </w:r>
    </w:p>
    <w:tbl>
      <w:tblPr>
        <w:tblW w:w="0" w:type="auto"/>
        <w:tblInd w:w="108" w:type="dxa"/>
        <w:tblBorders>
          <w:top w:val="single" w:sz="12" w:space="0" w:color="008080"/>
          <w:left w:val="single" w:sz="12" w:space="0" w:color="008080"/>
          <w:bottom w:val="single" w:sz="12" w:space="0" w:color="008080"/>
          <w:right w:val="single" w:sz="12" w:space="0" w:color="008080"/>
          <w:insideH w:val="single" w:sz="12" w:space="0" w:color="008080"/>
          <w:insideV w:val="single" w:sz="12" w:space="0" w:color="008080"/>
        </w:tblBorders>
        <w:tblLook w:val="0000"/>
      </w:tblPr>
      <w:tblGrid>
        <w:gridCol w:w="2717"/>
        <w:gridCol w:w="5329"/>
      </w:tblGrid>
      <w:tr w:rsidR="00CC3687">
        <w:trPr>
          <w:cantSplit/>
        </w:trPr>
        <w:tc>
          <w:tcPr>
            <w:tcW w:w="2717" w:type="dxa"/>
            <w:tcBorders>
              <w:left w:val="nil"/>
              <w:right w:val="single" w:sz="6" w:space="0" w:color="008080"/>
            </w:tcBorders>
          </w:tcPr>
          <w:p w:rsidR="00CC3687" w:rsidRDefault="00CC3687">
            <w:pPr>
              <w:pStyle w:val="tabletextstyle"/>
            </w:pPr>
            <w:r>
              <w:t>M 1 999999 ACC 999999</w:t>
            </w:r>
          </w:p>
        </w:tc>
        <w:tc>
          <w:tcPr>
            <w:tcW w:w="5329" w:type="dxa"/>
            <w:tcBorders>
              <w:left w:val="single" w:sz="6" w:space="0" w:color="008080"/>
              <w:right w:val="nil"/>
            </w:tcBorders>
          </w:tcPr>
          <w:p w:rsidR="00CC3687" w:rsidRDefault="00CC3687">
            <w:pPr>
              <w:pStyle w:val="tabletextstyle"/>
            </w:pPr>
            <w:r>
              <w:t xml:space="preserve">Means the unlimited repetition of </w:t>
            </w:r>
            <w:r>
              <w:rPr>
                <w:u w:val="single"/>
              </w:rPr>
              <w:t>at least</w:t>
            </w:r>
            <w:r>
              <w:t xml:space="preserve"> one segment, or group, or data element</w:t>
            </w:r>
          </w:p>
        </w:tc>
      </w:tr>
      <w:tr w:rsidR="00CC3687">
        <w:trPr>
          <w:cantSplit/>
        </w:trPr>
        <w:tc>
          <w:tcPr>
            <w:tcW w:w="2717" w:type="dxa"/>
            <w:tcBorders>
              <w:left w:val="nil"/>
              <w:right w:val="single" w:sz="6" w:space="0" w:color="008080"/>
            </w:tcBorders>
          </w:tcPr>
          <w:p w:rsidR="00CC3687" w:rsidRDefault="00CC3687">
            <w:pPr>
              <w:pStyle w:val="tabletextstyle"/>
            </w:pPr>
            <w:r>
              <w:t>O 0 99999 ACC 999999</w:t>
            </w:r>
          </w:p>
        </w:tc>
        <w:tc>
          <w:tcPr>
            <w:tcW w:w="5329" w:type="dxa"/>
            <w:tcBorders>
              <w:left w:val="single" w:sz="6" w:space="0" w:color="008080"/>
              <w:right w:val="nil"/>
            </w:tcBorders>
          </w:tcPr>
          <w:p w:rsidR="00CC3687" w:rsidRDefault="00CC3687">
            <w:pPr>
              <w:pStyle w:val="tabletextstyle"/>
            </w:pPr>
            <w:r>
              <w:t xml:space="preserve">Means </w:t>
            </w:r>
            <w:r>
              <w:rPr>
                <w:u w:val="single"/>
              </w:rPr>
              <w:t>zero or more</w:t>
            </w:r>
            <w:r>
              <w:t xml:space="preserve"> instances of the segment, or group, or data element</w:t>
            </w:r>
          </w:p>
        </w:tc>
      </w:tr>
      <w:tr w:rsidR="00CC3687">
        <w:trPr>
          <w:cantSplit/>
        </w:trPr>
        <w:tc>
          <w:tcPr>
            <w:tcW w:w="2717" w:type="dxa"/>
            <w:tcBorders>
              <w:left w:val="nil"/>
              <w:right w:val="single" w:sz="6" w:space="0" w:color="008080"/>
            </w:tcBorders>
          </w:tcPr>
          <w:p w:rsidR="00CC3687" w:rsidRDefault="00CC3687">
            <w:pPr>
              <w:pStyle w:val="tabletextstyle"/>
            </w:pPr>
            <w:r>
              <w:t xml:space="preserve">M 1 </w:t>
            </w:r>
            <w:proofErr w:type="spellStart"/>
            <w:r>
              <w:t>1</w:t>
            </w:r>
            <w:proofErr w:type="spellEnd"/>
            <w:r>
              <w:t xml:space="preserve"> ACC 1</w:t>
            </w:r>
          </w:p>
        </w:tc>
        <w:tc>
          <w:tcPr>
            <w:tcW w:w="5329" w:type="dxa"/>
            <w:tcBorders>
              <w:left w:val="single" w:sz="6" w:space="0" w:color="008080"/>
              <w:right w:val="nil"/>
            </w:tcBorders>
          </w:tcPr>
          <w:p w:rsidR="00CC3687" w:rsidRDefault="00CC3687">
            <w:pPr>
              <w:pStyle w:val="tabletextstyle"/>
            </w:pPr>
            <w:r>
              <w:t>Means one and only one instance</w:t>
            </w:r>
          </w:p>
        </w:tc>
      </w:tr>
      <w:tr w:rsidR="00CC3687">
        <w:trPr>
          <w:cantSplit/>
        </w:trPr>
        <w:tc>
          <w:tcPr>
            <w:tcW w:w="2717" w:type="dxa"/>
            <w:tcBorders>
              <w:left w:val="nil"/>
              <w:right w:val="single" w:sz="6" w:space="0" w:color="008080"/>
            </w:tcBorders>
          </w:tcPr>
          <w:p w:rsidR="00CC3687" w:rsidRDefault="00CC3687">
            <w:pPr>
              <w:pStyle w:val="tabletextstyle"/>
            </w:pPr>
            <w:r>
              <w:t>O 0 1 ACC 1</w:t>
            </w:r>
          </w:p>
        </w:tc>
        <w:tc>
          <w:tcPr>
            <w:tcW w:w="5329" w:type="dxa"/>
            <w:tcBorders>
              <w:left w:val="single" w:sz="6" w:space="0" w:color="008080"/>
              <w:right w:val="nil"/>
            </w:tcBorders>
          </w:tcPr>
          <w:p w:rsidR="00CC3687" w:rsidRDefault="00CC3687">
            <w:pPr>
              <w:pStyle w:val="tabletextstyle"/>
            </w:pPr>
            <w:r>
              <w:t>Means zero or maximum one</w:t>
            </w:r>
          </w:p>
        </w:tc>
      </w:tr>
    </w:tbl>
    <w:p w:rsidR="00CC3687" w:rsidRDefault="00CC3687" w:rsidP="00C712DC">
      <w:pPr>
        <w:keepNext/>
        <w:rPr>
          <w:b/>
          <w:bCs/>
        </w:rPr>
      </w:pPr>
      <w:r>
        <w:rPr>
          <w:b/>
          <w:bCs/>
        </w:rPr>
        <w:t>Advanced cases:</w:t>
      </w:r>
    </w:p>
    <w:tbl>
      <w:tblPr>
        <w:tblW w:w="0" w:type="auto"/>
        <w:tblInd w:w="108" w:type="dxa"/>
        <w:tblBorders>
          <w:top w:val="single" w:sz="12" w:space="0" w:color="008080"/>
          <w:left w:val="single" w:sz="12" w:space="0" w:color="008080"/>
          <w:bottom w:val="single" w:sz="12" w:space="0" w:color="008080"/>
          <w:right w:val="single" w:sz="12" w:space="0" w:color="008080"/>
          <w:insideH w:val="single" w:sz="12" w:space="0" w:color="008080"/>
          <w:insideV w:val="single" w:sz="12" w:space="0" w:color="008080"/>
        </w:tblBorders>
        <w:tblLook w:val="0000"/>
      </w:tblPr>
      <w:tblGrid>
        <w:gridCol w:w="2717"/>
        <w:gridCol w:w="5329"/>
      </w:tblGrid>
      <w:tr w:rsidR="00CC3687">
        <w:trPr>
          <w:cantSplit/>
        </w:trPr>
        <w:tc>
          <w:tcPr>
            <w:tcW w:w="2717" w:type="dxa"/>
            <w:tcBorders>
              <w:left w:val="nil"/>
              <w:right w:val="single" w:sz="6" w:space="0" w:color="008080"/>
            </w:tcBorders>
          </w:tcPr>
          <w:p w:rsidR="00CC3687" w:rsidRDefault="00CC3687">
            <w:pPr>
              <w:pStyle w:val="tabletextstyle"/>
            </w:pPr>
            <w:r>
              <w:t xml:space="preserve">M </w:t>
            </w:r>
            <w:r>
              <w:rPr>
                <w:b/>
                <w:bCs/>
              </w:rPr>
              <w:t>3 10</w:t>
            </w:r>
            <w:r>
              <w:t xml:space="preserve"> ACC 999999</w:t>
            </w:r>
          </w:p>
        </w:tc>
        <w:tc>
          <w:tcPr>
            <w:tcW w:w="5329" w:type="dxa"/>
            <w:tcBorders>
              <w:left w:val="single" w:sz="6" w:space="0" w:color="008080"/>
              <w:right w:val="nil"/>
            </w:tcBorders>
          </w:tcPr>
          <w:p w:rsidR="00CC3687" w:rsidRDefault="00CC3687" w:rsidP="00C712DC">
            <w:pPr>
              <w:pStyle w:val="tabletextstyle"/>
            </w:pPr>
            <w:r>
              <w:t>From 3 to 10 instances shall be found in theory but the parsing may continue if only 1 up to more than 10 i</w:t>
            </w:r>
            <w:r>
              <w:t>n</w:t>
            </w:r>
            <w:r>
              <w:t xml:space="preserve">stances are actually found in the message. An exception (e.g. thrown as fatal or else recorded as warning, as </w:t>
            </w:r>
            <w:r w:rsidR="00C712DC">
              <w:t>fu</w:t>
            </w:r>
            <w:r w:rsidR="00C712DC">
              <w:t>r</w:t>
            </w:r>
            <w:r w:rsidR="00C712DC">
              <w:t>ther specified</w:t>
            </w:r>
            <w:r>
              <w:t>) is raised for any count below 3 or over 10.</w:t>
            </w:r>
          </w:p>
        </w:tc>
      </w:tr>
      <w:tr w:rsidR="00CC3687">
        <w:trPr>
          <w:cantSplit/>
        </w:trPr>
        <w:tc>
          <w:tcPr>
            <w:tcW w:w="2717" w:type="dxa"/>
            <w:tcBorders>
              <w:left w:val="nil"/>
              <w:right w:val="single" w:sz="6" w:space="0" w:color="008080"/>
            </w:tcBorders>
          </w:tcPr>
          <w:p w:rsidR="00CC3687" w:rsidRDefault="00CC3687">
            <w:pPr>
              <w:pStyle w:val="tabletextstyle"/>
            </w:pPr>
            <w:r>
              <w:t xml:space="preserve">O 0 10 ACC </w:t>
            </w:r>
            <w:r>
              <w:rPr>
                <w:b/>
                <w:bCs/>
              </w:rPr>
              <w:t>999999</w:t>
            </w:r>
          </w:p>
        </w:tc>
        <w:tc>
          <w:tcPr>
            <w:tcW w:w="5329" w:type="dxa"/>
            <w:tcBorders>
              <w:left w:val="single" w:sz="6" w:space="0" w:color="008080"/>
              <w:right w:val="nil"/>
            </w:tcBorders>
          </w:tcPr>
          <w:p w:rsidR="00CC3687" w:rsidRDefault="00CC3687">
            <w:pPr>
              <w:pStyle w:val="tabletextstyle"/>
            </w:pPr>
            <w:r>
              <w:t>From 0 up to a nearly unlimited count of instances is a</w:t>
            </w:r>
            <w:r>
              <w:t>c</w:t>
            </w:r>
            <w:r>
              <w:t>cepted at parsing time. But any count over 10 will raise an exception when parsing is finished.</w:t>
            </w:r>
          </w:p>
          <w:p w:rsidR="00CC3687" w:rsidRDefault="00CC3687">
            <w:pPr>
              <w:pStyle w:val="tabletextstyle"/>
            </w:pPr>
            <w:r>
              <w:t>This is recommended whenever the increase of ACC versus the formal Maximum will not cause the parsing to slip into misinterpretations. Indeed, many receiving appl</w:t>
            </w:r>
            <w:r>
              <w:t>i</w:t>
            </w:r>
            <w:r>
              <w:t>cations may be able to accept more line items or other elements than formally allowed in the message sta</w:t>
            </w:r>
            <w:r>
              <w:t>n</w:t>
            </w:r>
            <w:r>
              <w:t>dards.</w:t>
            </w:r>
          </w:p>
        </w:tc>
      </w:tr>
      <w:tr w:rsidR="00CC3687">
        <w:trPr>
          <w:cantSplit/>
        </w:trPr>
        <w:tc>
          <w:tcPr>
            <w:tcW w:w="2717" w:type="dxa"/>
            <w:tcBorders>
              <w:left w:val="nil"/>
              <w:right w:val="single" w:sz="6" w:space="0" w:color="008080"/>
            </w:tcBorders>
          </w:tcPr>
          <w:p w:rsidR="00CC3687" w:rsidRDefault="00CC3687">
            <w:pPr>
              <w:pStyle w:val="tabletextstyle"/>
            </w:pPr>
            <w:r>
              <w:t xml:space="preserve">O </w:t>
            </w:r>
            <w:r>
              <w:rPr>
                <w:b/>
                <w:bCs/>
              </w:rPr>
              <w:t>1</w:t>
            </w:r>
            <w:r>
              <w:t xml:space="preserve"> 10 ACC 10</w:t>
            </w:r>
          </w:p>
        </w:tc>
        <w:tc>
          <w:tcPr>
            <w:tcW w:w="5329" w:type="dxa"/>
            <w:tcBorders>
              <w:left w:val="single" w:sz="6" w:space="0" w:color="008080"/>
              <w:right w:val="nil"/>
            </w:tcBorders>
          </w:tcPr>
          <w:p w:rsidR="00CC3687" w:rsidRDefault="00CC3687">
            <w:pPr>
              <w:pStyle w:val="tabletextstyle"/>
            </w:pPr>
            <w:r>
              <w:t xml:space="preserve">During parsing, 0 to 10 instances will be accepted. Next to parsing, anything below 1 will raise an exception. This is a way to relax Mandatory constraints whenever the parsing will not be affected. Missing elements will </w:t>
            </w:r>
            <w:r w:rsidR="00C712DC">
              <w:t>typ</w:t>
            </w:r>
            <w:r w:rsidR="00C712DC">
              <w:t>i</w:t>
            </w:r>
            <w:r w:rsidR="00C712DC">
              <w:t xml:space="preserve">cally </w:t>
            </w:r>
            <w:r>
              <w:t>be reported as warnings anyhow.</w:t>
            </w:r>
          </w:p>
        </w:tc>
      </w:tr>
      <w:tr w:rsidR="00CC3687">
        <w:trPr>
          <w:cantSplit/>
        </w:trPr>
        <w:tc>
          <w:tcPr>
            <w:tcW w:w="2717" w:type="dxa"/>
            <w:tcBorders>
              <w:left w:val="nil"/>
              <w:right w:val="single" w:sz="6" w:space="0" w:color="008080"/>
            </w:tcBorders>
          </w:tcPr>
          <w:p w:rsidR="00CC3687" w:rsidRDefault="00CC3687">
            <w:pPr>
              <w:pStyle w:val="tabletextstyle"/>
            </w:pPr>
            <w:r>
              <w:t xml:space="preserve">M 1 10 ACC </w:t>
            </w:r>
            <w:r>
              <w:rPr>
                <w:b/>
                <w:bCs/>
              </w:rPr>
              <w:t>1</w:t>
            </w:r>
          </w:p>
        </w:tc>
        <w:tc>
          <w:tcPr>
            <w:tcW w:w="5329" w:type="dxa"/>
            <w:tcBorders>
              <w:left w:val="single" w:sz="6" w:space="0" w:color="008080"/>
              <w:right w:val="nil"/>
            </w:tcBorders>
          </w:tcPr>
          <w:p w:rsidR="00CC3687" w:rsidRDefault="00CC3687">
            <w:pPr>
              <w:pStyle w:val="tabletextstyle"/>
            </w:pPr>
            <w:r>
              <w:t>The parser is forced to accept only one instance. No more. This may be a way to temporarily restrict the me</w:t>
            </w:r>
            <w:r>
              <w:t>s</w:t>
            </w:r>
            <w:r>
              <w:t>sage to a subset because the later mapping step is for instance unable to handle more than 1 instance. Ho</w:t>
            </w:r>
            <w:r>
              <w:t>w</w:t>
            </w:r>
            <w:r>
              <w:t>ever, the official d</w:t>
            </w:r>
            <w:r w:rsidR="00C712DC">
              <w:t>efinition specifies up to 10 occurrences</w:t>
            </w:r>
            <w:r>
              <w:t>.</w:t>
            </w:r>
          </w:p>
          <w:p w:rsidR="00CC3687" w:rsidRDefault="00CC3687" w:rsidP="00C712DC">
            <w:pPr>
              <w:pStyle w:val="tabletextstyle"/>
            </w:pPr>
            <w:r>
              <w:t>If the input message actually contains 2 or more i</w:t>
            </w:r>
            <w:r>
              <w:t>n</w:t>
            </w:r>
            <w:r>
              <w:t xml:space="preserve">stances, the parsing will likely fail to match the </w:t>
            </w:r>
            <w:r w:rsidR="00C712DC">
              <w:t xml:space="preserve">repeated </w:t>
            </w:r>
            <w:r>
              <w:t>segments</w:t>
            </w:r>
            <w:r w:rsidR="00C712DC">
              <w:t xml:space="preserve"> that follow</w:t>
            </w:r>
            <w:r>
              <w:t>.</w:t>
            </w:r>
          </w:p>
        </w:tc>
      </w:tr>
      <w:tr w:rsidR="00CC3687">
        <w:trPr>
          <w:cantSplit/>
        </w:trPr>
        <w:tc>
          <w:tcPr>
            <w:tcW w:w="2717" w:type="dxa"/>
            <w:tcBorders>
              <w:left w:val="nil"/>
              <w:right w:val="single" w:sz="6" w:space="0" w:color="008080"/>
            </w:tcBorders>
          </w:tcPr>
          <w:p w:rsidR="00CC3687" w:rsidRDefault="00CC3687">
            <w:pPr>
              <w:pStyle w:val="tabletextstyle"/>
            </w:pPr>
            <w:r>
              <w:t xml:space="preserve">SEG…A… M 1 10 ACC </w:t>
            </w:r>
            <w:r>
              <w:rPr>
                <w:b/>
                <w:bCs/>
              </w:rPr>
              <w:t>1</w:t>
            </w:r>
          </w:p>
          <w:p w:rsidR="00CC3687" w:rsidRDefault="00CC3687">
            <w:pPr>
              <w:pStyle w:val="tabletextstyle"/>
            </w:pPr>
            <w:r>
              <w:t xml:space="preserve">SEG…B… O 0 10 ACC </w:t>
            </w:r>
            <w:r>
              <w:rPr>
                <w:b/>
                <w:bCs/>
              </w:rPr>
              <w:t>9</w:t>
            </w:r>
          </w:p>
        </w:tc>
        <w:tc>
          <w:tcPr>
            <w:tcW w:w="5329" w:type="dxa"/>
            <w:tcBorders>
              <w:left w:val="single" w:sz="6" w:space="0" w:color="008080"/>
              <w:right w:val="nil"/>
            </w:tcBorders>
          </w:tcPr>
          <w:p w:rsidR="00CC3687" w:rsidRDefault="00CC3687">
            <w:pPr>
              <w:pStyle w:val="tabletextstyle"/>
            </w:pPr>
            <w:r>
              <w:t>This is a variant to the above case, where different se</w:t>
            </w:r>
            <w:r>
              <w:t>g</w:t>
            </w:r>
            <w:r>
              <w:t>ment structures are used to absorb the first 1 and the next 9 instances. The MAX value (here 10) becomes useless but as a piece of documentation!</w:t>
            </w:r>
          </w:p>
        </w:tc>
      </w:tr>
      <w:tr w:rsidR="00CC3687">
        <w:trPr>
          <w:cantSplit/>
        </w:trPr>
        <w:tc>
          <w:tcPr>
            <w:tcW w:w="2717" w:type="dxa"/>
            <w:tcBorders>
              <w:left w:val="nil"/>
              <w:right w:val="single" w:sz="6" w:space="0" w:color="008080"/>
            </w:tcBorders>
          </w:tcPr>
          <w:p w:rsidR="00CC3687" w:rsidRDefault="00CC3687">
            <w:pPr>
              <w:pStyle w:val="tabletextstyle"/>
            </w:pPr>
            <w:r>
              <w:t>M 1 10 ACC</w:t>
            </w:r>
            <w:r>
              <w:rPr>
                <w:b/>
                <w:bCs/>
              </w:rPr>
              <w:t xml:space="preserve"> 0</w:t>
            </w:r>
            <w:r>
              <w:t xml:space="preserve"> or</w:t>
            </w:r>
          </w:p>
          <w:p w:rsidR="00CC3687" w:rsidRDefault="00CC3687">
            <w:pPr>
              <w:pStyle w:val="tabletextstyle"/>
            </w:pPr>
            <w:r>
              <w:t xml:space="preserve">O 0 10 ACC </w:t>
            </w:r>
            <w:r>
              <w:rPr>
                <w:b/>
                <w:bCs/>
              </w:rPr>
              <w:t>0</w:t>
            </w:r>
          </w:p>
        </w:tc>
        <w:tc>
          <w:tcPr>
            <w:tcW w:w="5329" w:type="dxa"/>
            <w:tcBorders>
              <w:left w:val="single" w:sz="6" w:space="0" w:color="008080"/>
              <w:right w:val="nil"/>
            </w:tcBorders>
          </w:tcPr>
          <w:p w:rsidR="00CC3687" w:rsidRDefault="00CC3687">
            <w:pPr>
              <w:pStyle w:val="tabletextstyle"/>
            </w:pPr>
            <w:r>
              <w:t>ACC O is a special case: the parser is forced to skip this group, segment or data element. Useful for testing or temporarily enforcing a subset.</w:t>
            </w:r>
          </w:p>
        </w:tc>
      </w:tr>
      <w:tr w:rsidR="00CC3687">
        <w:trPr>
          <w:cantSplit/>
        </w:trPr>
        <w:tc>
          <w:tcPr>
            <w:tcW w:w="2717" w:type="dxa"/>
            <w:tcBorders>
              <w:left w:val="nil"/>
              <w:right w:val="single" w:sz="6" w:space="0" w:color="008080"/>
            </w:tcBorders>
          </w:tcPr>
          <w:p w:rsidR="00CC3687" w:rsidRDefault="00CC3687">
            <w:pPr>
              <w:pStyle w:val="tabletextstyle"/>
            </w:pPr>
            <w:r>
              <w:t xml:space="preserve">O 0 </w:t>
            </w:r>
            <w:proofErr w:type="spellStart"/>
            <w:r>
              <w:rPr>
                <w:b/>
                <w:bCs/>
              </w:rPr>
              <w:t>0</w:t>
            </w:r>
            <w:proofErr w:type="spellEnd"/>
            <w:r>
              <w:t xml:space="preserve"> ACC 999</w:t>
            </w:r>
          </w:p>
        </w:tc>
        <w:tc>
          <w:tcPr>
            <w:tcW w:w="5329" w:type="dxa"/>
            <w:tcBorders>
              <w:left w:val="single" w:sz="6" w:space="0" w:color="008080"/>
              <w:right w:val="nil"/>
            </w:tcBorders>
          </w:tcPr>
          <w:p w:rsidR="00CC3687" w:rsidRDefault="00CC3687">
            <w:pPr>
              <w:pStyle w:val="tabletextstyle"/>
            </w:pPr>
            <w:r>
              <w:t>The parser accepts the relevant data or segment, but will report an error whenever a single instance is present in the message (MAX=0!). This is useful for instance to absorb data lines next to the formal end of a message instance and report this as a warning next to parsing.</w:t>
            </w:r>
          </w:p>
        </w:tc>
      </w:tr>
    </w:tbl>
    <w:p w:rsidR="00CC3687" w:rsidRDefault="00CC3687"/>
    <w:p w:rsidR="00CC3687" w:rsidRDefault="00B877F6">
      <w:pPr>
        <w:pStyle w:val="Heading2"/>
      </w:pPr>
      <w:bookmarkStart w:id="18" w:name="_Ref151197865"/>
      <w:bookmarkStart w:id="19" w:name="_Toc344131387"/>
      <w:r>
        <w:t>How is D</w:t>
      </w:r>
      <w:r w:rsidR="00CC3687">
        <w:t>a</w:t>
      </w:r>
      <w:r>
        <w:t xml:space="preserve">ta actually </w:t>
      </w:r>
      <w:proofErr w:type="gramStart"/>
      <w:r>
        <w:t>Separated</w:t>
      </w:r>
      <w:proofErr w:type="gramEnd"/>
      <w:r>
        <w:t xml:space="preserve"> from the M</w:t>
      </w:r>
      <w:r w:rsidR="00CC3687">
        <w:t>es</w:t>
      </w:r>
      <w:r>
        <w:t>sage's Syntax?</w:t>
      </w:r>
      <w:bookmarkEnd w:id="18"/>
      <w:bookmarkEnd w:id="19"/>
    </w:p>
    <w:p w:rsidR="00CC3687" w:rsidRDefault="00CC3687">
      <w:r>
        <w:t>The syntax of the message is by definition made of:</w:t>
      </w:r>
    </w:p>
    <w:p w:rsidR="00CC3687" w:rsidRDefault="00CC3687">
      <w:pPr>
        <w:pStyle w:val="bulletlist1"/>
      </w:pPr>
      <w:r>
        <w:lastRenderedPageBreak/>
        <w:t>Tags, not necessarily prefixing a segment but appearing anywhere else in accordance with relevant message syntax definitions;</w:t>
      </w:r>
    </w:p>
    <w:p w:rsidR="00CC3687" w:rsidRDefault="00CC3687">
      <w:pPr>
        <w:pStyle w:val="bulletlist1"/>
      </w:pPr>
      <w:r>
        <w:t>Segment terminators and separators;</w:t>
      </w:r>
    </w:p>
    <w:p w:rsidR="00CC3687" w:rsidRDefault="00CC3687">
      <w:pPr>
        <w:pStyle w:val="bulletlist1"/>
      </w:pPr>
      <w:r>
        <w:t>Data element separators (explicit delimiters);</w:t>
      </w:r>
    </w:p>
    <w:p w:rsidR="00CC3687" w:rsidRDefault="00CC3687">
      <w:pPr>
        <w:pStyle w:val="bulletlist1"/>
      </w:pPr>
      <w:r>
        <w:t>Implicit delimiters as implied by fixed size structure definitions</w:t>
      </w:r>
      <w:r w:rsidR="00CF3C4C">
        <w:t xml:space="preserve"> or pa</w:t>
      </w:r>
      <w:r w:rsidR="00CF3C4C">
        <w:t>t</w:t>
      </w:r>
      <w:r w:rsidR="00CF3C4C">
        <w:t>terns (e.g. num to alpha transition)</w:t>
      </w:r>
      <w:r>
        <w:t>;</w:t>
      </w:r>
    </w:p>
    <w:p w:rsidR="00CC3687" w:rsidRDefault="00CC3687">
      <w:pPr>
        <w:pStyle w:val="bulletlist1"/>
      </w:pPr>
      <w:r>
        <w:t>Patterns that differentiate an element from another one that could occur at that same place. For instance, a variable-size field that is longer or shorter than a given size can lead to different interpret</w:t>
      </w:r>
      <w:r>
        <w:t>a</w:t>
      </w:r>
      <w:r>
        <w:t>tions (e.g. in Cargo-IMP REF/… lines); another example is that of a data element starting with alphabetical characters instead of numer</w:t>
      </w:r>
      <w:r>
        <w:t>i</w:t>
      </w:r>
      <w:r>
        <w:t>cal ones, and that shall be interpreted differently.</w:t>
      </w:r>
    </w:p>
    <w:p w:rsidR="00CC3687" w:rsidRDefault="00CC3687">
      <w:proofErr w:type="gramStart"/>
      <w:r>
        <w:t>Which can be nested to any level.</w:t>
      </w:r>
      <w:proofErr w:type="gramEnd"/>
    </w:p>
    <w:p w:rsidR="00CC3687" w:rsidRDefault="00CC3687">
      <w:r>
        <w:t>Such syntax shall be 'removed' from the raw input message in order to yield clean, trimmed, data element values. Such trimming can occur:</w:t>
      </w:r>
    </w:p>
    <w:p w:rsidR="00CC3687" w:rsidRDefault="00CC3687">
      <w:pPr>
        <w:pStyle w:val="bulletlist1"/>
      </w:pPr>
      <w:r>
        <w:t>While cutting a segment into constituent elements;</w:t>
      </w:r>
    </w:p>
    <w:p w:rsidR="00CC3687" w:rsidRDefault="00CC3687">
      <w:pPr>
        <w:pStyle w:val="bulletlist1"/>
      </w:pPr>
      <w:r>
        <w:t xml:space="preserve">While validating individual data elements. </w:t>
      </w:r>
    </w:p>
    <w:p w:rsidR="00CC3687" w:rsidRDefault="00CC3687">
      <w:r>
        <w:t>There are then two points at which syntax can be thrown away. The ba</w:t>
      </w:r>
      <w:r>
        <w:t>l</w:t>
      </w:r>
      <w:r>
        <w:t>ance between these two places is a matter of taste, development conve</w:t>
      </w:r>
      <w:r>
        <w:t>n</w:t>
      </w:r>
      <w:r>
        <w:t>tion, or ease:</w:t>
      </w:r>
    </w:p>
    <w:p w:rsidR="00CC3687" w:rsidRDefault="00CC3687">
      <w:pPr>
        <w:ind w:left="432"/>
      </w:pPr>
      <w:r>
        <w:t>Although equivalent in term of the end result (getting the output XML document filled up with the data from the original message), the point at which syntax is removed will potentially affect the error outputs: more or less of the original syntax will still be visible in the error me</w:t>
      </w:r>
      <w:r>
        <w:t>s</w:t>
      </w:r>
      <w:r>
        <w:t>sages while exceptions are generated from the depth of the very last data element validation steps. In addition, miss-placed separators or bad padding (field alignment) for instance will generate a 'cut' error while processed at a segment level, else a 'validation' error while processed at the data element level.</w:t>
      </w:r>
    </w:p>
    <w:p w:rsidR="00CC3687" w:rsidRDefault="00CC3687">
      <w:pPr>
        <w:pStyle w:val="Heading4"/>
      </w:pPr>
      <w:bookmarkStart w:id="20" w:name="_Ref156963138"/>
      <w:r>
        <w:t>Segment cutting modes based on regular expressions</w:t>
      </w:r>
      <w:bookmarkEnd w:id="20"/>
    </w:p>
    <w:p w:rsidR="00CC3687" w:rsidRDefault="00CC3687">
      <w:r>
        <w:t>Regular expressions provide mechanisms for three cutting modes:</w:t>
      </w:r>
    </w:p>
    <w:p w:rsidR="00CC3687" w:rsidRDefault="00CC3687">
      <w:pPr>
        <w:pStyle w:val="Bulletlist123"/>
      </w:pPr>
      <w:r>
        <w:t>Repeating Pattern cutting mode</w:t>
      </w:r>
    </w:p>
    <w:p w:rsidR="00CC3687" w:rsidRDefault="00CC3687">
      <w:pPr>
        <w:ind w:left="360"/>
      </w:pPr>
      <w:r>
        <w:t>In such mode, only capturing group 0 (the pattern itself) is used and the pattern itself would be selected such as to repeat from the beginning to the end of the segment. The successive matching elements of the original segment do define as many sub-segments/data elements.</w:t>
      </w:r>
    </w:p>
    <w:p w:rsidR="00CC3687" w:rsidRDefault="00CC3687">
      <w:pPr>
        <w:pStyle w:val="sideemphasis"/>
        <w:framePr w:wrap="around"/>
      </w:pPr>
      <w:r>
        <w:t>A / followed by zero or more not-/ chars</w:t>
      </w:r>
    </w:p>
    <w:p w:rsidR="00CC3687" w:rsidRDefault="00CC3687">
      <w:pPr>
        <w:ind w:left="360"/>
      </w:pPr>
      <w:r>
        <w:t>For instance the pattern is: "</w:t>
      </w:r>
      <w:proofErr w:type="gramStart"/>
      <w:r>
        <w:rPr>
          <w:rStyle w:val="computer"/>
        </w:rPr>
        <w:t>/[</w:t>
      </w:r>
      <w:proofErr w:type="gramEnd"/>
      <w:r>
        <w:rPr>
          <w:rStyle w:val="computer"/>
        </w:rPr>
        <w:t>^/]*</w:t>
      </w:r>
      <w:r>
        <w:t>"</w:t>
      </w:r>
    </w:p>
    <w:p w:rsidR="00CC3687" w:rsidRDefault="00CC3687">
      <w:pPr>
        <w:ind w:left="360"/>
      </w:pPr>
      <w:r>
        <w:t>And the segment is: "</w:t>
      </w:r>
      <w:r>
        <w:rPr>
          <w:rStyle w:val="computer"/>
        </w:rPr>
        <w:t>DIM/12345//ABCDEF/XYZ ABC</w:t>
      </w:r>
      <w:r>
        <w:t>"</w:t>
      </w:r>
    </w:p>
    <w:p w:rsidR="00CC3687" w:rsidRDefault="00CC3687">
      <w:pPr>
        <w:ind w:left="360"/>
      </w:pPr>
      <w:r>
        <w:t>It yields the following segment pieces: "</w:t>
      </w:r>
      <w:r>
        <w:rPr>
          <w:rStyle w:val="computer"/>
        </w:rPr>
        <w:t>/12345</w:t>
      </w:r>
      <w:r>
        <w:t>", "</w:t>
      </w:r>
      <w:r>
        <w:rPr>
          <w:rStyle w:val="computer"/>
        </w:rPr>
        <w:t>/</w:t>
      </w:r>
      <w:r>
        <w:t>", "</w:t>
      </w:r>
      <w:r>
        <w:rPr>
          <w:rStyle w:val="computer"/>
        </w:rPr>
        <w:t>/ABCDEF</w:t>
      </w:r>
      <w:r>
        <w:t>", and "</w:t>
      </w:r>
      <w:r>
        <w:rPr>
          <w:rStyle w:val="computer"/>
        </w:rPr>
        <w:t>/XYZ ABC</w:t>
      </w:r>
      <w:r>
        <w:t>".</w:t>
      </w:r>
    </w:p>
    <w:p w:rsidR="00CC3687" w:rsidRDefault="00CC3687">
      <w:pPr>
        <w:ind w:left="360"/>
      </w:pPr>
      <w:r>
        <w:t>The "DIM" chunk is left out of the inventory, which is OK if DIM is the segment tag. However, in some cases, the first element is also a data element. The following variant allows capturing it:</w:t>
      </w:r>
    </w:p>
    <w:p w:rsidR="00CC3687" w:rsidRDefault="00CC3687">
      <w:pPr>
        <w:pStyle w:val="sideemphasis"/>
        <w:framePr w:wrap="around" w:y="1"/>
      </w:pPr>
      <w:r>
        <w:lastRenderedPageBreak/>
        <w:t>A / followed by zero or more not-a-/ chars, or, the start of input followed by zero or more not-a-/ chars</w:t>
      </w:r>
    </w:p>
    <w:p w:rsidR="00CC3687" w:rsidRDefault="00CC3687">
      <w:pPr>
        <w:ind w:left="360"/>
      </w:pPr>
      <w:r>
        <w:t>The variant pattern is: "</w:t>
      </w:r>
      <w:proofErr w:type="gramStart"/>
      <w:r>
        <w:rPr>
          <w:rStyle w:val="computer"/>
        </w:rPr>
        <w:t>/[</w:t>
      </w:r>
      <w:proofErr w:type="gramEnd"/>
      <w:r>
        <w:rPr>
          <w:rStyle w:val="computer"/>
        </w:rPr>
        <w:t>^/]*</w:t>
      </w:r>
      <w:r>
        <w:rPr>
          <w:rStyle w:val="computer"/>
          <w:b/>
          <w:bCs/>
        </w:rPr>
        <w:t>|</w:t>
      </w:r>
      <w:r>
        <w:rPr>
          <w:rStyle w:val="computer"/>
        </w:rPr>
        <w:t>^[^/]*</w:t>
      </w:r>
      <w:r>
        <w:t>"</w:t>
      </w:r>
    </w:p>
    <w:p w:rsidR="00CC3687" w:rsidRDefault="00CC3687">
      <w:pPr>
        <w:ind w:left="360"/>
      </w:pPr>
      <w:r>
        <w:t>And the segment is: "</w:t>
      </w:r>
      <w:r>
        <w:rPr>
          <w:rStyle w:val="computer"/>
        </w:rPr>
        <w:t>LUX/12345//ABCDEF/XYZ ABC</w:t>
      </w:r>
      <w:r>
        <w:t>"</w:t>
      </w:r>
    </w:p>
    <w:p w:rsidR="00CC3687" w:rsidRDefault="00CC3687">
      <w:pPr>
        <w:ind w:left="360"/>
      </w:pPr>
      <w:r>
        <w:t>It yields the following pieces: "</w:t>
      </w:r>
      <w:r>
        <w:rPr>
          <w:rStyle w:val="computer"/>
        </w:rPr>
        <w:t>LUX</w:t>
      </w:r>
      <w:r>
        <w:t>", "</w:t>
      </w:r>
      <w:r>
        <w:rPr>
          <w:rStyle w:val="computer"/>
        </w:rPr>
        <w:t>/12345</w:t>
      </w:r>
      <w:r>
        <w:t>", "</w:t>
      </w:r>
      <w:r>
        <w:rPr>
          <w:rStyle w:val="computer"/>
        </w:rPr>
        <w:t>/</w:t>
      </w:r>
      <w:r>
        <w:t>", "</w:t>
      </w:r>
      <w:r>
        <w:rPr>
          <w:rStyle w:val="computer"/>
        </w:rPr>
        <w:t>/ABCDEF</w:t>
      </w:r>
      <w:r>
        <w:t>", and "</w:t>
      </w:r>
      <w:r>
        <w:rPr>
          <w:rStyle w:val="computer"/>
        </w:rPr>
        <w:t>/XYZ ABC</w:t>
      </w:r>
      <w:r>
        <w:t>".</w:t>
      </w:r>
    </w:p>
    <w:p w:rsidR="00CC3687" w:rsidRDefault="00CC3687">
      <w:pPr>
        <w:ind w:left="360"/>
      </w:pPr>
      <w:r>
        <w:t>We shall observe that in both cases the syntax character "/" is still part of the generated data elements.</w:t>
      </w:r>
    </w:p>
    <w:p w:rsidR="00CC3687" w:rsidRDefault="00CC3687">
      <w:pPr>
        <w:pStyle w:val="Bulletlist123"/>
      </w:pPr>
      <w:r>
        <w:t>Straight Capturing-Group cutting mode</w:t>
      </w:r>
    </w:p>
    <w:p w:rsidR="00CC3687" w:rsidRDefault="00CC3687">
      <w:pPr>
        <w:ind w:left="360"/>
      </w:pPr>
      <w:r>
        <w:t>The pattern must contain capturing groups (i.e. there's at least on</w:t>
      </w:r>
      <w:r w:rsidR="00CF3C4C">
        <w:t>e</w:t>
      </w:r>
      <w:r>
        <w:t xml:space="preserve"> pair of "()" in the pattern string) and capturing groups 1 to n (indeed not group 0 which is the pattern itself) and respectively yielding the su</w:t>
      </w:r>
      <w:r>
        <w:t>c</w:t>
      </w:r>
      <w:r>
        <w:t>cessive matching elements from the original segment.</w:t>
      </w:r>
    </w:p>
    <w:p w:rsidR="00CC3687" w:rsidRDefault="00CC3687">
      <w:pPr>
        <w:ind w:left="360"/>
      </w:pPr>
      <w:r>
        <w:t>Nested capturing groups are ignored.</w:t>
      </w:r>
    </w:p>
    <w:p w:rsidR="00CC3687" w:rsidRDefault="00CC3687">
      <w:pPr>
        <w:pStyle w:val="sideemphasis"/>
        <w:framePr w:wrap="around"/>
      </w:pPr>
      <w:r>
        <w:t>…using reluctant mode for the ".*", that means any char repeated.</w:t>
      </w:r>
    </w:p>
    <w:p w:rsidR="00CC3687" w:rsidRDefault="00CC3687">
      <w:pPr>
        <w:ind w:left="360"/>
      </w:pPr>
      <w:r>
        <w:t>The pattern is: "^</w:t>
      </w:r>
      <w:r>
        <w:rPr>
          <w:rStyle w:val="computer"/>
        </w:rPr>
        <w:t>DIM</w:t>
      </w:r>
      <w:proofErr w:type="gramStart"/>
      <w:r>
        <w:rPr>
          <w:rStyle w:val="computer"/>
        </w:rPr>
        <w:t>/(</w:t>
      </w:r>
      <w:proofErr w:type="gramEnd"/>
      <w:r>
        <w:rPr>
          <w:rStyle w:val="computer"/>
        </w:rPr>
        <w:t>.*?)/(.*?)/((.).*?)/(.*)$</w:t>
      </w:r>
      <w:r>
        <w:t>"</w:t>
      </w:r>
    </w:p>
    <w:p w:rsidR="00CC3687" w:rsidRDefault="00CC3687">
      <w:pPr>
        <w:ind w:left="360"/>
      </w:pPr>
      <w:r>
        <w:t>And the segment is: "</w:t>
      </w:r>
      <w:r>
        <w:rPr>
          <w:rStyle w:val="computer"/>
        </w:rPr>
        <w:t>DIM/12345//ABCDEF/XYZ ABC</w:t>
      </w:r>
      <w:r>
        <w:t>"</w:t>
      </w:r>
    </w:p>
    <w:p w:rsidR="00CC3687" w:rsidRDefault="00CC3687">
      <w:pPr>
        <w:ind w:left="360"/>
      </w:pPr>
      <w:r>
        <w:t xml:space="preserve">It yields the following matching groups and thus </w:t>
      </w:r>
      <w:r>
        <w:rPr>
          <w:u w:val="single"/>
        </w:rPr>
        <w:t>four</w:t>
      </w:r>
      <w:r>
        <w:t xml:space="preserve"> segment pieces: G1:"12345", G2:"", G3:"ABCDEF", G4 is ignored (nested), G5:"XYZ ABC".</w:t>
      </w:r>
    </w:p>
    <w:p w:rsidR="00CC3687" w:rsidRDefault="00CC3687">
      <w:pPr>
        <w:ind w:left="360"/>
      </w:pPr>
      <w:r>
        <w:t xml:space="preserve">We shall observe that the syntax characters "DIM" and then "/" are </w:t>
      </w:r>
      <w:r>
        <w:rPr>
          <w:b/>
          <w:bCs/>
        </w:rPr>
        <w:t>not</w:t>
      </w:r>
      <w:r>
        <w:t xml:space="preserve"> part of the generated data elements.</w:t>
      </w:r>
    </w:p>
    <w:p w:rsidR="00CC3687" w:rsidRDefault="00CC3687">
      <w:pPr>
        <w:pStyle w:val="Bulletlist123"/>
      </w:pPr>
      <w:r>
        <w:t>Repeating Capturing-Group cutting mode</w:t>
      </w:r>
    </w:p>
    <w:p w:rsidR="00CC3687" w:rsidRDefault="00CC3687">
      <w:pPr>
        <w:ind w:left="360"/>
      </w:pPr>
      <w:r>
        <w:t>This mode combines the above two. Group 0 (the pattern match itself) is excluded from the inventory of data elements in proper but only re</w:t>
      </w:r>
      <w:r>
        <w:t>p</w:t>
      </w:r>
      <w:r>
        <w:t>resenting the pattern-matching loop. Data elements are generated from group 1 to n within the group 0 loop. Nested capturing groups are i</w:t>
      </w:r>
      <w:r>
        <w:t>g</w:t>
      </w:r>
      <w:r>
        <w:t>nored.</w:t>
      </w:r>
    </w:p>
    <w:p w:rsidR="00CC3687" w:rsidRDefault="00CC3687">
      <w:pPr>
        <w:pStyle w:val="sideemphasis"/>
        <w:framePr w:wrap="around"/>
      </w:pPr>
      <w:r>
        <w:t>A series of three chars followed by a dash, then any number of not-a-/ char, followed by an optional /.</w:t>
      </w:r>
    </w:p>
    <w:p w:rsidR="00CC3687" w:rsidRDefault="00CC3687">
      <w:pPr>
        <w:ind w:left="360"/>
      </w:pPr>
      <w:r>
        <w:t>For instance the pattern is: "(...)-([^/]*)/?"</w:t>
      </w:r>
    </w:p>
    <w:p w:rsidR="00CC3687" w:rsidRDefault="00CC3687">
      <w:pPr>
        <w:ind w:left="360"/>
      </w:pPr>
      <w:r>
        <w:t>And the segment is: "123-4ABCDEF/456-XYZABC000/789-BBBCCC"</w:t>
      </w:r>
    </w:p>
    <w:p w:rsidR="00CC3687" w:rsidRDefault="00CC3687">
      <w:pPr>
        <w:ind w:left="360"/>
      </w:pPr>
      <w:r>
        <w:t xml:space="preserve">We get a total of six data elements: </w:t>
      </w:r>
    </w:p>
    <w:p w:rsidR="00CC3687" w:rsidRDefault="00CC3687">
      <w:pPr>
        <w:ind w:left="990"/>
      </w:pPr>
      <w:proofErr w:type="gramStart"/>
      <w:r>
        <w:t>in</w:t>
      </w:r>
      <w:proofErr w:type="gramEnd"/>
      <w:r>
        <w:t xml:space="preserve"> pattern-loop 1: G1:"123", G2:"4ABCDEF"</w:t>
      </w:r>
    </w:p>
    <w:p w:rsidR="00CC3687" w:rsidRDefault="00CC3687">
      <w:pPr>
        <w:ind w:left="990"/>
      </w:pPr>
      <w:r>
        <w:t>in pattern-loop 2: G1:" 456", G2:" XYZABC000"</w:t>
      </w:r>
    </w:p>
    <w:p w:rsidR="00CC3687" w:rsidRDefault="00CC3687">
      <w:pPr>
        <w:ind w:left="990"/>
      </w:pPr>
      <w:r>
        <w:t>in pattern-loop 3: G1:" 789", G2:" BBBCCC"</w:t>
      </w:r>
    </w:p>
    <w:p w:rsidR="00CC3687" w:rsidRDefault="00CC3687">
      <w:r>
        <w:t>Again, the syntax characters are no longer part of the generated set of data elements.</w:t>
      </w:r>
    </w:p>
    <w:p w:rsidR="00CC3687" w:rsidRDefault="00CC3687">
      <w:pPr>
        <w:pStyle w:val="Heading4"/>
      </w:pPr>
      <w:r>
        <w:lastRenderedPageBreak/>
        <w:t>Segment cutting modes based on simple functions</w:t>
      </w:r>
    </w:p>
    <w:p w:rsidR="00CF3C4C" w:rsidRDefault="00CF3C4C" w:rsidP="00CF3C4C">
      <w:pPr>
        <w:pStyle w:val="sideemphasis"/>
        <w:framePr w:wrap="around"/>
      </w:pPr>
      <w:proofErr w:type="gramStart"/>
      <w:r>
        <w:rPr>
          <w:b/>
          <w:bCs/>
        </w:rPr>
        <w:t>Separator or Te</w:t>
      </w:r>
      <w:r>
        <w:rPr>
          <w:b/>
          <w:bCs/>
        </w:rPr>
        <w:t>r</w:t>
      </w:r>
      <w:r>
        <w:rPr>
          <w:b/>
          <w:bCs/>
        </w:rPr>
        <w:t>minator</w:t>
      </w:r>
      <w:r>
        <w:t>?</w:t>
      </w:r>
      <w:proofErr w:type="gramEnd"/>
      <w:r>
        <w:t xml:space="preserve"> </w:t>
      </w:r>
      <w:proofErr w:type="gramStart"/>
      <w:r>
        <w:t>cut-delimiters</w:t>
      </w:r>
      <w:proofErr w:type="gramEnd"/>
      <w:r>
        <w:t xml:space="preserve"> are ha</w:t>
      </w:r>
      <w:r>
        <w:t>n</w:t>
      </w:r>
      <w:r>
        <w:t xml:space="preserve">dled as </w:t>
      </w:r>
      <w:r>
        <w:rPr>
          <w:u w:val="single"/>
        </w:rPr>
        <w:t>separators</w:t>
      </w:r>
      <w:r>
        <w:t xml:space="preserve"> within any segment but the top-level segment (i.e. me</w:t>
      </w:r>
      <w:r>
        <w:t>s</w:t>
      </w:r>
      <w:r>
        <w:t xml:space="preserve">sage) itself, where the semantic is that of a </w:t>
      </w:r>
      <w:r>
        <w:rPr>
          <w:u w:val="single"/>
        </w:rPr>
        <w:t>terminator</w:t>
      </w:r>
      <w:r>
        <w:t>!</w:t>
      </w:r>
    </w:p>
    <w:p w:rsidR="00CC3687" w:rsidRDefault="00CC3687">
      <w:r>
        <w:t xml:space="preserve">The cutting patterns provide a very rich and flexible mean of cutting off a segment. This is more sophisticated than required for the great majority of cases. A set of built-in functions is available that greatly simplifies parsing. </w:t>
      </w:r>
    </w:p>
    <w:p w:rsidR="00CC3687" w:rsidRDefault="00CC3687">
      <w:r>
        <w:t>For instance, the cutting function CUT-ON-(/):</w:t>
      </w:r>
    </w:p>
    <w:p w:rsidR="00CC3687" w:rsidRDefault="00CC3687">
      <w:pPr>
        <w:tabs>
          <w:tab w:val="left" w:pos="5835"/>
        </w:tabs>
        <w:ind w:left="432"/>
      </w:pPr>
      <w:r>
        <w:t>Applied to: "</w:t>
      </w:r>
      <w:r>
        <w:rPr>
          <w:rStyle w:val="computer"/>
        </w:rPr>
        <w:t>LUX/12345//ABCDEF/XYZ ABC</w:t>
      </w:r>
      <w:r>
        <w:t>"</w:t>
      </w:r>
      <w:r>
        <w:tab/>
      </w:r>
    </w:p>
    <w:p w:rsidR="00CC3687" w:rsidRDefault="00CC3687">
      <w:pPr>
        <w:ind w:left="432"/>
      </w:pPr>
      <w:r>
        <w:t>Yields immediately: "</w:t>
      </w:r>
      <w:r>
        <w:rPr>
          <w:rStyle w:val="computer"/>
        </w:rPr>
        <w:t>LUX</w:t>
      </w:r>
      <w:r>
        <w:t>", "</w:t>
      </w:r>
      <w:r>
        <w:rPr>
          <w:rStyle w:val="computer"/>
        </w:rPr>
        <w:t>12345</w:t>
      </w:r>
      <w:r>
        <w:t>", "", "</w:t>
      </w:r>
      <w:r>
        <w:rPr>
          <w:rStyle w:val="computer"/>
        </w:rPr>
        <w:t>ABCDEF</w:t>
      </w:r>
      <w:r>
        <w:t>", and "</w:t>
      </w:r>
      <w:r>
        <w:rPr>
          <w:rStyle w:val="computer"/>
        </w:rPr>
        <w:t>XYZ ABC</w:t>
      </w:r>
      <w:r>
        <w:t>".</w:t>
      </w:r>
    </w:p>
    <w:p w:rsidR="00CC3687" w:rsidRDefault="00CC3687">
      <w:r>
        <w:t>The cutting function CUT-ON-NL (New Line) will typically be used to cut the top-level segment, the message itself, into sub-segments and groups. Each segment is indeed a text line.</w:t>
      </w:r>
    </w:p>
    <w:p w:rsidR="00CC3687" w:rsidRDefault="00CC3687">
      <w:r>
        <w:t xml:space="preserve">The built-in segment cutting functions </w:t>
      </w:r>
      <w:r>
        <w:rPr>
          <w:b/>
          <w:bCs/>
        </w:rPr>
        <w:t>do</w:t>
      </w:r>
      <w:r>
        <w:t xml:space="preserve"> remove the syntax characters from the generated data element list. Somehow, they provide the simplicity of a repeating pattern with an easy way of getting rid of syntax characters.</w:t>
      </w:r>
    </w:p>
    <w:p w:rsidR="00CC3687" w:rsidRDefault="00CC3687">
      <w:r>
        <w:t>More functions of the kind are specified further in §</w:t>
      </w:r>
      <w:r w:rsidR="00DC6985">
        <w:fldChar w:fldCharType="begin"/>
      </w:r>
      <w:r>
        <w:instrText xml:space="preserve"> REF _Ref151207543 \r \h </w:instrText>
      </w:r>
      <w:r w:rsidR="00DC6985">
        <w:fldChar w:fldCharType="separate"/>
      </w:r>
      <w:r w:rsidR="004C4A69">
        <w:t>5.1</w:t>
      </w:r>
      <w:r w:rsidR="00DC6985">
        <w:fldChar w:fldCharType="end"/>
      </w:r>
    </w:p>
    <w:p w:rsidR="00CC3687" w:rsidRDefault="00CC3687">
      <w:r>
        <w:t>The use of built-in functions is highly recommended and patterns shall be kept for dealing with the complex cases, as well as validating data el</w:t>
      </w:r>
      <w:r>
        <w:t>e</w:t>
      </w:r>
      <w:r>
        <w:t>ments (cf. just next).</w:t>
      </w:r>
    </w:p>
    <w:p w:rsidR="00CC3687" w:rsidRDefault="00CC3687">
      <w:pPr>
        <w:pStyle w:val="Heading4"/>
      </w:pPr>
      <w:bookmarkStart w:id="21" w:name="_Ref156963493"/>
      <w:r>
        <w:t>Data Element cutting (and validation) modes</w:t>
      </w:r>
      <w:bookmarkEnd w:id="21"/>
    </w:p>
    <w:p w:rsidR="00CC3687" w:rsidRDefault="00CC3687">
      <w:r>
        <w:t>A piece of string that will be matched by the parser as corresponding to a data element may or may not still contain syntax characters. In the former case, such syntax shall be removed; in the second case, one can validate the data contents immediately.</w:t>
      </w:r>
    </w:p>
    <w:p w:rsidR="00CC3687" w:rsidRDefault="00CC3687">
      <w:r>
        <w:t>The validation pattern must contain at least one capturing group—at least a pair of '(' ')'—that isolates the data portion from the syntax and padding stuff.</w:t>
      </w:r>
    </w:p>
    <w:p w:rsidR="00CC3687" w:rsidRDefault="00CC3687">
      <w:r>
        <w:t xml:space="preserve">In case multiple validation groups are contained the </w:t>
      </w:r>
      <w:r>
        <w:rPr>
          <w:b/>
          <w:bCs/>
        </w:rPr>
        <w:t>data value is</w:t>
      </w:r>
      <w:r>
        <w:t xml:space="preserve"> defined as </w:t>
      </w:r>
      <w:r>
        <w:rPr>
          <w:b/>
          <w:bCs/>
        </w:rPr>
        <w:t>the</w:t>
      </w:r>
      <w:r>
        <w:t xml:space="preserve"> </w:t>
      </w:r>
      <w:r>
        <w:rPr>
          <w:b/>
          <w:bCs/>
        </w:rPr>
        <w:t>concatenation of all capturing groups</w:t>
      </w:r>
      <w:r>
        <w:t xml:space="preserve"> 1 to n in that order. Such technique can be used to remove syntax characters in the middle of the data element. Note that during concatenation, </w:t>
      </w:r>
      <w:r>
        <w:rPr>
          <w:b/>
          <w:bCs/>
        </w:rPr>
        <w:t>nested</w:t>
      </w:r>
      <w:r>
        <w:t xml:space="preserve"> capturing groups are ignored; only the capturing groups following each other are concat</w:t>
      </w:r>
      <w:r>
        <w:t>e</w:t>
      </w:r>
      <w:r>
        <w:t>nated (otherwise the data matching sub-capturing-groups will be dupl</w:t>
      </w:r>
      <w:r>
        <w:t>i</w:t>
      </w:r>
      <w:r>
        <w:t>cated in the result!).</w:t>
      </w:r>
    </w:p>
    <w:p w:rsidR="00CC3687" w:rsidRDefault="00CC3687">
      <w:r>
        <w:t xml:space="preserve">In all circumstances </w:t>
      </w:r>
      <w:r>
        <w:rPr>
          <w:b/>
          <w:bCs/>
        </w:rPr>
        <w:t>the validation pattern must match the entire input string</w:t>
      </w:r>
      <w:r>
        <w:t xml:space="preserve"> making the data element; i.e. the </w:t>
      </w:r>
      <w:proofErr w:type="spellStart"/>
      <w:proofErr w:type="gramStart"/>
      <w:r>
        <w:t>matcher.matches</w:t>
      </w:r>
      <w:proofErr w:type="spellEnd"/>
      <w:r>
        <w:t>(</w:t>
      </w:r>
      <w:proofErr w:type="gramEnd"/>
      <w:r>
        <w:t xml:space="preserve">) method </w:t>
      </w:r>
      <w:r w:rsidR="00CF3C4C">
        <w:t>of Java would</w:t>
      </w:r>
      <w:r>
        <w:t xml:space="preserve"> yield TRUE. Yet in other words, the interpretation of the pa</w:t>
      </w:r>
      <w:r>
        <w:t>t</w:t>
      </w:r>
      <w:r>
        <w:t xml:space="preserve">tern is enforced as </w:t>
      </w:r>
      <w:r>
        <w:rPr>
          <w:u w:val="single"/>
        </w:rPr>
        <w:t>'possessive'</w:t>
      </w:r>
      <w:r>
        <w:t>.</w:t>
      </w:r>
    </w:p>
    <w:p w:rsidR="00CC3687" w:rsidRDefault="00CC3687">
      <w:r>
        <w:t>The validation pattern has a twofold purpose:</w:t>
      </w:r>
    </w:p>
    <w:p w:rsidR="00CC3687" w:rsidRDefault="00CC3687">
      <w:pPr>
        <w:pStyle w:val="bulletlist1"/>
      </w:pPr>
      <w:r>
        <w:t>As a means to remove syntax characters and padding;</w:t>
      </w:r>
    </w:p>
    <w:p w:rsidR="00CC3687" w:rsidRDefault="00CC3687">
      <w:pPr>
        <w:pStyle w:val="bulletlist1"/>
      </w:pPr>
      <w:r>
        <w:t>As a data value validation function, i.e. as performed by sub-pattern contained within the capturing group(s).</w:t>
      </w:r>
    </w:p>
    <w:p w:rsidR="00CC3687" w:rsidRDefault="00CC3687">
      <w:r>
        <w:t>Note that this second role is only one of the two ways to validate the data element value:</w:t>
      </w:r>
    </w:p>
    <w:p w:rsidR="00CC3687" w:rsidRDefault="00CC3687" w:rsidP="00CC3687">
      <w:pPr>
        <w:pStyle w:val="Bulletlist123"/>
        <w:numPr>
          <w:ilvl w:val="0"/>
          <w:numId w:val="10"/>
        </w:numPr>
      </w:pPr>
      <w:r>
        <w:lastRenderedPageBreak/>
        <w:t>The first method as described above is to use the validation-pattern itself and enforce the necessary restrictions inside the capturing group(s).</w:t>
      </w:r>
    </w:p>
    <w:p w:rsidR="00CC3687" w:rsidRDefault="00CC3687" w:rsidP="00CC3687">
      <w:pPr>
        <w:pStyle w:val="Bulletlist123"/>
        <w:numPr>
          <w:ilvl w:val="0"/>
          <w:numId w:val="10"/>
        </w:numPr>
      </w:pPr>
      <w:r>
        <w:t>The second method is to use a generic capturing group specification—alike '(.*)'—and rely on a built-in character-set validation function alike UPALPHA, NUMERIC, DIGIT and others defined in §</w:t>
      </w:r>
      <w:r w:rsidR="00DC6985">
        <w:fldChar w:fldCharType="begin"/>
      </w:r>
      <w:r>
        <w:instrText xml:space="preserve"> REF _Ref151221323 \r \h </w:instrText>
      </w:r>
      <w:r w:rsidR="00DC6985">
        <w:fldChar w:fldCharType="separate"/>
      </w:r>
      <w:r w:rsidR="004C4A69">
        <w:t>5.2</w:t>
      </w:r>
      <w:r w:rsidR="00DC6985">
        <w:fldChar w:fldCharType="end"/>
      </w:r>
      <w:r>
        <w:t>.</w:t>
      </w:r>
    </w:p>
    <w:p w:rsidR="000E1BBA" w:rsidRDefault="000E1BBA" w:rsidP="00FC3344">
      <w:pPr>
        <w:pStyle w:val="Heading2"/>
      </w:pPr>
      <w:bookmarkStart w:id="22" w:name="_Toc344131388"/>
      <w:proofErr w:type="gramStart"/>
      <w:r>
        <w:t>Delimiter or Data?</w:t>
      </w:r>
      <w:proofErr w:type="gramEnd"/>
      <w:r>
        <w:t xml:space="preserve"> Using a Release Char</w:t>
      </w:r>
      <w:bookmarkEnd w:id="22"/>
    </w:p>
    <w:p w:rsidR="000E1BBA" w:rsidRDefault="007474F8" w:rsidP="000E1BBA">
      <w:r>
        <w:t xml:space="preserve">Various legacy EDI standards use a variable-field-size syntax. Printable characters like </w:t>
      </w:r>
      <w:proofErr w:type="gramStart"/>
      <w:r>
        <w:t>+ :</w:t>
      </w:r>
      <w:proofErr w:type="gramEnd"/>
      <w:r>
        <w:t xml:space="preserve"> ' * ~ # / - are often used a</w:t>
      </w:r>
      <w:r w:rsidR="00686EE9">
        <w:t>s</w:t>
      </w:r>
      <w:r>
        <w:t xml:space="preserve"> field separators, and se</w:t>
      </w:r>
      <w:r>
        <w:t>g</w:t>
      </w:r>
      <w:r>
        <w:t>ment or block terminators. But these are also commonplace characters that may occasionally appear in data values themselves.</w:t>
      </w:r>
    </w:p>
    <w:p w:rsidR="00CB5334" w:rsidRDefault="00CB5334" w:rsidP="000E1BBA">
      <w:r>
        <w:t>In the American X12 standard, the characters used as delimiters are si</w:t>
      </w:r>
      <w:r>
        <w:t>m</w:t>
      </w:r>
      <w:r>
        <w:t xml:space="preserve">ply forbidden in data values. One has to </w:t>
      </w:r>
      <w:r w:rsidR="00686EE9">
        <w:t>choose</w:t>
      </w:r>
      <w:r>
        <w:t xml:space="preserve"> delimiter characters </w:t>
      </w:r>
      <w:r w:rsidR="00686EE9">
        <w:t xml:space="preserve">so </w:t>
      </w:r>
      <w:r>
        <w:t xml:space="preserve">that </w:t>
      </w:r>
      <w:r w:rsidR="00686EE9">
        <w:t>they</w:t>
      </w:r>
      <w:r>
        <w:t xml:space="preserve"> never occur in data and specify those delimiters in the ISA Inte</w:t>
      </w:r>
      <w:r>
        <w:t>r</w:t>
      </w:r>
      <w:r>
        <w:t>change Header segment.</w:t>
      </w:r>
    </w:p>
    <w:p w:rsidR="00CB5334" w:rsidRDefault="00CB5334" w:rsidP="00CB5334">
      <w:pPr>
        <w:pStyle w:val="sideemphasis"/>
        <w:framePr w:wrap="around"/>
      </w:pPr>
      <w:r>
        <w:t>An alternative choice can be e</w:t>
      </w:r>
      <w:r>
        <w:t>x</w:t>
      </w:r>
      <w:r>
        <w:t>plicitly specified in the UNA service segment that will prefix the whole interchange.</w:t>
      </w:r>
    </w:p>
    <w:p w:rsidR="00CB5334" w:rsidRDefault="00CB5334" w:rsidP="000E1BBA">
      <w:r>
        <w:t xml:space="preserve">In the ISO EDIFACT standard, the characters used as delimiters may also occur in data, provided that they are preceded by </w:t>
      </w:r>
      <w:r w:rsidR="00686EE9">
        <w:t>a so-called 'release character' thus forming an escape sequence.</w:t>
      </w:r>
      <w:r>
        <w:t xml:space="preserve"> The default release chara</w:t>
      </w:r>
      <w:r>
        <w:t>c</w:t>
      </w:r>
      <w:r>
        <w:t xml:space="preserve">ter is '?'. </w:t>
      </w:r>
    </w:p>
    <w:p w:rsidR="00CB5334" w:rsidRDefault="00CB5334" w:rsidP="000E1BBA">
      <w:r>
        <w:t>Assuming that +</w:t>
      </w:r>
      <w:proofErr w:type="gramStart"/>
      <w:r>
        <w:t>, :</w:t>
      </w:r>
      <w:proofErr w:type="gramEnd"/>
      <w:r>
        <w:t xml:space="preserve">, and ' are delimiters, </w:t>
      </w:r>
      <w:r w:rsidR="00F95654">
        <w:t xml:space="preserve">and </w:t>
      </w:r>
      <w:r w:rsidR="00F95654" w:rsidRPr="00F95654">
        <w:rPr>
          <w:shd w:val="clear" w:color="auto" w:fill="FFC000"/>
        </w:rPr>
        <w:t>?</w:t>
      </w:r>
      <w:r w:rsidR="00F95654">
        <w:t xml:space="preserve"> </w:t>
      </w:r>
      <w:proofErr w:type="gramStart"/>
      <w:r w:rsidR="00F95654">
        <w:t>the</w:t>
      </w:r>
      <w:proofErr w:type="gramEnd"/>
      <w:r w:rsidR="00F95654">
        <w:t xml:space="preserve"> release char; </w:t>
      </w:r>
      <w:r>
        <w:t>a data value like:</w:t>
      </w:r>
    </w:p>
    <w:p w:rsidR="00CB5334" w:rsidRPr="00F95654" w:rsidRDefault="00F95654" w:rsidP="00CB5334">
      <w:pPr>
        <w:ind w:left="432"/>
        <w:rPr>
          <w:rStyle w:val="computer"/>
        </w:rPr>
      </w:pPr>
      <w:r>
        <w:rPr>
          <w:rStyle w:val="computer"/>
        </w:rPr>
        <w:t>JOHN'S SELECTION: BLUE? NO, GREEN+</w:t>
      </w:r>
      <w:r w:rsidRPr="00F95654">
        <w:rPr>
          <w:rStyle w:val="computer"/>
        </w:rPr>
        <w:t>YELLOW</w:t>
      </w:r>
    </w:p>
    <w:p w:rsidR="00CB5334" w:rsidRDefault="00CB5334" w:rsidP="000E1BBA">
      <w:r>
        <w:t>Shall be rewritten in EDIFACT:</w:t>
      </w:r>
    </w:p>
    <w:p w:rsidR="00F95654" w:rsidRPr="00F95654" w:rsidRDefault="00F95654" w:rsidP="00F95654">
      <w:pPr>
        <w:ind w:left="432"/>
        <w:rPr>
          <w:rStyle w:val="computer"/>
        </w:rPr>
      </w:pPr>
      <w:r w:rsidRPr="00F95654">
        <w:rPr>
          <w:rStyle w:val="computer"/>
        </w:rPr>
        <w:t>JOHN</w:t>
      </w:r>
      <w:r w:rsidRPr="00F95654">
        <w:rPr>
          <w:rStyle w:val="computer"/>
          <w:shd w:val="clear" w:color="auto" w:fill="FFC000"/>
        </w:rPr>
        <w:t>?</w:t>
      </w:r>
      <w:r w:rsidRPr="00F95654">
        <w:rPr>
          <w:rStyle w:val="computer"/>
        </w:rPr>
        <w:t>'S SELECTION</w:t>
      </w:r>
      <w:proofErr w:type="gramStart"/>
      <w:r w:rsidRPr="00F95654">
        <w:rPr>
          <w:rStyle w:val="computer"/>
          <w:shd w:val="clear" w:color="auto" w:fill="FFC000"/>
        </w:rPr>
        <w:t>?</w:t>
      </w:r>
      <w:r w:rsidRPr="00F95654">
        <w:rPr>
          <w:rStyle w:val="computer"/>
        </w:rPr>
        <w:t>:</w:t>
      </w:r>
      <w:proofErr w:type="gramEnd"/>
      <w:r w:rsidRPr="00F95654">
        <w:rPr>
          <w:rStyle w:val="computer"/>
        </w:rPr>
        <w:t xml:space="preserve"> BLUE</w:t>
      </w:r>
      <w:r w:rsidRPr="00F95654">
        <w:rPr>
          <w:rStyle w:val="computer"/>
          <w:shd w:val="clear" w:color="auto" w:fill="FFC000"/>
        </w:rPr>
        <w:t>?</w:t>
      </w:r>
      <w:r>
        <w:rPr>
          <w:rStyle w:val="computer"/>
        </w:rPr>
        <w:t>? NO, GREEN</w:t>
      </w:r>
      <w:proofErr w:type="gramStart"/>
      <w:r w:rsidRPr="00F95654">
        <w:rPr>
          <w:rStyle w:val="computer"/>
          <w:shd w:val="clear" w:color="auto" w:fill="FFC000"/>
        </w:rPr>
        <w:t>?</w:t>
      </w:r>
      <w:r>
        <w:rPr>
          <w:rStyle w:val="computer"/>
        </w:rPr>
        <w:t>+</w:t>
      </w:r>
      <w:proofErr w:type="gramEnd"/>
      <w:r w:rsidRPr="00F95654">
        <w:rPr>
          <w:rStyle w:val="computer"/>
        </w:rPr>
        <w:t>YELLOW</w:t>
      </w:r>
    </w:p>
    <w:p w:rsidR="00CB5334" w:rsidRDefault="00F95654" w:rsidP="000E1BBA">
      <w:r>
        <w:t>The Parser features a built-in mechanism for the correct handling of deli</w:t>
      </w:r>
      <w:r>
        <w:t>m</w:t>
      </w:r>
      <w:r>
        <w:t xml:space="preserve">ited data fields possibly containing delimiter characters </w:t>
      </w:r>
      <w:r w:rsidR="00686EE9">
        <w:t>in</w:t>
      </w:r>
      <w:r>
        <w:t xml:space="preserve"> literal values. The release character is simply declared at the very beginning of the </w:t>
      </w:r>
      <w:proofErr w:type="spellStart"/>
      <w:r>
        <w:t>DEFinition</w:t>
      </w:r>
      <w:proofErr w:type="spellEnd"/>
      <w:r>
        <w:t xml:space="preserve"> file with a statement like:</w:t>
      </w:r>
    </w:p>
    <w:p w:rsidR="00E6464E" w:rsidRDefault="000F4F2C" w:rsidP="000F4F2C">
      <w:pPr>
        <w:ind w:left="432" w:firstLine="432"/>
      </w:pPr>
      <w:proofErr w:type="gramStart"/>
      <w:r>
        <w:rPr>
          <w:rStyle w:val="computer"/>
        </w:rPr>
        <w:t>SET RELEASECHARACTER '?</w:t>
      </w:r>
      <w:r w:rsidRPr="00F95654">
        <w:rPr>
          <w:rStyle w:val="computer"/>
        </w:rPr>
        <w:t>'</w:t>
      </w:r>
      <w:proofErr w:type="gramEnd"/>
      <w:r w:rsidRPr="000F4F2C">
        <w:rPr>
          <w:rStyle w:val="computer"/>
        </w:rPr>
        <w:t xml:space="preserve"> </w:t>
      </w:r>
      <w:r>
        <w:rPr>
          <w:rStyle w:val="computer"/>
        </w:rPr>
        <w:tab/>
      </w:r>
      <w:r>
        <w:rPr>
          <w:rStyle w:val="computer"/>
        </w:rPr>
        <w:tab/>
      </w:r>
      <w:r>
        <w:rPr>
          <w:rStyle w:val="computer"/>
        </w:rPr>
        <w:tab/>
      </w:r>
      <w:proofErr w:type="gramStart"/>
      <w:r w:rsidRPr="000F4F2C">
        <w:rPr>
          <w:i/>
        </w:rPr>
        <w:t>for</w:t>
      </w:r>
      <w:proofErr w:type="gramEnd"/>
      <w:r w:rsidRPr="000F4F2C">
        <w:rPr>
          <w:i/>
        </w:rPr>
        <w:t xml:space="preserve"> a single char</w:t>
      </w:r>
    </w:p>
    <w:p w:rsidR="00E6464E" w:rsidRDefault="00E6464E" w:rsidP="00BF65D2">
      <w:pPr>
        <w:ind w:left="432" w:firstLine="432"/>
        <w:rPr>
          <w:rStyle w:val="computer"/>
        </w:rPr>
      </w:pPr>
      <w:r>
        <w:rPr>
          <w:rStyle w:val="computer"/>
        </w:rPr>
        <w:t>SET RELEASECHARACTER '</w:t>
      </w:r>
      <w:r w:rsidR="00BF65D2">
        <w:rPr>
          <w:rStyle w:val="computer"/>
        </w:rPr>
        <w:t>\</w:t>
      </w:r>
      <w:r>
        <w:rPr>
          <w:rStyle w:val="computer"/>
        </w:rPr>
        <w:t>u2023</w:t>
      </w:r>
      <w:r w:rsidRPr="00F95654">
        <w:rPr>
          <w:rStyle w:val="computer"/>
        </w:rPr>
        <w:t>'</w:t>
      </w:r>
      <w:r w:rsidR="000F4F2C">
        <w:rPr>
          <w:rStyle w:val="computer"/>
        </w:rPr>
        <w:tab/>
      </w:r>
      <w:r w:rsidR="000F4F2C">
        <w:rPr>
          <w:rStyle w:val="computer"/>
        </w:rPr>
        <w:tab/>
      </w:r>
      <w:r w:rsidR="000F4F2C" w:rsidRPr="000F4F2C">
        <w:rPr>
          <w:i/>
        </w:rPr>
        <w:t>for a Unicode value</w:t>
      </w:r>
    </w:p>
    <w:p w:rsidR="00BF65D2" w:rsidRPr="00BF65D2" w:rsidRDefault="00BF65D2" w:rsidP="00E6464E">
      <w:pPr>
        <w:ind w:left="432"/>
      </w:pPr>
      <w:proofErr w:type="gramStart"/>
      <w:r>
        <w:t>o</w:t>
      </w:r>
      <w:r w:rsidRPr="00BF65D2">
        <w:t>r</w:t>
      </w:r>
      <w:proofErr w:type="gramEnd"/>
      <w:r w:rsidRPr="00BF65D2">
        <w:t xml:space="preserve"> else</w:t>
      </w:r>
    </w:p>
    <w:p w:rsidR="00BF65D2" w:rsidRDefault="00BF65D2" w:rsidP="00BF65D2">
      <w:pPr>
        <w:ind w:left="432" w:firstLine="432"/>
        <w:rPr>
          <w:rStyle w:val="computer"/>
        </w:rPr>
      </w:pPr>
      <w:r>
        <w:rPr>
          <w:rStyle w:val="computer"/>
        </w:rPr>
        <w:t>SET RELEASECHARACTER '\\</w:t>
      </w:r>
      <w:r w:rsidRPr="00F95654">
        <w:rPr>
          <w:rStyle w:val="computer"/>
        </w:rPr>
        <w:t>'</w:t>
      </w:r>
      <w:r w:rsidR="000F4F2C" w:rsidRPr="000F4F2C">
        <w:rPr>
          <w:rStyle w:val="computer"/>
        </w:rPr>
        <w:t xml:space="preserve"> </w:t>
      </w:r>
      <w:r w:rsidR="000F4F2C">
        <w:rPr>
          <w:rStyle w:val="computer"/>
        </w:rPr>
        <w:tab/>
      </w:r>
      <w:r w:rsidR="000F4F2C">
        <w:rPr>
          <w:rStyle w:val="computer"/>
        </w:rPr>
        <w:tab/>
      </w:r>
      <w:r w:rsidR="000F4F2C">
        <w:rPr>
          <w:rStyle w:val="computer"/>
        </w:rPr>
        <w:tab/>
      </w:r>
      <w:r w:rsidR="000F4F2C" w:rsidRPr="000F4F2C">
        <w:rPr>
          <w:i/>
        </w:rPr>
        <w:t xml:space="preserve">for </w:t>
      </w:r>
      <w:r w:rsidR="000F4F2C">
        <w:rPr>
          <w:i/>
        </w:rPr>
        <w:t xml:space="preserve">the </w:t>
      </w:r>
      <w:r w:rsidR="000F4F2C" w:rsidRPr="000F4F2C">
        <w:t xml:space="preserve">\ </w:t>
      </w:r>
      <w:r w:rsidR="000F4F2C">
        <w:rPr>
          <w:i/>
        </w:rPr>
        <w:t>char itself</w:t>
      </w:r>
    </w:p>
    <w:p w:rsidR="007474F8" w:rsidRPr="000E1BBA" w:rsidRDefault="001E75BF" w:rsidP="000E1BBA">
      <w:r>
        <w:t xml:space="preserve">Then, whenever a segment cut function that specifies delimiters (explicitly or with a </w:t>
      </w:r>
      <w:proofErr w:type="spellStart"/>
      <w:r>
        <w:t>regex</w:t>
      </w:r>
      <w:proofErr w:type="spellEnd"/>
      <w:r>
        <w:t xml:space="preserve">) </w:t>
      </w:r>
      <w:r w:rsidR="00C93711">
        <w:t xml:space="preserve">is invoked and </w:t>
      </w:r>
      <w:r>
        <w:t>matches an area of a single character, the Parser checks for an odd count of release characters immediately prece</w:t>
      </w:r>
      <w:r>
        <w:t>d</w:t>
      </w:r>
      <w:r>
        <w:t xml:space="preserve">ing it, and if so, skips this </w:t>
      </w:r>
      <w:r w:rsidR="00C93711">
        <w:t>cut</w:t>
      </w:r>
      <w:r>
        <w:t xml:space="preserve">. </w:t>
      </w:r>
      <w:r w:rsidR="00C93711">
        <w:t>Ultimately</w:t>
      </w:r>
      <w:r>
        <w:t>, when extracting data values</w:t>
      </w:r>
      <w:r w:rsidR="00686EE9">
        <w:t xml:space="preserve"> (as well as while feeding </w:t>
      </w:r>
      <w:proofErr w:type="spellStart"/>
      <w:r w:rsidR="00686EE9">
        <w:t>CONDitions</w:t>
      </w:r>
      <w:proofErr w:type="spellEnd"/>
      <w:r w:rsidR="00686EE9">
        <w:t>)</w:t>
      </w:r>
      <w:r>
        <w:t>, the values are post-processed such as to remove release characters and render the plain original value in XML.</w:t>
      </w:r>
    </w:p>
    <w:p w:rsidR="00CC3687" w:rsidRDefault="00B877F6" w:rsidP="00FC3344">
      <w:pPr>
        <w:pStyle w:val="Heading2"/>
      </w:pPr>
      <w:bookmarkStart w:id="23" w:name="_Toc344131389"/>
      <w:r>
        <w:lastRenderedPageBreak/>
        <w:t>Using R</w:t>
      </w:r>
      <w:r w:rsidR="00CC3687">
        <w:t>eserved XML tags: NOTAG, RAW and SKIP</w:t>
      </w:r>
      <w:bookmarkEnd w:id="23"/>
    </w:p>
    <w:p w:rsidR="00CC3687" w:rsidRDefault="00CC3687">
      <w:r>
        <w:t>There are three reserved tag values with diverse effects on the XML ou</w:t>
      </w:r>
      <w:r>
        <w:t>t</w:t>
      </w:r>
      <w:r>
        <w:t>put.</w:t>
      </w:r>
      <w:r w:rsidR="00ED48E5">
        <w:t xml:space="preserve"> </w:t>
      </w:r>
      <w:r>
        <w:t>None of them can apply to the message level itself (i.e. top level se</w:t>
      </w:r>
      <w:r>
        <w:t>g</w:t>
      </w:r>
      <w:r>
        <w:t>ment).</w:t>
      </w:r>
    </w:p>
    <w:p w:rsidR="00CC3687" w:rsidRDefault="00CC3687">
      <w:pPr>
        <w:pStyle w:val="Listedentry"/>
        <w:rPr>
          <w:lang w:val="en-GB"/>
        </w:rPr>
      </w:pPr>
      <w:r>
        <w:rPr>
          <w:lang w:val="en-GB"/>
        </w:rPr>
        <w:t>NOTAG</w:t>
      </w:r>
    </w:p>
    <w:p w:rsidR="00CC3687" w:rsidRDefault="00CC3687">
      <w:proofErr w:type="gramStart"/>
      <w:r>
        <w:t xml:space="preserve">Applies </w:t>
      </w:r>
      <w:r w:rsidR="00686EE9">
        <w:t xml:space="preserve">to segments, </w:t>
      </w:r>
      <w:r>
        <w:t xml:space="preserve">groups </w:t>
      </w:r>
      <w:r w:rsidR="00686EE9">
        <w:t>and data elements.</w:t>
      </w:r>
      <w:proofErr w:type="gramEnd"/>
      <w:r w:rsidR="00686EE9">
        <w:t xml:space="preserve"> NOTAG is a reserved name that </w:t>
      </w:r>
      <w:r>
        <w:t xml:space="preserve">asks to </w:t>
      </w:r>
      <w:r>
        <w:rPr>
          <w:b/>
          <w:bCs/>
        </w:rPr>
        <w:t>flatten</w:t>
      </w:r>
      <w:r>
        <w:t xml:space="preserve"> the XML structure, or in other words, suppress the relevant element nesting.</w:t>
      </w:r>
    </w:p>
    <w:p w:rsidR="00CC3687" w:rsidRDefault="00CC3687">
      <w:r>
        <w:t>For instance, the parsed result in native parser format is:</w:t>
      </w:r>
    </w:p>
    <w:p w:rsidR="00CC3687" w:rsidRDefault="00CC3687">
      <w:pPr>
        <w:spacing w:before="0"/>
      </w:pPr>
    </w:p>
    <w:p w:rsidR="00CC3687" w:rsidRDefault="00CC3687">
      <w:pPr>
        <w:spacing w:before="0"/>
        <w:rPr>
          <w:rStyle w:val="computer"/>
        </w:rPr>
      </w:pPr>
      <w:r>
        <w:rPr>
          <w:rStyle w:val="computer"/>
        </w:rPr>
        <w:t>ROOT</w:t>
      </w:r>
    </w:p>
    <w:p w:rsidR="00CC3687" w:rsidRDefault="00CC3687">
      <w:pPr>
        <w:spacing w:before="0"/>
        <w:rPr>
          <w:rStyle w:val="computer"/>
        </w:rPr>
      </w:pPr>
      <w:r>
        <w:rPr>
          <w:rStyle w:val="computer"/>
        </w:rPr>
        <w:tab/>
      </w:r>
      <w:proofErr w:type="gramStart"/>
      <w:r>
        <w:rPr>
          <w:rStyle w:val="computer"/>
        </w:rPr>
        <w:t>segment</w:t>
      </w:r>
      <w:proofErr w:type="gramEnd"/>
      <w:r>
        <w:rPr>
          <w:rStyle w:val="computer"/>
        </w:rPr>
        <w:t xml:space="preserve"> SEGMENTONE</w:t>
      </w:r>
    </w:p>
    <w:p w:rsidR="00CC3687" w:rsidRDefault="00CC3687">
      <w:pPr>
        <w:spacing w:before="0"/>
        <w:rPr>
          <w:rStyle w:val="computer"/>
        </w:rPr>
      </w:pPr>
      <w:r>
        <w:rPr>
          <w:rStyle w:val="computer"/>
        </w:rPr>
        <w:tab/>
      </w:r>
      <w:r>
        <w:rPr>
          <w:rStyle w:val="computer"/>
        </w:rPr>
        <w:tab/>
      </w:r>
      <w:proofErr w:type="gramStart"/>
      <w:r>
        <w:rPr>
          <w:rStyle w:val="computer"/>
        </w:rPr>
        <w:t>data</w:t>
      </w:r>
      <w:proofErr w:type="gramEnd"/>
      <w:r>
        <w:rPr>
          <w:rStyle w:val="computer"/>
        </w:rPr>
        <w:t xml:space="preserve"> DATA1 "hello"</w:t>
      </w:r>
    </w:p>
    <w:p w:rsidR="00CC3687" w:rsidRDefault="00CC3687">
      <w:pPr>
        <w:spacing w:before="0"/>
        <w:ind w:left="432" w:firstLine="432"/>
        <w:rPr>
          <w:rStyle w:val="computer"/>
        </w:rPr>
      </w:pPr>
      <w:proofErr w:type="gramStart"/>
      <w:r>
        <w:rPr>
          <w:rStyle w:val="computer"/>
        </w:rPr>
        <w:t>data</w:t>
      </w:r>
      <w:proofErr w:type="gramEnd"/>
      <w:r>
        <w:rPr>
          <w:rStyle w:val="computer"/>
        </w:rPr>
        <w:t xml:space="preserve"> DATA2 "world"</w:t>
      </w:r>
    </w:p>
    <w:p w:rsidR="00CC3687" w:rsidRDefault="00CC3687">
      <w:pPr>
        <w:spacing w:before="0"/>
        <w:rPr>
          <w:rStyle w:val="computer"/>
        </w:rPr>
      </w:pPr>
      <w:r>
        <w:rPr>
          <w:rStyle w:val="computer"/>
        </w:rPr>
        <w:tab/>
      </w:r>
      <w:r>
        <w:rPr>
          <w:rStyle w:val="computer"/>
        </w:rPr>
        <w:tab/>
      </w:r>
      <w:proofErr w:type="gramStart"/>
      <w:r>
        <w:rPr>
          <w:rStyle w:val="computer"/>
        </w:rPr>
        <w:t>group</w:t>
      </w:r>
      <w:proofErr w:type="gramEnd"/>
      <w:r>
        <w:rPr>
          <w:rStyle w:val="computer"/>
        </w:rPr>
        <w:t xml:space="preserve"> </w:t>
      </w:r>
      <w:r>
        <w:rPr>
          <w:rStyle w:val="computer"/>
          <w:b/>
          <w:bCs/>
        </w:rPr>
        <w:t>NOTAG</w:t>
      </w:r>
    </w:p>
    <w:p w:rsidR="00CC3687" w:rsidRDefault="00CC3687">
      <w:pPr>
        <w:spacing w:before="0"/>
        <w:rPr>
          <w:rStyle w:val="computer"/>
        </w:rPr>
      </w:pPr>
      <w:r>
        <w:rPr>
          <w:rStyle w:val="computer"/>
        </w:rPr>
        <w:tab/>
      </w:r>
      <w:r>
        <w:rPr>
          <w:rStyle w:val="computer"/>
        </w:rPr>
        <w:tab/>
      </w:r>
      <w:r>
        <w:rPr>
          <w:rStyle w:val="computer"/>
        </w:rPr>
        <w:tab/>
      </w:r>
      <w:proofErr w:type="gramStart"/>
      <w:r>
        <w:rPr>
          <w:rStyle w:val="computer"/>
        </w:rPr>
        <w:t>data</w:t>
      </w:r>
      <w:proofErr w:type="gramEnd"/>
      <w:r>
        <w:rPr>
          <w:rStyle w:val="computer"/>
        </w:rPr>
        <w:t xml:space="preserve"> DATA3 "</w:t>
      </w:r>
      <w:proofErr w:type="spellStart"/>
      <w:r>
        <w:rPr>
          <w:rStyle w:val="computer"/>
        </w:rPr>
        <w:t>foo</w:t>
      </w:r>
      <w:proofErr w:type="spellEnd"/>
      <w:r>
        <w:rPr>
          <w:rStyle w:val="computer"/>
        </w:rPr>
        <w:t>"</w:t>
      </w:r>
    </w:p>
    <w:p w:rsidR="00CC3687" w:rsidRDefault="00CC3687">
      <w:pPr>
        <w:spacing w:before="0"/>
        <w:ind w:left="864" w:firstLine="432"/>
        <w:rPr>
          <w:rStyle w:val="computer"/>
        </w:rPr>
      </w:pPr>
      <w:proofErr w:type="gramStart"/>
      <w:r>
        <w:rPr>
          <w:rStyle w:val="computer"/>
        </w:rPr>
        <w:t>data</w:t>
      </w:r>
      <w:proofErr w:type="gramEnd"/>
      <w:r>
        <w:rPr>
          <w:rStyle w:val="computer"/>
        </w:rPr>
        <w:t xml:space="preserve"> DATA4 "bar"</w:t>
      </w:r>
    </w:p>
    <w:p w:rsidR="00CC3687" w:rsidRDefault="00CC3687">
      <w:pPr>
        <w:spacing w:before="0"/>
        <w:rPr>
          <w:rStyle w:val="computer"/>
        </w:rPr>
      </w:pPr>
      <w:r>
        <w:rPr>
          <w:rStyle w:val="computer"/>
        </w:rPr>
        <w:tab/>
      </w:r>
      <w:r>
        <w:rPr>
          <w:rStyle w:val="computer"/>
        </w:rPr>
        <w:tab/>
      </w:r>
      <w:proofErr w:type="gramStart"/>
      <w:r>
        <w:rPr>
          <w:rStyle w:val="computer"/>
        </w:rPr>
        <w:t>data</w:t>
      </w:r>
      <w:proofErr w:type="gramEnd"/>
      <w:r>
        <w:rPr>
          <w:rStyle w:val="computer"/>
        </w:rPr>
        <w:t xml:space="preserve"> DATA5 "and"</w:t>
      </w:r>
    </w:p>
    <w:p w:rsidR="00CC3687" w:rsidRDefault="00CC3687">
      <w:pPr>
        <w:spacing w:before="0"/>
        <w:rPr>
          <w:rStyle w:val="computer"/>
        </w:rPr>
      </w:pPr>
      <w:r>
        <w:rPr>
          <w:rStyle w:val="computer"/>
        </w:rPr>
        <w:tab/>
      </w:r>
      <w:proofErr w:type="gramStart"/>
      <w:r>
        <w:rPr>
          <w:rStyle w:val="computer"/>
          <w:b/>
          <w:bCs/>
        </w:rPr>
        <w:t>untagged</w:t>
      </w:r>
      <w:proofErr w:type="gramEnd"/>
      <w:r>
        <w:rPr>
          <w:rStyle w:val="computer"/>
        </w:rPr>
        <w:t xml:space="preserve"> "some"</w:t>
      </w:r>
    </w:p>
    <w:p w:rsidR="00CC3687" w:rsidRDefault="00CC3687">
      <w:pPr>
        <w:spacing w:before="0"/>
        <w:ind w:firstLine="432"/>
        <w:rPr>
          <w:rStyle w:val="computer"/>
        </w:rPr>
      </w:pPr>
      <w:proofErr w:type="gramStart"/>
      <w:r>
        <w:rPr>
          <w:rStyle w:val="computer"/>
        </w:rPr>
        <w:t>group</w:t>
      </w:r>
      <w:proofErr w:type="gramEnd"/>
      <w:r>
        <w:rPr>
          <w:rStyle w:val="computer"/>
        </w:rPr>
        <w:t xml:space="preserve"> GROUPONE </w:t>
      </w:r>
    </w:p>
    <w:p w:rsidR="00CC3687" w:rsidRDefault="00CC3687">
      <w:pPr>
        <w:spacing w:before="0"/>
        <w:ind w:left="432" w:firstLine="432"/>
        <w:rPr>
          <w:rStyle w:val="computer"/>
        </w:rPr>
      </w:pPr>
      <w:proofErr w:type="gramStart"/>
      <w:r>
        <w:rPr>
          <w:rStyle w:val="computer"/>
        </w:rPr>
        <w:t>data</w:t>
      </w:r>
      <w:proofErr w:type="gramEnd"/>
      <w:r>
        <w:rPr>
          <w:rStyle w:val="computer"/>
        </w:rPr>
        <w:t xml:space="preserve"> DATA7 "more"</w:t>
      </w:r>
    </w:p>
    <w:p w:rsidR="00CC3687" w:rsidRDefault="00CC3687">
      <w:pPr>
        <w:spacing w:before="0"/>
        <w:rPr>
          <w:rStyle w:val="computer"/>
        </w:rPr>
      </w:pPr>
      <w:r>
        <w:rPr>
          <w:rStyle w:val="computer"/>
        </w:rPr>
        <w:t>END</w:t>
      </w:r>
    </w:p>
    <w:p w:rsidR="00CC3687" w:rsidRDefault="00CC3687">
      <w:proofErr w:type="gramStart"/>
      <w:r>
        <w:t>will</w:t>
      </w:r>
      <w:proofErr w:type="gramEnd"/>
      <w:r>
        <w:t xml:space="preserve"> yield the XML</w:t>
      </w:r>
    </w:p>
    <w:p w:rsidR="00CC3687" w:rsidRDefault="00CC3687">
      <w:pPr>
        <w:spacing w:before="0"/>
      </w:pPr>
    </w:p>
    <w:p w:rsidR="00CC3687" w:rsidRDefault="00CC3687">
      <w:pPr>
        <w:spacing w:before="0"/>
        <w:rPr>
          <w:rStyle w:val="computer"/>
        </w:rPr>
      </w:pPr>
      <w:r>
        <w:rPr>
          <w:rStyle w:val="computer"/>
        </w:rPr>
        <w:t>&lt;ROOT&gt;</w:t>
      </w:r>
    </w:p>
    <w:p w:rsidR="00CC3687" w:rsidRDefault="00CC3687">
      <w:pPr>
        <w:spacing w:before="0"/>
        <w:rPr>
          <w:rStyle w:val="computer"/>
        </w:rPr>
      </w:pPr>
      <w:r>
        <w:rPr>
          <w:rStyle w:val="computer"/>
        </w:rPr>
        <w:tab/>
        <w:t>&lt;SEGMENTONE&gt;</w:t>
      </w:r>
    </w:p>
    <w:p w:rsidR="00CC3687" w:rsidRDefault="00CC3687">
      <w:pPr>
        <w:spacing w:before="0"/>
        <w:rPr>
          <w:rStyle w:val="computer"/>
        </w:rPr>
      </w:pPr>
      <w:r>
        <w:rPr>
          <w:rStyle w:val="computer"/>
        </w:rPr>
        <w:tab/>
      </w:r>
      <w:r>
        <w:rPr>
          <w:rStyle w:val="computer"/>
        </w:rPr>
        <w:tab/>
        <w:t>&lt;DATA1&gt;hello&lt;/DATA1&gt;</w:t>
      </w:r>
    </w:p>
    <w:p w:rsidR="00CC3687" w:rsidRDefault="00CC3687">
      <w:pPr>
        <w:spacing w:before="0"/>
        <w:ind w:left="432" w:firstLine="432"/>
        <w:rPr>
          <w:rStyle w:val="computer"/>
        </w:rPr>
      </w:pPr>
      <w:r>
        <w:rPr>
          <w:rStyle w:val="computer"/>
        </w:rPr>
        <w:t>&lt;DATA2&gt;world&lt;/DATA2&gt;</w:t>
      </w:r>
    </w:p>
    <w:p w:rsidR="00CC3687" w:rsidRDefault="00CC3687">
      <w:pPr>
        <w:spacing w:before="0"/>
        <w:rPr>
          <w:rStyle w:val="computer"/>
        </w:rPr>
      </w:pPr>
      <w:r>
        <w:rPr>
          <w:rStyle w:val="computer"/>
        </w:rPr>
        <w:tab/>
      </w:r>
      <w:r>
        <w:rPr>
          <w:rStyle w:val="computer"/>
        </w:rPr>
        <w:tab/>
        <w:t>&lt;DATA3&gt;</w:t>
      </w:r>
      <w:proofErr w:type="spellStart"/>
      <w:r>
        <w:rPr>
          <w:rStyle w:val="computer"/>
        </w:rPr>
        <w:t>foo</w:t>
      </w:r>
      <w:proofErr w:type="spellEnd"/>
      <w:r>
        <w:rPr>
          <w:rStyle w:val="computer"/>
        </w:rPr>
        <w:t>&lt;/DATA3&gt;</w:t>
      </w:r>
    </w:p>
    <w:p w:rsidR="00CC3687" w:rsidRDefault="00CC3687">
      <w:pPr>
        <w:spacing w:before="0"/>
        <w:ind w:left="432" w:firstLine="432"/>
        <w:rPr>
          <w:rStyle w:val="computer"/>
        </w:rPr>
      </w:pPr>
      <w:r>
        <w:rPr>
          <w:rStyle w:val="computer"/>
        </w:rPr>
        <w:t>&lt;DATA4&gt;bar&lt;/DATA4&gt;</w:t>
      </w:r>
    </w:p>
    <w:p w:rsidR="00CC3687" w:rsidRDefault="00CC3687">
      <w:pPr>
        <w:spacing w:before="0"/>
        <w:rPr>
          <w:rStyle w:val="computer"/>
        </w:rPr>
      </w:pPr>
      <w:r>
        <w:rPr>
          <w:rStyle w:val="computer"/>
        </w:rPr>
        <w:tab/>
      </w:r>
      <w:r>
        <w:rPr>
          <w:rStyle w:val="computer"/>
        </w:rPr>
        <w:tab/>
        <w:t>&lt;DATA5&gt;and&lt;/DATA5&gt;</w:t>
      </w:r>
    </w:p>
    <w:p w:rsidR="00CC3687" w:rsidRDefault="00CC3687">
      <w:pPr>
        <w:spacing w:before="0"/>
        <w:rPr>
          <w:rStyle w:val="computer"/>
        </w:rPr>
      </w:pPr>
      <w:r>
        <w:rPr>
          <w:rStyle w:val="computer"/>
        </w:rPr>
        <w:tab/>
        <w:t>&lt;/SEGMENTONE&gt;</w:t>
      </w:r>
    </w:p>
    <w:p w:rsidR="00CC3687" w:rsidRDefault="00CC3687">
      <w:pPr>
        <w:spacing w:before="0"/>
        <w:rPr>
          <w:rStyle w:val="computer"/>
        </w:rPr>
      </w:pPr>
      <w:r>
        <w:rPr>
          <w:rStyle w:val="computer"/>
        </w:rPr>
        <w:tab/>
        <w:t>&lt;</w:t>
      </w:r>
      <w:r>
        <w:rPr>
          <w:rStyle w:val="computer"/>
          <w:b/>
          <w:bCs/>
        </w:rPr>
        <w:t>RAW</w:t>
      </w:r>
      <w:r>
        <w:rPr>
          <w:rStyle w:val="computer"/>
        </w:rPr>
        <w:t>&gt;some&lt;/</w:t>
      </w:r>
      <w:r>
        <w:rPr>
          <w:rStyle w:val="computer"/>
          <w:b/>
          <w:bCs/>
        </w:rPr>
        <w:t>RAW</w:t>
      </w:r>
      <w:r>
        <w:rPr>
          <w:rStyle w:val="computer"/>
        </w:rPr>
        <w:t>&gt;</w:t>
      </w:r>
    </w:p>
    <w:p w:rsidR="00CC3687" w:rsidRDefault="00CC3687">
      <w:pPr>
        <w:spacing w:before="0"/>
        <w:ind w:firstLine="432"/>
        <w:rPr>
          <w:rStyle w:val="computer"/>
        </w:rPr>
      </w:pPr>
      <w:r>
        <w:rPr>
          <w:rStyle w:val="computer"/>
        </w:rPr>
        <w:t>&lt;GROUPONE&gt;</w:t>
      </w:r>
    </w:p>
    <w:p w:rsidR="00CC3687" w:rsidRDefault="00CC3687">
      <w:pPr>
        <w:spacing w:before="0"/>
        <w:ind w:left="432" w:firstLine="432"/>
        <w:rPr>
          <w:rStyle w:val="computer"/>
        </w:rPr>
      </w:pPr>
      <w:r>
        <w:rPr>
          <w:rStyle w:val="computer"/>
        </w:rPr>
        <w:t>&lt;DATA7&gt;more&lt;/DATA7&gt;</w:t>
      </w:r>
    </w:p>
    <w:p w:rsidR="00CC3687" w:rsidRDefault="00CC3687">
      <w:pPr>
        <w:spacing w:before="0"/>
        <w:ind w:firstLine="432"/>
        <w:rPr>
          <w:rStyle w:val="computer"/>
        </w:rPr>
      </w:pPr>
      <w:r>
        <w:rPr>
          <w:rStyle w:val="computer"/>
        </w:rPr>
        <w:t>&lt;/GROUPONE&gt;</w:t>
      </w:r>
    </w:p>
    <w:p w:rsidR="00CC3687" w:rsidRDefault="00CC3687">
      <w:pPr>
        <w:spacing w:before="0"/>
      </w:pPr>
      <w:r>
        <w:rPr>
          <w:rStyle w:val="computer"/>
        </w:rPr>
        <w:t>&lt;/ROOT&gt;</w:t>
      </w:r>
    </w:p>
    <w:p w:rsidR="00CC3687" w:rsidRDefault="00CC3687" w:rsidP="00FC3344">
      <w:pPr>
        <w:pStyle w:val="Listedentry"/>
        <w:rPr>
          <w:lang w:val="en-GB"/>
        </w:rPr>
      </w:pPr>
      <w:r>
        <w:rPr>
          <w:lang w:val="en-GB"/>
        </w:rPr>
        <w:t>SKIP</w:t>
      </w:r>
    </w:p>
    <w:p w:rsidR="00CC3687" w:rsidRDefault="00CC3687" w:rsidP="00FC3344">
      <w:pPr>
        <w:keepNext/>
      </w:pPr>
      <w:proofErr w:type="gramStart"/>
      <w:r>
        <w:t>Applies to segments, groups and data elements.</w:t>
      </w:r>
      <w:proofErr w:type="gramEnd"/>
      <w:r>
        <w:t xml:space="preserve"> "SKIP" asks to entirely suppress the relevant element from the output XML structure.</w:t>
      </w:r>
    </w:p>
    <w:p w:rsidR="00CC3687" w:rsidRDefault="00CC3687">
      <w:r>
        <w:t>For instance, the parsed result in native parser format is:</w:t>
      </w:r>
    </w:p>
    <w:p w:rsidR="00CC3687" w:rsidRDefault="00CC3687">
      <w:pPr>
        <w:spacing w:before="0"/>
      </w:pPr>
    </w:p>
    <w:p w:rsidR="00CC3687" w:rsidRDefault="00CC3687">
      <w:pPr>
        <w:spacing w:before="0"/>
        <w:rPr>
          <w:rStyle w:val="computer"/>
        </w:rPr>
      </w:pPr>
      <w:r>
        <w:rPr>
          <w:rStyle w:val="computer"/>
        </w:rPr>
        <w:t>ROOT</w:t>
      </w:r>
    </w:p>
    <w:p w:rsidR="00CC3687" w:rsidRDefault="00CC3687">
      <w:pPr>
        <w:spacing w:before="0"/>
        <w:rPr>
          <w:rStyle w:val="computer"/>
        </w:rPr>
      </w:pPr>
      <w:r>
        <w:rPr>
          <w:rStyle w:val="computer"/>
        </w:rPr>
        <w:tab/>
      </w:r>
      <w:proofErr w:type="gramStart"/>
      <w:r>
        <w:rPr>
          <w:rStyle w:val="computer"/>
        </w:rPr>
        <w:t>segment</w:t>
      </w:r>
      <w:proofErr w:type="gramEnd"/>
      <w:r>
        <w:rPr>
          <w:rStyle w:val="computer"/>
        </w:rPr>
        <w:t xml:space="preserve"> SEGMENTONE</w:t>
      </w:r>
    </w:p>
    <w:p w:rsidR="00CC3687" w:rsidRDefault="00CC3687">
      <w:pPr>
        <w:spacing w:before="0"/>
        <w:rPr>
          <w:rStyle w:val="computer"/>
        </w:rPr>
      </w:pPr>
      <w:r>
        <w:rPr>
          <w:rStyle w:val="computer"/>
        </w:rPr>
        <w:tab/>
      </w:r>
      <w:r>
        <w:rPr>
          <w:rStyle w:val="computer"/>
        </w:rPr>
        <w:tab/>
      </w:r>
      <w:proofErr w:type="gramStart"/>
      <w:r>
        <w:rPr>
          <w:rStyle w:val="computer"/>
        </w:rPr>
        <w:t>data</w:t>
      </w:r>
      <w:proofErr w:type="gramEnd"/>
      <w:r>
        <w:rPr>
          <w:rStyle w:val="computer"/>
        </w:rPr>
        <w:t xml:space="preserve"> DATA1 "hello"</w:t>
      </w:r>
    </w:p>
    <w:p w:rsidR="00CC3687" w:rsidRDefault="00CC3687">
      <w:pPr>
        <w:spacing w:before="0"/>
        <w:ind w:left="432" w:firstLine="432"/>
        <w:rPr>
          <w:rStyle w:val="computer"/>
        </w:rPr>
      </w:pPr>
      <w:proofErr w:type="gramStart"/>
      <w:r>
        <w:rPr>
          <w:rStyle w:val="computer"/>
        </w:rPr>
        <w:t>data</w:t>
      </w:r>
      <w:proofErr w:type="gramEnd"/>
      <w:r>
        <w:rPr>
          <w:rStyle w:val="computer"/>
        </w:rPr>
        <w:t xml:space="preserve"> DATA2 "world"</w:t>
      </w:r>
    </w:p>
    <w:p w:rsidR="00CC3687" w:rsidRDefault="00CC3687">
      <w:pPr>
        <w:spacing w:before="0"/>
        <w:rPr>
          <w:rStyle w:val="computer"/>
        </w:rPr>
      </w:pPr>
      <w:r>
        <w:rPr>
          <w:rStyle w:val="computer"/>
        </w:rPr>
        <w:tab/>
      </w:r>
      <w:r>
        <w:rPr>
          <w:rStyle w:val="computer"/>
        </w:rPr>
        <w:tab/>
      </w:r>
      <w:proofErr w:type="gramStart"/>
      <w:r>
        <w:rPr>
          <w:rStyle w:val="computer"/>
        </w:rPr>
        <w:t>group</w:t>
      </w:r>
      <w:proofErr w:type="gramEnd"/>
      <w:r>
        <w:rPr>
          <w:rStyle w:val="computer"/>
        </w:rPr>
        <w:t xml:space="preserve"> </w:t>
      </w:r>
      <w:r>
        <w:rPr>
          <w:rStyle w:val="computer"/>
          <w:b/>
          <w:bCs/>
        </w:rPr>
        <w:t>NOTAG</w:t>
      </w:r>
    </w:p>
    <w:p w:rsidR="00CC3687" w:rsidRDefault="00CC3687">
      <w:pPr>
        <w:spacing w:before="0"/>
        <w:rPr>
          <w:rStyle w:val="computer"/>
        </w:rPr>
      </w:pPr>
      <w:r>
        <w:rPr>
          <w:rStyle w:val="computer"/>
        </w:rPr>
        <w:tab/>
      </w:r>
      <w:r>
        <w:rPr>
          <w:rStyle w:val="computer"/>
        </w:rPr>
        <w:tab/>
      </w:r>
      <w:r>
        <w:rPr>
          <w:rStyle w:val="computer"/>
        </w:rPr>
        <w:tab/>
      </w:r>
      <w:proofErr w:type="gramStart"/>
      <w:r>
        <w:rPr>
          <w:rStyle w:val="computer"/>
        </w:rPr>
        <w:t>data</w:t>
      </w:r>
      <w:proofErr w:type="gramEnd"/>
      <w:r>
        <w:rPr>
          <w:rStyle w:val="computer"/>
        </w:rPr>
        <w:t xml:space="preserve"> DATA3 "</w:t>
      </w:r>
      <w:proofErr w:type="spellStart"/>
      <w:r>
        <w:rPr>
          <w:rStyle w:val="computer"/>
        </w:rPr>
        <w:t>foo</w:t>
      </w:r>
      <w:proofErr w:type="spellEnd"/>
      <w:r>
        <w:rPr>
          <w:rStyle w:val="computer"/>
        </w:rPr>
        <w:t>"</w:t>
      </w:r>
    </w:p>
    <w:p w:rsidR="00CC3687" w:rsidRDefault="00CC3687">
      <w:pPr>
        <w:spacing w:before="0"/>
        <w:ind w:left="864" w:firstLine="432"/>
        <w:rPr>
          <w:rStyle w:val="computer"/>
        </w:rPr>
      </w:pPr>
      <w:proofErr w:type="gramStart"/>
      <w:r>
        <w:rPr>
          <w:rStyle w:val="computer"/>
        </w:rPr>
        <w:lastRenderedPageBreak/>
        <w:t>data</w:t>
      </w:r>
      <w:proofErr w:type="gramEnd"/>
      <w:r>
        <w:rPr>
          <w:rStyle w:val="computer"/>
        </w:rPr>
        <w:t xml:space="preserve"> </w:t>
      </w:r>
      <w:r>
        <w:rPr>
          <w:rStyle w:val="computer"/>
          <w:b/>
          <w:bCs/>
        </w:rPr>
        <w:t>SKIP</w:t>
      </w:r>
      <w:r>
        <w:rPr>
          <w:rStyle w:val="computer"/>
        </w:rPr>
        <w:t xml:space="preserve"> "bar"</w:t>
      </w:r>
    </w:p>
    <w:p w:rsidR="00CC3687" w:rsidRDefault="00CC3687">
      <w:pPr>
        <w:spacing w:before="0"/>
        <w:rPr>
          <w:rStyle w:val="computer"/>
        </w:rPr>
      </w:pPr>
      <w:r>
        <w:rPr>
          <w:rStyle w:val="computer"/>
        </w:rPr>
        <w:tab/>
      </w:r>
      <w:r>
        <w:rPr>
          <w:rStyle w:val="computer"/>
        </w:rPr>
        <w:tab/>
      </w:r>
      <w:proofErr w:type="gramStart"/>
      <w:r>
        <w:rPr>
          <w:rStyle w:val="computer"/>
        </w:rPr>
        <w:t>data</w:t>
      </w:r>
      <w:proofErr w:type="gramEnd"/>
      <w:r>
        <w:rPr>
          <w:rStyle w:val="computer"/>
        </w:rPr>
        <w:t xml:space="preserve"> DATA5 "and"</w:t>
      </w:r>
    </w:p>
    <w:p w:rsidR="00CC3687" w:rsidRDefault="00CC3687">
      <w:pPr>
        <w:spacing w:before="0"/>
        <w:rPr>
          <w:rStyle w:val="computer"/>
        </w:rPr>
      </w:pPr>
      <w:r>
        <w:rPr>
          <w:rStyle w:val="computer"/>
        </w:rPr>
        <w:tab/>
      </w:r>
      <w:proofErr w:type="gramStart"/>
      <w:r>
        <w:rPr>
          <w:rStyle w:val="computer"/>
          <w:b/>
          <w:bCs/>
        </w:rPr>
        <w:t>untagged</w:t>
      </w:r>
      <w:proofErr w:type="gramEnd"/>
      <w:r>
        <w:rPr>
          <w:rStyle w:val="computer"/>
        </w:rPr>
        <w:t xml:space="preserve"> "some"</w:t>
      </w:r>
    </w:p>
    <w:p w:rsidR="00CC3687" w:rsidRDefault="00CC3687">
      <w:pPr>
        <w:spacing w:before="0"/>
        <w:ind w:firstLine="432"/>
        <w:rPr>
          <w:rStyle w:val="computer"/>
        </w:rPr>
      </w:pPr>
      <w:proofErr w:type="gramStart"/>
      <w:r>
        <w:rPr>
          <w:rStyle w:val="computer"/>
        </w:rPr>
        <w:t>group</w:t>
      </w:r>
      <w:proofErr w:type="gramEnd"/>
      <w:r>
        <w:rPr>
          <w:rStyle w:val="computer"/>
        </w:rPr>
        <w:t xml:space="preserve"> </w:t>
      </w:r>
      <w:r>
        <w:rPr>
          <w:rStyle w:val="computer"/>
          <w:b/>
          <w:bCs/>
        </w:rPr>
        <w:t>SKIP</w:t>
      </w:r>
      <w:r>
        <w:rPr>
          <w:rStyle w:val="computer"/>
        </w:rPr>
        <w:t xml:space="preserve"> </w:t>
      </w:r>
    </w:p>
    <w:p w:rsidR="00CC3687" w:rsidRDefault="00CC3687">
      <w:pPr>
        <w:spacing w:before="0"/>
        <w:ind w:left="432" w:firstLine="432"/>
        <w:rPr>
          <w:rStyle w:val="computer"/>
        </w:rPr>
      </w:pPr>
      <w:proofErr w:type="gramStart"/>
      <w:r>
        <w:rPr>
          <w:rStyle w:val="computer"/>
        </w:rPr>
        <w:t>data</w:t>
      </w:r>
      <w:proofErr w:type="gramEnd"/>
      <w:r>
        <w:rPr>
          <w:rStyle w:val="computer"/>
        </w:rPr>
        <w:t xml:space="preserve"> DATA7 "more"</w:t>
      </w:r>
    </w:p>
    <w:p w:rsidR="00CC3687" w:rsidRDefault="00CC3687">
      <w:pPr>
        <w:spacing w:before="0"/>
        <w:rPr>
          <w:rStyle w:val="computer"/>
        </w:rPr>
      </w:pPr>
      <w:r>
        <w:rPr>
          <w:rStyle w:val="computer"/>
        </w:rPr>
        <w:t>END</w:t>
      </w:r>
    </w:p>
    <w:p w:rsidR="00CC3687" w:rsidRDefault="00CC3687">
      <w:proofErr w:type="gramStart"/>
      <w:r>
        <w:t>will</w:t>
      </w:r>
      <w:proofErr w:type="gramEnd"/>
      <w:r>
        <w:t xml:space="preserve"> yield the XML</w:t>
      </w:r>
    </w:p>
    <w:p w:rsidR="00CC3687" w:rsidRDefault="00CC3687">
      <w:pPr>
        <w:spacing w:before="0"/>
      </w:pPr>
    </w:p>
    <w:p w:rsidR="00CC3687" w:rsidRDefault="00CC3687">
      <w:pPr>
        <w:spacing w:before="0"/>
        <w:rPr>
          <w:rStyle w:val="computer"/>
        </w:rPr>
      </w:pPr>
      <w:r>
        <w:rPr>
          <w:rStyle w:val="computer"/>
        </w:rPr>
        <w:t>&lt;ROOT&gt;</w:t>
      </w:r>
    </w:p>
    <w:p w:rsidR="00CC3687" w:rsidRDefault="00CC3687">
      <w:pPr>
        <w:spacing w:before="0"/>
        <w:rPr>
          <w:rStyle w:val="computer"/>
        </w:rPr>
      </w:pPr>
      <w:r>
        <w:rPr>
          <w:rStyle w:val="computer"/>
        </w:rPr>
        <w:tab/>
        <w:t>&lt;SEGMENTONE&gt;</w:t>
      </w:r>
    </w:p>
    <w:p w:rsidR="00CC3687" w:rsidRDefault="00CC3687">
      <w:pPr>
        <w:spacing w:before="0"/>
        <w:rPr>
          <w:rStyle w:val="computer"/>
        </w:rPr>
      </w:pPr>
      <w:r>
        <w:rPr>
          <w:rStyle w:val="computer"/>
        </w:rPr>
        <w:tab/>
      </w:r>
      <w:r>
        <w:rPr>
          <w:rStyle w:val="computer"/>
        </w:rPr>
        <w:tab/>
        <w:t>&lt;DATA1&gt;hello&lt;/DATA1&gt;</w:t>
      </w:r>
    </w:p>
    <w:p w:rsidR="00CC3687" w:rsidRDefault="00CC3687">
      <w:pPr>
        <w:spacing w:before="0"/>
        <w:ind w:left="432" w:firstLine="432"/>
        <w:rPr>
          <w:rStyle w:val="computer"/>
        </w:rPr>
      </w:pPr>
      <w:r>
        <w:rPr>
          <w:rStyle w:val="computer"/>
        </w:rPr>
        <w:t>&lt;DATA2&gt;world&lt;/DATA2&gt;</w:t>
      </w:r>
    </w:p>
    <w:p w:rsidR="00CC3687" w:rsidRDefault="00CC3687">
      <w:pPr>
        <w:spacing w:before="0"/>
        <w:rPr>
          <w:rStyle w:val="computer"/>
        </w:rPr>
      </w:pPr>
      <w:r>
        <w:rPr>
          <w:rStyle w:val="computer"/>
        </w:rPr>
        <w:tab/>
      </w:r>
      <w:r>
        <w:rPr>
          <w:rStyle w:val="computer"/>
        </w:rPr>
        <w:tab/>
        <w:t>&lt;DATA3&gt;</w:t>
      </w:r>
      <w:proofErr w:type="spellStart"/>
      <w:r>
        <w:rPr>
          <w:rStyle w:val="computer"/>
        </w:rPr>
        <w:t>foo</w:t>
      </w:r>
      <w:proofErr w:type="spellEnd"/>
      <w:r>
        <w:rPr>
          <w:rStyle w:val="computer"/>
        </w:rPr>
        <w:t>&lt;/DATA3&gt;</w:t>
      </w:r>
    </w:p>
    <w:p w:rsidR="00CC3687" w:rsidRDefault="00CC3687">
      <w:pPr>
        <w:spacing w:before="0"/>
        <w:ind w:left="864"/>
        <w:rPr>
          <w:rStyle w:val="computer"/>
        </w:rPr>
      </w:pPr>
      <w:r>
        <w:rPr>
          <w:rStyle w:val="computer"/>
        </w:rPr>
        <w:t>&lt;DATA5&gt;and&lt;/DATA5&gt;</w:t>
      </w:r>
    </w:p>
    <w:p w:rsidR="00CC3687" w:rsidRDefault="00CC3687">
      <w:pPr>
        <w:spacing w:before="0"/>
        <w:rPr>
          <w:rStyle w:val="computer"/>
        </w:rPr>
      </w:pPr>
      <w:r>
        <w:rPr>
          <w:rStyle w:val="computer"/>
        </w:rPr>
        <w:tab/>
        <w:t>&lt;/SEGMENTONE&gt;</w:t>
      </w:r>
    </w:p>
    <w:p w:rsidR="00CC3687" w:rsidRDefault="00CC3687">
      <w:pPr>
        <w:spacing w:before="0"/>
        <w:rPr>
          <w:rStyle w:val="computer"/>
        </w:rPr>
      </w:pPr>
      <w:r>
        <w:rPr>
          <w:rStyle w:val="computer"/>
        </w:rPr>
        <w:tab/>
        <w:t>&lt;</w:t>
      </w:r>
      <w:r>
        <w:rPr>
          <w:rStyle w:val="computer"/>
          <w:b/>
          <w:bCs/>
        </w:rPr>
        <w:t>RAW</w:t>
      </w:r>
      <w:r>
        <w:rPr>
          <w:rStyle w:val="computer"/>
        </w:rPr>
        <w:t>&gt;some&lt;/</w:t>
      </w:r>
      <w:r>
        <w:rPr>
          <w:rStyle w:val="computer"/>
          <w:b/>
          <w:bCs/>
        </w:rPr>
        <w:t>RAW</w:t>
      </w:r>
      <w:r>
        <w:rPr>
          <w:rStyle w:val="computer"/>
        </w:rPr>
        <w:t>&gt;</w:t>
      </w:r>
    </w:p>
    <w:p w:rsidR="00CC3687" w:rsidRDefault="00CC3687">
      <w:pPr>
        <w:spacing w:before="0"/>
      </w:pPr>
      <w:r>
        <w:rPr>
          <w:rStyle w:val="computer"/>
        </w:rPr>
        <w:t>&lt;/ROOT&gt;</w:t>
      </w:r>
    </w:p>
    <w:p w:rsidR="00CC3687" w:rsidRDefault="00CC3687">
      <w:pPr>
        <w:pStyle w:val="Listedentry"/>
        <w:rPr>
          <w:lang w:val="en-GB"/>
        </w:rPr>
      </w:pPr>
      <w:r>
        <w:rPr>
          <w:lang w:val="en-GB"/>
        </w:rPr>
        <w:t>RAW</w:t>
      </w:r>
    </w:p>
    <w:p w:rsidR="00CC3687" w:rsidRDefault="00CC3687">
      <w:proofErr w:type="gramStart"/>
      <w:r>
        <w:t>Applies to segments, groups and data elements.</w:t>
      </w:r>
      <w:proofErr w:type="gramEnd"/>
      <w:r>
        <w:t xml:space="preserve"> </w:t>
      </w:r>
    </w:p>
    <w:p w:rsidR="00CC3687" w:rsidRDefault="00CC3687">
      <w:r>
        <w:t xml:space="preserve">If the parser method generating XML output is invoked with the </w:t>
      </w:r>
      <w:proofErr w:type="spellStart"/>
      <w:r>
        <w:t>boolean</w:t>
      </w:r>
      <w:proofErr w:type="spellEnd"/>
      <w:r>
        <w:t xml:space="preserve"> argument "</w:t>
      </w:r>
      <w:proofErr w:type="spellStart"/>
      <w:r>
        <w:t>withRAW</w:t>
      </w:r>
      <w:proofErr w:type="spellEnd"/>
      <w:r>
        <w:t xml:space="preserve">" as </w:t>
      </w:r>
      <w:r>
        <w:rPr>
          <w:b/>
          <w:bCs/>
        </w:rPr>
        <w:t>false</w:t>
      </w:r>
      <w:r>
        <w:t xml:space="preserve">, both the structures tagged "RAW" and the rest of yet </w:t>
      </w:r>
      <w:r>
        <w:rPr>
          <w:u w:val="single"/>
        </w:rPr>
        <w:t>untagged</w:t>
      </w:r>
      <w:r>
        <w:t xml:space="preserve"> structures (as may be left in the message consequent to failed parsing whose exceptions were recorded—hence trapped—and not thrown) are removed from the XML output.</w:t>
      </w:r>
    </w:p>
    <w:p w:rsidR="00CC3687" w:rsidRDefault="00CC3687">
      <w:r>
        <w:t>For instance, the parsed result in native parser format is:</w:t>
      </w:r>
    </w:p>
    <w:p w:rsidR="00CC3687" w:rsidRDefault="00CC3687">
      <w:pPr>
        <w:spacing w:before="0"/>
      </w:pPr>
    </w:p>
    <w:p w:rsidR="00CC3687" w:rsidRDefault="00CC3687">
      <w:pPr>
        <w:spacing w:before="0"/>
        <w:rPr>
          <w:rStyle w:val="computer"/>
        </w:rPr>
      </w:pPr>
      <w:r>
        <w:rPr>
          <w:rStyle w:val="computer"/>
        </w:rPr>
        <w:t>ROOT</w:t>
      </w:r>
    </w:p>
    <w:p w:rsidR="00CC3687" w:rsidRDefault="00CC3687">
      <w:pPr>
        <w:spacing w:before="0"/>
        <w:rPr>
          <w:rStyle w:val="computer"/>
        </w:rPr>
      </w:pPr>
      <w:r>
        <w:rPr>
          <w:rStyle w:val="computer"/>
        </w:rPr>
        <w:tab/>
      </w:r>
      <w:proofErr w:type="gramStart"/>
      <w:r>
        <w:rPr>
          <w:rStyle w:val="computer"/>
        </w:rPr>
        <w:t>segment</w:t>
      </w:r>
      <w:proofErr w:type="gramEnd"/>
      <w:r>
        <w:rPr>
          <w:rStyle w:val="computer"/>
        </w:rPr>
        <w:t xml:space="preserve"> SEGMENTONE</w:t>
      </w:r>
    </w:p>
    <w:p w:rsidR="00CC3687" w:rsidRDefault="00CC3687">
      <w:pPr>
        <w:spacing w:before="0"/>
        <w:rPr>
          <w:rStyle w:val="computer"/>
        </w:rPr>
      </w:pPr>
      <w:r>
        <w:rPr>
          <w:rStyle w:val="computer"/>
        </w:rPr>
        <w:tab/>
      </w:r>
      <w:r>
        <w:rPr>
          <w:rStyle w:val="computer"/>
        </w:rPr>
        <w:tab/>
      </w:r>
      <w:proofErr w:type="gramStart"/>
      <w:r>
        <w:rPr>
          <w:rStyle w:val="computer"/>
        </w:rPr>
        <w:t>data</w:t>
      </w:r>
      <w:proofErr w:type="gramEnd"/>
      <w:r>
        <w:rPr>
          <w:rStyle w:val="computer"/>
        </w:rPr>
        <w:t xml:space="preserve"> DATA1 "hello"</w:t>
      </w:r>
    </w:p>
    <w:p w:rsidR="00CC3687" w:rsidRDefault="00CC3687">
      <w:pPr>
        <w:spacing w:before="0"/>
        <w:ind w:left="432" w:firstLine="432"/>
        <w:rPr>
          <w:rStyle w:val="computer"/>
        </w:rPr>
      </w:pPr>
      <w:proofErr w:type="gramStart"/>
      <w:r>
        <w:rPr>
          <w:rStyle w:val="computer"/>
        </w:rPr>
        <w:t>data</w:t>
      </w:r>
      <w:proofErr w:type="gramEnd"/>
      <w:r>
        <w:rPr>
          <w:rStyle w:val="computer"/>
        </w:rPr>
        <w:t xml:space="preserve"> </w:t>
      </w:r>
      <w:r>
        <w:rPr>
          <w:rStyle w:val="computer"/>
          <w:b/>
          <w:bCs/>
        </w:rPr>
        <w:t>RAW</w:t>
      </w:r>
      <w:r>
        <w:rPr>
          <w:rStyle w:val="computer"/>
        </w:rPr>
        <w:t xml:space="preserve"> "world"</w:t>
      </w:r>
    </w:p>
    <w:p w:rsidR="00CC3687" w:rsidRDefault="00CC3687">
      <w:pPr>
        <w:spacing w:before="0"/>
        <w:rPr>
          <w:rStyle w:val="computer"/>
        </w:rPr>
      </w:pPr>
      <w:r>
        <w:rPr>
          <w:rStyle w:val="computer"/>
        </w:rPr>
        <w:tab/>
      </w:r>
      <w:r>
        <w:rPr>
          <w:rStyle w:val="computer"/>
        </w:rPr>
        <w:tab/>
      </w:r>
      <w:proofErr w:type="gramStart"/>
      <w:r>
        <w:rPr>
          <w:rStyle w:val="computer"/>
        </w:rPr>
        <w:t>group</w:t>
      </w:r>
      <w:proofErr w:type="gramEnd"/>
      <w:r>
        <w:rPr>
          <w:rStyle w:val="computer"/>
        </w:rPr>
        <w:t xml:space="preserve"> </w:t>
      </w:r>
      <w:r>
        <w:rPr>
          <w:rStyle w:val="computer"/>
          <w:b/>
          <w:bCs/>
        </w:rPr>
        <w:t>NOTAG</w:t>
      </w:r>
    </w:p>
    <w:p w:rsidR="00CC3687" w:rsidRDefault="00CC3687">
      <w:pPr>
        <w:spacing w:before="0"/>
        <w:rPr>
          <w:rStyle w:val="computer"/>
        </w:rPr>
      </w:pPr>
      <w:r>
        <w:rPr>
          <w:rStyle w:val="computer"/>
        </w:rPr>
        <w:tab/>
      </w:r>
      <w:r>
        <w:rPr>
          <w:rStyle w:val="computer"/>
        </w:rPr>
        <w:tab/>
      </w:r>
      <w:r>
        <w:rPr>
          <w:rStyle w:val="computer"/>
        </w:rPr>
        <w:tab/>
      </w:r>
      <w:proofErr w:type="gramStart"/>
      <w:r>
        <w:rPr>
          <w:rStyle w:val="computer"/>
        </w:rPr>
        <w:t>data</w:t>
      </w:r>
      <w:proofErr w:type="gramEnd"/>
      <w:r>
        <w:rPr>
          <w:rStyle w:val="computer"/>
        </w:rPr>
        <w:t xml:space="preserve"> DATA3 "</w:t>
      </w:r>
      <w:proofErr w:type="spellStart"/>
      <w:r>
        <w:rPr>
          <w:rStyle w:val="computer"/>
        </w:rPr>
        <w:t>foo</w:t>
      </w:r>
      <w:proofErr w:type="spellEnd"/>
      <w:r>
        <w:rPr>
          <w:rStyle w:val="computer"/>
        </w:rPr>
        <w:t>"</w:t>
      </w:r>
    </w:p>
    <w:p w:rsidR="00CC3687" w:rsidRDefault="00CC3687">
      <w:pPr>
        <w:spacing w:before="0"/>
        <w:ind w:left="864" w:firstLine="432"/>
        <w:rPr>
          <w:rStyle w:val="computer"/>
        </w:rPr>
      </w:pPr>
      <w:proofErr w:type="gramStart"/>
      <w:r>
        <w:rPr>
          <w:rStyle w:val="computer"/>
        </w:rPr>
        <w:t>data</w:t>
      </w:r>
      <w:proofErr w:type="gramEnd"/>
      <w:r>
        <w:rPr>
          <w:rStyle w:val="computer"/>
        </w:rPr>
        <w:t xml:space="preserve"> </w:t>
      </w:r>
      <w:r>
        <w:rPr>
          <w:rStyle w:val="computer"/>
          <w:b/>
          <w:bCs/>
        </w:rPr>
        <w:t>SKIP</w:t>
      </w:r>
      <w:r>
        <w:rPr>
          <w:rStyle w:val="computer"/>
        </w:rPr>
        <w:t xml:space="preserve"> "bar"</w:t>
      </w:r>
    </w:p>
    <w:p w:rsidR="00CC3687" w:rsidRDefault="00CC3687">
      <w:pPr>
        <w:spacing w:before="0"/>
        <w:rPr>
          <w:rStyle w:val="computer"/>
        </w:rPr>
      </w:pPr>
      <w:r>
        <w:rPr>
          <w:rStyle w:val="computer"/>
        </w:rPr>
        <w:tab/>
      </w:r>
      <w:r>
        <w:rPr>
          <w:rStyle w:val="computer"/>
        </w:rPr>
        <w:tab/>
      </w:r>
      <w:proofErr w:type="gramStart"/>
      <w:r>
        <w:rPr>
          <w:rStyle w:val="computer"/>
        </w:rPr>
        <w:t>data</w:t>
      </w:r>
      <w:proofErr w:type="gramEnd"/>
      <w:r>
        <w:rPr>
          <w:rStyle w:val="computer"/>
        </w:rPr>
        <w:t xml:space="preserve"> DATA5 "and"</w:t>
      </w:r>
    </w:p>
    <w:p w:rsidR="00CC3687" w:rsidRDefault="00CC3687">
      <w:pPr>
        <w:spacing w:before="0"/>
        <w:rPr>
          <w:rStyle w:val="computer"/>
        </w:rPr>
      </w:pPr>
      <w:r>
        <w:rPr>
          <w:rStyle w:val="computer"/>
        </w:rPr>
        <w:tab/>
      </w:r>
      <w:proofErr w:type="gramStart"/>
      <w:r>
        <w:rPr>
          <w:rStyle w:val="computer"/>
          <w:b/>
          <w:bCs/>
        </w:rPr>
        <w:t>untagged</w:t>
      </w:r>
      <w:proofErr w:type="gramEnd"/>
      <w:r>
        <w:rPr>
          <w:rStyle w:val="computer"/>
        </w:rPr>
        <w:t xml:space="preserve"> "some"</w:t>
      </w:r>
    </w:p>
    <w:p w:rsidR="00CC3687" w:rsidRDefault="00CC3687">
      <w:pPr>
        <w:spacing w:before="0"/>
        <w:ind w:firstLine="432"/>
        <w:rPr>
          <w:rStyle w:val="computer"/>
        </w:rPr>
      </w:pPr>
      <w:proofErr w:type="gramStart"/>
      <w:r>
        <w:rPr>
          <w:rStyle w:val="computer"/>
        </w:rPr>
        <w:t>group</w:t>
      </w:r>
      <w:proofErr w:type="gramEnd"/>
      <w:r>
        <w:rPr>
          <w:rStyle w:val="computer"/>
        </w:rPr>
        <w:t xml:space="preserve"> </w:t>
      </w:r>
      <w:r>
        <w:rPr>
          <w:rStyle w:val="computer"/>
          <w:b/>
          <w:bCs/>
        </w:rPr>
        <w:t>SKIP</w:t>
      </w:r>
      <w:r>
        <w:rPr>
          <w:rStyle w:val="computer"/>
        </w:rPr>
        <w:t xml:space="preserve"> </w:t>
      </w:r>
    </w:p>
    <w:p w:rsidR="00CC3687" w:rsidRDefault="00CC3687">
      <w:pPr>
        <w:spacing w:before="0"/>
        <w:ind w:left="432" w:firstLine="432"/>
        <w:rPr>
          <w:rStyle w:val="computer"/>
        </w:rPr>
      </w:pPr>
      <w:proofErr w:type="gramStart"/>
      <w:r>
        <w:rPr>
          <w:rStyle w:val="computer"/>
        </w:rPr>
        <w:t>data</w:t>
      </w:r>
      <w:proofErr w:type="gramEnd"/>
      <w:r>
        <w:rPr>
          <w:rStyle w:val="computer"/>
        </w:rPr>
        <w:t xml:space="preserve"> DATA7 "more"</w:t>
      </w:r>
    </w:p>
    <w:p w:rsidR="00CC3687" w:rsidRDefault="00CC3687">
      <w:pPr>
        <w:spacing w:before="0"/>
        <w:rPr>
          <w:rStyle w:val="computer"/>
        </w:rPr>
      </w:pPr>
      <w:r>
        <w:rPr>
          <w:rStyle w:val="computer"/>
        </w:rPr>
        <w:t>END</w:t>
      </w:r>
    </w:p>
    <w:p w:rsidR="00CC3687" w:rsidRDefault="00CC3687">
      <w:proofErr w:type="gramStart"/>
      <w:r>
        <w:t>will</w:t>
      </w:r>
      <w:proofErr w:type="gramEnd"/>
      <w:r>
        <w:t xml:space="preserve"> yield the XML</w:t>
      </w:r>
    </w:p>
    <w:p w:rsidR="00FC3344" w:rsidRDefault="00FC3344"/>
    <w:tbl>
      <w:tblPr>
        <w:tblW w:w="8154" w:type="dxa"/>
        <w:tblBorders>
          <w:insideH w:val="single" w:sz="4" w:space="0" w:color="auto"/>
          <w:insideV w:val="single" w:sz="4" w:space="0" w:color="auto"/>
        </w:tblBorders>
        <w:tblLook w:val="0000"/>
      </w:tblPr>
      <w:tblGrid>
        <w:gridCol w:w="4077"/>
        <w:gridCol w:w="4077"/>
      </w:tblGrid>
      <w:tr w:rsidR="00CC3687">
        <w:tc>
          <w:tcPr>
            <w:tcW w:w="4077" w:type="dxa"/>
          </w:tcPr>
          <w:p w:rsidR="00CC3687" w:rsidRDefault="00CC3687">
            <w:pPr>
              <w:pStyle w:val="tabletextstyle"/>
              <w:rPr>
                <w:rStyle w:val="computer"/>
              </w:rPr>
            </w:pPr>
            <w:proofErr w:type="spellStart"/>
            <w:r>
              <w:t>withRAW</w:t>
            </w:r>
            <w:proofErr w:type="spellEnd"/>
            <w:r>
              <w:t>==</w:t>
            </w:r>
            <w:r>
              <w:rPr>
                <w:b/>
                <w:bCs/>
              </w:rPr>
              <w:t>false</w:t>
            </w:r>
          </w:p>
        </w:tc>
        <w:tc>
          <w:tcPr>
            <w:tcW w:w="4077" w:type="dxa"/>
          </w:tcPr>
          <w:p w:rsidR="00CC3687" w:rsidRDefault="00CC3687">
            <w:pPr>
              <w:pStyle w:val="tabletextstyle"/>
              <w:rPr>
                <w:rStyle w:val="computer"/>
              </w:rPr>
            </w:pPr>
            <w:proofErr w:type="spellStart"/>
            <w:r>
              <w:t>withRAW</w:t>
            </w:r>
            <w:proofErr w:type="spellEnd"/>
            <w:r>
              <w:t>==</w:t>
            </w:r>
            <w:r>
              <w:rPr>
                <w:b/>
                <w:bCs/>
              </w:rPr>
              <w:t>true</w:t>
            </w:r>
          </w:p>
        </w:tc>
      </w:tr>
      <w:tr w:rsidR="00CC3687">
        <w:tc>
          <w:tcPr>
            <w:tcW w:w="4077" w:type="dxa"/>
          </w:tcPr>
          <w:p w:rsidR="00CC3687" w:rsidRDefault="00CC3687">
            <w:pPr>
              <w:spacing w:before="0"/>
              <w:rPr>
                <w:rStyle w:val="computer"/>
              </w:rPr>
            </w:pPr>
            <w:r>
              <w:rPr>
                <w:rStyle w:val="computer"/>
              </w:rPr>
              <w:t>&lt;ROOT&gt;</w:t>
            </w:r>
          </w:p>
          <w:p w:rsidR="00CC3687" w:rsidRDefault="00CC3687">
            <w:pPr>
              <w:spacing w:before="0"/>
              <w:rPr>
                <w:rStyle w:val="computer"/>
              </w:rPr>
            </w:pPr>
            <w:r>
              <w:rPr>
                <w:rStyle w:val="computer"/>
              </w:rPr>
              <w:tab/>
              <w:t>&lt;SEGMENTONE&gt;</w:t>
            </w:r>
          </w:p>
          <w:p w:rsidR="00CC3687" w:rsidRDefault="00CC3687">
            <w:pPr>
              <w:spacing w:before="0"/>
              <w:ind w:left="432" w:firstLine="432"/>
              <w:rPr>
                <w:rStyle w:val="computer"/>
              </w:rPr>
            </w:pPr>
            <w:r>
              <w:rPr>
                <w:rStyle w:val="computer"/>
              </w:rPr>
              <w:t>&lt;DATA1&gt;hello&lt;/DATA1&gt;</w:t>
            </w:r>
          </w:p>
          <w:p w:rsidR="00CC3687" w:rsidRDefault="00CC3687">
            <w:pPr>
              <w:spacing w:before="0"/>
              <w:rPr>
                <w:rStyle w:val="computer"/>
              </w:rPr>
            </w:pPr>
            <w:r>
              <w:rPr>
                <w:rStyle w:val="computer"/>
              </w:rPr>
              <w:tab/>
            </w:r>
            <w:r>
              <w:rPr>
                <w:rStyle w:val="computer"/>
              </w:rPr>
              <w:tab/>
              <w:t>&lt;DATA3&gt;</w:t>
            </w:r>
            <w:proofErr w:type="spellStart"/>
            <w:r>
              <w:rPr>
                <w:rStyle w:val="computer"/>
              </w:rPr>
              <w:t>foo</w:t>
            </w:r>
            <w:proofErr w:type="spellEnd"/>
            <w:r>
              <w:rPr>
                <w:rStyle w:val="computer"/>
              </w:rPr>
              <w:t>&lt;/DATA3&gt;</w:t>
            </w:r>
          </w:p>
          <w:p w:rsidR="00CC3687" w:rsidRDefault="00CC3687">
            <w:pPr>
              <w:spacing w:before="0"/>
              <w:rPr>
                <w:rStyle w:val="computer"/>
              </w:rPr>
            </w:pPr>
            <w:r>
              <w:rPr>
                <w:rStyle w:val="computer"/>
              </w:rPr>
              <w:tab/>
            </w:r>
            <w:r>
              <w:rPr>
                <w:rStyle w:val="computer"/>
              </w:rPr>
              <w:tab/>
              <w:t>&lt;DATA5&gt;and&lt;/DATA5&gt;</w:t>
            </w:r>
          </w:p>
          <w:p w:rsidR="00CC3687" w:rsidRDefault="00CC3687">
            <w:pPr>
              <w:spacing w:before="0"/>
              <w:rPr>
                <w:rStyle w:val="computer"/>
              </w:rPr>
            </w:pPr>
            <w:r>
              <w:rPr>
                <w:rStyle w:val="computer"/>
              </w:rPr>
              <w:tab/>
              <w:t>&lt;/SEGMENTONE&gt;</w:t>
            </w:r>
          </w:p>
          <w:p w:rsidR="00CC3687" w:rsidRDefault="00CC3687">
            <w:pPr>
              <w:spacing w:before="0"/>
              <w:rPr>
                <w:rStyle w:val="computer"/>
              </w:rPr>
            </w:pPr>
            <w:r>
              <w:rPr>
                <w:rStyle w:val="computer"/>
              </w:rPr>
              <w:t>&lt;/ROOT&gt;</w:t>
            </w:r>
          </w:p>
          <w:p w:rsidR="00CC3687" w:rsidRDefault="00CC3687">
            <w:pPr>
              <w:spacing w:before="0"/>
            </w:pPr>
          </w:p>
        </w:tc>
        <w:tc>
          <w:tcPr>
            <w:tcW w:w="4077" w:type="dxa"/>
          </w:tcPr>
          <w:p w:rsidR="00CC3687" w:rsidRDefault="00CC3687">
            <w:pPr>
              <w:spacing w:before="0"/>
              <w:rPr>
                <w:rStyle w:val="computer"/>
              </w:rPr>
            </w:pPr>
            <w:r>
              <w:rPr>
                <w:rStyle w:val="computer"/>
              </w:rPr>
              <w:t>&lt;ROOT&gt;</w:t>
            </w:r>
          </w:p>
          <w:p w:rsidR="00CC3687" w:rsidRDefault="00CC3687">
            <w:pPr>
              <w:spacing w:before="0"/>
              <w:rPr>
                <w:rStyle w:val="computer"/>
              </w:rPr>
            </w:pPr>
            <w:r>
              <w:rPr>
                <w:rStyle w:val="computer"/>
              </w:rPr>
              <w:tab/>
              <w:t>&lt;SEGMENTONE&gt;</w:t>
            </w:r>
          </w:p>
          <w:p w:rsidR="00CC3687" w:rsidRDefault="00CC3687">
            <w:pPr>
              <w:spacing w:before="0"/>
              <w:ind w:left="432" w:firstLine="432"/>
              <w:rPr>
                <w:rStyle w:val="computer"/>
              </w:rPr>
            </w:pPr>
            <w:r>
              <w:rPr>
                <w:rStyle w:val="computer"/>
              </w:rPr>
              <w:t>&lt;DATA1&gt;hello&lt;/DATA1&gt;</w:t>
            </w:r>
          </w:p>
          <w:p w:rsidR="00CC3687" w:rsidRDefault="00CC3687">
            <w:pPr>
              <w:spacing w:before="0"/>
              <w:ind w:left="432" w:firstLine="432"/>
              <w:rPr>
                <w:rStyle w:val="computer"/>
              </w:rPr>
            </w:pPr>
            <w:r>
              <w:rPr>
                <w:rStyle w:val="computer"/>
              </w:rPr>
              <w:t>&lt;RAW&gt;world&lt;/RAW&gt;</w:t>
            </w:r>
          </w:p>
          <w:p w:rsidR="00CC3687" w:rsidRDefault="00CC3687">
            <w:pPr>
              <w:spacing w:before="0"/>
              <w:rPr>
                <w:rStyle w:val="computer"/>
              </w:rPr>
            </w:pPr>
            <w:r>
              <w:rPr>
                <w:rStyle w:val="computer"/>
              </w:rPr>
              <w:tab/>
            </w:r>
            <w:r>
              <w:rPr>
                <w:rStyle w:val="computer"/>
              </w:rPr>
              <w:tab/>
              <w:t>&lt;DATA3&gt;</w:t>
            </w:r>
            <w:proofErr w:type="spellStart"/>
            <w:r>
              <w:rPr>
                <w:rStyle w:val="computer"/>
              </w:rPr>
              <w:t>foo</w:t>
            </w:r>
            <w:proofErr w:type="spellEnd"/>
            <w:r>
              <w:rPr>
                <w:rStyle w:val="computer"/>
              </w:rPr>
              <w:t>&lt;/DATA3&gt;</w:t>
            </w:r>
          </w:p>
          <w:p w:rsidR="00CC3687" w:rsidRDefault="00CC3687">
            <w:pPr>
              <w:spacing w:before="0"/>
              <w:rPr>
                <w:rStyle w:val="computer"/>
              </w:rPr>
            </w:pPr>
            <w:r>
              <w:rPr>
                <w:rStyle w:val="computer"/>
              </w:rPr>
              <w:tab/>
            </w:r>
            <w:r>
              <w:rPr>
                <w:rStyle w:val="computer"/>
              </w:rPr>
              <w:tab/>
              <w:t>&lt;DATA5&gt;and&lt;/DATA5&gt;</w:t>
            </w:r>
          </w:p>
          <w:p w:rsidR="00CC3687" w:rsidRDefault="00CC3687">
            <w:pPr>
              <w:spacing w:before="0"/>
              <w:rPr>
                <w:rStyle w:val="computer"/>
              </w:rPr>
            </w:pPr>
            <w:r>
              <w:rPr>
                <w:rStyle w:val="computer"/>
              </w:rPr>
              <w:tab/>
              <w:t>&lt;/SEGMENTONE&gt;</w:t>
            </w:r>
          </w:p>
          <w:p w:rsidR="00CC3687" w:rsidRDefault="00CC3687">
            <w:pPr>
              <w:spacing w:before="0"/>
              <w:rPr>
                <w:rStyle w:val="computer"/>
              </w:rPr>
            </w:pPr>
            <w:r>
              <w:rPr>
                <w:rStyle w:val="computer"/>
              </w:rPr>
              <w:tab/>
              <w:t>&lt;RAW&gt;some&lt;/RAW&gt;</w:t>
            </w:r>
          </w:p>
          <w:p w:rsidR="00CC3687" w:rsidRDefault="00CC3687">
            <w:pPr>
              <w:spacing w:before="0"/>
            </w:pPr>
            <w:r>
              <w:rPr>
                <w:rStyle w:val="computer"/>
              </w:rPr>
              <w:t>&lt;/ROOT&gt;</w:t>
            </w:r>
          </w:p>
        </w:tc>
      </w:tr>
    </w:tbl>
    <w:p w:rsidR="00CC3687" w:rsidRDefault="00CC3687"/>
    <w:p w:rsidR="00CC3687" w:rsidRDefault="00B877F6">
      <w:pPr>
        <w:pStyle w:val="Heading2"/>
      </w:pPr>
      <w:bookmarkStart w:id="24" w:name="_Toc344131390"/>
      <w:r>
        <w:lastRenderedPageBreak/>
        <w:t>Using the Reserved NULL V</w:t>
      </w:r>
      <w:r w:rsidR="00CC3687">
        <w:t>alue</w:t>
      </w:r>
      <w:bookmarkEnd w:id="24"/>
    </w:p>
    <w:p w:rsidR="00CC3687" w:rsidRDefault="00CC3687">
      <w:r>
        <w:t>The NULL value is only applicable to MARKs (</w:t>
      </w:r>
      <w:proofErr w:type="spellStart"/>
      <w:r>
        <w:t>cf</w:t>
      </w:r>
      <w:proofErr w:type="spellEnd"/>
      <w:r>
        <w:t xml:space="preserve"> </w:t>
      </w:r>
      <w:r w:rsidR="00DC6985">
        <w:fldChar w:fldCharType="begin"/>
      </w:r>
      <w:r>
        <w:instrText xml:space="preserve"> REF _Ref157145606 \r \h </w:instrText>
      </w:r>
      <w:r w:rsidR="00DC6985">
        <w:fldChar w:fldCharType="separate"/>
      </w:r>
      <w:r w:rsidR="004C4A69">
        <w:t>4.6</w:t>
      </w:r>
      <w:r w:rsidR="00DC6985">
        <w:fldChar w:fldCharType="end"/>
      </w:r>
      <w:r>
        <w:t xml:space="preserve"> &amp; </w:t>
      </w:r>
      <w:r w:rsidR="00DC6985">
        <w:fldChar w:fldCharType="begin"/>
      </w:r>
      <w:r>
        <w:instrText xml:space="preserve"> REF _Ref155497535 \r \h </w:instrText>
      </w:r>
      <w:r w:rsidR="00DC6985">
        <w:fldChar w:fldCharType="separate"/>
      </w:r>
      <w:r w:rsidR="004C4A69">
        <w:t>5.6</w:t>
      </w:r>
      <w:r w:rsidR="00DC6985">
        <w:fldChar w:fldCharType="end"/>
      </w:r>
      <w:r>
        <w:t xml:space="preserve">). Note that it shall be written as the quoted string </w:t>
      </w:r>
      <w:r>
        <w:rPr>
          <w:b/>
          <w:bCs/>
          <w:u w:val="single"/>
        </w:rPr>
        <w:t>"</w:t>
      </w:r>
      <w:r>
        <w:t>NULL</w:t>
      </w:r>
      <w:r>
        <w:rPr>
          <w:b/>
          <w:bCs/>
          <w:u w:val="single"/>
        </w:rPr>
        <w:t>"</w:t>
      </w:r>
      <w:r>
        <w:t xml:space="preserve"> as illustrated below.</w:t>
      </w:r>
    </w:p>
    <w:p w:rsidR="00CC3687" w:rsidRDefault="00CC3687">
      <w:r>
        <w:t>For instance:</w:t>
      </w:r>
    </w:p>
    <w:p w:rsidR="00CC3687" w:rsidRDefault="00CC3687">
      <w:pPr>
        <w:ind w:firstLine="432"/>
        <w:rPr>
          <w:rStyle w:val="computer"/>
        </w:rPr>
      </w:pPr>
      <w:r>
        <w:rPr>
          <w:rStyle w:val="computer"/>
        </w:rPr>
        <w:t xml:space="preserve">|||MARK AIRTAG COND </w:t>
      </w:r>
      <w:proofErr w:type="spellStart"/>
      <w:r>
        <w:rPr>
          <w:rStyle w:val="computer"/>
        </w:rPr>
        <w:t>CodeCheck</w:t>
      </w:r>
      <w:proofErr w:type="spellEnd"/>
      <w:r>
        <w:rPr>
          <w:rStyle w:val="computer"/>
        </w:rPr>
        <w:t xml:space="preserve"> "[0-9</w:t>
      </w:r>
      <w:proofErr w:type="gramStart"/>
      <w:r>
        <w:rPr>
          <w:rStyle w:val="computer"/>
        </w:rPr>
        <w:t>]{</w:t>
      </w:r>
      <w:proofErr w:type="gramEnd"/>
      <w:r>
        <w:rPr>
          <w:rStyle w:val="computer"/>
        </w:rPr>
        <w:t>3}" "airline code" "NULL"</w:t>
      </w:r>
    </w:p>
    <w:p w:rsidR="00CC3687" w:rsidRDefault="00CC3687">
      <w:proofErr w:type="gramStart"/>
      <w:r>
        <w:t>yields</w:t>
      </w:r>
      <w:proofErr w:type="gramEnd"/>
      <w:r>
        <w:t xml:space="preserve"> the XML element:</w:t>
      </w:r>
    </w:p>
    <w:p w:rsidR="00CC3687" w:rsidRDefault="00CC3687">
      <w:pPr>
        <w:rPr>
          <w:rStyle w:val="computer"/>
        </w:rPr>
      </w:pPr>
      <w:r>
        <w:tab/>
      </w:r>
      <w:r>
        <w:rPr>
          <w:rStyle w:val="computer"/>
        </w:rPr>
        <w:t>&lt;AIRTAG&gt;airline code&lt;/AIRTAG&gt;</w:t>
      </w:r>
    </w:p>
    <w:p w:rsidR="00CC3687" w:rsidRDefault="00CC3687">
      <w:proofErr w:type="gramStart"/>
      <w:r>
        <w:t>if</w:t>
      </w:r>
      <w:proofErr w:type="gramEnd"/>
      <w:r>
        <w:t xml:space="preserve"> the condition '</w:t>
      </w:r>
      <w:proofErr w:type="spellStart"/>
      <w:r>
        <w:t>CodeCheck</w:t>
      </w:r>
      <w:proofErr w:type="spellEnd"/>
      <w:r>
        <w:t>' evaluates to 3 digits exactly, and would not generate any XML output otherwise.</w:t>
      </w:r>
    </w:p>
    <w:p w:rsidR="00CC3687" w:rsidRDefault="00CC3687"/>
    <w:p w:rsidR="00CC3687" w:rsidRDefault="00CC3687">
      <w:pPr>
        <w:pStyle w:val="Heading2"/>
      </w:pPr>
      <w:bookmarkStart w:id="25" w:name="_Ref151216544"/>
      <w:bookmarkStart w:id="26" w:name="_Toc344131391"/>
      <w:r>
        <w:t>Exception Handling</w:t>
      </w:r>
      <w:bookmarkEnd w:id="25"/>
      <w:bookmarkEnd w:id="26"/>
    </w:p>
    <w:p w:rsidR="00CC3687" w:rsidRDefault="00CC3687">
      <w:r>
        <w:t>Exceptions:</w:t>
      </w:r>
    </w:p>
    <w:p w:rsidR="00CC3687" w:rsidRDefault="00CC3687">
      <w:pPr>
        <w:pStyle w:val="bulletlist1"/>
      </w:pPr>
      <w:proofErr w:type="gramStart"/>
      <w:r>
        <w:t>are</w:t>
      </w:r>
      <w:proofErr w:type="gramEnd"/>
      <w:r>
        <w:t xml:space="preserve"> </w:t>
      </w:r>
      <w:r>
        <w:rPr>
          <w:b/>
          <w:bCs/>
        </w:rPr>
        <w:t>Thrown</w:t>
      </w:r>
      <w:r>
        <w:t xml:space="preserve"> or </w:t>
      </w:r>
      <w:r>
        <w:rPr>
          <w:b/>
          <w:bCs/>
        </w:rPr>
        <w:t>Recorded</w:t>
      </w:r>
      <w:r>
        <w:t>: in the former case the module calling the parser shall trap the exception—the exception is effectively thrown as defined in java; in the later case the exception is recorded in an o</w:t>
      </w:r>
      <w:r>
        <w:t>r</w:t>
      </w:r>
      <w:r>
        <w:t>dered list of exception objects and processing continues.</w:t>
      </w:r>
    </w:p>
    <w:p w:rsidR="00CC3687" w:rsidRDefault="00CC3687">
      <w:pPr>
        <w:pStyle w:val="bulletlist1"/>
      </w:pPr>
      <w:proofErr w:type="gramStart"/>
      <w:r>
        <w:t>have</w:t>
      </w:r>
      <w:proofErr w:type="gramEnd"/>
      <w:r>
        <w:t xml:space="preserve"> an error level as </w:t>
      </w:r>
      <w:r>
        <w:rPr>
          <w:b/>
          <w:bCs/>
        </w:rPr>
        <w:t>Warning</w:t>
      </w:r>
      <w:r>
        <w:t xml:space="preserve"> or </w:t>
      </w:r>
      <w:r>
        <w:rPr>
          <w:b/>
          <w:bCs/>
        </w:rPr>
        <w:t>Fatal</w:t>
      </w:r>
      <w:r>
        <w:t>. The distinction has no pa</w:t>
      </w:r>
      <w:r>
        <w:t>r</w:t>
      </w:r>
      <w:r>
        <w:t>ticular semantics and no effect beyond the counting of:</w:t>
      </w:r>
    </w:p>
    <w:p w:rsidR="00CC3687" w:rsidRDefault="00CC3687" w:rsidP="00CC3687">
      <w:pPr>
        <w:pStyle w:val="bulletlist1"/>
        <w:numPr>
          <w:ilvl w:val="1"/>
          <w:numId w:val="2"/>
        </w:numPr>
      </w:pPr>
      <w:r>
        <w:t>number of fatal exceptions;</w:t>
      </w:r>
    </w:p>
    <w:p w:rsidR="00CC3687" w:rsidRDefault="00CC3687" w:rsidP="00CC3687">
      <w:pPr>
        <w:pStyle w:val="bulletlist1"/>
        <w:numPr>
          <w:ilvl w:val="1"/>
          <w:numId w:val="2"/>
        </w:numPr>
      </w:pPr>
      <w:proofErr w:type="gramStart"/>
      <w:r>
        <w:t>total</w:t>
      </w:r>
      <w:proofErr w:type="gramEnd"/>
      <w:r>
        <w:t xml:space="preserve"> number of exceptions, warning and fatal level.</w:t>
      </w:r>
    </w:p>
    <w:p w:rsidR="00CC3687" w:rsidRDefault="00CC3687">
      <w:pPr>
        <w:pStyle w:val="bulletlist1"/>
        <w:numPr>
          <w:ilvl w:val="0"/>
          <w:numId w:val="0"/>
        </w:numPr>
        <w:ind w:left="864"/>
      </w:pPr>
      <w:r>
        <w:t>These two counters are compared with respective thresholds after which all exceptions are thrown—in java terms.</w:t>
      </w:r>
    </w:p>
    <w:p w:rsidR="00CC3687" w:rsidRDefault="00CC3687">
      <w:pPr>
        <w:pStyle w:val="Heading4"/>
      </w:pPr>
      <w:r>
        <w:t>Types of exceptions</w:t>
      </w:r>
    </w:p>
    <w:p w:rsidR="00CC3687" w:rsidRDefault="00CC3687">
      <w:r>
        <w:t>The following brands of exceptions can be raised while parsing the input file and building the target XML message:</w:t>
      </w:r>
    </w:p>
    <w:p w:rsidR="00CC3687" w:rsidRDefault="00CC3687" w:rsidP="00CC3687">
      <w:pPr>
        <w:pStyle w:val="BulletlistABC"/>
        <w:numPr>
          <w:ilvl w:val="0"/>
          <w:numId w:val="12"/>
        </w:numPr>
      </w:pPr>
      <w:r>
        <w:t>Syntax errors while parsing</w:t>
      </w:r>
    </w:p>
    <w:p w:rsidR="00CC3687" w:rsidRDefault="00CC3687">
      <w:pPr>
        <w:pStyle w:val="Reply"/>
      </w:pPr>
      <w:r>
        <w:t>Can be recorded or thrown, can be fatal or warning</w:t>
      </w:r>
    </w:p>
    <w:p w:rsidR="00CC3687" w:rsidRDefault="00CC3687" w:rsidP="00CC3687">
      <w:pPr>
        <w:pStyle w:val="BulletlistABC"/>
        <w:numPr>
          <w:ilvl w:val="1"/>
          <w:numId w:val="5"/>
        </w:numPr>
      </w:pPr>
      <w:r>
        <w:t>Violation of the message structure; i.e. sequence of segments and nesting, notably when:</w:t>
      </w:r>
    </w:p>
    <w:p w:rsidR="00CC3687" w:rsidRDefault="00CC3687" w:rsidP="00CC3687">
      <w:pPr>
        <w:pStyle w:val="BulletlistABC"/>
        <w:numPr>
          <w:ilvl w:val="2"/>
          <w:numId w:val="5"/>
        </w:numPr>
      </w:pPr>
      <w:r>
        <w:t>A mandatory segment or data element is missing</w:t>
      </w:r>
    </w:p>
    <w:p w:rsidR="00CC3687" w:rsidRDefault="00CC3687" w:rsidP="00CC3687">
      <w:pPr>
        <w:pStyle w:val="BulletlistABC"/>
        <w:numPr>
          <w:ilvl w:val="2"/>
          <w:numId w:val="5"/>
        </w:numPr>
      </w:pPr>
      <w:r>
        <w:t>No member of a mandatory group has been found</w:t>
      </w:r>
    </w:p>
    <w:p w:rsidR="00CC3687" w:rsidRDefault="00CC3687" w:rsidP="00CC3687">
      <w:pPr>
        <w:pStyle w:val="BulletlistABC"/>
        <w:numPr>
          <w:ilvl w:val="2"/>
          <w:numId w:val="5"/>
        </w:numPr>
        <w:ind w:left="1440" w:hanging="288"/>
      </w:pPr>
      <w:r>
        <w:t>Data is found in the source message for which no matching definition exists</w:t>
      </w:r>
    </w:p>
    <w:p w:rsidR="00CC3687" w:rsidRDefault="00CC3687" w:rsidP="00CC3687">
      <w:pPr>
        <w:pStyle w:val="BulletlistABC"/>
        <w:numPr>
          <w:ilvl w:val="1"/>
          <w:numId w:val="5"/>
        </w:numPr>
      </w:pPr>
      <w:r>
        <w:t>Unable to break a segment into constituent elements; problems occurred related to cutting due to invalid regular expression sy</w:t>
      </w:r>
      <w:r>
        <w:t>n</w:t>
      </w:r>
      <w:r>
        <w:t>tax.</w:t>
      </w:r>
    </w:p>
    <w:p w:rsidR="00CC3687" w:rsidRDefault="00CC3687" w:rsidP="00CC3687">
      <w:pPr>
        <w:pStyle w:val="BulletlistABC"/>
        <w:numPr>
          <w:ilvl w:val="1"/>
          <w:numId w:val="5"/>
        </w:numPr>
      </w:pPr>
      <w:r>
        <w:t>Unable to extract a data element value from the input syntax; typically, the validation pattern failed to match the whole input data element, or the regular expression syntax is invalid.</w:t>
      </w:r>
    </w:p>
    <w:p w:rsidR="00CC3687" w:rsidRDefault="00CC3687" w:rsidP="00CC3687">
      <w:pPr>
        <w:pStyle w:val="BulletlistABC"/>
        <w:numPr>
          <w:ilvl w:val="1"/>
          <w:numId w:val="5"/>
        </w:numPr>
      </w:pPr>
      <w:r>
        <w:t>Invalid characters or size of the extracted data value.</w:t>
      </w:r>
    </w:p>
    <w:p w:rsidR="00CC3687" w:rsidRDefault="00CC3687">
      <w:pPr>
        <w:pStyle w:val="BulletlistABC"/>
      </w:pPr>
      <w:r>
        <w:lastRenderedPageBreak/>
        <w:t>Conditions not being met</w:t>
      </w:r>
    </w:p>
    <w:p w:rsidR="00CC3687" w:rsidRDefault="00CC3687">
      <w:pPr>
        <w:pStyle w:val="Reply"/>
      </w:pPr>
      <w:r>
        <w:t>Can be recorded or thrown, can be fatal or warning</w:t>
      </w:r>
    </w:p>
    <w:p w:rsidR="00CC3687" w:rsidRDefault="00CC3687" w:rsidP="00CC3687">
      <w:pPr>
        <w:pStyle w:val="BulletlistABC"/>
        <w:numPr>
          <w:ilvl w:val="1"/>
          <w:numId w:val="5"/>
        </w:numPr>
      </w:pPr>
      <w:r>
        <w:t>Found less than MIN or more than MAX instances of a repeating group, segment or data element</w:t>
      </w:r>
    </w:p>
    <w:p w:rsidR="00CC3687" w:rsidRDefault="00CC3687" w:rsidP="00CC3687">
      <w:pPr>
        <w:pStyle w:val="BulletlistABC"/>
        <w:numPr>
          <w:ilvl w:val="1"/>
          <w:numId w:val="5"/>
        </w:numPr>
      </w:pPr>
      <w:r>
        <w:t>A Named condition fails to match the associated inter-dependency pattern</w:t>
      </w:r>
    </w:p>
    <w:p w:rsidR="00CC3687" w:rsidRDefault="00CC3687">
      <w:pPr>
        <w:pStyle w:val="BulletlistABC"/>
      </w:pPr>
      <w:r>
        <w:t>Built-in errors</w:t>
      </w:r>
    </w:p>
    <w:p w:rsidR="00CC3687" w:rsidRDefault="00CC3687">
      <w:pPr>
        <w:pStyle w:val="Reply"/>
      </w:pPr>
      <w:r>
        <w:t>Never recorded, always fatal</w:t>
      </w:r>
    </w:p>
    <w:p w:rsidR="00CC3687" w:rsidRDefault="00CC3687" w:rsidP="00CC3687">
      <w:pPr>
        <w:pStyle w:val="BulletlistABC"/>
        <w:numPr>
          <w:ilvl w:val="1"/>
          <w:numId w:val="5"/>
        </w:numPr>
      </w:pPr>
      <w:r>
        <w:t xml:space="preserve">DEF file is corrupt: invalid GRP, </w:t>
      </w:r>
      <w:proofErr w:type="spellStart"/>
      <w:r>
        <w:t>SEGment</w:t>
      </w:r>
      <w:proofErr w:type="spellEnd"/>
      <w:r>
        <w:t xml:space="preserve">, </w:t>
      </w:r>
      <w:proofErr w:type="gramStart"/>
      <w:r>
        <w:t>MARK  or</w:t>
      </w:r>
      <w:proofErr w:type="gramEnd"/>
      <w:r>
        <w:t xml:space="preserve"> Data defin</w:t>
      </w:r>
      <w:r>
        <w:t>i</w:t>
      </w:r>
      <w:r>
        <w:t>tions are contained, and so forth.</w:t>
      </w:r>
    </w:p>
    <w:p w:rsidR="00CC3687" w:rsidRDefault="00CC3687" w:rsidP="00CC3687">
      <w:pPr>
        <w:pStyle w:val="BulletlistABC"/>
        <w:numPr>
          <w:ilvl w:val="1"/>
          <w:numId w:val="5"/>
        </w:numPr>
      </w:pPr>
      <w:r>
        <w:t>Additional data is found after the end of the message; note that this is not taken as an error in category A because one can a</w:t>
      </w:r>
      <w:r>
        <w:t>l</w:t>
      </w:r>
      <w:r>
        <w:t>ways accept extra data after the official end of a message by i</w:t>
      </w:r>
      <w:r>
        <w:t>n</w:t>
      </w:r>
      <w:r>
        <w:t>serting a last segment of the kind (that also tells how to stuff it in the target XML message):</w:t>
      </w:r>
    </w:p>
    <w:p w:rsidR="00CC3687" w:rsidRDefault="00CC3687">
      <w:pPr>
        <w:ind w:left="1296" w:hanging="756"/>
        <w:rPr>
          <w:rStyle w:val="computer"/>
        </w:rPr>
      </w:pPr>
      <w:r>
        <w:rPr>
          <w:rStyle w:val="computer"/>
        </w:rPr>
        <w:t xml:space="preserve">|SEG "" "GARBAGE" O </w:t>
      </w:r>
      <w:r>
        <w:rPr>
          <w:rStyle w:val="computer"/>
          <w:b/>
          <w:bCs/>
        </w:rPr>
        <w:t>0</w:t>
      </w:r>
      <w:r>
        <w:rPr>
          <w:rStyle w:val="computer"/>
        </w:rPr>
        <w:t xml:space="preserve"> </w:t>
      </w:r>
      <w:proofErr w:type="spellStart"/>
      <w:r>
        <w:rPr>
          <w:rStyle w:val="computer"/>
          <w:b/>
          <w:bCs/>
          <w:u w:val="single"/>
        </w:rPr>
        <w:t>0</w:t>
      </w:r>
      <w:proofErr w:type="spellEnd"/>
      <w:r>
        <w:rPr>
          <w:rStyle w:val="computer"/>
        </w:rPr>
        <w:t xml:space="preserve"> ACC 999 R W "found extra data"</w:t>
      </w:r>
    </w:p>
    <w:p w:rsidR="00CC3687" w:rsidRDefault="00CC3687">
      <w:pPr>
        <w:ind w:left="900"/>
      </w:pPr>
      <w:r>
        <w:t>This variant using a group may be preferred: it has the advantage to raise just a single warning-level exception for any number of lines found after the official message end. The target XML will also contain just one "Extra" element.</w:t>
      </w:r>
    </w:p>
    <w:p w:rsidR="00CC3687" w:rsidRDefault="00CC3687">
      <w:pPr>
        <w:ind w:left="540"/>
        <w:rPr>
          <w:rStyle w:val="computer"/>
        </w:rPr>
      </w:pPr>
      <w:r>
        <w:rPr>
          <w:rStyle w:val="computer"/>
        </w:rPr>
        <w:t xml:space="preserve">|GRP "" "Extra" O </w:t>
      </w:r>
      <w:r>
        <w:rPr>
          <w:rStyle w:val="computer"/>
          <w:b/>
          <w:bCs/>
        </w:rPr>
        <w:t xml:space="preserve">0 </w:t>
      </w:r>
      <w:proofErr w:type="spellStart"/>
      <w:r>
        <w:rPr>
          <w:rStyle w:val="computer"/>
          <w:b/>
          <w:bCs/>
          <w:u w:val="single"/>
        </w:rPr>
        <w:t>0</w:t>
      </w:r>
      <w:proofErr w:type="spellEnd"/>
      <w:r>
        <w:rPr>
          <w:rStyle w:val="computer"/>
        </w:rPr>
        <w:t xml:space="preserve"> ACC 1 R W "found garbage"</w:t>
      </w:r>
    </w:p>
    <w:p w:rsidR="00CC3687" w:rsidRDefault="00CC3687">
      <w:pPr>
        <w:ind w:left="1296" w:hanging="756"/>
        <w:rPr>
          <w:rStyle w:val="computer"/>
        </w:rPr>
      </w:pPr>
      <w:r>
        <w:rPr>
          <w:rStyle w:val="computer"/>
        </w:rPr>
        <w:t>||SEG "" "</w:t>
      </w:r>
      <w:proofErr w:type="spellStart"/>
      <w:r>
        <w:rPr>
          <w:rStyle w:val="computer"/>
        </w:rPr>
        <w:t>GarbageLine</w:t>
      </w:r>
      <w:proofErr w:type="spellEnd"/>
      <w:r>
        <w:rPr>
          <w:rStyle w:val="computer"/>
        </w:rPr>
        <w:t xml:space="preserve">" O </w:t>
      </w:r>
      <w:r>
        <w:rPr>
          <w:rStyle w:val="computer"/>
          <w:b/>
          <w:bCs/>
        </w:rPr>
        <w:t>0</w:t>
      </w:r>
      <w:r>
        <w:rPr>
          <w:rStyle w:val="computer"/>
        </w:rPr>
        <w:t xml:space="preserve"> </w:t>
      </w:r>
      <w:r>
        <w:rPr>
          <w:rStyle w:val="computer"/>
          <w:b/>
          <w:bCs/>
          <w:u w:val="single"/>
        </w:rPr>
        <w:t>999</w:t>
      </w:r>
      <w:r>
        <w:rPr>
          <w:rStyle w:val="computer"/>
        </w:rPr>
        <w:t xml:space="preserve"> ACC 999 R W "extra line"</w:t>
      </w:r>
    </w:p>
    <w:p w:rsidR="00CC3687" w:rsidRDefault="00CC3687" w:rsidP="00CC3687">
      <w:pPr>
        <w:pStyle w:val="BulletlistABC"/>
        <w:numPr>
          <w:ilvl w:val="1"/>
          <w:numId w:val="5"/>
        </w:numPr>
      </w:pPr>
      <w:r>
        <w:t xml:space="preserve">Java system errors: array out of bound, NULL object, or else… will require bug fixing indeed… </w:t>
      </w:r>
    </w:p>
    <w:p w:rsidR="00CC3687" w:rsidRDefault="00CC3687">
      <w:pPr>
        <w:pStyle w:val="Heading4"/>
      </w:pPr>
      <w:r>
        <w:t>Exception Attributes</w:t>
      </w:r>
    </w:p>
    <w:p w:rsidR="00FC3344" w:rsidRDefault="00FC3344" w:rsidP="00FC3344">
      <w:pPr>
        <w:pStyle w:val="sideemphasis"/>
        <w:framePr w:wrap="around"/>
      </w:pPr>
      <w:r>
        <w:t xml:space="preserve">Defined by </w:t>
      </w:r>
      <w:proofErr w:type="spellStart"/>
      <w:r>
        <w:t>Parse</w:t>
      </w:r>
      <w:r>
        <w:t>r</w:t>
      </w:r>
      <w:r>
        <w:t>Exception</w:t>
      </w:r>
      <w:proofErr w:type="spellEnd"/>
      <w:r>
        <w:t>:</w:t>
      </w:r>
    </w:p>
    <w:p w:rsidR="00CC3687" w:rsidRDefault="00CC3687">
      <w:r>
        <w:t>Whenever an exception is thrown or recorded, the following attributes are available for tracing:</w:t>
      </w:r>
    </w:p>
    <w:p w:rsidR="00CC3687" w:rsidRDefault="00CC3687">
      <w:pPr>
        <w:pStyle w:val="bulletlist1"/>
      </w:pPr>
      <w:r>
        <w:t xml:space="preserve">The nature of the exception, </w:t>
      </w:r>
      <w:r w:rsidR="00FC3344">
        <w:t>featuring</w:t>
      </w:r>
      <w:r>
        <w:t xml:space="preserve"> a reference number, e.g. "P0023 MAX allowed count exceeded". The code may be used to find a translation into a language resource file (see further).</w:t>
      </w:r>
    </w:p>
    <w:p w:rsidR="00FC3344" w:rsidRDefault="00FC3344" w:rsidP="00C93711">
      <w:pPr>
        <w:pStyle w:val="sideemphasis"/>
        <w:framePr w:wrap="around" w:y="494"/>
      </w:pPr>
      <w:r>
        <w:t xml:space="preserve">The </w:t>
      </w:r>
      <w:r w:rsidR="00C93711">
        <w:t xml:space="preserve">contextual </w:t>
      </w:r>
      <w:r>
        <w:t>cascade of all rep</w:t>
      </w:r>
      <w:r>
        <w:t>e</w:t>
      </w:r>
      <w:r>
        <w:t>tition loops with associated tags, e.g. FFR(1),</w:t>
      </w:r>
      <w:proofErr w:type="spellStart"/>
      <w:r>
        <w:t>ULD_Group</w:t>
      </w:r>
      <w:proofErr w:type="spellEnd"/>
      <w:r>
        <w:t>(7),ULD_ID(3),</w:t>
      </w:r>
      <w:proofErr w:type="spellStart"/>
      <w:r>
        <w:t>WeightCode</w:t>
      </w:r>
      <w:proofErr w:type="spellEnd"/>
      <w:r>
        <w:t>(1), appears to bear limited us</w:t>
      </w:r>
      <w:r>
        <w:t>e</w:t>
      </w:r>
      <w:r>
        <w:t>fulness and so has not been impl</w:t>
      </w:r>
      <w:r>
        <w:t>e</w:t>
      </w:r>
      <w:r>
        <w:t>mented.</w:t>
      </w:r>
    </w:p>
    <w:p w:rsidR="00CC3687" w:rsidRDefault="00CC3687">
      <w:pPr>
        <w:pStyle w:val="bulletlist1"/>
      </w:pPr>
      <w:r>
        <w:t>The description of the element being affected by the error, available as a reference-code plus text. The code may be used to find a tran</w:t>
      </w:r>
      <w:r>
        <w:t>s</w:t>
      </w:r>
      <w:r>
        <w:t>lation into another language in a language resource file (see further).</w:t>
      </w:r>
    </w:p>
    <w:p w:rsidR="00CC3687" w:rsidRDefault="00CC3687">
      <w:pPr>
        <w:pStyle w:val="bulletlist1"/>
      </w:pPr>
      <w:r>
        <w:t>The Warning or Fatal error-level (W or F)</w:t>
      </w:r>
    </w:p>
    <w:p w:rsidR="00CC3687" w:rsidRDefault="00CC3687">
      <w:pPr>
        <w:pStyle w:val="bulletlist1"/>
      </w:pPr>
      <w:r>
        <w:t>The absolute or line-relative offset (in characters) in the file</w:t>
      </w:r>
    </w:p>
    <w:p w:rsidR="00CC3687" w:rsidRDefault="00CC3687">
      <w:pPr>
        <w:pStyle w:val="bulletlist1"/>
      </w:pPr>
      <w:r>
        <w:t>The absolute line position in the original message (whatever line te</w:t>
      </w:r>
      <w:r>
        <w:t>r</w:t>
      </w:r>
      <w:r>
        <w:t>minators are used: LF, CRLF, CR alone or FF).</w:t>
      </w:r>
    </w:p>
    <w:p w:rsidR="00CC3687" w:rsidRDefault="00CC3687">
      <w:pPr>
        <w:pStyle w:val="bulletlist1"/>
      </w:pPr>
      <w:r>
        <w:t>A copy of the complete segment or the chopped-out data element at stake (string)</w:t>
      </w:r>
    </w:p>
    <w:p w:rsidR="00CC3687" w:rsidRDefault="00CC3687">
      <w:pPr>
        <w:pStyle w:val="bulletlist1"/>
      </w:pPr>
      <w:r>
        <w:t xml:space="preserve">A copy of the complete </w:t>
      </w:r>
      <w:r>
        <w:rPr>
          <w:u w:val="single"/>
        </w:rPr>
        <w:t>previous or parent</w:t>
      </w:r>
      <w:r>
        <w:t xml:space="preserve"> segment (string) (allowing to say "next to…" or "within …" in the error message if so desired for a following segment, or for a data element respectively)</w:t>
      </w:r>
    </w:p>
    <w:p w:rsidR="00CC3687" w:rsidRDefault="00CC3687"/>
    <w:p w:rsidR="00CC3687" w:rsidRDefault="00CC3687">
      <w:pPr>
        <w:pStyle w:val="Heading4"/>
      </w:pPr>
      <w:r>
        <w:lastRenderedPageBreak/>
        <w:t>Description text structure</w:t>
      </w:r>
    </w:p>
    <w:p w:rsidR="00CC3687" w:rsidRDefault="00CC3687">
      <w:r>
        <w:t>A piece of description text as specified in SEG, GRP, D or COND lines must always be included in DEF files in plain English.</w:t>
      </w:r>
    </w:p>
    <w:p w:rsidR="00CC3687" w:rsidRDefault="00CC3687">
      <w:r>
        <w:t>The text string has itself a structure alike:</w:t>
      </w:r>
    </w:p>
    <w:p w:rsidR="00CC3687" w:rsidRDefault="00CC3687">
      <w:pPr>
        <w:ind w:left="540"/>
        <w:rPr>
          <w:rStyle w:val="computer"/>
        </w:rPr>
      </w:pPr>
      <w:r>
        <w:rPr>
          <w:rStyle w:val="computer"/>
        </w:rPr>
        <w:t>"</w:t>
      </w:r>
      <w:proofErr w:type="gramStart"/>
      <w:r>
        <w:rPr>
          <w:rStyle w:val="computer"/>
        </w:rPr>
        <w:t>keyword</w:t>
      </w:r>
      <w:proofErr w:type="gramEnd"/>
      <w:r>
        <w:rPr>
          <w:rStyle w:val="computer"/>
        </w:rPr>
        <w:t xml:space="preserve"> free text following it"</w:t>
      </w:r>
    </w:p>
    <w:p w:rsidR="00FC3344" w:rsidRPr="00FC3344" w:rsidRDefault="00FC3344" w:rsidP="00FC3344">
      <w:pPr>
        <w:pStyle w:val="sideemphasis"/>
        <w:framePr w:wrap="around"/>
        <w:rPr>
          <w:color w:val="FF0000"/>
        </w:rPr>
      </w:pPr>
      <w:r w:rsidRPr="00FC3344">
        <w:rPr>
          <w:color w:val="FF0000"/>
        </w:rPr>
        <w:t xml:space="preserve">WARNING: this feature is not yet available in the public software release of the </w:t>
      </w:r>
      <w:proofErr w:type="spellStart"/>
      <w:r w:rsidRPr="00FC3344">
        <w:rPr>
          <w:color w:val="FF0000"/>
        </w:rPr>
        <w:t>r</w:t>
      </w:r>
      <w:r w:rsidRPr="00FC3344">
        <w:rPr>
          <w:color w:val="FF0000"/>
        </w:rPr>
        <w:t>e</w:t>
      </w:r>
      <w:r w:rsidRPr="00FC3344">
        <w:rPr>
          <w:color w:val="FF0000"/>
        </w:rPr>
        <w:t>verseXSL</w:t>
      </w:r>
      <w:proofErr w:type="spellEnd"/>
      <w:r w:rsidRPr="00FC3344">
        <w:rPr>
          <w:color w:val="FF0000"/>
        </w:rPr>
        <w:t xml:space="preserve"> parser</w:t>
      </w:r>
    </w:p>
    <w:p w:rsidR="00CC3687" w:rsidRDefault="00CC3687">
      <w:proofErr w:type="gramStart"/>
      <w:r>
        <w:t>Where the keyword is the first word (i.e. not containing space characters) of the description text itself.</w:t>
      </w:r>
      <w:proofErr w:type="gramEnd"/>
      <w:r>
        <w:t xml:space="preserve"> That keyword must use only characters in the ASCII character set. The parser will use it to find possible text substitutes in other languages whenever a language-map object is passed along as argument while invoking the methods that handle exceptions. </w:t>
      </w:r>
    </w:p>
    <w:p w:rsidR="00CC3687" w:rsidRDefault="00CC3687">
      <w:r>
        <w:t xml:space="preserve">If no translation is found for a given error text (hence no matching keyword exists in the </w:t>
      </w:r>
      <w:proofErr w:type="spellStart"/>
      <w:r>
        <w:t>passed</w:t>
      </w:r>
      <w:proofErr w:type="spellEnd"/>
      <w:r>
        <w:t xml:space="preserve"> language-map object) the parser will keep the original error</w:t>
      </w:r>
      <w:r w:rsidR="00FC3344">
        <w:t xml:space="preserve"> text from the DEF file itself.</w:t>
      </w:r>
    </w:p>
    <w:p w:rsidR="00CC3687" w:rsidRDefault="00CC3687">
      <w:r>
        <w:t>For instance:</w:t>
      </w:r>
    </w:p>
    <w:p w:rsidR="00CC3687" w:rsidRDefault="00CC3687">
      <w:pPr>
        <w:pStyle w:val="sideemphasis"/>
        <w:framePr w:wrap="around"/>
      </w:pPr>
      <w:r>
        <w:t>Multi-language support is prepared but has not been implemented a</w:t>
      </w:r>
      <w:r>
        <w:t>c</w:t>
      </w:r>
      <w:r>
        <w:t xml:space="preserve">cording to initial development scope. </w:t>
      </w:r>
      <w:proofErr w:type="gramStart"/>
      <w:r>
        <w:t>Will be enabled on request.</w:t>
      </w:r>
      <w:proofErr w:type="gramEnd"/>
    </w:p>
    <w:p w:rsidR="00CC3687" w:rsidRDefault="00CC3687">
      <w:pPr>
        <w:pStyle w:val="sideemphasis"/>
        <w:framePr w:wrap="around"/>
        <w:rPr>
          <w:b/>
          <w:bCs/>
        </w:rPr>
      </w:pPr>
      <w:r>
        <w:rPr>
          <w:b/>
          <w:bCs/>
        </w:rPr>
        <w:t>This section is informative.</w:t>
      </w:r>
    </w:p>
    <w:p w:rsidR="00CC3687" w:rsidRDefault="00CC3687">
      <w:r>
        <w:t>We have the following definition:</w:t>
      </w:r>
    </w:p>
    <w:p w:rsidR="00CC3687" w:rsidRDefault="00CC3687">
      <w:pPr>
        <w:ind w:left="1296" w:hanging="756"/>
        <w:rPr>
          <w:rStyle w:val="computer"/>
        </w:rPr>
      </w:pPr>
      <w:proofErr w:type="gramStart"/>
      <w:r>
        <w:rPr>
          <w:rStyle w:val="computer"/>
        </w:rPr>
        <w:t>|SEG "^/OSI" "OSI" O 0 1 ACC 99 R W "FFR-6.</w:t>
      </w:r>
      <w:proofErr w:type="gramEnd"/>
      <w:r>
        <w:rPr>
          <w:rStyle w:val="computer"/>
        </w:rPr>
        <w:t xml:space="preserve"> OSI line"</w:t>
      </w:r>
    </w:p>
    <w:p w:rsidR="00CC3687" w:rsidRDefault="00CC3687">
      <w:r>
        <w:t>And we have also a French-language-map object notably containing</w:t>
      </w:r>
    </w:p>
    <w:p w:rsidR="00CC3687" w:rsidRPr="00124808" w:rsidRDefault="00CC3687">
      <w:pPr>
        <w:ind w:left="1296" w:hanging="756"/>
        <w:rPr>
          <w:rStyle w:val="computer"/>
          <w:lang w:val="fr-BE"/>
        </w:rPr>
      </w:pPr>
      <w:r w:rsidRPr="00124808">
        <w:rPr>
          <w:rStyle w:val="computer"/>
          <w:lang w:val="fr-BE"/>
        </w:rPr>
        <w:t>"FFR-5." "Ligne SSR – Requête de service spéciale"</w:t>
      </w:r>
    </w:p>
    <w:p w:rsidR="00CC3687" w:rsidRPr="00124808" w:rsidRDefault="00CC3687">
      <w:pPr>
        <w:ind w:left="1296" w:hanging="756"/>
        <w:rPr>
          <w:rStyle w:val="computer"/>
          <w:lang w:val="fr-BE"/>
        </w:rPr>
      </w:pPr>
      <w:r w:rsidRPr="00124808">
        <w:rPr>
          <w:rStyle w:val="computer"/>
          <w:lang w:val="fr-BE"/>
        </w:rPr>
        <w:t>"FFR-6." "Ligne OSI"</w:t>
      </w:r>
    </w:p>
    <w:p w:rsidR="00CC3687" w:rsidRPr="00124808" w:rsidRDefault="00CC3687">
      <w:pPr>
        <w:ind w:left="1296" w:hanging="756"/>
        <w:rPr>
          <w:rStyle w:val="computer"/>
          <w:lang w:val="fr-BE"/>
        </w:rPr>
      </w:pPr>
      <w:r w:rsidRPr="00124808">
        <w:rPr>
          <w:rStyle w:val="computer"/>
          <w:lang w:val="fr-BE"/>
        </w:rPr>
        <w:t>"FFR-6.2" "Première ligne détails OSI"</w:t>
      </w:r>
    </w:p>
    <w:p w:rsidR="00CC3687" w:rsidRPr="00124808" w:rsidRDefault="00CC3687">
      <w:pPr>
        <w:ind w:left="1296" w:hanging="756"/>
        <w:rPr>
          <w:rStyle w:val="computer"/>
          <w:lang w:val="fr-BE"/>
        </w:rPr>
      </w:pPr>
      <w:r w:rsidRPr="00124808">
        <w:rPr>
          <w:rStyle w:val="computer"/>
          <w:lang w:val="fr-BE"/>
        </w:rPr>
        <w:t>"FFR-6.3" "Deuxième ligne détails OSI"</w:t>
      </w:r>
    </w:p>
    <w:p w:rsidR="00CC3687" w:rsidRDefault="00CC3687">
      <w:r>
        <w:t>And an exception "P022 MAX allowed count exceeded" is raised.</w:t>
      </w:r>
    </w:p>
    <w:p w:rsidR="00CC3687" w:rsidRDefault="00CC3687">
      <w:r>
        <w:t>That will trigger an exception message in English alike:</w:t>
      </w:r>
    </w:p>
    <w:p w:rsidR="00CC3687" w:rsidRDefault="00CC3687">
      <w:pPr>
        <w:ind w:left="1296" w:hanging="756"/>
        <w:rPr>
          <w:rStyle w:val="computer"/>
        </w:rPr>
      </w:pPr>
      <w:r>
        <w:rPr>
          <w:rStyle w:val="computer"/>
        </w:rPr>
        <w:t xml:space="preserve">"ERROR (P022) Repeating not </w:t>
      </w:r>
      <w:proofErr w:type="gramStart"/>
      <w:r>
        <w:rPr>
          <w:rStyle w:val="computer"/>
        </w:rPr>
        <w:t>allowed :</w:t>
      </w:r>
      <w:proofErr w:type="gramEnd"/>
      <w:r>
        <w:rPr>
          <w:rStyle w:val="computer"/>
        </w:rPr>
        <w:t xml:space="preserve"> FFR-6. OSI line</w:t>
      </w:r>
    </w:p>
    <w:p w:rsidR="00CC3687" w:rsidRDefault="00CC3687">
      <w:pPr>
        <w:ind w:left="1296"/>
        <w:rPr>
          <w:rStyle w:val="computer"/>
        </w:rPr>
      </w:pPr>
      <w:r>
        <w:rPr>
          <w:rStyle w:val="computer"/>
        </w:rPr>
        <w:t>[L</w:t>
      </w:r>
      <w:proofErr w:type="gramStart"/>
      <w:r>
        <w:rPr>
          <w:rStyle w:val="computer"/>
        </w:rPr>
        <w:t>:22,0:17</w:t>
      </w:r>
      <w:proofErr w:type="gramEnd"/>
      <w:r>
        <w:rPr>
          <w:rStyle w:val="computer"/>
        </w:rPr>
        <w:t>] OSI/ORIGINAL EXTRA LINE"</w:t>
      </w:r>
    </w:p>
    <w:p w:rsidR="00CC3687" w:rsidRPr="00124808" w:rsidRDefault="00CC3687">
      <w:pPr>
        <w:rPr>
          <w:lang w:val="fr-BE"/>
        </w:rPr>
      </w:pPr>
      <w:r w:rsidRPr="00124808">
        <w:rPr>
          <w:lang w:val="fr-BE"/>
        </w:rPr>
        <w:t xml:space="preserve">And in French </w:t>
      </w:r>
      <w:proofErr w:type="spellStart"/>
      <w:r w:rsidRPr="00124808">
        <w:rPr>
          <w:lang w:val="fr-BE"/>
        </w:rPr>
        <w:t>alike</w:t>
      </w:r>
      <w:proofErr w:type="spellEnd"/>
      <w:r w:rsidRPr="00124808">
        <w:rPr>
          <w:lang w:val="fr-BE"/>
        </w:rPr>
        <w:t>:</w:t>
      </w:r>
    </w:p>
    <w:p w:rsidR="00CC3687" w:rsidRPr="00124808" w:rsidRDefault="00CC3687">
      <w:pPr>
        <w:ind w:left="1296" w:hanging="756"/>
        <w:rPr>
          <w:rStyle w:val="computer"/>
          <w:lang w:val="fr-BE"/>
        </w:rPr>
      </w:pPr>
      <w:r w:rsidRPr="00124808">
        <w:rPr>
          <w:rStyle w:val="computer"/>
          <w:lang w:val="fr-BE"/>
        </w:rPr>
        <w:t>"ERREUR (P022) Répétition non autorisée : FFR-6. Ligne OSI</w:t>
      </w:r>
    </w:p>
    <w:p w:rsidR="00CC3687" w:rsidRDefault="00CC3687">
      <w:pPr>
        <w:ind w:left="1296"/>
        <w:rPr>
          <w:rStyle w:val="computer"/>
        </w:rPr>
      </w:pPr>
      <w:r>
        <w:rPr>
          <w:rStyle w:val="computer"/>
        </w:rPr>
        <w:t>[L</w:t>
      </w:r>
      <w:proofErr w:type="gramStart"/>
      <w:r>
        <w:rPr>
          <w:rStyle w:val="computer"/>
        </w:rPr>
        <w:t>:22,0:17</w:t>
      </w:r>
      <w:proofErr w:type="gramEnd"/>
      <w:r>
        <w:rPr>
          <w:rStyle w:val="computer"/>
        </w:rPr>
        <w:t>] OSI/ORIGINAL EXTRA LINE"</w:t>
      </w:r>
    </w:p>
    <w:p w:rsidR="00CC3687" w:rsidRDefault="00CC3687">
      <w:r>
        <w:t>And if the translation was asked but not found:</w:t>
      </w:r>
    </w:p>
    <w:p w:rsidR="00CC3687" w:rsidRDefault="00CC3687">
      <w:pPr>
        <w:ind w:left="1296" w:hanging="756"/>
        <w:rPr>
          <w:rStyle w:val="computer"/>
        </w:rPr>
      </w:pPr>
      <w:r>
        <w:rPr>
          <w:rStyle w:val="computer"/>
        </w:rPr>
        <w:t xml:space="preserve">"ERROR (P022) Repeating not </w:t>
      </w:r>
      <w:proofErr w:type="gramStart"/>
      <w:r>
        <w:rPr>
          <w:rStyle w:val="computer"/>
        </w:rPr>
        <w:t>allowed :</w:t>
      </w:r>
      <w:proofErr w:type="gramEnd"/>
      <w:r>
        <w:rPr>
          <w:rStyle w:val="computer"/>
        </w:rPr>
        <w:t xml:space="preserve"> FFR-6. OSI line</w:t>
      </w:r>
    </w:p>
    <w:p w:rsidR="00CC3687" w:rsidRDefault="00CC3687">
      <w:pPr>
        <w:ind w:left="1296"/>
        <w:rPr>
          <w:rStyle w:val="computer"/>
        </w:rPr>
      </w:pPr>
      <w:r>
        <w:rPr>
          <w:rStyle w:val="computer"/>
        </w:rPr>
        <w:t>[L</w:t>
      </w:r>
      <w:proofErr w:type="gramStart"/>
      <w:r>
        <w:rPr>
          <w:rStyle w:val="computer"/>
        </w:rPr>
        <w:t>:22,0:17</w:t>
      </w:r>
      <w:proofErr w:type="gramEnd"/>
      <w:r>
        <w:rPr>
          <w:rStyle w:val="computer"/>
        </w:rPr>
        <w:t>] OSI/ORIGINAL EXTRA LINE</w:t>
      </w:r>
    </w:p>
    <w:p w:rsidR="00CC3687" w:rsidRDefault="00CC3687">
      <w:pPr>
        <w:ind w:left="1296"/>
        <w:rPr>
          <w:rStyle w:val="computer"/>
        </w:rPr>
      </w:pPr>
      <w:r>
        <w:rPr>
          <w:rStyle w:val="computer"/>
        </w:rPr>
        <w:t>(</w:t>
      </w:r>
      <w:proofErr w:type="gramStart"/>
      <w:r>
        <w:rPr>
          <w:rStyle w:val="computer"/>
        </w:rPr>
        <w:t>no</w:t>
      </w:r>
      <w:proofErr w:type="gramEnd"/>
      <w:r>
        <w:rPr>
          <w:rStyle w:val="computer"/>
        </w:rPr>
        <w:t xml:space="preserve"> translation found)"</w:t>
      </w:r>
    </w:p>
    <w:p w:rsidR="00CC3687" w:rsidRDefault="00CC3687"/>
    <w:p w:rsidR="00CC3687" w:rsidRDefault="00CC3687">
      <w:pPr>
        <w:pStyle w:val="Heading1"/>
      </w:pPr>
      <w:bookmarkStart w:id="27" w:name="_Toc344131392"/>
      <w:r>
        <w:t>DEF File Line Formats</w:t>
      </w:r>
      <w:bookmarkEnd w:id="27"/>
    </w:p>
    <w:p w:rsidR="00CC3687" w:rsidRDefault="00CC3687">
      <w:r>
        <w:t>All SEG, GRP and D lines are preceded by at least one '|' character ind</w:t>
      </w:r>
      <w:r>
        <w:t>i</w:t>
      </w:r>
      <w:r>
        <w:t>cating the nesting level of the relevant segment, group or data element.</w:t>
      </w:r>
    </w:p>
    <w:p w:rsidR="00CC3687" w:rsidRDefault="00B877F6">
      <w:pPr>
        <w:pStyle w:val="Heading2"/>
      </w:pPr>
      <w:bookmarkStart w:id="28" w:name="_Ref151207543"/>
      <w:bookmarkStart w:id="29" w:name="_Toc344131393"/>
      <w:r>
        <w:t>SEG (segment) D</w:t>
      </w:r>
      <w:r w:rsidR="00CC3687">
        <w:t>efinitions</w:t>
      </w:r>
      <w:bookmarkEnd w:id="28"/>
      <w:bookmarkEnd w:id="29"/>
    </w:p>
    <w:p w:rsidR="00CC3687" w:rsidRDefault="00CC3687">
      <w:proofErr w:type="spellStart"/>
      <w:r>
        <w:t>SEGment</w:t>
      </w:r>
      <w:proofErr w:type="spellEnd"/>
      <w:r>
        <w:t xml:space="preserve"> definition lines have the following </w:t>
      </w:r>
      <w:r w:rsidR="00BB03C7">
        <w:t>syntax</w:t>
      </w:r>
      <w:r>
        <w:t>:</w:t>
      </w:r>
    </w:p>
    <w:p w:rsidR="00BB03C7" w:rsidRDefault="00BB03C7"/>
    <w:tbl>
      <w:tblPr>
        <w:tblW w:w="9644" w:type="dxa"/>
        <w:tblInd w:w="-1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 w:type="dxa"/>
          <w:right w:w="14" w:type="dxa"/>
        </w:tblCellMar>
        <w:tblLook w:val="04A0"/>
      </w:tblPr>
      <w:tblGrid>
        <w:gridCol w:w="540"/>
        <w:gridCol w:w="900"/>
        <w:gridCol w:w="810"/>
        <w:gridCol w:w="270"/>
        <w:gridCol w:w="360"/>
        <w:gridCol w:w="450"/>
        <w:gridCol w:w="810"/>
        <w:gridCol w:w="914"/>
        <w:gridCol w:w="900"/>
        <w:gridCol w:w="1350"/>
        <w:gridCol w:w="1440"/>
        <w:gridCol w:w="900"/>
      </w:tblGrid>
      <w:tr w:rsidR="008C612D" w:rsidTr="00C956A0">
        <w:tc>
          <w:tcPr>
            <w:tcW w:w="540" w:type="dxa"/>
            <w:vMerge w:val="restart"/>
            <w:tcBorders>
              <w:top w:val="nil"/>
              <w:left w:val="nil"/>
              <w:bottom w:val="nil"/>
            </w:tcBorders>
            <w:vAlign w:val="center"/>
          </w:tcPr>
          <w:p w:rsidR="008C612D" w:rsidRDefault="008C612D" w:rsidP="00C956A0">
            <w:pPr>
              <w:pStyle w:val="tabletextstyle"/>
              <w:jc w:val="center"/>
            </w:pPr>
            <w:r>
              <w:t>SEG</w:t>
            </w:r>
          </w:p>
        </w:tc>
        <w:tc>
          <w:tcPr>
            <w:tcW w:w="900" w:type="dxa"/>
            <w:vMerge w:val="restart"/>
            <w:tcBorders>
              <w:top w:val="nil"/>
              <w:bottom w:val="nil"/>
            </w:tcBorders>
            <w:vAlign w:val="center"/>
          </w:tcPr>
          <w:p w:rsidR="008C612D" w:rsidRDefault="008C612D" w:rsidP="00C956A0">
            <w:pPr>
              <w:pStyle w:val="tabletextstyle"/>
              <w:jc w:val="center"/>
            </w:pPr>
            <w:r>
              <w:t>"</w:t>
            </w:r>
            <w:r w:rsidRPr="00C956A0">
              <w:rPr>
                <w:i/>
                <w:color w:val="FF0000"/>
              </w:rPr>
              <w:t>pattern</w:t>
            </w:r>
            <w:r>
              <w:t>"</w:t>
            </w:r>
          </w:p>
          <w:p w:rsidR="008C612D" w:rsidRDefault="008C612D" w:rsidP="00C956A0">
            <w:pPr>
              <w:pStyle w:val="tabletextstyle"/>
              <w:jc w:val="center"/>
            </w:pPr>
            <w:r>
              <w:t>""</w:t>
            </w:r>
          </w:p>
        </w:tc>
        <w:tc>
          <w:tcPr>
            <w:tcW w:w="810" w:type="dxa"/>
            <w:vMerge w:val="restart"/>
            <w:tcBorders>
              <w:top w:val="nil"/>
              <w:bottom w:val="nil"/>
            </w:tcBorders>
            <w:vAlign w:val="center"/>
          </w:tcPr>
          <w:p w:rsidR="008C612D" w:rsidRPr="00C956A0" w:rsidRDefault="008C612D" w:rsidP="00C956A0">
            <w:pPr>
              <w:pStyle w:val="tabletextstyle"/>
              <w:jc w:val="center"/>
              <w:rPr>
                <w:i/>
                <w:color w:val="FF0000"/>
              </w:rPr>
            </w:pPr>
            <w:proofErr w:type="spellStart"/>
            <w:r w:rsidRPr="00C956A0">
              <w:rPr>
                <w:i/>
                <w:color w:val="FF0000"/>
              </w:rPr>
              <w:t>aTag</w:t>
            </w:r>
            <w:proofErr w:type="spellEnd"/>
          </w:p>
          <w:p w:rsidR="008C612D" w:rsidRDefault="008C612D" w:rsidP="00C956A0">
            <w:pPr>
              <w:pStyle w:val="tabletextstyle"/>
              <w:jc w:val="center"/>
            </w:pPr>
            <w:r>
              <w:t>NOTAG</w:t>
            </w:r>
          </w:p>
          <w:p w:rsidR="008C612D" w:rsidRDefault="008C612D" w:rsidP="00C956A0">
            <w:pPr>
              <w:pStyle w:val="tabletextstyle"/>
              <w:jc w:val="center"/>
            </w:pPr>
            <w:r>
              <w:t>RAW</w:t>
            </w:r>
          </w:p>
          <w:p w:rsidR="008C612D" w:rsidRDefault="008C612D" w:rsidP="00C956A0">
            <w:pPr>
              <w:pStyle w:val="tabletextstyle"/>
              <w:jc w:val="center"/>
            </w:pPr>
            <w:r>
              <w:t>SKIP</w:t>
            </w:r>
          </w:p>
        </w:tc>
        <w:tc>
          <w:tcPr>
            <w:tcW w:w="270" w:type="dxa"/>
            <w:vMerge w:val="restart"/>
            <w:tcBorders>
              <w:top w:val="nil"/>
              <w:bottom w:val="nil"/>
            </w:tcBorders>
            <w:vAlign w:val="center"/>
          </w:tcPr>
          <w:p w:rsidR="008C612D" w:rsidRDefault="008C612D" w:rsidP="00C956A0">
            <w:pPr>
              <w:pStyle w:val="tabletextstyle"/>
              <w:jc w:val="center"/>
            </w:pPr>
            <w:r>
              <w:t>M</w:t>
            </w:r>
          </w:p>
          <w:p w:rsidR="008C612D" w:rsidRDefault="008C612D" w:rsidP="00C956A0">
            <w:pPr>
              <w:pStyle w:val="tabletextstyle"/>
              <w:jc w:val="center"/>
            </w:pPr>
            <w:r>
              <w:t>O</w:t>
            </w:r>
          </w:p>
          <w:p w:rsidR="008C612D" w:rsidRDefault="008C612D" w:rsidP="00C956A0">
            <w:pPr>
              <w:pStyle w:val="tabletextstyle"/>
              <w:jc w:val="center"/>
            </w:pPr>
            <w:r>
              <w:t>C</w:t>
            </w:r>
          </w:p>
        </w:tc>
        <w:tc>
          <w:tcPr>
            <w:tcW w:w="360" w:type="dxa"/>
            <w:vMerge w:val="restart"/>
            <w:tcBorders>
              <w:top w:val="nil"/>
              <w:bottom w:val="nil"/>
            </w:tcBorders>
            <w:vAlign w:val="center"/>
          </w:tcPr>
          <w:p w:rsidR="008C612D" w:rsidRPr="00C956A0" w:rsidRDefault="008C612D" w:rsidP="00C956A0">
            <w:pPr>
              <w:pStyle w:val="tabletextstyle"/>
              <w:jc w:val="center"/>
              <w:rPr>
                <w:i/>
                <w:color w:val="FF0000"/>
              </w:rPr>
            </w:pPr>
            <w:r w:rsidRPr="00C956A0">
              <w:rPr>
                <w:i/>
                <w:color w:val="FF0000"/>
              </w:rPr>
              <w:t>min</w:t>
            </w:r>
          </w:p>
        </w:tc>
        <w:tc>
          <w:tcPr>
            <w:tcW w:w="450" w:type="dxa"/>
            <w:vMerge w:val="restart"/>
            <w:tcBorders>
              <w:top w:val="nil"/>
              <w:bottom w:val="nil"/>
            </w:tcBorders>
            <w:vAlign w:val="center"/>
          </w:tcPr>
          <w:p w:rsidR="008C612D" w:rsidRPr="00C956A0" w:rsidRDefault="008C612D" w:rsidP="00C956A0">
            <w:pPr>
              <w:pStyle w:val="tabletextstyle"/>
              <w:jc w:val="center"/>
              <w:rPr>
                <w:i/>
                <w:color w:val="FF0000"/>
              </w:rPr>
            </w:pPr>
            <w:r w:rsidRPr="00C956A0">
              <w:rPr>
                <w:i/>
                <w:color w:val="FF0000"/>
              </w:rPr>
              <w:t>max</w:t>
            </w:r>
          </w:p>
        </w:tc>
        <w:tc>
          <w:tcPr>
            <w:tcW w:w="810" w:type="dxa"/>
            <w:vMerge w:val="restart"/>
            <w:tcBorders>
              <w:top w:val="nil"/>
              <w:bottom w:val="nil"/>
            </w:tcBorders>
            <w:vAlign w:val="center"/>
          </w:tcPr>
          <w:p w:rsidR="008C612D" w:rsidRDefault="008C612D" w:rsidP="00C956A0">
            <w:pPr>
              <w:pStyle w:val="tabletextstyle"/>
              <w:jc w:val="center"/>
            </w:pPr>
            <w:r>
              <w:t xml:space="preserve">ACC </w:t>
            </w:r>
            <w:proofErr w:type="spellStart"/>
            <w:r w:rsidRPr="00C956A0">
              <w:rPr>
                <w:i/>
                <w:color w:val="FF0000"/>
              </w:rPr>
              <w:t>nb</w:t>
            </w:r>
            <w:proofErr w:type="spellEnd"/>
          </w:p>
        </w:tc>
        <w:tc>
          <w:tcPr>
            <w:tcW w:w="914" w:type="dxa"/>
            <w:tcBorders>
              <w:top w:val="nil"/>
              <w:bottom w:val="nil"/>
            </w:tcBorders>
            <w:vAlign w:val="center"/>
          </w:tcPr>
          <w:p w:rsidR="008C612D" w:rsidRDefault="008C612D" w:rsidP="00C956A0">
            <w:pPr>
              <w:pStyle w:val="tabletextstyle"/>
              <w:jc w:val="center"/>
            </w:pPr>
            <w:r>
              <w:t>R</w:t>
            </w:r>
          </w:p>
          <w:p w:rsidR="008C612D" w:rsidRDefault="008C612D" w:rsidP="00C956A0">
            <w:pPr>
              <w:pStyle w:val="tabletextstyle"/>
              <w:jc w:val="center"/>
            </w:pPr>
            <w:r>
              <w:t>T</w:t>
            </w:r>
          </w:p>
        </w:tc>
        <w:tc>
          <w:tcPr>
            <w:tcW w:w="900" w:type="dxa"/>
            <w:tcBorders>
              <w:top w:val="nil"/>
              <w:bottom w:val="nil"/>
            </w:tcBorders>
            <w:vAlign w:val="center"/>
          </w:tcPr>
          <w:p w:rsidR="008C612D" w:rsidRDefault="008C612D" w:rsidP="00C956A0">
            <w:pPr>
              <w:pStyle w:val="tabletextstyle"/>
              <w:jc w:val="center"/>
            </w:pPr>
            <w:r>
              <w:t>W</w:t>
            </w:r>
          </w:p>
          <w:p w:rsidR="008C612D" w:rsidRDefault="008C612D" w:rsidP="00C956A0">
            <w:pPr>
              <w:pStyle w:val="tabletextstyle"/>
              <w:jc w:val="center"/>
            </w:pPr>
            <w:r>
              <w:t>F</w:t>
            </w:r>
          </w:p>
        </w:tc>
        <w:tc>
          <w:tcPr>
            <w:tcW w:w="1350" w:type="dxa"/>
            <w:vMerge w:val="restart"/>
            <w:tcBorders>
              <w:top w:val="nil"/>
              <w:bottom w:val="nil"/>
            </w:tcBorders>
            <w:vAlign w:val="center"/>
          </w:tcPr>
          <w:p w:rsidR="008C612D" w:rsidRDefault="008C612D" w:rsidP="00C956A0">
            <w:pPr>
              <w:pStyle w:val="tabletextstyle"/>
              <w:jc w:val="center"/>
            </w:pPr>
            <w:r>
              <w:t>"</w:t>
            </w:r>
            <w:r w:rsidRPr="00C956A0">
              <w:rPr>
                <w:i/>
                <w:color w:val="FF0000"/>
              </w:rPr>
              <w:t>description</w:t>
            </w:r>
            <w:r>
              <w:t>"</w:t>
            </w:r>
          </w:p>
        </w:tc>
        <w:tc>
          <w:tcPr>
            <w:tcW w:w="1440" w:type="dxa"/>
            <w:vMerge w:val="restart"/>
            <w:tcBorders>
              <w:top w:val="nil"/>
              <w:bottom w:val="nil"/>
            </w:tcBorders>
            <w:vAlign w:val="center"/>
          </w:tcPr>
          <w:p w:rsidR="008C612D" w:rsidRPr="00C956A0" w:rsidRDefault="008C612D" w:rsidP="00C956A0">
            <w:pPr>
              <w:pStyle w:val="tabletextstyle"/>
              <w:jc w:val="center"/>
              <w:rPr>
                <w:i/>
                <w:color w:val="FF0000"/>
              </w:rPr>
            </w:pPr>
            <w:r w:rsidRPr="00C956A0">
              <w:rPr>
                <w:i/>
                <w:color w:val="FF0000"/>
              </w:rPr>
              <w:t>cut-function</w:t>
            </w:r>
          </w:p>
          <w:p w:rsidR="008C612D" w:rsidRDefault="008C612D" w:rsidP="00C956A0">
            <w:pPr>
              <w:pStyle w:val="tabletextstyle"/>
              <w:jc w:val="center"/>
            </w:pPr>
            <w:r>
              <w:t>CUT "</w:t>
            </w:r>
            <w:r w:rsidRPr="00C956A0">
              <w:rPr>
                <w:i/>
                <w:color w:val="FF0000"/>
              </w:rPr>
              <w:t>pattern</w:t>
            </w:r>
            <w:r>
              <w:t>"</w:t>
            </w:r>
          </w:p>
        </w:tc>
        <w:tc>
          <w:tcPr>
            <w:tcW w:w="900" w:type="dxa"/>
            <w:vMerge w:val="restart"/>
            <w:tcBorders>
              <w:top w:val="nil"/>
              <w:bottom w:val="nil"/>
              <w:right w:val="nil"/>
            </w:tcBorders>
            <w:shd w:val="clear" w:color="auto" w:fill="D9D9D9"/>
            <w:vAlign w:val="center"/>
          </w:tcPr>
          <w:p w:rsidR="008C612D" w:rsidRDefault="008C612D" w:rsidP="00C956A0">
            <w:pPr>
              <w:pStyle w:val="tabletextstyle"/>
              <w:jc w:val="center"/>
            </w:pPr>
            <w:r>
              <w:t>/</w:t>
            </w:r>
            <w:r w:rsidRPr="00C956A0">
              <w:rPr>
                <w:i/>
                <w:color w:val="FF0000"/>
              </w:rPr>
              <w:t>suffix</w:t>
            </w:r>
          </w:p>
        </w:tc>
      </w:tr>
      <w:tr w:rsidR="008C612D" w:rsidTr="00C956A0">
        <w:tc>
          <w:tcPr>
            <w:tcW w:w="540" w:type="dxa"/>
            <w:vMerge/>
            <w:tcBorders>
              <w:top w:val="single" w:sz="4" w:space="0" w:color="000000"/>
              <w:left w:val="nil"/>
              <w:bottom w:val="nil"/>
            </w:tcBorders>
          </w:tcPr>
          <w:p w:rsidR="008C612D" w:rsidRDefault="008C612D" w:rsidP="008C612D">
            <w:pPr>
              <w:pStyle w:val="tabletextstyle"/>
            </w:pPr>
          </w:p>
        </w:tc>
        <w:tc>
          <w:tcPr>
            <w:tcW w:w="900" w:type="dxa"/>
            <w:vMerge/>
            <w:tcBorders>
              <w:top w:val="single" w:sz="4" w:space="0" w:color="000000"/>
              <w:bottom w:val="nil"/>
            </w:tcBorders>
          </w:tcPr>
          <w:p w:rsidR="008C612D" w:rsidRDefault="008C612D" w:rsidP="008C612D">
            <w:pPr>
              <w:pStyle w:val="tabletextstyle"/>
            </w:pPr>
          </w:p>
        </w:tc>
        <w:tc>
          <w:tcPr>
            <w:tcW w:w="810" w:type="dxa"/>
            <w:vMerge/>
            <w:tcBorders>
              <w:top w:val="single" w:sz="4" w:space="0" w:color="000000"/>
              <w:bottom w:val="nil"/>
            </w:tcBorders>
          </w:tcPr>
          <w:p w:rsidR="008C612D" w:rsidRDefault="008C612D" w:rsidP="008C612D">
            <w:pPr>
              <w:pStyle w:val="tabletextstyle"/>
            </w:pPr>
          </w:p>
        </w:tc>
        <w:tc>
          <w:tcPr>
            <w:tcW w:w="270" w:type="dxa"/>
            <w:vMerge/>
            <w:tcBorders>
              <w:top w:val="single" w:sz="4" w:space="0" w:color="000000"/>
              <w:bottom w:val="nil"/>
            </w:tcBorders>
          </w:tcPr>
          <w:p w:rsidR="008C612D" w:rsidRDefault="008C612D" w:rsidP="008C612D">
            <w:pPr>
              <w:pStyle w:val="tabletextstyle"/>
            </w:pPr>
          </w:p>
        </w:tc>
        <w:tc>
          <w:tcPr>
            <w:tcW w:w="360" w:type="dxa"/>
            <w:vMerge/>
            <w:tcBorders>
              <w:top w:val="single" w:sz="4" w:space="0" w:color="000000"/>
              <w:bottom w:val="nil"/>
            </w:tcBorders>
          </w:tcPr>
          <w:p w:rsidR="008C612D" w:rsidRDefault="008C612D" w:rsidP="008C612D">
            <w:pPr>
              <w:pStyle w:val="tabletextstyle"/>
            </w:pPr>
          </w:p>
        </w:tc>
        <w:tc>
          <w:tcPr>
            <w:tcW w:w="450" w:type="dxa"/>
            <w:vMerge/>
            <w:tcBorders>
              <w:top w:val="single" w:sz="4" w:space="0" w:color="000000"/>
              <w:bottom w:val="nil"/>
            </w:tcBorders>
          </w:tcPr>
          <w:p w:rsidR="008C612D" w:rsidRDefault="008C612D" w:rsidP="008C612D">
            <w:pPr>
              <w:pStyle w:val="tabletextstyle"/>
            </w:pPr>
          </w:p>
        </w:tc>
        <w:tc>
          <w:tcPr>
            <w:tcW w:w="810" w:type="dxa"/>
            <w:vMerge/>
            <w:tcBorders>
              <w:top w:val="single" w:sz="4" w:space="0" w:color="000000"/>
              <w:bottom w:val="nil"/>
            </w:tcBorders>
          </w:tcPr>
          <w:p w:rsidR="008C612D" w:rsidRDefault="008C612D" w:rsidP="008C612D">
            <w:pPr>
              <w:pStyle w:val="tabletextstyle"/>
            </w:pPr>
          </w:p>
        </w:tc>
        <w:tc>
          <w:tcPr>
            <w:tcW w:w="1814" w:type="dxa"/>
            <w:gridSpan w:val="2"/>
            <w:tcBorders>
              <w:top w:val="nil"/>
              <w:bottom w:val="nil"/>
            </w:tcBorders>
            <w:vAlign w:val="center"/>
          </w:tcPr>
          <w:p w:rsidR="008C612D" w:rsidRDefault="008C612D" w:rsidP="00C956A0">
            <w:pPr>
              <w:pStyle w:val="tabletextstyle"/>
              <w:jc w:val="center"/>
            </w:pPr>
            <w:r>
              <w:t xml:space="preserve">COND </w:t>
            </w:r>
            <w:r w:rsidRPr="00C956A0">
              <w:rPr>
                <w:i/>
                <w:color w:val="FF0000"/>
              </w:rPr>
              <w:t>name</w:t>
            </w:r>
            <w:r>
              <w:t xml:space="preserve"> "</w:t>
            </w:r>
            <w:r w:rsidRPr="00C956A0">
              <w:rPr>
                <w:i/>
                <w:color w:val="FF0000"/>
              </w:rPr>
              <w:t>feed</w:t>
            </w:r>
            <w:r>
              <w:t>"</w:t>
            </w:r>
          </w:p>
        </w:tc>
        <w:tc>
          <w:tcPr>
            <w:tcW w:w="1350" w:type="dxa"/>
            <w:vMerge/>
            <w:tcBorders>
              <w:top w:val="single" w:sz="4" w:space="0" w:color="000000"/>
              <w:bottom w:val="nil"/>
            </w:tcBorders>
          </w:tcPr>
          <w:p w:rsidR="008C612D" w:rsidRDefault="008C612D" w:rsidP="008C612D">
            <w:pPr>
              <w:pStyle w:val="tabletextstyle"/>
            </w:pPr>
          </w:p>
        </w:tc>
        <w:tc>
          <w:tcPr>
            <w:tcW w:w="1440" w:type="dxa"/>
            <w:vMerge/>
            <w:tcBorders>
              <w:top w:val="single" w:sz="4" w:space="0" w:color="000000"/>
              <w:bottom w:val="nil"/>
            </w:tcBorders>
          </w:tcPr>
          <w:p w:rsidR="008C612D" w:rsidRDefault="008C612D" w:rsidP="008C612D">
            <w:pPr>
              <w:pStyle w:val="tabletextstyle"/>
            </w:pPr>
          </w:p>
        </w:tc>
        <w:tc>
          <w:tcPr>
            <w:tcW w:w="900" w:type="dxa"/>
            <w:vMerge/>
            <w:tcBorders>
              <w:top w:val="single" w:sz="4" w:space="0" w:color="000000"/>
              <w:bottom w:val="nil"/>
              <w:right w:val="nil"/>
            </w:tcBorders>
            <w:shd w:val="clear" w:color="auto" w:fill="D9D9D9"/>
          </w:tcPr>
          <w:p w:rsidR="008C612D" w:rsidRDefault="008C612D" w:rsidP="008C612D">
            <w:pPr>
              <w:pStyle w:val="tabletextstyle"/>
            </w:pPr>
          </w:p>
        </w:tc>
      </w:tr>
    </w:tbl>
    <w:p w:rsidR="00CC3687" w:rsidRDefault="00CC3687"/>
    <w:p w:rsidR="008C612D" w:rsidRDefault="00BB03C7">
      <w:r>
        <w:t>Formally:</w:t>
      </w:r>
    </w:p>
    <w:p w:rsidR="00BB03C7" w:rsidRDefault="00BB03C7"/>
    <w:p w:rsidR="00CC3687" w:rsidRDefault="00CC3687">
      <w:pPr>
        <w:spacing w:before="0"/>
        <w:ind w:left="450" w:hanging="450"/>
        <w:rPr>
          <w:rStyle w:val="computer"/>
        </w:rPr>
      </w:pPr>
      <w:r>
        <w:rPr>
          <w:rStyle w:val="computer"/>
        </w:rPr>
        <w:t>SEG {"&lt;id-pattern&gt;"|""} {&lt;</w:t>
      </w:r>
      <w:proofErr w:type="spellStart"/>
      <w:r>
        <w:rPr>
          <w:rStyle w:val="computer"/>
        </w:rPr>
        <w:t>XMLtag</w:t>
      </w:r>
      <w:proofErr w:type="spellEnd"/>
      <w:r>
        <w:rPr>
          <w:rStyle w:val="computer"/>
        </w:rPr>
        <w:t>&gt;|NOTAG|RAW|SKIP</w:t>
      </w:r>
      <w:proofErr w:type="gramStart"/>
      <w:r>
        <w:rPr>
          <w:rStyle w:val="computer"/>
        </w:rPr>
        <w:t>} ..</w:t>
      </w:r>
      <w:proofErr w:type="gramEnd"/>
      <w:r>
        <w:rPr>
          <w:rStyle w:val="computer"/>
        </w:rPr>
        <w:t>/..</w:t>
      </w:r>
    </w:p>
    <w:p w:rsidR="00CC3687" w:rsidRPr="00124808" w:rsidRDefault="00CC3687">
      <w:pPr>
        <w:spacing w:before="0"/>
        <w:ind w:left="360"/>
        <w:rPr>
          <w:rStyle w:val="computer"/>
          <w:lang w:val="fr-BE"/>
        </w:rPr>
      </w:pPr>
      <w:r w:rsidRPr="00124808">
        <w:rPr>
          <w:rStyle w:val="computer"/>
          <w:lang w:val="fr-BE"/>
        </w:rPr>
        <w:t>{M|O|C} &lt;MIN&gt; &lt;MAX&gt; ACC &lt;ACC</w:t>
      </w:r>
      <w:proofErr w:type="gramStart"/>
      <w:r w:rsidRPr="00124808">
        <w:rPr>
          <w:rStyle w:val="computer"/>
          <w:lang w:val="fr-BE"/>
        </w:rPr>
        <w:t>&gt; ..</w:t>
      </w:r>
      <w:proofErr w:type="gramEnd"/>
      <w:r w:rsidRPr="00124808">
        <w:rPr>
          <w:rStyle w:val="computer"/>
          <w:lang w:val="fr-BE"/>
        </w:rPr>
        <w:t>/..</w:t>
      </w:r>
    </w:p>
    <w:p w:rsidR="00CC3687" w:rsidRPr="00124808" w:rsidRDefault="00CC3687">
      <w:pPr>
        <w:spacing w:before="0"/>
        <w:ind w:left="360"/>
        <w:rPr>
          <w:rStyle w:val="computer"/>
          <w:lang w:val="fr-BE"/>
        </w:rPr>
      </w:pPr>
      <w:r w:rsidRPr="00124808">
        <w:rPr>
          <w:rStyle w:val="computer"/>
          <w:lang w:val="fr-BE"/>
        </w:rPr>
        <w:t>{{{R|T} {W|F</w:t>
      </w:r>
      <w:proofErr w:type="gramStart"/>
      <w:r w:rsidRPr="00124808">
        <w:rPr>
          <w:rStyle w:val="computer"/>
          <w:lang w:val="fr-BE"/>
        </w:rPr>
        <w:t>} }</w:t>
      </w:r>
      <w:proofErr w:type="gramEnd"/>
      <w:r w:rsidRPr="00124808">
        <w:rPr>
          <w:rStyle w:val="computer"/>
          <w:lang w:val="fr-BE"/>
        </w:rPr>
        <w:t>|{COND &lt;</w:t>
      </w:r>
      <w:proofErr w:type="spellStart"/>
      <w:r w:rsidRPr="00124808">
        <w:rPr>
          <w:rStyle w:val="computer"/>
          <w:lang w:val="fr-BE"/>
        </w:rPr>
        <w:t>name</w:t>
      </w:r>
      <w:proofErr w:type="spellEnd"/>
      <w:r w:rsidRPr="00124808">
        <w:rPr>
          <w:rStyle w:val="computer"/>
          <w:lang w:val="fr-BE"/>
        </w:rPr>
        <w:t>&gt; "&lt;</w:t>
      </w:r>
      <w:proofErr w:type="spellStart"/>
      <w:r w:rsidRPr="00124808">
        <w:rPr>
          <w:rStyle w:val="computer"/>
          <w:lang w:val="fr-BE"/>
        </w:rPr>
        <w:t>feed</w:t>
      </w:r>
      <w:proofErr w:type="spellEnd"/>
      <w:r w:rsidRPr="00124808">
        <w:rPr>
          <w:rStyle w:val="computer"/>
          <w:lang w:val="fr-BE"/>
        </w:rPr>
        <w:t>&gt;"} } ../..</w:t>
      </w:r>
    </w:p>
    <w:p w:rsidR="00CC3687" w:rsidRDefault="00CC3687">
      <w:pPr>
        <w:spacing w:before="0"/>
        <w:ind w:left="360"/>
        <w:rPr>
          <w:rStyle w:val="computer"/>
        </w:rPr>
      </w:pPr>
      <w:r>
        <w:rPr>
          <w:rStyle w:val="computer"/>
        </w:rPr>
        <w:t>"&lt;</w:t>
      </w:r>
      <w:proofErr w:type="gramStart"/>
      <w:r>
        <w:rPr>
          <w:rStyle w:val="computer"/>
        </w:rPr>
        <w:t>description</w:t>
      </w:r>
      <w:proofErr w:type="gramEnd"/>
      <w:r>
        <w:rPr>
          <w:rStyle w:val="computer"/>
        </w:rPr>
        <w:t>&gt;" ../..</w:t>
      </w:r>
    </w:p>
    <w:p w:rsidR="00CC3687" w:rsidRDefault="00CC3687">
      <w:pPr>
        <w:spacing w:before="0"/>
        <w:ind w:left="360"/>
        <w:rPr>
          <w:rStyle w:val="computer"/>
        </w:rPr>
      </w:pPr>
      <w:proofErr w:type="gramStart"/>
      <w:r>
        <w:rPr>
          <w:rStyle w:val="computer"/>
        </w:rPr>
        <w:t>{ &lt;</w:t>
      </w:r>
      <w:proofErr w:type="gramEnd"/>
      <w:r>
        <w:rPr>
          <w:rStyle w:val="computer"/>
        </w:rPr>
        <w:t>cut-function&gt; | CUT "&lt;cut-pattern&gt;" }</w:t>
      </w:r>
    </w:p>
    <w:p w:rsidR="002A3849" w:rsidRDefault="00BB03C7" w:rsidP="002A3849">
      <w:pPr>
        <w:spacing w:before="0"/>
        <w:ind w:firstLine="360"/>
        <w:rPr>
          <w:rStyle w:val="computer"/>
        </w:rPr>
      </w:pPr>
      <w:proofErr w:type="gramStart"/>
      <w:r>
        <w:rPr>
          <w:rStyle w:val="computer"/>
        </w:rPr>
        <w:t>{</w:t>
      </w:r>
      <w:r w:rsidR="002A3849">
        <w:rPr>
          <w:rStyle w:val="computer"/>
        </w:rPr>
        <w:t xml:space="preserve"> /</w:t>
      </w:r>
      <w:proofErr w:type="gramEnd"/>
      <w:r w:rsidR="002A3849">
        <w:rPr>
          <w:rStyle w:val="computer"/>
        </w:rPr>
        <w:t xml:space="preserve">&lt;suffix&gt; </w:t>
      </w:r>
      <w:r>
        <w:rPr>
          <w:rStyle w:val="computer"/>
        </w:rPr>
        <w:t>}</w:t>
      </w:r>
      <w:r>
        <w:rPr>
          <w:rStyle w:val="computer"/>
          <w:vertAlign w:val="subscript"/>
        </w:rPr>
        <w:t>0..1</w:t>
      </w:r>
    </w:p>
    <w:p w:rsidR="00CC3687" w:rsidRDefault="00CC3687">
      <w:pPr>
        <w:spacing w:before="0"/>
        <w:ind w:left="450" w:hanging="18"/>
        <w:rPr>
          <w:rStyle w:val="computer"/>
        </w:rPr>
      </w:pPr>
    </w:p>
    <w:p w:rsidR="00455805" w:rsidRDefault="00455805">
      <w:pPr>
        <w:spacing w:before="0"/>
        <w:ind w:left="450" w:hanging="18"/>
        <w:rPr>
          <w:rStyle w:val="computer"/>
        </w:rPr>
      </w:pPr>
    </w:p>
    <w:p w:rsidR="00CC3687" w:rsidRDefault="00CC3687">
      <w:r>
        <w:t>Where:</w:t>
      </w:r>
    </w:p>
    <w:p w:rsidR="00CC3687" w:rsidRDefault="00CC3687">
      <w:pPr>
        <w:pStyle w:val="sideemphasis"/>
        <w:framePr w:wrap="around"/>
      </w:pPr>
      <w:r>
        <w:t>The id-pattern can be found elsewhere in the input se</w:t>
      </w:r>
      <w:r>
        <w:t>g</w:t>
      </w:r>
      <w:r>
        <w:t>ment, according to pattern specs.</w:t>
      </w:r>
    </w:p>
    <w:p w:rsidR="00CC3687" w:rsidRDefault="00CC3687">
      <w:pPr>
        <w:tabs>
          <w:tab w:val="left" w:pos="2340"/>
        </w:tabs>
        <w:ind w:left="2340" w:hanging="2070"/>
        <w:jc w:val="left"/>
      </w:pPr>
      <w:r>
        <w:rPr>
          <w:rStyle w:val="computer"/>
        </w:rPr>
        <w:t>&lt;id-pattern&gt;</w:t>
      </w:r>
      <w:r>
        <w:tab/>
        <w:t xml:space="preserve">is the segment identification pattern. The segment is matched only if: </w:t>
      </w:r>
      <w:r>
        <w:br/>
      </w:r>
      <w:proofErr w:type="spellStart"/>
      <w:r>
        <w:rPr>
          <w:rStyle w:val="computer"/>
        </w:rPr>
        <w:t>Pattern.compile</w:t>
      </w:r>
      <w:proofErr w:type="spellEnd"/>
      <w:r>
        <w:rPr>
          <w:rStyle w:val="computer"/>
        </w:rPr>
        <w:t>(id-pattern).matcher(segment)</w:t>
      </w:r>
      <w:r>
        <w:rPr>
          <w:rStyle w:val="computer"/>
        </w:rPr>
        <w:br/>
        <w:t>.find()</w:t>
      </w:r>
      <w:r>
        <w:t xml:space="preserve"> </w:t>
      </w:r>
      <w:r>
        <w:br/>
        <w:t>yields TRUE and further cutting and parsing of the segment contents itself yields at least some matc</w:t>
      </w:r>
      <w:r>
        <w:t>h</w:t>
      </w:r>
      <w:r>
        <w:t>ing sub-elements.</w:t>
      </w:r>
    </w:p>
    <w:p w:rsidR="00CC3687" w:rsidRDefault="00CC3687">
      <w:pPr>
        <w:tabs>
          <w:tab w:val="left" w:pos="2340"/>
        </w:tabs>
        <w:ind w:left="2340" w:hanging="2070"/>
        <w:jc w:val="left"/>
      </w:pPr>
      <w:r>
        <w:tab/>
        <w:t>In other words, some pieces of the content of a segment must be successfully identified in order to consider that an instance of it has been "found" in the source message.</w:t>
      </w:r>
    </w:p>
    <w:p w:rsidR="00CC3687" w:rsidRDefault="00CC3687">
      <w:pPr>
        <w:tabs>
          <w:tab w:val="left" w:pos="2340"/>
        </w:tabs>
        <w:ind w:left="2340" w:hanging="2070"/>
        <w:jc w:val="left"/>
      </w:pPr>
      <w:r>
        <w:rPr>
          <w:rStyle w:val="computer"/>
        </w:rPr>
        <w:t>&lt;cut-pattern&gt;</w:t>
      </w:r>
      <w:r>
        <w:tab/>
        <w:t>is a pattern that will be used to cut a segment into sub-strings as explained in §</w:t>
      </w:r>
      <w:r w:rsidR="00DC6985">
        <w:fldChar w:fldCharType="begin"/>
      </w:r>
      <w:r>
        <w:instrText xml:space="preserve"> REF _Ref151197865 \r \h </w:instrText>
      </w:r>
      <w:r w:rsidR="00DC6985">
        <w:fldChar w:fldCharType="separate"/>
      </w:r>
      <w:r w:rsidR="004C4A69">
        <w:t>4.8</w:t>
      </w:r>
      <w:r w:rsidR="00DC6985">
        <w:fldChar w:fldCharType="end"/>
      </w:r>
      <w:r>
        <w:t xml:space="preserve"> here-above.</w:t>
      </w:r>
    </w:p>
    <w:p w:rsidR="00CC3687" w:rsidRDefault="00CC3687">
      <w:pPr>
        <w:pStyle w:val="sideemphasis"/>
        <w:framePr w:wrap="around"/>
      </w:pPr>
      <w:proofErr w:type="gramStart"/>
      <w:r>
        <w:rPr>
          <w:b/>
          <w:bCs/>
        </w:rPr>
        <w:lastRenderedPageBreak/>
        <w:t xml:space="preserve">Terminator </w:t>
      </w:r>
      <w:r>
        <w:t>or</w:t>
      </w:r>
      <w:r>
        <w:rPr>
          <w:b/>
          <w:bCs/>
        </w:rPr>
        <w:t xml:space="preserve"> d</w:t>
      </w:r>
      <w:r>
        <w:rPr>
          <w:b/>
          <w:bCs/>
        </w:rPr>
        <w:t>e</w:t>
      </w:r>
      <w:r>
        <w:rPr>
          <w:b/>
          <w:bCs/>
        </w:rPr>
        <w:t>limiter?</w:t>
      </w:r>
      <w:proofErr w:type="gramEnd"/>
      <w:r>
        <w:br/>
        <w:t>CUT functions a</w:t>
      </w:r>
      <w:r>
        <w:t>s</w:t>
      </w:r>
      <w:r>
        <w:t xml:space="preserve">sume a </w:t>
      </w:r>
      <w:r>
        <w:rPr>
          <w:u w:val="single"/>
        </w:rPr>
        <w:t>delimiter</w:t>
      </w:r>
      <w:r>
        <w:t xml:space="preserve"> semantic (hence "&lt;sep&gt;data&lt;sep&gt;" yields "" and "data" and "") when a</w:t>
      </w:r>
      <w:r>
        <w:t>p</w:t>
      </w:r>
      <w:r>
        <w:t xml:space="preserve">plied to </w:t>
      </w:r>
      <w:r>
        <w:rPr>
          <w:b/>
          <w:bCs/>
        </w:rPr>
        <w:t>segments</w:t>
      </w:r>
      <w:r>
        <w:t xml:space="preserve">, and a </w:t>
      </w:r>
      <w:r>
        <w:rPr>
          <w:u w:val="single"/>
        </w:rPr>
        <w:t>terminator</w:t>
      </w:r>
      <w:r>
        <w:t xml:space="preserve"> semantic when applied to the </w:t>
      </w:r>
      <w:r>
        <w:rPr>
          <w:b/>
          <w:bCs/>
        </w:rPr>
        <w:t>me</w:t>
      </w:r>
      <w:r>
        <w:rPr>
          <w:b/>
          <w:bCs/>
        </w:rPr>
        <w:t>s</w:t>
      </w:r>
      <w:r>
        <w:rPr>
          <w:b/>
          <w:bCs/>
        </w:rPr>
        <w:t>sage</w:t>
      </w:r>
      <w:r>
        <w:t xml:space="preserve"> itself (the top-level segment i</w:t>
      </w:r>
      <w:r>
        <w:t>n</w:t>
      </w:r>
      <w:r>
        <w:t>deed). For instance a CUT-ON-(</w:t>
      </w:r>
      <w:r>
        <w:rPr>
          <w:b/>
          <w:bCs/>
        </w:rPr>
        <w:t>'</w:t>
      </w:r>
      <w:r>
        <w:t>) of the simple Message "</w:t>
      </w:r>
      <w:r>
        <w:rPr>
          <w:b/>
          <w:bCs/>
        </w:rPr>
        <w:t>'</w:t>
      </w:r>
      <w:r>
        <w:t>data</w:t>
      </w:r>
      <w:r>
        <w:rPr>
          <w:b/>
          <w:bCs/>
        </w:rPr>
        <w:t>'</w:t>
      </w:r>
      <w:r>
        <w:t xml:space="preserve">" yields two elements: "" and "data". </w:t>
      </w:r>
    </w:p>
    <w:p w:rsidR="00CC3687" w:rsidRDefault="00CC3687">
      <w:pPr>
        <w:tabs>
          <w:tab w:val="left" w:pos="2340"/>
        </w:tabs>
        <w:ind w:left="2340" w:hanging="2070"/>
        <w:jc w:val="left"/>
      </w:pPr>
      <w:r>
        <w:rPr>
          <w:rStyle w:val="computer"/>
        </w:rPr>
        <w:t>&lt;cut-function&gt;</w:t>
      </w:r>
      <w:r>
        <w:tab/>
        <w:t>is a built-in function that cuts the segment into data elements or sub-segments. The Built-in functions are:</w:t>
      </w:r>
    </w:p>
    <w:p w:rsidR="00CC3687" w:rsidRDefault="00CC3687" w:rsidP="00CC3687">
      <w:pPr>
        <w:pStyle w:val="bulletlist1"/>
        <w:numPr>
          <w:ilvl w:val="3"/>
          <w:numId w:val="2"/>
        </w:numPr>
      </w:pPr>
      <w:r>
        <w:t xml:space="preserve">CUT-ON-(&lt;char&gt;) </w:t>
      </w:r>
      <w:r>
        <w:rPr>
          <w:rStyle w:val="Emphasis"/>
        </w:rPr>
        <w:t>any single printable ASCII, for instance</w:t>
      </w:r>
      <w:r>
        <w:t xml:space="preserve"> CUT-ON-(/), CUT-ON-(,), </w:t>
      </w:r>
      <w:r>
        <w:rPr>
          <w:rStyle w:val="Emphasis"/>
        </w:rPr>
        <w:t>etc</w:t>
      </w:r>
      <w:r>
        <w:t>.</w:t>
      </w:r>
    </w:p>
    <w:p w:rsidR="00CC3687" w:rsidRDefault="00BE5523" w:rsidP="00CC3687">
      <w:pPr>
        <w:pStyle w:val="bulletlist1"/>
        <w:numPr>
          <w:ilvl w:val="3"/>
          <w:numId w:val="2"/>
        </w:numPr>
      </w:pPr>
      <w:r>
        <w:t>CUT-ON-NL</w:t>
      </w:r>
      <w:r w:rsidR="00CC3687">
        <w:t xml:space="preserve">: </w:t>
      </w:r>
      <w:r w:rsidR="00CC3687">
        <w:rPr>
          <w:rStyle w:val="Emphasis"/>
        </w:rPr>
        <w:t>The function cuts the given se</w:t>
      </w:r>
      <w:r w:rsidR="00CC3687">
        <w:rPr>
          <w:rStyle w:val="Emphasis"/>
        </w:rPr>
        <w:t>g</w:t>
      </w:r>
      <w:r w:rsidR="00CC3687">
        <w:rPr>
          <w:rStyle w:val="Emphasis"/>
        </w:rPr>
        <w:t>ment into as many sub-segments as lines in the input string. Any of CR, CRLF, LF or FF, are valid line terminators (CR=\u000D, LF=\u000A, FF=\u000C).</w:t>
      </w:r>
    </w:p>
    <w:p w:rsidR="00CC3687" w:rsidRDefault="00CC3687" w:rsidP="00CC3687">
      <w:pPr>
        <w:pStyle w:val="bulletlist1"/>
        <w:numPr>
          <w:ilvl w:val="3"/>
          <w:numId w:val="2"/>
        </w:numPr>
      </w:pPr>
      <w:r>
        <w:t>CUT-ON-TAB</w:t>
      </w:r>
    </w:p>
    <w:p w:rsidR="00CC3687" w:rsidRDefault="00CC3687" w:rsidP="00CC3687">
      <w:pPr>
        <w:pStyle w:val="bulletlist1"/>
        <w:numPr>
          <w:ilvl w:val="3"/>
          <w:numId w:val="2"/>
        </w:numPr>
      </w:pPr>
      <w:r>
        <w:t xml:space="preserve">CUT-ON-1NBSP </w:t>
      </w:r>
      <w:r>
        <w:rPr>
          <w:rStyle w:val="Emphasis"/>
        </w:rPr>
        <w:t>a single non-breaking space is assumed; i.e. two following spaces define an intermediate empty field</w:t>
      </w:r>
    </w:p>
    <w:p w:rsidR="00CC3687" w:rsidRDefault="00CC3687" w:rsidP="00CC3687">
      <w:pPr>
        <w:pStyle w:val="bulletlist1"/>
        <w:numPr>
          <w:ilvl w:val="3"/>
          <w:numId w:val="2"/>
        </w:numPr>
        <w:rPr>
          <w:rStyle w:val="Emphasis"/>
          <w:i w:val="0"/>
          <w:iCs w:val="0"/>
        </w:rPr>
      </w:pPr>
      <w:r>
        <w:t xml:space="preserve">CUT-ON-RNBSP </w:t>
      </w:r>
      <w:r>
        <w:rPr>
          <w:rStyle w:val="Emphasis"/>
        </w:rPr>
        <w:t>repeating NBSP can be used as separator; i.e. two following spaces, or 'a space plus a tab plus two spaces' are both i</w:t>
      </w:r>
      <w:r>
        <w:rPr>
          <w:rStyle w:val="Emphasis"/>
        </w:rPr>
        <w:t>n</w:t>
      </w:r>
      <w:r>
        <w:rPr>
          <w:rStyle w:val="Emphasis"/>
        </w:rPr>
        <w:t xml:space="preserve">terpreted as </w:t>
      </w:r>
      <w:r>
        <w:rPr>
          <w:rStyle w:val="Emphasis"/>
          <w:u w:val="single"/>
        </w:rPr>
        <w:t>one</w:t>
      </w:r>
      <w:r>
        <w:rPr>
          <w:rStyle w:val="Emphasis"/>
        </w:rPr>
        <w:t xml:space="preserve"> separator. </w:t>
      </w:r>
    </w:p>
    <w:p w:rsidR="00CC3687" w:rsidRDefault="00CC3687">
      <w:pPr>
        <w:pStyle w:val="sideemphasis"/>
        <w:framePr w:wrap="around" w:y="1310"/>
      </w:pPr>
      <w:r>
        <w:t>In addition to the built-in CUT fun</w:t>
      </w:r>
      <w:r>
        <w:t>c</w:t>
      </w:r>
      <w:r>
        <w:t>tions we have the generic CUT "&lt;pa</w:t>
      </w:r>
      <w:r>
        <w:t>t</w:t>
      </w:r>
      <w:r>
        <w:t>tern&gt;" described in §</w:t>
      </w:r>
      <w:r w:rsidR="00DC6985">
        <w:fldChar w:fldCharType="begin"/>
      </w:r>
      <w:r>
        <w:instrText xml:space="preserve"> REF _Ref151197865 \r \h </w:instrText>
      </w:r>
      <w:r w:rsidR="00DC6985">
        <w:fldChar w:fldCharType="separate"/>
      </w:r>
      <w:r w:rsidR="004C4A69">
        <w:t>4.8</w:t>
      </w:r>
      <w:r w:rsidR="00DC6985">
        <w:fldChar w:fldCharType="end"/>
      </w:r>
    </w:p>
    <w:p w:rsidR="00CC3687" w:rsidRDefault="00CC3687" w:rsidP="00CC3687">
      <w:pPr>
        <w:pStyle w:val="bulletlist1"/>
        <w:numPr>
          <w:ilvl w:val="3"/>
          <w:numId w:val="2"/>
        </w:numPr>
      </w:pPr>
      <w:r>
        <w:t xml:space="preserve">CUT-FIXED-(&lt;n&gt;) </w:t>
      </w:r>
      <w:r>
        <w:rPr>
          <w:rStyle w:val="Emphasis"/>
        </w:rPr>
        <w:t>where &lt;n&gt; is a</w:t>
      </w:r>
      <w:r w:rsidR="008C41A9">
        <w:rPr>
          <w:rStyle w:val="Emphasis"/>
        </w:rPr>
        <w:t>n</w:t>
      </w:r>
      <w:r>
        <w:rPr>
          <w:rStyle w:val="Emphasis"/>
        </w:rPr>
        <w:t xml:space="preserve"> integer. This function cuts the segment in fixed size elements of n characters (not bytes, think Un</w:t>
      </w:r>
      <w:r>
        <w:rPr>
          <w:rStyle w:val="Emphasis"/>
        </w:rPr>
        <w:t>i</w:t>
      </w:r>
      <w:r>
        <w:rPr>
          <w:rStyle w:val="Emphasis"/>
        </w:rPr>
        <w:t>code).Example: CUT-</w:t>
      </w:r>
      <w:r w:rsidR="008C41A9" w:rsidRPr="008C41A9">
        <w:rPr>
          <w:rStyle w:val="Emphasis"/>
        </w:rPr>
        <w:t>FIXED</w:t>
      </w:r>
      <w:r>
        <w:rPr>
          <w:rStyle w:val="Emphasis"/>
        </w:rPr>
        <w:t xml:space="preserve">-(3), </w:t>
      </w:r>
      <w:r w:rsidR="008C41A9">
        <w:rPr>
          <w:rStyle w:val="Emphasis"/>
        </w:rPr>
        <w:t>CUT-</w:t>
      </w:r>
      <w:r w:rsidR="008C41A9" w:rsidRPr="008C41A9">
        <w:rPr>
          <w:rStyle w:val="Emphasis"/>
        </w:rPr>
        <w:t>FIXED</w:t>
      </w:r>
      <w:r>
        <w:rPr>
          <w:rStyle w:val="Emphasis"/>
        </w:rPr>
        <w:t xml:space="preserve">-(15), </w:t>
      </w:r>
      <w:r w:rsidR="008C41A9">
        <w:rPr>
          <w:rStyle w:val="Emphasis"/>
        </w:rPr>
        <w:t>CUT-</w:t>
      </w:r>
      <w:r w:rsidR="008C41A9" w:rsidRPr="008C41A9">
        <w:rPr>
          <w:rStyle w:val="Emphasis"/>
        </w:rPr>
        <w:t>FIXED</w:t>
      </w:r>
      <w:r>
        <w:rPr>
          <w:rStyle w:val="Emphasis"/>
        </w:rPr>
        <w:t>-(1000)… Attention: the last sub-element may contain less than n chara</w:t>
      </w:r>
      <w:r>
        <w:rPr>
          <w:rStyle w:val="Emphasis"/>
        </w:rPr>
        <w:t>c</w:t>
      </w:r>
      <w:r>
        <w:rPr>
          <w:rStyle w:val="Emphasis"/>
        </w:rPr>
        <w:t>ters.</w:t>
      </w:r>
    </w:p>
    <w:p w:rsidR="00CC3687" w:rsidRDefault="00CC3687" w:rsidP="00CC3687">
      <w:pPr>
        <w:pStyle w:val="bulletlist1"/>
        <w:numPr>
          <w:ilvl w:val="3"/>
          <w:numId w:val="2"/>
        </w:numPr>
        <w:rPr>
          <w:i/>
          <w:iCs/>
        </w:rPr>
      </w:pPr>
      <w:r>
        <w:t>CUT-ON-"&lt;</w:t>
      </w:r>
      <w:proofErr w:type="spellStart"/>
      <w:r>
        <w:t>regex</w:t>
      </w:r>
      <w:proofErr w:type="spellEnd"/>
      <w:r>
        <w:t xml:space="preserve">&gt;" </w:t>
      </w:r>
      <w:r>
        <w:rPr>
          <w:i/>
          <w:iCs/>
        </w:rPr>
        <w:t>where &lt;</w:t>
      </w:r>
      <w:proofErr w:type="spellStart"/>
      <w:r>
        <w:rPr>
          <w:i/>
          <w:iCs/>
        </w:rPr>
        <w:t>regex</w:t>
      </w:r>
      <w:proofErr w:type="spellEnd"/>
      <w:r>
        <w:rPr>
          <w:i/>
          <w:iCs/>
        </w:rPr>
        <w:t xml:space="preserve">&gt; is the specification of the </w:t>
      </w:r>
      <w:r>
        <w:rPr>
          <w:b/>
          <w:bCs/>
          <w:i/>
          <w:iCs/>
        </w:rPr>
        <w:t>separator</w:t>
      </w:r>
      <w:r>
        <w:rPr>
          <w:i/>
          <w:iCs/>
        </w:rPr>
        <w:t>. This function a</w:t>
      </w:r>
      <w:r>
        <w:rPr>
          <w:i/>
          <w:iCs/>
        </w:rPr>
        <w:t>l</w:t>
      </w:r>
      <w:r>
        <w:rPr>
          <w:i/>
          <w:iCs/>
        </w:rPr>
        <w:t>lows specifying a set of different characters as separator, or a combination of several chara</w:t>
      </w:r>
      <w:r>
        <w:rPr>
          <w:i/>
          <w:iCs/>
        </w:rPr>
        <w:t>c</w:t>
      </w:r>
      <w:r>
        <w:rPr>
          <w:i/>
          <w:iCs/>
        </w:rPr>
        <w:t>ters. Example:</w:t>
      </w:r>
    </w:p>
    <w:p w:rsidR="00CC3687" w:rsidRDefault="00CC3687" w:rsidP="00CC3687">
      <w:pPr>
        <w:pStyle w:val="bulletlist1"/>
        <w:numPr>
          <w:ilvl w:val="4"/>
          <w:numId w:val="2"/>
        </w:numPr>
        <w:rPr>
          <w:i/>
          <w:iCs/>
        </w:rPr>
      </w:pPr>
      <w:r>
        <w:t xml:space="preserve">CUT-ON-"[./]" </w:t>
      </w:r>
      <w:r>
        <w:rPr>
          <w:i/>
          <w:iCs/>
        </w:rPr>
        <w:t xml:space="preserve">cuts a segment on every single '.' or single '/' </w:t>
      </w:r>
    </w:p>
    <w:p w:rsidR="00CC3687" w:rsidRDefault="00CC3687">
      <w:pPr>
        <w:pStyle w:val="sideemphasis"/>
        <w:framePr w:wrap="around" w:y="210"/>
        <w:rPr>
          <w:i w:val="0"/>
          <w:iCs w:val="0"/>
        </w:rPr>
      </w:pPr>
      <w:r>
        <w:t>Do not mix CUT "&lt;pattern&gt;" with CUT-ON-"&lt;</w:t>
      </w:r>
      <w:proofErr w:type="spellStart"/>
      <w:r>
        <w:t>regex</w:t>
      </w:r>
      <w:proofErr w:type="spellEnd"/>
      <w:r>
        <w:t>&gt;": the former uses capturing groups, the later defines the particular string to consider as separ</w:t>
      </w:r>
      <w:r>
        <w:t>a</w:t>
      </w:r>
      <w:r>
        <w:t>tor (and remove from the syntax).</w:t>
      </w:r>
    </w:p>
    <w:p w:rsidR="00CC3687" w:rsidRDefault="00CC3687" w:rsidP="00CC3687">
      <w:pPr>
        <w:pStyle w:val="bulletlist1"/>
        <w:numPr>
          <w:ilvl w:val="4"/>
          <w:numId w:val="2"/>
        </w:numPr>
        <w:rPr>
          <w:i/>
          <w:iCs/>
        </w:rPr>
      </w:pPr>
      <w:r>
        <w:t>CUT-ON-"--"</w:t>
      </w:r>
      <w:r>
        <w:rPr>
          <w:i/>
          <w:iCs/>
        </w:rPr>
        <w:t xml:space="preserve"> will cut a segment on s</w:t>
      </w:r>
      <w:r>
        <w:rPr>
          <w:i/>
          <w:iCs/>
        </w:rPr>
        <w:t>e</w:t>
      </w:r>
      <w:r>
        <w:rPr>
          <w:i/>
          <w:iCs/>
        </w:rPr>
        <w:t>quences of two hyphens '--'.</w:t>
      </w:r>
    </w:p>
    <w:p w:rsidR="00CC3687" w:rsidRDefault="00CC3687" w:rsidP="00CC3687">
      <w:pPr>
        <w:pStyle w:val="bulletlist1"/>
        <w:numPr>
          <w:ilvl w:val="4"/>
          <w:numId w:val="2"/>
        </w:numPr>
        <w:rPr>
          <w:i/>
          <w:iCs/>
        </w:rPr>
      </w:pPr>
      <w:r>
        <w:t>CUT-ON-"[ \t]+"</w:t>
      </w:r>
      <w:r>
        <w:rPr>
          <w:i/>
          <w:iCs/>
        </w:rPr>
        <w:t xml:space="preserve"> is equivalent to </w:t>
      </w:r>
      <w:r>
        <w:t>CUT-ON-RNBSP</w:t>
      </w:r>
    </w:p>
    <w:p w:rsidR="00CC3687" w:rsidRDefault="00CC3687">
      <w:pPr>
        <w:tabs>
          <w:tab w:val="left" w:pos="2340"/>
        </w:tabs>
        <w:ind w:left="2340" w:hanging="2070"/>
        <w:jc w:val="left"/>
      </w:pPr>
      <w:r>
        <w:tab/>
        <w:t xml:space="preserve">The Built-in functions </w:t>
      </w:r>
      <w:r>
        <w:rPr>
          <w:b/>
          <w:bCs/>
        </w:rPr>
        <w:t>do remove</w:t>
      </w:r>
      <w:r>
        <w:t xml:space="preserve"> the relevant sy</w:t>
      </w:r>
      <w:r>
        <w:t>n</w:t>
      </w:r>
      <w:r>
        <w:t>tax characters.</w:t>
      </w:r>
    </w:p>
    <w:p w:rsidR="00CC3687" w:rsidRDefault="00CC3687">
      <w:pPr>
        <w:tabs>
          <w:tab w:val="left" w:pos="2340"/>
        </w:tabs>
        <w:ind w:left="2340" w:hanging="2070"/>
        <w:jc w:val="left"/>
      </w:pPr>
      <w:r>
        <w:tab/>
        <w:t>Attention: these syntax characters are always a</w:t>
      </w:r>
      <w:r>
        <w:t>s</w:t>
      </w:r>
      <w:r>
        <w:t xml:space="preserve">sumed as being </w:t>
      </w:r>
      <w:r>
        <w:rPr>
          <w:b/>
          <w:bCs/>
        </w:rPr>
        <w:t>separators</w:t>
      </w:r>
      <w:r>
        <w:t xml:space="preserve">; i.e. "/REF/123//ABC/" contains not four but six fields separated by a '/': </w:t>
      </w:r>
      <w:r>
        <w:br/>
      </w:r>
      <w:r>
        <w:tab/>
      </w:r>
      <w:r>
        <w:tab/>
        <w:t>"", "REF", "123", "", "ABC" and ""</w:t>
      </w:r>
    </w:p>
    <w:p w:rsidR="00CC3687" w:rsidRDefault="00CC3687">
      <w:pPr>
        <w:tabs>
          <w:tab w:val="left" w:pos="2340"/>
        </w:tabs>
        <w:ind w:left="2340" w:hanging="2070"/>
        <w:jc w:val="left"/>
      </w:pPr>
      <w:r>
        <w:tab/>
        <w:t>However, the above delimiter-semantic is turned into a terminator-semantic in case of the message itself (the top level segment indeed). If the above example is the whole message, "ABC" becomes the last of a set of 5 pieces only.</w:t>
      </w:r>
    </w:p>
    <w:p w:rsidR="00CC3687" w:rsidRDefault="00CC3687">
      <w:pPr>
        <w:tabs>
          <w:tab w:val="left" w:pos="2340"/>
        </w:tabs>
        <w:ind w:left="2340" w:hanging="2070"/>
        <w:jc w:val="left"/>
      </w:pPr>
      <w:r>
        <w:rPr>
          <w:rStyle w:val="computer"/>
        </w:rPr>
        <w:lastRenderedPageBreak/>
        <w:t>&lt;</w:t>
      </w:r>
      <w:proofErr w:type="gramStart"/>
      <w:r>
        <w:rPr>
          <w:rStyle w:val="computer"/>
        </w:rPr>
        <w:t>description</w:t>
      </w:r>
      <w:proofErr w:type="gramEnd"/>
      <w:r>
        <w:rPr>
          <w:rStyle w:val="computer"/>
        </w:rPr>
        <w:t>&gt;</w:t>
      </w:r>
      <w:r>
        <w:tab/>
        <w:t>is a string whose first word can be used a key to search a matching translation in a language-map file.</w:t>
      </w:r>
    </w:p>
    <w:p w:rsidR="00CC3687" w:rsidRDefault="00CC3687">
      <w:pPr>
        <w:tabs>
          <w:tab w:val="left" w:pos="2340"/>
        </w:tabs>
        <w:ind w:left="2340" w:hanging="2070"/>
        <w:jc w:val="left"/>
      </w:pPr>
      <w:r>
        <w:rPr>
          <w:rStyle w:val="computer"/>
        </w:rPr>
        <w:t>&lt;</w:t>
      </w:r>
      <w:proofErr w:type="spellStart"/>
      <w:r>
        <w:rPr>
          <w:rStyle w:val="computer"/>
        </w:rPr>
        <w:t>XMLtag</w:t>
      </w:r>
      <w:proofErr w:type="spellEnd"/>
      <w:r>
        <w:rPr>
          <w:rStyle w:val="computer"/>
        </w:rPr>
        <w:t>&gt;</w:t>
      </w:r>
      <w:r>
        <w:tab/>
        <w:t>is the XML data element name to create; i.e. it will for instance yield &lt;</w:t>
      </w:r>
      <w:proofErr w:type="spellStart"/>
      <w:r>
        <w:t>myXMLtag</w:t>
      </w:r>
      <w:proofErr w:type="spellEnd"/>
      <w:r>
        <w:t>&gt;…&lt;/</w:t>
      </w:r>
      <w:proofErr w:type="spellStart"/>
      <w:r>
        <w:t>myXMLtag</w:t>
      </w:r>
      <w:proofErr w:type="spellEnd"/>
      <w:r>
        <w:t>&gt;.</w:t>
      </w:r>
    </w:p>
    <w:p w:rsidR="00CC3687" w:rsidRDefault="00CC3687">
      <w:pPr>
        <w:tabs>
          <w:tab w:val="left" w:pos="2340"/>
        </w:tabs>
        <w:ind w:left="2340" w:hanging="2070"/>
        <w:jc w:val="left"/>
      </w:pPr>
      <w:r>
        <w:rPr>
          <w:rStyle w:val="computer"/>
        </w:rPr>
        <w:t>&lt;</w:t>
      </w:r>
      <w:proofErr w:type="gramStart"/>
      <w:r>
        <w:rPr>
          <w:rStyle w:val="computer"/>
        </w:rPr>
        <w:t>name</w:t>
      </w:r>
      <w:proofErr w:type="gramEnd"/>
      <w:r>
        <w:rPr>
          <w:rStyle w:val="computer"/>
        </w:rPr>
        <w:t>&gt;</w:t>
      </w:r>
      <w:r>
        <w:tab/>
        <w:t>is the name of a named condition defined by a COND line (see further).</w:t>
      </w:r>
    </w:p>
    <w:p w:rsidR="00CC3687" w:rsidRDefault="00CC3687">
      <w:pPr>
        <w:tabs>
          <w:tab w:val="left" w:pos="2340"/>
        </w:tabs>
        <w:ind w:left="2340" w:hanging="2070"/>
        <w:jc w:val="left"/>
      </w:pPr>
      <w:r>
        <w:rPr>
          <w:rStyle w:val="computer"/>
        </w:rPr>
        <w:t>&lt;</w:t>
      </w:r>
      <w:proofErr w:type="gramStart"/>
      <w:r>
        <w:rPr>
          <w:rStyle w:val="computer"/>
        </w:rPr>
        <w:t>feed</w:t>
      </w:r>
      <w:proofErr w:type="gramEnd"/>
      <w:r>
        <w:rPr>
          <w:rStyle w:val="computer"/>
        </w:rPr>
        <w:t>&gt;</w:t>
      </w:r>
      <w:r>
        <w:tab/>
        <w:t>is the piece of string to be fed into the relevant named condition collection. It is one of:</w:t>
      </w:r>
    </w:p>
    <w:p w:rsidR="00CC3687" w:rsidRDefault="00CC3687" w:rsidP="00CC3687">
      <w:pPr>
        <w:pStyle w:val="bulletlist1"/>
        <w:numPr>
          <w:ilvl w:val="3"/>
          <w:numId w:val="2"/>
        </w:numPr>
      </w:pPr>
      <w:proofErr w:type="gramStart"/>
      <w:r>
        <w:t>a</w:t>
      </w:r>
      <w:proofErr w:type="gramEnd"/>
      <w:r>
        <w:t xml:space="preserve"> plain text string without a single '(' , in which case that is the string to feed into the condition collection.</w:t>
      </w:r>
    </w:p>
    <w:p w:rsidR="00CC3687" w:rsidRDefault="00CC3687" w:rsidP="00CC3687">
      <w:pPr>
        <w:pStyle w:val="bulletlist1"/>
        <w:numPr>
          <w:ilvl w:val="3"/>
          <w:numId w:val="2"/>
        </w:numPr>
      </w:pPr>
      <w:r>
        <w:t>a string containing at least one '(' in which case it is interpreted as a pattern with capturing groups and the feed-string is the concatenation of all capturing groups of only the first pattern match (almost like a data element except that the pattern is not interpreted as possessive).</w:t>
      </w:r>
    </w:p>
    <w:p w:rsidR="00CC3687" w:rsidRDefault="00CC3687">
      <w:pPr>
        <w:tabs>
          <w:tab w:val="left" w:pos="2340"/>
        </w:tabs>
        <w:ind w:left="2340" w:hanging="2070"/>
        <w:jc w:val="left"/>
      </w:pPr>
      <w:r>
        <w:rPr>
          <w:rStyle w:val="computer"/>
        </w:rPr>
        <w:t>{R|T} {W|F}</w:t>
      </w:r>
      <w:r>
        <w:tab/>
        <w:t xml:space="preserve">stand for Record versus Throw, and Warning level versus </w:t>
      </w:r>
      <w:proofErr w:type="gramStart"/>
      <w:r>
        <w:t>Fatal</w:t>
      </w:r>
      <w:proofErr w:type="gramEnd"/>
      <w:r>
        <w:t xml:space="preserve"> error level. Please refer to §</w:t>
      </w:r>
      <w:r w:rsidR="00DC6985">
        <w:fldChar w:fldCharType="begin"/>
      </w:r>
      <w:r>
        <w:instrText xml:space="preserve"> REF _Ref151216544 \r \h </w:instrText>
      </w:r>
      <w:r w:rsidR="00DC6985">
        <w:fldChar w:fldCharType="separate"/>
      </w:r>
      <w:r w:rsidR="004C4A69">
        <w:t>4.12</w:t>
      </w:r>
      <w:r w:rsidR="00DC6985">
        <w:fldChar w:fldCharType="end"/>
      </w:r>
      <w:r>
        <w:t>.</w:t>
      </w:r>
    </w:p>
    <w:p w:rsidR="002A3849" w:rsidRDefault="002A3849" w:rsidP="002A3849">
      <w:pPr>
        <w:tabs>
          <w:tab w:val="left" w:pos="2340"/>
        </w:tabs>
        <w:ind w:left="2340" w:hanging="2070"/>
        <w:jc w:val="left"/>
      </w:pPr>
      <w:r>
        <w:rPr>
          <w:rStyle w:val="computer"/>
        </w:rPr>
        <w:t>/&lt;suffix&gt;</w:t>
      </w:r>
      <w:r>
        <w:tab/>
        <w:t>is a</w:t>
      </w:r>
      <w:r w:rsidR="00F06FD2">
        <w:t xml:space="preserve">n </w:t>
      </w:r>
      <w:r w:rsidR="00F06FD2" w:rsidRPr="00BB03C7">
        <w:rPr>
          <w:b/>
        </w:rPr>
        <w:t>optional</w:t>
      </w:r>
      <w:r>
        <w:t xml:space="preserve"> suffix to be a</w:t>
      </w:r>
      <w:r w:rsidR="00F06FD2">
        <w:t xml:space="preserve">ppended to the default or </w:t>
      </w:r>
      <w:r w:rsidR="00A91023">
        <w:t>explicit</w:t>
      </w:r>
      <w:r>
        <w:t xml:space="preserve"> namespace URI as explained in §</w:t>
      </w:r>
      <w:r w:rsidR="00DC6985">
        <w:fldChar w:fldCharType="begin"/>
      </w:r>
      <w:r>
        <w:instrText xml:space="preserve"> REF _Ref225764268 \r \h </w:instrText>
      </w:r>
      <w:r w:rsidR="00DC6985">
        <w:fldChar w:fldCharType="separate"/>
      </w:r>
      <w:r w:rsidR="004C4A69">
        <w:t>6</w:t>
      </w:r>
      <w:r w:rsidR="00DC6985">
        <w:fldChar w:fldCharType="end"/>
      </w:r>
      <w:r>
        <w:t>.</w:t>
      </w:r>
      <w:r w:rsidR="00F06FD2">
        <w:t xml:space="preserve"> E</w:t>
      </w:r>
      <w:r w:rsidR="00F06FD2">
        <w:t>x</w:t>
      </w:r>
      <w:r w:rsidR="00F06FD2">
        <w:t>ample: "/Order/Body" (without quotes on DEF line</w:t>
      </w:r>
      <w:r w:rsidR="00455805">
        <w:t xml:space="preserve">, </w:t>
      </w:r>
      <w:r w:rsidR="00F06FD2">
        <w:t>always starting with a "/"</w:t>
      </w:r>
      <w:r w:rsidR="00455805">
        <w:t>, and no spaces</w:t>
      </w:r>
      <w:r w:rsidR="00F06FD2">
        <w:t>).</w:t>
      </w:r>
    </w:p>
    <w:p w:rsidR="00CC3687" w:rsidRDefault="00CC3687"/>
    <w:p w:rsidR="00CC3687" w:rsidRDefault="00B877F6">
      <w:pPr>
        <w:pStyle w:val="Heading2"/>
      </w:pPr>
      <w:bookmarkStart w:id="30" w:name="_Ref151221323"/>
      <w:bookmarkStart w:id="31" w:name="_Toc344131394"/>
      <w:r>
        <w:t>D (data element) D</w:t>
      </w:r>
      <w:r w:rsidR="00CC3687">
        <w:t>efinitions</w:t>
      </w:r>
      <w:bookmarkEnd w:id="30"/>
      <w:bookmarkEnd w:id="31"/>
    </w:p>
    <w:p w:rsidR="00CC3687" w:rsidRDefault="00CC3687">
      <w:proofErr w:type="spellStart"/>
      <w:r>
        <w:t>D'ata</w:t>
      </w:r>
      <w:proofErr w:type="spellEnd"/>
      <w:r>
        <w:t xml:space="preserve"> element definition lines have the following format:</w:t>
      </w:r>
    </w:p>
    <w:p w:rsidR="00BB03C7" w:rsidRDefault="00BB03C7" w:rsidP="00BB03C7"/>
    <w:tbl>
      <w:tblPr>
        <w:tblW w:w="9644" w:type="dxa"/>
        <w:tblInd w:w="-1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 w:type="dxa"/>
          <w:right w:w="14" w:type="dxa"/>
        </w:tblCellMar>
        <w:tblLook w:val="04A0"/>
      </w:tblPr>
      <w:tblGrid>
        <w:gridCol w:w="540"/>
        <w:gridCol w:w="900"/>
        <w:gridCol w:w="810"/>
        <w:gridCol w:w="270"/>
        <w:gridCol w:w="360"/>
        <w:gridCol w:w="450"/>
        <w:gridCol w:w="810"/>
        <w:gridCol w:w="914"/>
        <w:gridCol w:w="900"/>
        <w:gridCol w:w="1260"/>
        <w:gridCol w:w="1440"/>
        <w:gridCol w:w="990"/>
      </w:tblGrid>
      <w:tr w:rsidR="00BB03C7" w:rsidTr="00BB03C7">
        <w:tc>
          <w:tcPr>
            <w:tcW w:w="540" w:type="dxa"/>
            <w:vMerge w:val="restart"/>
            <w:tcBorders>
              <w:top w:val="nil"/>
              <w:left w:val="nil"/>
              <w:bottom w:val="nil"/>
            </w:tcBorders>
            <w:vAlign w:val="center"/>
          </w:tcPr>
          <w:p w:rsidR="00BB03C7" w:rsidRDefault="00BB03C7" w:rsidP="00BB03C7">
            <w:pPr>
              <w:pStyle w:val="tabletextstyle"/>
              <w:jc w:val="center"/>
            </w:pPr>
            <w:r>
              <w:t>D</w:t>
            </w:r>
          </w:p>
        </w:tc>
        <w:tc>
          <w:tcPr>
            <w:tcW w:w="900" w:type="dxa"/>
            <w:vMerge w:val="restart"/>
            <w:tcBorders>
              <w:top w:val="nil"/>
              <w:bottom w:val="nil"/>
            </w:tcBorders>
            <w:vAlign w:val="center"/>
          </w:tcPr>
          <w:p w:rsidR="00BB03C7" w:rsidRDefault="00BB03C7" w:rsidP="00BB03C7">
            <w:pPr>
              <w:pStyle w:val="tabletextstyle"/>
              <w:jc w:val="center"/>
            </w:pPr>
            <w:r>
              <w:t>"</w:t>
            </w:r>
            <w:r w:rsidRPr="00BB03C7">
              <w:rPr>
                <w:i/>
                <w:color w:val="FF0000"/>
              </w:rPr>
              <w:t>pattern</w:t>
            </w:r>
            <w:r>
              <w:t>"</w:t>
            </w:r>
          </w:p>
        </w:tc>
        <w:tc>
          <w:tcPr>
            <w:tcW w:w="810" w:type="dxa"/>
            <w:vMerge w:val="restart"/>
            <w:tcBorders>
              <w:top w:val="nil"/>
              <w:bottom w:val="nil"/>
            </w:tcBorders>
            <w:vAlign w:val="center"/>
          </w:tcPr>
          <w:p w:rsidR="00BB03C7" w:rsidRPr="00BB03C7" w:rsidRDefault="00BB03C7" w:rsidP="00BB03C7">
            <w:pPr>
              <w:pStyle w:val="tabletextstyle"/>
              <w:jc w:val="center"/>
              <w:rPr>
                <w:i/>
                <w:color w:val="FF0000"/>
              </w:rPr>
            </w:pPr>
            <w:proofErr w:type="spellStart"/>
            <w:r w:rsidRPr="00BB03C7">
              <w:rPr>
                <w:i/>
                <w:color w:val="FF0000"/>
              </w:rPr>
              <w:t>aTag</w:t>
            </w:r>
            <w:proofErr w:type="spellEnd"/>
          </w:p>
          <w:p w:rsidR="00BB03C7" w:rsidRDefault="00BB03C7" w:rsidP="00BB03C7">
            <w:pPr>
              <w:pStyle w:val="tabletextstyle"/>
              <w:jc w:val="center"/>
            </w:pPr>
            <w:r>
              <w:t>RAW</w:t>
            </w:r>
          </w:p>
          <w:p w:rsidR="00BB03C7" w:rsidRDefault="00BB03C7" w:rsidP="00BB03C7">
            <w:pPr>
              <w:pStyle w:val="tabletextstyle"/>
              <w:jc w:val="center"/>
            </w:pPr>
            <w:r>
              <w:t>SKIP</w:t>
            </w:r>
          </w:p>
          <w:p w:rsidR="00686EE9" w:rsidRDefault="00686EE9" w:rsidP="00BB03C7">
            <w:pPr>
              <w:pStyle w:val="tabletextstyle"/>
              <w:jc w:val="center"/>
            </w:pPr>
            <w:r>
              <w:t>NOTAG</w:t>
            </w:r>
          </w:p>
        </w:tc>
        <w:tc>
          <w:tcPr>
            <w:tcW w:w="270" w:type="dxa"/>
            <w:vMerge w:val="restart"/>
            <w:tcBorders>
              <w:top w:val="nil"/>
              <w:bottom w:val="nil"/>
            </w:tcBorders>
            <w:vAlign w:val="center"/>
          </w:tcPr>
          <w:p w:rsidR="00BB03C7" w:rsidRDefault="00BB03C7" w:rsidP="00BB03C7">
            <w:pPr>
              <w:pStyle w:val="tabletextstyle"/>
              <w:jc w:val="center"/>
            </w:pPr>
            <w:r>
              <w:t>M</w:t>
            </w:r>
          </w:p>
          <w:p w:rsidR="00BB03C7" w:rsidRDefault="00BB03C7" w:rsidP="00BB03C7">
            <w:pPr>
              <w:pStyle w:val="tabletextstyle"/>
              <w:jc w:val="center"/>
            </w:pPr>
            <w:r>
              <w:t>O</w:t>
            </w:r>
          </w:p>
          <w:p w:rsidR="00BB03C7" w:rsidRDefault="00BB03C7" w:rsidP="00BB03C7">
            <w:pPr>
              <w:pStyle w:val="tabletextstyle"/>
              <w:jc w:val="center"/>
            </w:pPr>
            <w:r>
              <w:t>C</w:t>
            </w:r>
          </w:p>
        </w:tc>
        <w:tc>
          <w:tcPr>
            <w:tcW w:w="360" w:type="dxa"/>
            <w:vMerge w:val="restart"/>
            <w:tcBorders>
              <w:top w:val="nil"/>
              <w:bottom w:val="nil"/>
            </w:tcBorders>
            <w:vAlign w:val="center"/>
          </w:tcPr>
          <w:p w:rsidR="00BB03C7" w:rsidRPr="00BB03C7" w:rsidRDefault="00BB03C7" w:rsidP="00BB03C7">
            <w:pPr>
              <w:pStyle w:val="tabletextstyle"/>
              <w:jc w:val="center"/>
              <w:rPr>
                <w:i/>
                <w:color w:val="FF0000"/>
              </w:rPr>
            </w:pPr>
            <w:r w:rsidRPr="00BB03C7">
              <w:rPr>
                <w:i/>
                <w:color w:val="FF0000"/>
              </w:rPr>
              <w:t>min</w:t>
            </w:r>
          </w:p>
        </w:tc>
        <w:tc>
          <w:tcPr>
            <w:tcW w:w="450" w:type="dxa"/>
            <w:vMerge w:val="restart"/>
            <w:tcBorders>
              <w:top w:val="nil"/>
              <w:bottom w:val="nil"/>
            </w:tcBorders>
            <w:vAlign w:val="center"/>
          </w:tcPr>
          <w:p w:rsidR="00BB03C7" w:rsidRPr="00BB03C7" w:rsidRDefault="00BB03C7" w:rsidP="00BB03C7">
            <w:pPr>
              <w:pStyle w:val="tabletextstyle"/>
              <w:jc w:val="center"/>
              <w:rPr>
                <w:i/>
                <w:color w:val="FF0000"/>
              </w:rPr>
            </w:pPr>
            <w:r w:rsidRPr="00BB03C7">
              <w:rPr>
                <w:i/>
                <w:color w:val="FF0000"/>
              </w:rPr>
              <w:t>max</w:t>
            </w:r>
          </w:p>
        </w:tc>
        <w:tc>
          <w:tcPr>
            <w:tcW w:w="810" w:type="dxa"/>
            <w:vMerge w:val="restart"/>
            <w:tcBorders>
              <w:top w:val="nil"/>
              <w:bottom w:val="nil"/>
            </w:tcBorders>
            <w:vAlign w:val="center"/>
          </w:tcPr>
          <w:p w:rsidR="00BB03C7" w:rsidRDefault="00BB03C7" w:rsidP="00BB03C7">
            <w:pPr>
              <w:pStyle w:val="tabletextstyle"/>
              <w:jc w:val="center"/>
            </w:pPr>
            <w:r>
              <w:t xml:space="preserve">ACC </w:t>
            </w:r>
            <w:proofErr w:type="spellStart"/>
            <w:r w:rsidRPr="00BB03C7">
              <w:rPr>
                <w:i/>
                <w:color w:val="FF0000"/>
              </w:rPr>
              <w:t>nb</w:t>
            </w:r>
            <w:proofErr w:type="spellEnd"/>
          </w:p>
        </w:tc>
        <w:tc>
          <w:tcPr>
            <w:tcW w:w="914" w:type="dxa"/>
            <w:tcBorders>
              <w:top w:val="nil"/>
              <w:bottom w:val="nil"/>
            </w:tcBorders>
            <w:vAlign w:val="center"/>
          </w:tcPr>
          <w:p w:rsidR="00BB03C7" w:rsidRDefault="00BB03C7" w:rsidP="00BB03C7">
            <w:pPr>
              <w:pStyle w:val="tabletextstyle"/>
              <w:jc w:val="center"/>
            </w:pPr>
            <w:r>
              <w:t>R</w:t>
            </w:r>
          </w:p>
          <w:p w:rsidR="00BB03C7" w:rsidRDefault="00BB03C7" w:rsidP="00BB03C7">
            <w:pPr>
              <w:pStyle w:val="tabletextstyle"/>
              <w:jc w:val="center"/>
            </w:pPr>
            <w:r>
              <w:t>T</w:t>
            </w:r>
          </w:p>
        </w:tc>
        <w:tc>
          <w:tcPr>
            <w:tcW w:w="900" w:type="dxa"/>
            <w:tcBorders>
              <w:top w:val="nil"/>
              <w:bottom w:val="nil"/>
            </w:tcBorders>
            <w:vAlign w:val="center"/>
          </w:tcPr>
          <w:p w:rsidR="00BB03C7" w:rsidRDefault="00BB03C7" w:rsidP="00BB03C7">
            <w:pPr>
              <w:pStyle w:val="tabletextstyle"/>
              <w:jc w:val="center"/>
            </w:pPr>
            <w:r>
              <w:t>W</w:t>
            </w:r>
          </w:p>
          <w:p w:rsidR="00BB03C7" w:rsidRDefault="00BB03C7" w:rsidP="00BB03C7">
            <w:pPr>
              <w:pStyle w:val="tabletextstyle"/>
              <w:jc w:val="center"/>
            </w:pPr>
            <w:r>
              <w:t>F</w:t>
            </w:r>
          </w:p>
        </w:tc>
        <w:tc>
          <w:tcPr>
            <w:tcW w:w="1260" w:type="dxa"/>
            <w:vMerge w:val="restart"/>
            <w:tcBorders>
              <w:top w:val="nil"/>
              <w:bottom w:val="nil"/>
            </w:tcBorders>
            <w:vAlign w:val="center"/>
          </w:tcPr>
          <w:p w:rsidR="00BB03C7" w:rsidRDefault="00BB03C7" w:rsidP="00BB03C7">
            <w:pPr>
              <w:pStyle w:val="tabletextstyle"/>
              <w:jc w:val="center"/>
            </w:pPr>
            <w:r>
              <w:t>"</w:t>
            </w:r>
            <w:r w:rsidRPr="00BB03C7">
              <w:rPr>
                <w:i/>
                <w:color w:val="FF0000"/>
              </w:rPr>
              <w:t>description</w:t>
            </w:r>
            <w:r>
              <w:t>"</w:t>
            </w:r>
          </w:p>
        </w:tc>
        <w:tc>
          <w:tcPr>
            <w:tcW w:w="1440" w:type="dxa"/>
            <w:vMerge w:val="restart"/>
            <w:tcBorders>
              <w:top w:val="nil"/>
              <w:bottom w:val="nil"/>
            </w:tcBorders>
            <w:vAlign w:val="center"/>
          </w:tcPr>
          <w:p w:rsidR="00BB03C7" w:rsidRPr="00BB03C7" w:rsidRDefault="00BB03C7" w:rsidP="00BB03C7">
            <w:pPr>
              <w:pStyle w:val="tabletextstyle"/>
              <w:jc w:val="center"/>
              <w:rPr>
                <w:i/>
                <w:color w:val="FF0000"/>
              </w:rPr>
            </w:pPr>
            <w:r>
              <w:rPr>
                <w:i/>
                <w:color w:val="FF0000"/>
              </w:rPr>
              <w:t>char-spec</w:t>
            </w:r>
          </w:p>
          <w:p w:rsidR="00BB03C7" w:rsidRDefault="00BB03C7" w:rsidP="00BB03C7">
            <w:pPr>
              <w:pStyle w:val="tabletextstyle"/>
              <w:jc w:val="center"/>
            </w:pPr>
            <w:r>
              <w:t>ASMATCHED</w:t>
            </w:r>
          </w:p>
        </w:tc>
        <w:tc>
          <w:tcPr>
            <w:tcW w:w="990" w:type="dxa"/>
            <w:vMerge w:val="restart"/>
            <w:tcBorders>
              <w:top w:val="nil"/>
              <w:bottom w:val="nil"/>
              <w:right w:val="nil"/>
            </w:tcBorders>
            <w:shd w:val="clear" w:color="auto" w:fill="D9D9D9"/>
            <w:vAlign w:val="center"/>
          </w:tcPr>
          <w:p w:rsidR="00BB03C7" w:rsidRDefault="00BB03C7" w:rsidP="00BB03C7">
            <w:pPr>
              <w:pStyle w:val="tabletextstyle"/>
              <w:jc w:val="center"/>
            </w:pPr>
            <w:r w:rsidRPr="00BB03C7">
              <w:rPr>
                <w:b/>
              </w:rPr>
              <w:t>[</w:t>
            </w:r>
            <w:proofErr w:type="gramStart"/>
            <w:r>
              <w:rPr>
                <w:i/>
                <w:color w:val="FF0000"/>
              </w:rPr>
              <w:t>min</w:t>
            </w:r>
            <w:proofErr w:type="gramEnd"/>
            <w:r w:rsidRPr="00BB03C7">
              <w:rPr>
                <w:b/>
                <w:color w:val="000000"/>
              </w:rPr>
              <w:t>..</w:t>
            </w:r>
            <w:r>
              <w:rPr>
                <w:i/>
                <w:color w:val="FF0000"/>
              </w:rPr>
              <w:t>max</w:t>
            </w:r>
            <w:r w:rsidRPr="00BB03C7">
              <w:rPr>
                <w:b/>
              </w:rPr>
              <w:t>]</w:t>
            </w:r>
          </w:p>
        </w:tc>
      </w:tr>
      <w:tr w:rsidR="00BB03C7" w:rsidTr="00BB03C7">
        <w:trPr>
          <w:trHeight w:val="359"/>
        </w:trPr>
        <w:tc>
          <w:tcPr>
            <w:tcW w:w="540" w:type="dxa"/>
            <w:vMerge/>
            <w:tcBorders>
              <w:top w:val="single" w:sz="4" w:space="0" w:color="000000"/>
              <w:left w:val="nil"/>
              <w:bottom w:val="nil"/>
            </w:tcBorders>
          </w:tcPr>
          <w:p w:rsidR="00BB03C7" w:rsidRDefault="00BB03C7" w:rsidP="00AF27D4">
            <w:pPr>
              <w:pStyle w:val="tabletextstyle"/>
            </w:pPr>
          </w:p>
        </w:tc>
        <w:tc>
          <w:tcPr>
            <w:tcW w:w="900" w:type="dxa"/>
            <w:vMerge/>
            <w:tcBorders>
              <w:top w:val="single" w:sz="4" w:space="0" w:color="000000"/>
              <w:bottom w:val="nil"/>
            </w:tcBorders>
          </w:tcPr>
          <w:p w:rsidR="00BB03C7" w:rsidRDefault="00BB03C7" w:rsidP="00AF27D4">
            <w:pPr>
              <w:pStyle w:val="tabletextstyle"/>
            </w:pPr>
          </w:p>
        </w:tc>
        <w:tc>
          <w:tcPr>
            <w:tcW w:w="810" w:type="dxa"/>
            <w:vMerge/>
            <w:tcBorders>
              <w:top w:val="single" w:sz="4" w:space="0" w:color="000000"/>
              <w:bottom w:val="nil"/>
            </w:tcBorders>
          </w:tcPr>
          <w:p w:rsidR="00BB03C7" w:rsidRDefault="00BB03C7" w:rsidP="00AF27D4">
            <w:pPr>
              <w:pStyle w:val="tabletextstyle"/>
            </w:pPr>
          </w:p>
        </w:tc>
        <w:tc>
          <w:tcPr>
            <w:tcW w:w="270" w:type="dxa"/>
            <w:vMerge/>
            <w:tcBorders>
              <w:top w:val="single" w:sz="4" w:space="0" w:color="000000"/>
              <w:bottom w:val="nil"/>
            </w:tcBorders>
          </w:tcPr>
          <w:p w:rsidR="00BB03C7" w:rsidRDefault="00BB03C7" w:rsidP="00AF27D4">
            <w:pPr>
              <w:pStyle w:val="tabletextstyle"/>
            </w:pPr>
          </w:p>
        </w:tc>
        <w:tc>
          <w:tcPr>
            <w:tcW w:w="360" w:type="dxa"/>
            <w:vMerge/>
            <w:tcBorders>
              <w:top w:val="single" w:sz="4" w:space="0" w:color="000000"/>
              <w:bottom w:val="nil"/>
            </w:tcBorders>
          </w:tcPr>
          <w:p w:rsidR="00BB03C7" w:rsidRDefault="00BB03C7" w:rsidP="00AF27D4">
            <w:pPr>
              <w:pStyle w:val="tabletextstyle"/>
            </w:pPr>
          </w:p>
        </w:tc>
        <w:tc>
          <w:tcPr>
            <w:tcW w:w="450" w:type="dxa"/>
            <w:vMerge/>
            <w:tcBorders>
              <w:top w:val="single" w:sz="4" w:space="0" w:color="000000"/>
              <w:bottom w:val="nil"/>
            </w:tcBorders>
          </w:tcPr>
          <w:p w:rsidR="00BB03C7" w:rsidRDefault="00BB03C7" w:rsidP="00AF27D4">
            <w:pPr>
              <w:pStyle w:val="tabletextstyle"/>
            </w:pPr>
          </w:p>
        </w:tc>
        <w:tc>
          <w:tcPr>
            <w:tcW w:w="810" w:type="dxa"/>
            <w:vMerge/>
            <w:tcBorders>
              <w:top w:val="single" w:sz="4" w:space="0" w:color="000000"/>
              <w:bottom w:val="nil"/>
            </w:tcBorders>
          </w:tcPr>
          <w:p w:rsidR="00BB03C7" w:rsidRDefault="00BB03C7" w:rsidP="00AF27D4">
            <w:pPr>
              <w:pStyle w:val="tabletextstyle"/>
            </w:pPr>
          </w:p>
        </w:tc>
        <w:tc>
          <w:tcPr>
            <w:tcW w:w="1814" w:type="dxa"/>
            <w:gridSpan w:val="2"/>
            <w:tcBorders>
              <w:top w:val="nil"/>
              <w:bottom w:val="nil"/>
            </w:tcBorders>
            <w:vAlign w:val="center"/>
          </w:tcPr>
          <w:p w:rsidR="00BB03C7" w:rsidRDefault="00BB03C7" w:rsidP="00BB03C7">
            <w:pPr>
              <w:pStyle w:val="tabletextstyle"/>
              <w:jc w:val="center"/>
            </w:pPr>
            <w:r>
              <w:t xml:space="preserve">COND </w:t>
            </w:r>
            <w:r w:rsidRPr="00BB03C7">
              <w:rPr>
                <w:i/>
                <w:color w:val="FF0000"/>
              </w:rPr>
              <w:t>name</w:t>
            </w:r>
            <w:r>
              <w:t xml:space="preserve"> "</w:t>
            </w:r>
            <w:r w:rsidRPr="00BB03C7">
              <w:rPr>
                <w:i/>
                <w:color w:val="FF0000"/>
              </w:rPr>
              <w:t>feed</w:t>
            </w:r>
            <w:r>
              <w:t>"</w:t>
            </w:r>
          </w:p>
        </w:tc>
        <w:tc>
          <w:tcPr>
            <w:tcW w:w="1260" w:type="dxa"/>
            <w:vMerge/>
            <w:tcBorders>
              <w:top w:val="single" w:sz="4" w:space="0" w:color="000000"/>
              <w:bottom w:val="nil"/>
            </w:tcBorders>
          </w:tcPr>
          <w:p w:rsidR="00BB03C7" w:rsidRDefault="00BB03C7" w:rsidP="00AF27D4">
            <w:pPr>
              <w:pStyle w:val="tabletextstyle"/>
            </w:pPr>
          </w:p>
        </w:tc>
        <w:tc>
          <w:tcPr>
            <w:tcW w:w="1440" w:type="dxa"/>
            <w:vMerge/>
            <w:tcBorders>
              <w:top w:val="single" w:sz="4" w:space="0" w:color="000000"/>
              <w:bottom w:val="nil"/>
            </w:tcBorders>
          </w:tcPr>
          <w:p w:rsidR="00BB03C7" w:rsidRDefault="00BB03C7" w:rsidP="00AF27D4">
            <w:pPr>
              <w:pStyle w:val="tabletextstyle"/>
            </w:pPr>
          </w:p>
        </w:tc>
        <w:tc>
          <w:tcPr>
            <w:tcW w:w="990" w:type="dxa"/>
            <w:vMerge/>
            <w:tcBorders>
              <w:top w:val="single" w:sz="4" w:space="0" w:color="000000"/>
              <w:bottom w:val="nil"/>
              <w:right w:val="nil"/>
            </w:tcBorders>
            <w:shd w:val="clear" w:color="auto" w:fill="D9D9D9"/>
          </w:tcPr>
          <w:p w:rsidR="00BB03C7" w:rsidRDefault="00BB03C7" w:rsidP="00AF27D4">
            <w:pPr>
              <w:pStyle w:val="tabletextstyle"/>
            </w:pPr>
          </w:p>
        </w:tc>
      </w:tr>
    </w:tbl>
    <w:p w:rsidR="00BB03C7" w:rsidRDefault="00BB03C7" w:rsidP="00BB03C7"/>
    <w:p w:rsidR="00BB03C7" w:rsidRDefault="00BB03C7" w:rsidP="00BB03C7">
      <w:r>
        <w:t>Formally:</w:t>
      </w:r>
    </w:p>
    <w:p w:rsidR="00BB03C7" w:rsidRDefault="00BB03C7" w:rsidP="00BB03C7"/>
    <w:p w:rsidR="00CC3687" w:rsidRDefault="00CC3687">
      <w:pPr>
        <w:spacing w:before="0"/>
        <w:ind w:left="450" w:hanging="450"/>
        <w:rPr>
          <w:rStyle w:val="computer"/>
        </w:rPr>
      </w:pPr>
      <w:r>
        <w:rPr>
          <w:rStyle w:val="computer"/>
        </w:rPr>
        <w:t>D "&lt;valid-pattern&gt;" {&lt;</w:t>
      </w:r>
      <w:proofErr w:type="spellStart"/>
      <w:r>
        <w:rPr>
          <w:rStyle w:val="computer"/>
        </w:rPr>
        <w:t>XMLtag</w:t>
      </w:r>
      <w:proofErr w:type="spellEnd"/>
      <w:r>
        <w:rPr>
          <w:rStyle w:val="computer"/>
        </w:rPr>
        <w:t>&gt;|RAW|SKIP</w:t>
      </w:r>
      <w:r w:rsidR="00686EE9">
        <w:rPr>
          <w:rStyle w:val="computer"/>
        </w:rPr>
        <w:t>|NOTAG</w:t>
      </w:r>
      <w:proofErr w:type="gramStart"/>
      <w:r>
        <w:rPr>
          <w:rStyle w:val="computer"/>
        </w:rPr>
        <w:t>} ..</w:t>
      </w:r>
      <w:proofErr w:type="gramEnd"/>
      <w:r>
        <w:rPr>
          <w:rStyle w:val="computer"/>
        </w:rPr>
        <w:t>/..</w:t>
      </w:r>
    </w:p>
    <w:p w:rsidR="00CC3687" w:rsidRPr="00124808" w:rsidRDefault="00CC3687">
      <w:pPr>
        <w:spacing w:before="0"/>
        <w:ind w:left="450" w:hanging="18"/>
        <w:rPr>
          <w:rStyle w:val="computer"/>
          <w:lang w:val="fr-BE"/>
        </w:rPr>
      </w:pPr>
      <w:r w:rsidRPr="00124808">
        <w:rPr>
          <w:rStyle w:val="computer"/>
          <w:lang w:val="fr-BE"/>
        </w:rPr>
        <w:t>{M|O|C} &lt;MIN&gt; &lt;MAX&gt; ACC &lt;ACC</w:t>
      </w:r>
      <w:proofErr w:type="gramStart"/>
      <w:r w:rsidRPr="00124808">
        <w:rPr>
          <w:rStyle w:val="computer"/>
          <w:lang w:val="fr-BE"/>
        </w:rPr>
        <w:t>&gt; ..</w:t>
      </w:r>
      <w:proofErr w:type="gramEnd"/>
      <w:r w:rsidRPr="00124808">
        <w:rPr>
          <w:rStyle w:val="computer"/>
          <w:lang w:val="fr-BE"/>
        </w:rPr>
        <w:t>/..</w:t>
      </w:r>
    </w:p>
    <w:p w:rsidR="00CC3687" w:rsidRPr="00124808" w:rsidRDefault="00CC3687">
      <w:pPr>
        <w:spacing w:before="0"/>
        <w:ind w:left="360"/>
        <w:rPr>
          <w:rStyle w:val="computer"/>
          <w:lang w:val="fr-BE"/>
        </w:rPr>
      </w:pPr>
      <w:proofErr w:type="gramStart"/>
      <w:r w:rsidRPr="00124808">
        <w:rPr>
          <w:rStyle w:val="computer"/>
          <w:lang w:val="fr-BE"/>
        </w:rPr>
        <w:t>{ {</w:t>
      </w:r>
      <w:proofErr w:type="gramEnd"/>
      <w:r w:rsidRPr="00124808">
        <w:rPr>
          <w:rStyle w:val="computer"/>
          <w:lang w:val="fr-BE"/>
        </w:rPr>
        <w:t>{R|T} {W|F}"}|{COND &lt;</w:t>
      </w:r>
      <w:proofErr w:type="spellStart"/>
      <w:r w:rsidRPr="00124808">
        <w:rPr>
          <w:rStyle w:val="computer"/>
          <w:lang w:val="fr-BE"/>
        </w:rPr>
        <w:t>name</w:t>
      </w:r>
      <w:proofErr w:type="spellEnd"/>
      <w:r w:rsidRPr="00124808">
        <w:rPr>
          <w:rStyle w:val="computer"/>
          <w:lang w:val="fr-BE"/>
        </w:rPr>
        <w:t>&gt; "&lt;</w:t>
      </w:r>
      <w:proofErr w:type="spellStart"/>
      <w:r w:rsidRPr="00124808">
        <w:rPr>
          <w:rStyle w:val="computer"/>
          <w:lang w:val="fr-BE"/>
        </w:rPr>
        <w:t>feed</w:t>
      </w:r>
      <w:proofErr w:type="spellEnd"/>
      <w:r w:rsidRPr="00124808">
        <w:rPr>
          <w:rStyle w:val="computer"/>
          <w:lang w:val="fr-BE"/>
        </w:rPr>
        <w:t>&gt;"} } } ../..</w:t>
      </w:r>
    </w:p>
    <w:p w:rsidR="00CC3687" w:rsidRDefault="00CC3687">
      <w:pPr>
        <w:spacing w:before="0"/>
        <w:ind w:left="360"/>
        <w:rPr>
          <w:rStyle w:val="computer"/>
        </w:rPr>
      </w:pPr>
      <w:r>
        <w:rPr>
          <w:rStyle w:val="computer"/>
        </w:rPr>
        <w:t>"&lt;</w:t>
      </w:r>
      <w:proofErr w:type="gramStart"/>
      <w:r>
        <w:rPr>
          <w:rStyle w:val="computer"/>
        </w:rPr>
        <w:t>description</w:t>
      </w:r>
      <w:proofErr w:type="gramEnd"/>
      <w:r>
        <w:rPr>
          <w:rStyle w:val="computer"/>
        </w:rPr>
        <w:t>&gt;" { &lt;char-spec&gt; | ASMATCHED } { [&lt;</w:t>
      </w:r>
      <w:proofErr w:type="spellStart"/>
      <w:r>
        <w:rPr>
          <w:rStyle w:val="computer"/>
        </w:rPr>
        <w:t>lmin</w:t>
      </w:r>
      <w:proofErr w:type="spellEnd"/>
      <w:r>
        <w:rPr>
          <w:rStyle w:val="computer"/>
        </w:rPr>
        <w:t>&gt;..&lt;</w:t>
      </w:r>
      <w:proofErr w:type="spellStart"/>
      <w:proofErr w:type="gramStart"/>
      <w:r>
        <w:rPr>
          <w:rStyle w:val="computer"/>
        </w:rPr>
        <w:t>lmax</w:t>
      </w:r>
      <w:proofErr w:type="spellEnd"/>
      <w:proofErr w:type="gramEnd"/>
      <w:r>
        <w:rPr>
          <w:rStyle w:val="computer"/>
        </w:rPr>
        <w:t>&gt;] }</w:t>
      </w:r>
      <w:r>
        <w:rPr>
          <w:rStyle w:val="computer"/>
          <w:vertAlign w:val="subscript"/>
        </w:rPr>
        <w:t>0..1</w:t>
      </w:r>
    </w:p>
    <w:p w:rsidR="00CC3687" w:rsidRDefault="00CC3687">
      <w:pPr>
        <w:spacing w:before="0"/>
        <w:ind w:left="450" w:hanging="18"/>
        <w:rPr>
          <w:rStyle w:val="computer"/>
        </w:rPr>
      </w:pPr>
    </w:p>
    <w:p w:rsidR="00CC3687" w:rsidRDefault="00CC3687">
      <w:r>
        <w:t>Where:</w:t>
      </w:r>
    </w:p>
    <w:p w:rsidR="00CC3687" w:rsidRDefault="00CC3687" w:rsidP="00AF27D4">
      <w:pPr>
        <w:pStyle w:val="sideemphasis"/>
        <w:framePr w:wrap="around" w:y="644"/>
      </w:pPr>
      <w:r>
        <w:lastRenderedPageBreak/>
        <w:tab/>
        <w:t>Data validation is implicitly 'posse</w:t>
      </w:r>
      <w:r>
        <w:t>s</w:t>
      </w:r>
      <w:r>
        <w:t>sive', i.e. the spec</w:t>
      </w:r>
      <w:r>
        <w:t>i</w:t>
      </w:r>
      <w:r>
        <w:t>fied validation pa</w:t>
      </w:r>
      <w:r>
        <w:t>t</w:t>
      </w:r>
      <w:r>
        <w:t>tern shall match entirely, and once, the whole input data piece. No chara</w:t>
      </w:r>
      <w:r>
        <w:t>c</w:t>
      </w:r>
      <w:r>
        <w:t>ters can be left away from such matching. It's all or nothing. The begi</w:t>
      </w:r>
      <w:r>
        <w:t>n</w:t>
      </w:r>
      <w:r w:rsidR="00AF27D4">
        <w:t>ning</w:t>
      </w:r>
      <w:r>
        <w:t xml:space="preserve"> and end of the validation pattern must match the begin</w:t>
      </w:r>
      <w:r w:rsidR="00AF27D4">
        <w:t>ning</w:t>
      </w:r>
      <w:r>
        <w:t xml:space="preserve"> and end of the data.</w:t>
      </w:r>
    </w:p>
    <w:p w:rsidR="00CC3687" w:rsidRDefault="00CC3687">
      <w:pPr>
        <w:tabs>
          <w:tab w:val="left" w:pos="2340"/>
        </w:tabs>
        <w:ind w:left="2340" w:hanging="2070"/>
        <w:jc w:val="left"/>
      </w:pPr>
      <w:r>
        <w:rPr>
          <w:rStyle w:val="computer"/>
        </w:rPr>
        <w:t>&lt;valid-pattern&gt;</w:t>
      </w:r>
      <w:r>
        <w:tab/>
        <w:t xml:space="preserve">is the data element validation and cutting pattern. This pattern must contain </w:t>
      </w:r>
      <w:r>
        <w:rPr>
          <w:b/>
          <w:bCs/>
        </w:rPr>
        <w:t>at least</w:t>
      </w:r>
      <w:r>
        <w:t xml:space="preserve"> one capturing group, the group that yields the data element value. </w:t>
      </w:r>
    </w:p>
    <w:p w:rsidR="00CC3687" w:rsidRDefault="00CC3687">
      <w:pPr>
        <w:tabs>
          <w:tab w:val="left" w:pos="2340"/>
        </w:tabs>
        <w:ind w:left="2340" w:hanging="2070"/>
        <w:jc w:val="left"/>
      </w:pPr>
      <w:r>
        <w:tab/>
        <w:t xml:space="preserve">The data element is valid only if: </w:t>
      </w:r>
      <w:r>
        <w:br/>
      </w:r>
      <w:proofErr w:type="spellStart"/>
      <w:proofErr w:type="gramStart"/>
      <w:r>
        <w:rPr>
          <w:rStyle w:val="computer"/>
        </w:rPr>
        <w:t>Pattern.compile</w:t>
      </w:r>
      <w:proofErr w:type="spellEnd"/>
      <w:r>
        <w:rPr>
          <w:rStyle w:val="computer"/>
        </w:rPr>
        <w:t>(</w:t>
      </w:r>
      <w:proofErr w:type="gramEnd"/>
      <w:r>
        <w:rPr>
          <w:rStyle w:val="computer"/>
        </w:rPr>
        <w:t>valid-pattern) .matcher(</w:t>
      </w:r>
      <w:proofErr w:type="spellStart"/>
      <w:r>
        <w:rPr>
          <w:rStyle w:val="computer"/>
        </w:rPr>
        <w:t>dataElement</w:t>
      </w:r>
      <w:proofErr w:type="spellEnd"/>
      <w:r>
        <w:rPr>
          <w:rStyle w:val="computer"/>
        </w:rPr>
        <w:t>)</w:t>
      </w:r>
      <w:r>
        <w:rPr>
          <w:rStyle w:val="computer"/>
        </w:rPr>
        <w:br/>
        <w:t>.matches()</w:t>
      </w:r>
      <w:r>
        <w:t xml:space="preserve"> </w:t>
      </w:r>
      <w:r>
        <w:br/>
        <w:t>yields TRUE.</w:t>
      </w:r>
    </w:p>
    <w:p w:rsidR="00CC3687" w:rsidRDefault="00CC3687">
      <w:pPr>
        <w:tabs>
          <w:tab w:val="left" w:pos="2340"/>
        </w:tabs>
        <w:ind w:left="2340" w:hanging="2070"/>
        <w:jc w:val="left"/>
      </w:pPr>
      <w:r>
        <w:tab/>
        <w:t xml:space="preserve">In addition, the data element </w:t>
      </w:r>
      <w:r>
        <w:rPr>
          <w:u w:val="single"/>
        </w:rPr>
        <w:t>value</w:t>
      </w:r>
      <w:r>
        <w:t xml:space="preserve"> (next to extra</w:t>
      </w:r>
      <w:r>
        <w:t>c</w:t>
      </w:r>
      <w:r>
        <w:t>tion) must bear characters from the set specified as &lt;char-spec&gt;.</w:t>
      </w:r>
    </w:p>
    <w:p w:rsidR="00CC3687" w:rsidRDefault="00CC3687">
      <w:pPr>
        <w:tabs>
          <w:tab w:val="left" w:pos="2340"/>
        </w:tabs>
        <w:ind w:left="2340" w:hanging="2070"/>
        <w:jc w:val="left"/>
      </w:pPr>
      <w:r>
        <w:tab/>
        <w:t>This pattern is responsible for extracting data.</w:t>
      </w:r>
    </w:p>
    <w:p w:rsidR="00CC3687" w:rsidRDefault="00CC3687">
      <w:pPr>
        <w:tabs>
          <w:tab w:val="left" w:pos="2340"/>
        </w:tabs>
        <w:ind w:left="2340" w:hanging="2070"/>
        <w:jc w:val="left"/>
      </w:pPr>
      <w:r>
        <w:tab/>
        <w:t>Examples:</w:t>
      </w:r>
    </w:p>
    <w:p w:rsidR="00CC3687" w:rsidRDefault="00CC3687" w:rsidP="00CC3687">
      <w:pPr>
        <w:pStyle w:val="bulletlist1"/>
        <w:numPr>
          <w:ilvl w:val="3"/>
          <w:numId w:val="2"/>
        </w:numPr>
      </w:pPr>
      <w:r>
        <w:t>"(.*)" to accept anything but later restricted by &lt;char-spec&gt;.</w:t>
      </w:r>
    </w:p>
    <w:p w:rsidR="00CC3687" w:rsidRDefault="00CC3687" w:rsidP="00CC3687">
      <w:pPr>
        <w:pStyle w:val="bulletlist1"/>
        <w:numPr>
          <w:ilvl w:val="3"/>
          <w:numId w:val="2"/>
        </w:numPr>
      </w:pPr>
      <w:r>
        <w:t>"^/(.*)" to remove a leading '/'</w:t>
      </w:r>
    </w:p>
    <w:p w:rsidR="00CC3687" w:rsidRDefault="00CC3687" w:rsidP="00CC3687">
      <w:pPr>
        <w:pStyle w:val="bulletlist1"/>
        <w:numPr>
          <w:ilvl w:val="3"/>
          <w:numId w:val="2"/>
        </w:numPr>
      </w:pPr>
      <w:r>
        <w:t>"^(.+?) *$" to trim trailing spaces</w:t>
      </w:r>
    </w:p>
    <w:p w:rsidR="00CC3687" w:rsidRDefault="00CC3687">
      <w:pPr>
        <w:tabs>
          <w:tab w:val="left" w:pos="2340"/>
        </w:tabs>
        <w:ind w:left="2340" w:hanging="2070"/>
        <w:jc w:val="left"/>
      </w:pPr>
      <w:r>
        <w:tab/>
        <w:t xml:space="preserve">In case the pattern contains more </w:t>
      </w:r>
      <w:proofErr w:type="spellStart"/>
      <w:r>
        <w:t>that</w:t>
      </w:r>
      <w:proofErr w:type="spellEnd"/>
      <w:r>
        <w:t xml:space="preserve"> one capturing group, the extraction procedure works as described in '</w:t>
      </w:r>
      <w:r w:rsidR="00DC6985">
        <w:fldChar w:fldCharType="begin"/>
      </w:r>
      <w:r>
        <w:instrText xml:space="preserve"> REF _Ref156963493 \h </w:instrText>
      </w:r>
      <w:r w:rsidR="00DC6985">
        <w:fldChar w:fldCharType="separate"/>
      </w:r>
      <w:r w:rsidR="004C4A69">
        <w:t>Data Element cutting (and validation) modes</w:t>
      </w:r>
      <w:r w:rsidR="00DC6985">
        <w:fldChar w:fldCharType="end"/>
      </w:r>
      <w:r>
        <w:t xml:space="preserve">' on page </w:t>
      </w:r>
      <w:r w:rsidR="00DC6985">
        <w:fldChar w:fldCharType="begin"/>
      </w:r>
      <w:r>
        <w:instrText xml:space="preserve"> PAGEREF _Ref156963493 \h </w:instrText>
      </w:r>
      <w:r w:rsidR="00DC6985">
        <w:fldChar w:fldCharType="separate"/>
      </w:r>
      <w:r w:rsidR="004C4A69">
        <w:rPr>
          <w:noProof/>
        </w:rPr>
        <w:t>21</w:t>
      </w:r>
      <w:r w:rsidR="00DC6985">
        <w:fldChar w:fldCharType="end"/>
      </w:r>
      <w:r>
        <w:t>.</w:t>
      </w:r>
    </w:p>
    <w:p w:rsidR="00CC3687" w:rsidRDefault="00CC3687">
      <w:pPr>
        <w:tabs>
          <w:tab w:val="left" w:pos="2340"/>
        </w:tabs>
        <w:ind w:left="2340" w:hanging="2070"/>
        <w:jc w:val="left"/>
      </w:pPr>
      <w:r>
        <w:rPr>
          <w:rStyle w:val="computer"/>
        </w:rPr>
        <w:t>&lt;char-spec&gt;</w:t>
      </w:r>
      <w:r>
        <w:tab/>
        <w:t xml:space="preserve">is a keyword that defines the set of characters that can be accepted in the data element </w:t>
      </w:r>
      <w:r>
        <w:rPr>
          <w:b/>
          <w:bCs/>
        </w:rPr>
        <w:t>value</w:t>
      </w:r>
      <w:r>
        <w:t xml:space="preserve"> (i.e. </w:t>
      </w:r>
      <w:r>
        <w:rPr>
          <w:u w:val="single"/>
        </w:rPr>
        <w:t xml:space="preserve">after </w:t>
      </w:r>
      <w:r>
        <w:t>extraction). We have:</w:t>
      </w:r>
    </w:p>
    <w:p w:rsidR="00CC3687" w:rsidRDefault="00CC3687" w:rsidP="00CC3687">
      <w:pPr>
        <w:pStyle w:val="bulletlist1"/>
        <w:numPr>
          <w:ilvl w:val="3"/>
          <w:numId w:val="2"/>
        </w:numPr>
      </w:pPr>
      <w:r>
        <w:t xml:space="preserve">ALPHA </w:t>
      </w:r>
      <w:r>
        <w:rPr>
          <w:i/>
          <w:iCs/>
        </w:rPr>
        <w:t xml:space="preserve">is A-Z  </w:t>
      </w:r>
      <w:proofErr w:type="spellStart"/>
      <w:r>
        <w:rPr>
          <w:i/>
          <w:iCs/>
        </w:rPr>
        <w:t>a-z</w:t>
      </w:r>
      <w:proofErr w:type="spellEnd"/>
      <w:r>
        <w:rPr>
          <w:i/>
          <w:iCs/>
        </w:rPr>
        <w:t xml:space="preserve">   (no space char)</w:t>
      </w:r>
    </w:p>
    <w:p w:rsidR="00CC3687" w:rsidRDefault="00CC3687" w:rsidP="00CC3687">
      <w:pPr>
        <w:pStyle w:val="bulletlist1"/>
        <w:numPr>
          <w:ilvl w:val="3"/>
          <w:numId w:val="2"/>
        </w:numPr>
        <w:rPr>
          <w:i/>
          <w:iCs/>
        </w:rPr>
      </w:pPr>
      <w:r>
        <w:t xml:space="preserve">UPALPHA </w:t>
      </w:r>
      <w:r>
        <w:rPr>
          <w:i/>
          <w:iCs/>
        </w:rPr>
        <w:t xml:space="preserve"> is A-Z (no space char)</w:t>
      </w:r>
    </w:p>
    <w:p w:rsidR="00CC3687" w:rsidRDefault="00CC3687" w:rsidP="00CC3687">
      <w:pPr>
        <w:pStyle w:val="bulletlist1"/>
        <w:numPr>
          <w:ilvl w:val="3"/>
          <w:numId w:val="2"/>
        </w:numPr>
      </w:pPr>
      <w:r>
        <w:t xml:space="preserve">ALPHANUM </w:t>
      </w:r>
      <w:r>
        <w:rPr>
          <w:i/>
          <w:iCs/>
        </w:rPr>
        <w:t xml:space="preserve">is A-Z </w:t>
      </w:r>
      <w:proofErr w:type="spellStart"/>
      <w:r>
        <w:rPr>
          <w:i/>
          <w:iCs/>
        </w:rPr>
        <w:t>a-z</w:t>
      </w:r>
      <w:proofErr w:type="spellEnd"/>
      <w:r>
        <w:rPr>
          <w:i/>
          <w:iCs/>
        </w:rPr>
        <w:t xml:space="preserve"> and 0-9 (no space char)</w:t>
      </w:r>
    </w:p>
    <w:p w:rsidR="00CC3687" w:rsidRDefault="00CC3687" w:rsidP="00CC3687">
      <w:pPr>
        <w:pStyle w:val="bulletlist1"/>
        <w:numPr>
          <w:ilvl w:val="3"/>
          <w:numId w:val="2"/>
        </w:numPr>
        <w:rPr>
          <w:i/>
          <w:iCs/>
        </w:rPr>
      </w:pPr>
      <w:r>
        <w:t xml:space="preserve">UPALPHANUM </w:t>
      </w:r>
      <w:r>
        <w:rPr>
          <w:i/>
          <w:iCs/>
        </w:rPr>
        <w:t>is A-Z 0-9 (no space char)</w:t>
      </w:r>
    </w:p>
    <w:p w:rsidR="00CC3687" w:rsidRDefault="00CC3687" w:rsidP="00CC3687">
      <w:pPr>
        <w:pStyle w:val="bulletlist1"/>
        <w:numPr>
          <w:ilvl w:val="3"/>
          <w:numId w:val="2"/>
        </w:numPr>
      </w:pPr>
      <w:r>
        <w:t xml:space="preserve">IATA </w:t>
      </w:r>
      <w:r>
        <w:rPr>
          <w:i/>
          <w:iCs/>
        </w:rPr>
        <w:t>is UPALPHANUM plus '-' (hyphen), '.' (</w:t>
      </w:r>
      <w:proofErr w:type="gramStart"/>
      <w:r>
        <w:rPr>
          <w:i/>
          <w:iCs/>
        </w:rPr>
        <w:t>full</w:t>
      </w:r>
      <w:proofErr w:type="gramEnd"/>
      <w:r>
        <w:rPr>
          <w:i/>
          <w:iCs/>
        </w:rPr>
        <w:t xml:space="preserve"> stop) and space; it applies to Cargo-IMP and AHM standards and matches the 't' </w:t>
      </w:r>
      <w:r>
        <w:rPr>
          <w:i/>
          <w:iCs/>
          <w:u w:val="single"/>
        </w:rPr>
        <w:t>free-form-text</w:t>
      </w:r>
      <w:r>
        <w:rPr>
          <w:i/>
          <w:iCs/>
        </w:rPr>
        <w:t xml:space="preserve"> specification.</w:t>
      </w:r>
    </w:p>
    <w:p w:rsidR="00CC3687" w:rsidRDefault="00CC3687" w:rsidP="00CC3687">
      <w:pPr>
        <w:pStyle w:val="bulletlist1"/>
        <w:numPr>
          <w:ilvl w:val="3"/>
          <w:numId w:val="2"/>
        </w:numPr>
      </w:pPr>
      <w:r>
        <w:t xml:space="preserve">DIGIT </w:t>
      </w:r>
      <w:r>
        <w:rPr>
          <w:i/>
          <w:iCs/>
        </w:rPr>
        <w:t>is 0-9 (no space char accepted)</w:t>
      </w:r>
    </w:p>
    <w:p w:rsidR="00CC3687" w:rsidRDefault="00CC3687" w:rsidP="00CC3687">
      <w:pPr>
        <w:pStyle w:val="bulletlist1"/>
        <w:numPr>
          <w:ilvl w:val="3"/>
          <w:numId w:val="2"/>
        </w:numPr>
      </w:pPr>
      <w:r>
        <w:t xml:space="preserve">NUMERIC </w:t>
      </w:r>
      <w:r>
        <w:rPr>
          <w:i/>
          <w:iCs/>
        </w:rPr>
        <w:t xml:space="preserve">is 0-9 '+' '-' ',' '.' and ' </w:t>
      </w:r>
      <w:proofErr w:type="spellStart"/>
      <w:r>
        <w:rPr>
          <w:i/>
          <w:iCs/>
        </w:rPr>
        <w:t>'</w:t>
      </w:r>
      <w:proofErr w:type="spellEnd"/>
      <w:r>
        <w:rPr>
          <w:i/>
          <w:iCs/>
        </w:rPr>
        <w:t xml:space="preserve"> (space)</w:t>
      </w:r>
    </w:p>
    <w:p w:rsidR="00CC3687" w:rsidRDefault="00CC3687" w:rsidP="00CC3687">
      <w:pPr>
        <w:pStyle w:val="bulletlist1"/>
        <w:numPr>
          <w:ilvl w:val="3"/>
          <w:numId w:val="2"/>
        </w:numPr>
      </w:pPr>
      <w:r>
        <w:t xml:space="preserve">ASMATCHED </w:t>
      </w:r>
      <w:r>
        <w:rPr>
          <w:i/>
          <w:iCs/>
        </w:rPr>
        <w:t>implies that no additional valid</w:t>
      </w:r>
      <w:r>
        <w:rPr>
          <w:i/>
          <w:iCs/>
        </w:rPr>
        <w:t>a</w:t>
      </w:r>
      <w:r>
        <w:rPr>
          <w:i/>
          <w:iCs/>
        </w:rPr>
        <w:t>tion is made but as already performed inside the capturing group of the &lt;valid-pattern&gt; itself.</w:t>
      </w:r>
    </w:p>
    <w:p w:rsidR="00CC3687" w:rsidRDefault="00CC3687" w:rsidP="00CC3687">
      <w:pPr>
        <w:pStyle w:val="bulletlist1"/>
        <w:numPr>
          <w:ilvl w:val="3"/>
          <w:numId w:val="2"/>
        </w:numPr>
      </w:pPr>
      <w:r>
        <w:t>REPEATED-"&lt;</w:t>
      </w:r>
      <w:proofErr w:type="spellStart"/>
      <w:r>
        <w:t>regex</w:t>
      </w:r>
      <w:proofErr w:type="spellEnd"/>
      <w:r>
        <w:t xml:space="preserve">&gt;" </w:t>
      </w:r>
      <w:r>
        <w:rPr>
          <w:i/>
          <w:iCs/>
        </w:rPr>
        <w:t xml:space="preserve">allows using a regular expression on the </w:t>
      </w:r>
      <w:r>
        <w:rPr>
          <w:i/>
          <w:iCs/>
          <w:u w:val="single"/>
        </w:rPr>
        <w:t>extracted value</w:t>
      </w:r>
      <w:r>
        <w:rPr>
          <w:i/>
          <w:iCs/>
        </w:rPr>
        <w:t xml:space="preserve"> (NOT the original input element). To be valid, the data element must match exactly </w:t>
      </w:r>
      <w:r>
        <w:rPr>
          <w:rStyle w:val="computer"/>
        </w:rPr>
        <w:t>{</w:t>
      </w:r>
      <w:r>
        <w:t>&lt;</w:t>
      </w:r>
      <w:proofErr w:type="spellStart"/>
      <w:r>
        <w:t>regex</w:t>
      </w:r>
      <w:proofErr w:type="spellEnd"/>
      <w:r>
        <w:t>&gt;</w:t>
      </w:r>
      <w:proofErr w:type="gramStart"/>
      <w:r>
        <w:rPr>
          <w:rStyle w:val="computer"/>
        </w:rPr>
        <w:t>}</w:t>
      </w:r>
      <w:r>
        <w:rPr>
          <w:rStyle w:val="computer"/>
          <w:vertAlign w:val="subscript"/>
        </w:rPr>
        <w:t>0</w:t>
      </w:r>
      <w:proofErr w:type="gramEnd"/>
      <w:r>
        <w:rPr>
          <w:rStyle w:val="computer"/>
          <w:vertAlign w:val="subscript"/>
        </w:rPr>
        <w:t>..n</w:t>
      </w:r>
      <w:r>
        <w:rPr>
          <w:i/>
          <w:iCs/>
        </w:rPr>
        <w:t xml:space="preserve">  i.e., the value is a repetition of &lt;</w:t>
      </w:r>
      <w:proofErr w:type="spellStart"/>
      <w:r>
        <w:rPr>
          <w:i/>
          <w:iCs/>
        </w:rPr>
        <w:t>regex</w:t>
      </w:r>
      <w:proofErr w:type="spellEnd"/>
      <w:r>
        <w:rPr>
          <w:i/>
          <w:iCs/>
        </w:rPr>
        <w:t xml:space="preserve">&gt; from 0 to any number of times. </w:t>
      </w:r>
    </w:p>
    <w:p w:rsidR="00CC3687" w:rsidRDefault="00CC3687">
      <w:pPr>
        <w:pStyle w:val="bulletlist1"/>
        <w:numPr>
          <w:ilvl w:val="0"/>
          <w:numId w:val="0"/>
        </w:numPr>
        <w:ind w:left="2880"/>
        <w:rPr>
          <w:i/>
          <w:iCs/>
        </w:rPr>
      </w:pPr>
      <w:r>
        <w:rPr>
          <w:i/>
          <w:iCs/>
        </w:rPr>
        <w:t xml:space="preserve">For instance: </w:t>
      </w:r>
      <w:r>
        <w:t>REPEATED-"AB(C)?"</w:t>
      </w:r>
      <w:r>
        <w:rPr>
          <w:i/>
          <w:iCs/>
        </w:rPr>
        <w:t xml:space="preserve"> yields true for the value </w:t>
      </w:r>
      <w:r>
        <w:t>"ABCABABABC"</w:t>
      </w:r>
      <w:r>
        <w:rPr>
          <w:i/>
          <w:iCs/>
        </w:rPr>
        <w:t xml:space="preserve">, as well as </w:t>
      </w:r>
      <w:r>
        <w:t>""</w:t>
      </w:r>
      <w:r>
        <w:rPr>
          <w:i/>
          <w:iCs/>
        </w:rPr>
        <w:t>.</w:t>
      </w:r>
    </w:p>
    <w:p w:rsidR="00AF27D4" w:rsidRDefault="00AF27D4" w:rsidP="00AF27D4">
      <w:pPr>
        <w:pStyle w:val="sideemphasis"/>
        <w:framePr w:wrap="around" w:x="750" w:y="704"/>
      </w:pPr>
      <w:r>
        <w:lastRenderedPageBreak/>
        <w:t xml:space="preserve">Beware that special characters </w:t>
      </w:r>
      <w:proofErr w:type="gramStart"/>
      <w:r>
        <w:t xml:space="preserve">like  </w:t>
      </w:r>
      <w:r>
        <w:rPr>
          <w:i w:val="0"/>
          <w:iCs w:val="0"/>
        </w:rPr>
        <w:t>'</w:t>
      </w:r>
      <w:proofErr w:type="gramEnd"/>
      <w:r>
        <w:rPr>
          <w:b/>
          <w:bCs/>
          <w:i w:val="0"/>
          <w:iCs w:val="0"/>
        </w:rPr>
        <w:t>.</w:t>
      </w:r>
      <w:r>
        <w:rPr>
          <w:i w:val="0"/>
          <w:iCs w:val="0"/>
        </w:rPr>
        <w:t>'</w:t>
      </w:r>
      <w:r>
        <w:t xml:space="preserve"> and </w:t>
      </w:r>
      <w:r>
        <w:rPr>
          <w:i w:val="0"/>
          <w:iCs w:val="0"/>
        </w:rPr>
        <w:t>'</w:t>
      </w:r>
      <w:r>
        <w:rPr>
          <w:b/>
          <w:bCs/>
          <w:i w:val="0"/>
          <w:iCs w:val="0"/>
        </w:rPr>
        <w:t>-</w:t>
      </w:r>
      <w:r>
        <w:rPr>
          <w:i w:val="0"/>
          <w:iCs w:val="0"/>
        </w:rPr>
        <w:t>'</w:t>
      </w:r>
      <w:r>
        <w:t xml:space="preserve"> do not mean the same thing when written in between square brackets  [ ] and outside of such square brackets in regular expre</w:t>
      </w:r>
      <w:r>
        <w:t>s</w:t>
      </w:r>
      <w:r>
        <w:t>sions.</w:t>
      </w:r>
    </w:p>
    <w:p w:rsidR="00CC3687" w:rsidRDefault="00CC3687">
      <w:pPr>
        <w:pStyle w:val="bulletlist1"/>
        <w:numPr>
          <w:ilvl w:val="0"/>
          <w:numId w:val="0"/>
        </w:numPr>
        <w:ind w:left="2880"/>
        <w:rPr>
          <w:i/>
          <w:iCs/>
        </w:rPr>
      </w:pPr>
      <w:r>
        <w:rPr>
          <w:i/>
          <w:iCs/>
        </w:rPr>
        <w:t xml:space="preserve">And a validation against an explicit character set can be simply noted: </w:t>
      </w:r>
    </w:p>
    <w:p w:rsidR="00CC3687" w:rsidRDefault="00CC3687">
      <w:pPr>
        <w:pStyle w:val="bulletlist1"/>
        <w:numPr>
          <w:ilvl w:val="0"/>
          <w:numId w:val="0"/>
        </w:numPr>
        <w:ind w:left="2880"/>
      </w:pPr>
      <w:r>
        <w:t>REPEATED-"[</w:t>
      </w:r>
      <w:r>
        <w:rPr>
          <w:b/>
          <w:bCs/>
        </w:rPr>
        <w:t>A-Z0-9_/:</w:t>
      </w:r>
      <w:proofErr w:type="gramStart"/>
      <w:r>
        <w:rPr>
          <w:b/>
          <w:bCs/>
        </w:rPr>
        <w:t>.+</w:t>
      </w:r>
      <w:proofErr w:type="gramEnd"/>
      <w:r>
        <w:rPr>
          <w:b/>
          <w:bCs/>
        </w:rPr>
        <w:t>=</w:t>
      </w:r>
      <w:r>
        <w:rPr>
          <w:u w:val="single"/>
        </w:rPr>
        <w:t xml:space="preserve"> </w:t>
      </w:r>
      <w:r>
        <w:rPr>
          <w:b/>
          <w:bCs/>
        </w:rPr>
        <w:t>-</w:t>
      </w:r>
      <w:r>
        <w:t>]*"</w:t>
      </w:r>
    </w:p>
    <w:p w:rsidR="00CC3687" w:rsidRDefault="00CC3687" w:rsidP="00CC3687">
      <w:pPr>
        <w:pStyle w:val="bulletlist1"/>
        <w:numPr>
          <w:ilvl w:val="3"/>
          <w:numId w:val="2"/>
        </w:numPr>
      </w:pPr>
      <w:r>
        <w:t xml:space="preserve">ASCII, </w:t>
      </w:r>
      <w:r>
        <w:rPr>
          <w:i/>
          <w:iCs/>
        </w:rPr>
        <w:t xml:space="preserve">stands for all ASCII printable characters (with space), i.e. between </w:t>
      </w:r>
      <w:proofErr w:type="gramStart"/>
      <w:r>
        <w:rPr>
          <w:i/>
          <w:iCs/>
        </w:rPr>
        <w:t>U+0020</w:t>
      </w:r>
      <w:proofErr w:type="gramEnd"/>
      <w:r>
        <w:rPr>
          <w:i/>
          <w:iCs/>
        </w:rPr>
        <w:t xml:space="preserve"> and U+007E inclusive.</w:t>
      </w:r>
    </w:p>
    <w:p w:rsidR="00CC3687" w:rsidRDefault="00CC3687" w:rsidP="00CC3687">
      <w:pPr>
        <w:pStyle w:val="bulletlist1"/>
        <w:numPr>
          <w:ilvl w:val="3"/>
          <w:numId w:val="2"/>
        </w:numPr>
      </w:pPr>
      <w:r>
        <w:t>DATE-"&lt;</w:t>
      </w:r>
      <w:proofErr w:type="spellStart"/>
      <w:r>
        <w:t>dateFormat</w:t>
      </w:r>
      <w:proofErr w:type="spellEnd"/>
      <w:r>
        <w:t xml:space="preserve">&gt;" </w:t>
      </w:r>
      <w:r>
        <w:rPr>
          <w:i/>
          <w:iCs/>
        </w:rPr>
        <w:t xml:space="preserve">uses the </w:t>
      </w:r>
      <w:proofErr w:type="spellStart"/>
      <w:r>
        <w:rPr>
          <w:i/>
          <w:iCs/>
        </w:rPr>
        <w:t>dateFormat</w:t>
      </w:r>
      <w:proofErr w:type="spellEnd"/>
      <w:r>
        <w:rPr>
          <w:i/>
          <w:iCs/>
        </w:rPr>
        <w:t xml:space="preserve"> pattern as argument to the </w:t>
      </w:r>
      <w:proofErr w:type="spellStart"/>
      <w:proofErr w:type="gramStart"/>
      <w:r>
        <w:rPr>
          <w:i/>
          <w:iCs/>
        </w:rPr>
        <w:t>SimpleDateFo</w:t>
      </w:r>
      <w:r>
        <w:rPr>
          <w:i/>
          <w:iCs/>
        </w:rPr>
        <w:t>r</w:t>
      </w:r>
      <w:r>
        <w:rPr>
          <w:i/>
          <w:iCs/>
        </w:rPr>
        <w:t>mat.parse</w:t>
      </w:r>
      <w:proofErr w:type="spellEnd"/>
      <w:r>
        <w:rPr>
          <w:i/>
          <w:iCs/>
        </w:rPr>
        <w:t>(</w:t>
      </w:r>
      <w:proofErr w:type="gramEnd"/>
      <w:r>
        <w:rPr>
          <w:i/>
          <w:iCs/>
        </w:rPr>
        <w:t>) method.</w:t>
      </w:r>
    </w:p>
    <w:p w:rsidR="00CC3687" w:rsidRDefault="00CC3687">
      <w:pPr>
        <w:tabs>
          <w:tab w:val="left" w:pos="2340"/>
        </w:tabs>
        <w:ind w:left="2340" w:hanging="2070"/>
        <w:jc w:val="left"/>
      </w:pPr>
      <w:r>
        <w:rPr>
          <w:rStyle w:val="computer"/>
        </w:rPr>
        <w:t>[&lt;</w:t>
      </w:r>
      <w:proofErr w:type="spellStart"/>
      <w:proofErr w:type="gramStart"/>
      <w:r>
        <w:rPr>
          <w:rStyle w:val="computer"/>
        </w:rPr>
        <w:t>lmin</w:t>
      </w:r>
      <w:proofErr w:type="spellEnd"/>
      <w:proofErr w:type="gramEnd"/>
      <w:r>
        <w:rPr>
          <w:rStyle w:val="computer"/>
        </w:rPr>
        <w:t>&gt;..&lt;</w:t>
      </w:r>
      <w:proofErr w:type="spellStart"/>
      <w:proofErr w:type="gramStart"/>
      <w:r>
        <w:rPr>
          <w:rStyle w:val="computer"/>
        </w:rPr>
        <w:t>lmax</w:t>
      </w:r>
      <w:proofErr w:type="spellEnd"/>
      <w:proofErr w:type="gramEnd"/>
      <w:r>
        <w:rPr>
          <w:rStyle w:val="computer"/>
        </w:rPr>
        <w:t>&gt;]</w:t>
      </w:r>
      <w:r>
        <w:rPr>
          <w:rStyle w:val="computer"/>
        </w:rPr>
        <w:tab/>
      </w:r>
      <w:r>
        <w:t xml:space="preserve">is an optional specification for the minimum and maximum length of the data element </w:t>
      </w:r>
      <w:r>
        <w:rPr>
          <w:b/>
          <w:bCs/>
        </w:rPr>
        <w:t>value</w:t>
      </w:r>
      <w:r>
        <w:t xml:space="preserve"> (as r</w:t>
      </w:r>
      <w:r>
        <w:t>e</w:t>
      </w:r>
      <w:r>
        <w:t>sulting from the extraction). This specification may be written for instance as:</w:t>
      </w:r>
    </w:p>
    <w:p w:rsidR="00CC3687" w:rsidRDefault="00CC3687">
      <w:pPr>
        <w:tabs>
          <w:tab w:val="left" w:pos="2340"/>
        </w:tabs>
        <w:ind w:left="2340" w:hanging="2070"/>
        <w:jc w:val="left"/>
      </w:pPr>
      <w:r>
        <w:tab/>
      </w:r>
      <w:r>
        <w:tab/>
        <w:t>[1</w:t>
      </w:r>
      <w:proofErr w:type="gramStart"/>
      <w:r>
        <w:t>..10</w:t>
      </w:r>
      <w:proofErr w:type="gramEnd"/>
      <w:r>
        <w:t>] for a value containing 1 to 10 characters</w:t>
      </w:r>
    </w:p>
    <w:p w:rsidR="00CC3687" w:rsidRDefault="00CC3687">
      <w:pPr>
        <w:tabs>
          <w:tab w:val="left" w:pos="2340"/>
        </w:tabs>
        <w:ind w:left="2340" w:hanging="2070"/>
        <w:jc w:val="left"/>
      </w:pPr>
      <w:r>
        <w:tab/>
      </w:r>
      <w:r>
        <w:tab/>
        <w:t xml:space="preserve">[..10] </w:t>
      </w:r>
      <w:proofErr w:type="gramStart"/>
      <w:r>
        <w:t>for</w:t>
      </w:r>
      <w:proofErr w:type="gramEnd"/>
      <w:r>
        <w:t xml:space="preserve"> a value up to 10 characters</w:t>
      </w:r>
    </w:p>
    <w:p w:rsidR="00CC3687" w:rsidRDefault="00CC3687">
      <w:pPr>
        <w:tabs>
          <w:tab w:val="left" w:pos="2340"/>
        </w:tabs>
        <w:ind w:left="2340" w:hanging="2070"/>
        <w:jc w:val="left"/>
      </w:pPr>
      <w:r>
        <w:tab/>
      </w:r>
      <w:r>
        <w:tab/>
        <w:t>[2</w:t>
      </w:r>
      <w:proofErr w:type="gramStart"/>
      <w:r>
        <w:t>..]</w:t>
      </w:r>
      <w:proofErr w:type="gramEnd"/>
      <w:r>
        <w:t xml:space="preserve"> for a value containing at least 2 characters</w:t>
      </w:r>
    </w:p>
    <w:p w:rsidR="00CC3687" w:rsidRDefault="00CC3687">
      <w:pPr>
        <w:tabs>
          <w:tab w:val="left" w:pos="2340"/>
        </w:tabs>
        <w:ind w:left="2340" w:hanging="2070"/>
        <w:jc w:val="left"/>
      </w:pPr>
      <w:r>
        <w:tab/>
        <w:t>The unit of length is the Unicode character, and not bytes.</w:t>
      </w:r>
    </w:p>
    <w:p w:rsidR="00CC3687" w:rsidRDefault="00CC3687">
      <w:pPr>
        <w:tabs>
          <w:tab w:val="left" w:pos="2340"/>
        </w:tabs>
        <w:ind w:left="2340" w:hanging="2070"/>
        <w:jc w:val="left"/>
      </w:pPr>
      <w:r>
        <w:tab/>
        <w:t xml:space="preserve">Note that the "[]" characters are required: "[]" are terminal symbols and not just notation syntax; the fact that this specification is optional is noted </w:t>
      </w:r>
      <w:r>
        <w:rPr>
          <w:rStyle w:val="computer"/>
        </w:rPr>
        <w:t xml:space="preserve">{ </w:t>
      </w:r>
      <w:proofErr w:type="gramStart"/>
      <w:r>
        <w:rPr>
          <w:rStyle w:val="computer"/>
        </w:rPr>
        <w:t>}</w:t>
      </w:r>
      <w:r>
        <w:rPr>
          <w:rStyle w:val="computer"/>
          <w:vertAlign w:val="subscript"/>
        </w:rPr>
        <w:t>0</w:t>
      </w:r>
      <w:proofErr w:type="gramEnd"/>
      <w:r>
        <w:rPr>
          <w:rStyle w:val="computer"/>
          <w:vertAlign w:val="subscript"/>
        </w:rPr>
        <w:t>..1</w:t>
      </w:r>
    </w:p>
    <w:p w:rsidR="00CC3687" w:rsidRDefault="00CC3687">
      <w:pPr>
        <w:tabs>
          <w:tab w:val="left" w:pos="2340"/>
        </w:tabs>
        <w:ind w:left="2340" w:hanging="2070"/>
        <w:jc w:val="left"/>
      </w:pPr>
    </w:p>
    <w:p w:rsidR="00CC3687" w:rsidRDefault="00CC3687">
      <w:pPr>
        <w:tabs>
          <w:tab w:val="left" w:pos="2340"/>
        </w:tabs>
        <w:ind w:left="2340" w:hanging="2070"/>
        <w:jc w:val="left"/>
      </w:pPr>
      <w:r>
        <w:t>Other fields are similar to the SEG definition.</w:t>
      </w:r>
    </w:p>
    <w:p w:rsidR="00CC3687" w:rsidRDefault="00CC3687"/>
    <w:p w:rsidR="00CC3687" w:rsidRDefault="00B877F6">
      <w:pPr>
        <w:pStyle w:val="Heading2"/>
      </w:pPr>
      <w:bookmarkStart w:id="32" w:name="_Ref231961399"/>
      <w:bookmarkStart w:id="33" w:name="_Toc344131395"/>
      <w:r>
        <w:t>GRP (group) D</w:t>
      </w:r>
      <w:r w:rsidR="00CC3687">
        <w:t>efinitions</w:t>
      </w:r>
      <w:bookmarkEnd w:id="32"/>
      <w:bookmarkEnd w:id="33"/>
    </w:p>
    <w:p w:rsidR="00CC3687" w:rsidRDefault="00CC3687">
      <w:proofErr w:type="spellStart"/>
      <w:r>
        <w:t>GRouP</w:t>
      </w:r>
      <w:proofErr w:type="spellEnd"/>
      <w:r>
        <w:t xml:space="preserve"> definition lines have the following format:</w:t>
      </w:r>
    </w:p>
    <w:p w:rsidR="00AF27D4" w:rsidRDefault="00AF27D4" w:rsidP="00AF27D4"/>
    <w:tbl>
      <w:tblPr>
        <w:tblW w:w="8204" w:type="dxa"/>
        <w:tblInd w:w="-1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 w:type="dxa"/>
          <w:right w:w="14" w:type="dxa"/>
        </w:tblCellMar>
        <w:tblLook w:val="04A0"/>
      </w:tblPr>
      <w:tblGrid>
        <w:gridCol w:w="540"/>
        <w:gridCol w:w="900"/>
        <w:gridCol w:w="810"/>
        <w:gridCol w:w="270"/>
        <w:gridCol w:w="360"/>
        <w:gridCol w:w="450"/>
        <w:gridCol w:w="810"/>
        <w:gridCol w:w="914"/>
        <w:gridCol w:w="900"/>
        <w:gridCol w:w="1350"/>
        <w:gridCol w:w="900"/>
      </w:tblGrid>
      <w:tr w:rsidR="00AF27D4" w:rsidTr="00C956A0">
        <w:tc>
          <w:tcPr>
            <w:tcW w:w="540" w:type="dxa"/>
            <w:vMerge w:val="restart"/>
            <w:tcBorders>
              <w:top w:val="nil"/>
              <w:left w:val="nil"/>
              <w:bottom w:val="nil"/>
            </w:tcBorders>
            <w:vAlign w:val="center"/>
          </w:tcPr>
          <w:p w:rsidR="00AF27D4" w:rsidRDefault="00AF27D4" w:rsidP="00C956A0">
            <w:pPr>
              <w:pStyle w:val="tabletextstyle"/>
              <w:jc w:val="center"/>
            </w:pPr>
            <w:r>
              <w:t>GRP</w:t>
            </w:r>
          </w:p>
        </w:tc>
        <w:tc>
          <w:tcPr>
            <w:tcW w:w="900" w:type="dxa"/>
            <w:vMerge w:val="restart"/>
            <w:tcBorders>
              <w:top w:val="nil"/>
              <w:bottom w:val="nil"/>
            </w:tcBorders>
            <w:vAlign w:val="center"/>
          </w:tcPr>
          <w:p w:rsidR="00AF27D4" w:rsidRDefault="00AF27D4" w:rsidP="00C956A0">
            <w:pPr>
              <w:pStyle w:val="tabletextstyle"/>
              <w:jc w:val="center"/>
            </w:pPr>
            <w:r>
              <w:t>"</w:t>
            </w:r>
            <w:r w:rsidRPr="00C956A0">
              <w:rPr>
                <w:i/>
                <w:color w:val="FF0000"/>
              </w:rPr>
              <w:t>pattern</w:t>
            </w:r>
            <w:r>
              <w:t>"</w:t>
            </w:r>
          </w:p>
          <w:p w:rsidR="00AF27D4" w:rsidRDefault="00AF27D4" w:rsidP="00C956A0">
            <w:pPr>
              <w:pStyle w:val="tabletextstyle"/>
              <w:jc w:val="center"/>
            </w:pPr>
            <w:r>
              <w:t>""</w:t>
            </w:r>
          </w:p>
        </w:tc>
        <w:tc>
          <w:tcPr>
            <w:tcW w:w="810" w:type="dxa"/>
            <w:vMerge w:val="restart"/>
            <w:tcBorders>
              <w:top w:val="nil"/>
              <w:bottom w:val="nil"/>
            </w:tcBorders>
            <w:vAlign w:val="center"/>
          </w:tcPr>
          <w:p w:rsidR="00AF27D4" w:rsidRPr="00C956A0" w:rsidRDefault="00AF27D4" w:rsidP="00C956A0">
            <w:pPr>
              <w:pStyle w:val="tabletextstyle"/>
              <w:jc w:val="center"/>
              <w:rPr>
                <w:i/>
                <w:color w:val="FF0000"/>
              </w:rPr>
            </w:pPr>
            <w:proofErr w:type="spellStart"/>
            <w:r w:rsidRPr="00C956A0">
              <w:rPr>
                <w:i/>
                <w:color w:val="FF0000"/>
              </w:rPr>
              <w:t>aTag</w:t>
            </w:r>
            <w:proofErr w:type="spellEnd"/>
          </w:p>
          <w:p w:rsidR="00AF27D4" w:rsidRDefault="00AF27D4" w:rsidP="00C956A0">
            <w:pPr>
              <w:pStyle w:val="tabletextstyle"/>
              <w:jc w:val="center"/>
            </w:pPr>
            <w:r>
              <w:t>NOTAG</w:t>
            </w:r>
          </w:p>
          <w:p w:rsidR="00AF27D4" w:rsidRDefault="00AF27D4" w:rsidP="00C956A0">
            <w:pPr>
              <w:pStyle w:val="tabletextstyle"/>
              <w:jc w:val="center"/>
            </w:pPr>
            <w:r>
              <w:t>RAW</w:t>
            </w:r>
          </w:p>
          <w:p w:rsidR="00AF27D4" w:rsidRDefault="00AF27D4" w:rsidP="00C956A0">
            <w:pPr>
              <w:pStyle w:val="tabletextstyle"/>
              <w:jc w:val="center"/>
            </w:pPr>
            <w:r>
              <w:t>SKIP</w:t>
            </w:r>
          </w:p>
        </w:tc>
        <w:tc>
          <w:tcPr>
            <w:tcW w:w="270" w:type="dxa"/>
            <w:vMerge w:val="restart"/>
            <w:tcBorders>
              <w:top w:val="nil"/>
              <w:bottom w:val="nil"/>
            </w:tcBorders>
            <w:vAlign w:val="center"/>
          </w:tcPr>
          <w:p w:rsidR="00AF27D4" w:rsidRDefault="00AF27D4" w:rsidP="00C956A0">
            <w:pPr>
              <w:pStyle w:val="tabletextstyle"/>
              <w:jc w:val="center"/>
            </w:pPr>
            <w:r>
              <w:t>M</w:t>
            </w:r>
          </w:p>
          <w:p w:rsidR="00AF27D4" w:rsidRDefault="00AF27D4" w:rsidP="00C956A0">
            <w:pPr>
              <w:pStyle w:val="tabletextstyle"/>
              <w:jc w:val="center"/>
            </w:pPr>
            <w:r>
              <w:t>O</w:t>
            </w:r>
          </w:p>
          <w:p w:rsidR="00AF27D4" w:rsidRDefault="00AF27D4" w:rsidP="00C956A0">
            <w:pPr>
              <w:pStyle w:val="tabletextstyle"/>
              <w:jc w:val="center"/>
            </w:pPr>
            <w:r>
              <w:t>C</w:t>
            </w:r>
          </w:p>
        </w:tc>
        <w:tc>
          <w:tcPr>
            <w:tcW w:w="360" w:type="dxa"/>
            <w:vMerge w:val="restart"/>
            <w:tcBorders>
              <w:top w:val="nil"/>
              <w:bottom w:val="nil"/>
            </w:tcBorders>
            <w:vAlign w:val="center"/>
          </w:tcPr>
          <w:p w:rsidR="00AF27D4" w:rsidRPr="00C956A0" w:rsidRDefault="00AF27D4" w:rsidP="00C956A0">
            <w:pPr>
              <w:pStyle w:val="tabletextstyle"/>
              <w:jc w:val="center"/>
              <w:rPr>
                <w:i/>
                <w:color w:val="FF0000"/>
              </w:rPr>
            </w:pPr>
            <w:r w:rsidRPr="00C956A0">
              <w:rPr>
                <w:i/>
                <w:color w:val="FF0000"/>
              </w:rPr>
              <w:t>min</w:t>
            </w:r>
          </w:p>
        </w:tc>
        <w:tc>
          <w:tcPr>
            <w:tcW w:w="450" w:type="dxa"/>
            <w:vMerge w:val="restart"/>
            <w:tcBorders>
              <w:top w:val="nil"/>
              <w:bottom w:val="nil"/>
            </w:tcBorders>
            <w:vAlign w:val="center"/>
          </w:tcPr>
          <w:p w:rsidR="00AF27D4" w:rsidRPr="00C956A0" w:rsidRDefault="00AF27D4" w:rsidP="00C956A0">
            <w:pPr>
              <w:pStyle w:val="tabletextstyle"/>
              <w:jc w:val="center"/>
              <w:rPr>
                <w:i/>
                <w:color w:val="FF0000"/>
              </w:rPr>
            </w:pPr>
            <w:r w:rsidRPr="00C956A0">
              <w:rPr>
                <w:i/>
                <w:color w:val="FF0000"/>
              </w:rPr>
              <w:t>max</w:t>
            </w:r>
          </w:p>
        </w:tc>
        <w:tc>
          <w:tcPr>
            <w:tcW w:w="810" w:type="dxa"/>
            <w:vMerge w:val="restart"/>
            <w:tcBorders>
              <w:top w:val="nil"/>
              <w:bottom w:val="nil"/>
            </w:tcBorders>
            <w:vAlign w:val="center"/>
          </w:tcPr>
          <w:p w:rsidR="00AF27D4" w:rsidRDefault="00AF27D4" w:rsidP="00C956A0">
            <w:pPr>
              <w:pStyle w:val="tabletextstyle"/>
              <w:jc w:val="center"/>
            </w:pPr>
            <w:r>
              <w:t xml:space="preserve">ACC </w:t>
            </w:r>
            <w:proofErr w:type="spellStart"/>
            <w:r w:rsidRPr="00C956A0">
              <w:rPr>
                <w:i/>
                <w:color w:val="FF0000"/>
              </w:rPr>
              <w:t>nb</w:t>
            </w:r>
            <w:proofErr w:type="spellEnd"/>
          </w:p>
        </w:tc>
        <w:tc>
          <w:tcPr>
            <w:tcW w:w="914" w:type="dxa"/>
            <w:tcBorders>
              <w:top w:val="nil"/>
              <w:bottom w:val="nil"/>
            </w:tcBorders>
            <w:vAlign w:val="center"/>
          </w:tcPr>
          <w:p w:rsidR="00AF27D4" w:rsidRDefault="00AF27D4" w:rsidP="00C956A0">
            <w:pPr>
              <w:pStyle w:val="tabletextstyle"/>
              <w:jc w:val="center"/>
            </w:pPr>
            <w:r>
              <w:t>R</w:t>
            </w:r>
          </w:p>
          <w:p w:rsidR="00AF27D4" w:rsidRDefault="00AF27D4" w:rsidP="00C956A0">
            <w:pPr>
              <w:pStyle w:val="tabletextstyle"/>
              <w:jc w:val="center"/>
            </w:pPr>
            <w:r>
              <w:t>T</w:t>
            </w:r>
          </w:p>
        </w:tc>
        <w:tc>
          <w:tcPr>
            <w:tcW w:w="900" w:type="dxa"/>
            <w:tcBorders>
              <w:top w:val="nil"/>
              <w:bottom w:val="nil"/>
            </w:tcBorders>
            <w:vAlign w:val="center"/>
          </w:tcPr>
          <w:p w:rsidR="00AF27D4" w:rsidRDefault="00AF27D4" w:rsidP="00C956A0">
            <w:pPr>
              <w:pStyle w:val="tabletextstyle"/>
              <w:jc w:val="center"/>
            </w:pPr>
            <w:r>
              <w:t>W</w:t>
            </w:r>
          </w:p>
          <w:p w:rsidR="00AF27D4" w:rsidRDefault="00AF27D4" w:rsidP="00C956A0">
            <w:pPr>
              <w:pStyle w:val="tabletextstyle"/>
              <w:jc w:val="center"/>
            </w:pPr>
            <w:r>
              <w:t>F</w:t>
            </w:r>
          </w:p>
        </w:tc>
        <w:tc>
          <w:tcPr>
            <w:tcW w:w="1350" w:type="dxa"/>
            <w:vMerge w:val="restart"/>
            <w:tcBorders>
              <w:top w:val="nil"/>
              <w:bottom w:val="nil"/>
            </w:tcBorders>
            <w:vAlign w:val="center"/>
          </w:tcPr>
          <w:p w:rsidR="00AF27D4" w:rsidRDefault="00AF27D4" w:rsidP="00C956A0">
            <w:pPr>
              <w:pStyle w:val="tabletextstyle"/>
              <w:jc w:val="center"/>
            </w:pPr>
            <w:r>
              <w:t>"</w:t>
            </w:r>
            <w:r w:rsidRPr="00C956A0">
              <w:rPr>
                <w:i/>
                <w:color w:val="FF0000"/>
              </w:rPr>
              <w:t>description</w:t>
            </w:r>
            <w:r>
              <w:t>"</w:t>
            </w:r>
          </w:p>
        </w:tc>
        <w:tc>
          <w:tcPr>
            <w:tcW w:w="900" w:type="dxa"/>
            <w:vMerge w:val="restart"/>
            <w:tcBorders>
              <w:top w:val="nil"/>
              <w:bottom w:val="nil"/>
              <w:right w:val="nil"/>
            </w:tcBorders>
            <w:shd w:val="clear" w:color="auto" w:fill="D9D9D9"/>
            <w:vAlign w:val="center"/>
          </w:tcPr>
          <w:p w:rsidR="00AF27D4" w:rsidRDefault="00AF27D4" w:rsidP="00C956A0">
            <w:pPr>
              <w:pStyle w:val="tabletextstyle"/>
              <w:jc w:val="center"/>
            </w:pPr>
            <w:r>
              <w:t>/</w:t>
            </w:r>
            <w:r w:rsidRPr="00C956A0">
              <w:rPr>
                <w:i/>
                <w:color w:val="FF0000"/>
              </w:rPr>
              <w:t>suffix</w:t>
            </w:r>
          </w:p>
        </w:tc>
      </w:tr>
      <w:tr w:rsidR="00AF27D4" w:rsidTr="00C956A0">
        <w:tc>
          <w:tcPr>
            <w:tcW w:w="540" w:type="dxa"/>
            <w:vMerge/>
            <w:tcBorders>
              <w:top w:val="single" w:sz="4" w:space="0" w:color="000000"/>
              <w:left w:val="nil"/>
              <w:bottom w:val="nil"/>
            </w:tcBorders>
          </w:tcPr>
          <w:p w:rsidR="00AF27D4" w:rsidRDefault="00AF27D4" w:rsidP="00AF27D4">
            <w:pPr>
              <w:pStyle w:val="tabletextstyle"/>
            </w:pPr>
          </w:p>
        </w:tc>
        <w:tc>
          <w:tcPr>
            <w:tcW w:w="900" w:type="dxa"/>
            <w:vMerge/>
            <w:tcBorders>
              <w:top w:val="single" w:sz="4" w:space="0" w:color="000000"/>
              <w:bottom w:val="nil"/>
            </w:tcBorders>
          </w:tcPr>
          <w:p w:rsidR="00AF27D4" w:rsidRDefault="00AF27D4" w:rsidP="00AF27D4">
            <w:pPr>
              <w:pStyle w:val="tabletextstyle"/>
            </w:pPr>
          </w:p>
        </w:tc>
        <w:tc>
          <w:tcPr>
            <w:tcW w:w="810" w:type="dxa"/>
            <w:vMerge/>
            <w:tcBorders>
              <w:top w:val="single" w:sz="4" w:space="0" w:color="000000"/>
              <w:bottom w:val="nil"/>
            </w:tcBorders>
          </w:tcPr>
          <w:p w:rsidR="00AF27D4" w:rsidRDefault="00AF27D4" w:rsidP="00AF27D4">
            <w:pPr>
              <w:pStyle w:val="tabletextstyle"/>
            </w:pPr>
          </w:p>
        </w:tc>
        <w:tc>
          <w:tcPr>
            <w:tcW w:w="270" w:type="dxa"/>
            <w:vMerge/>
            <w:tcBorders>
              <w:top w:val="single" w:sz="4" w:space="0" w:color="000000"/>
              <w:bottom w:val="nil"/>
            </w:tcBorders>
          </w:tcPr>
          <w:p w:rsidR="00AF27D4" w:rsidRDefault="00AF27D4" w:rsidP="00AF27D4">
            <w:pPr>
              <w:pStyle w:val="tabletextstyle"/>
            </w:pPr>
          </w:p>
        </w:tc>
        <w:tc>
          <w:tcPr>
            <w:tcW w:w="360" w:type="dxa"/>
            <w:vMerge/>
            <w:tcBorders>
              <w:top w:val="single" w:sz="4" w:space="0" w:color="000000"/>
              <w:bottom w:val="nil"/>
            </w:tcBorders>
          </w:tcPr>
          <w:p w:rsidR="00AF27D4" w:rsidRDefault="00AF27D4" w:rsidP="00AF27D4">
            <w:pPr>
              <w:pStyle w:val="tabletextstyle"/>
            </w:pPr>
          </w:p>
        </w:tc>
        <w:tc>
          <w:tcPr>
            <w:tcW w:w="450" w:type="dxa"/>
            <w:vMerge/>
            <w:tcBorders>
              <w:top w:val="single" w:sz="4" w:space="0" w:color="000000"/>
              <w:bottom w:val="nil"/>
            </w:tcBorders>
          </w:tcPr>
          <w:p w:rsidR="00AF27D4" w:rsidRDefault="00AF27D4" w:rsidP="00AF27D4">
            <w:pPr>
              <w:pStyle w:val="tabletextstyle"/>
            </w:pPr>
          </w:p>
        </w:tc>
        <w:tc>
          <w:tcPr>
            <w:tcW w:w="810" w:type="dxa"/>
            <w:vMerge/>
            <w:tcBorders>
              <w:top w:val="single" w:sz="4" w:space="0" w:color="000000"/>
              <w:bottom w:val="nil"/>
            </w:tcBorders>
          </w:tcPr>
          <w:p w:rsidR="00AF27D4" w:rsidRDefault="00AF27D4" w:rsidP="00AF27D4">
            <w:pPr>
              <w:pStyle w:val="tabletextstyle"/>
            </w:pPr>
          </w:p>
        </w:tc>
        <w:tc>
          <w:tcPr>
            <w:tcW w:w="1814" w:type="dxa"/>
            <w:gridSpan w:val="2"/>
            <w:tcBorders>
              <w:top w:val="nil"/>
              <w:bottom w:val="nil"/>
            </w:tcBorders>
            <w:vAlign w:val="center"/>
          </w:tcPr>
          <w:p w:rsidR="00AF27D4" w:rsidRDefault="00AF27D4" w:rsidP="00C956A0">
            <w:pPr>
              <w:pStyle w:val="tabletextstyle"/>
              <w:jc w:val="center"/>
            </w:pPr>
            <w:r>
              <w:t xml:space="preserve">COND </w:t>
            </w:r>
            <w:r w:rsidRPr="00C956A0">
              <w:rPr>
                <w:i/>
                <w:color w:val="FF0000"/>
              </w:rPr>
              <w:t>name</w:t>
            </w:r>
            <w:r>
              <w:t xml:space="preserve"> "</w:t>
            </w:r>
            <w:r w:rsidRPr="00C956A0">
              <w:rPr>
                <w:i/>
                <w:color w:val="FF0000"/>
              </w:rPr>
              <w:t>feed</w:t>
            </w:r>
            <w:r>
              <w:t>"</w:t>
            </w:r>
          </w:p>
        </w:tc>
        <w:tc>
          <w:tcPr>
            <w:tcW w:w="1350" w:type="dxa"/>
            <w:vMerge/>
            <w:tcBorders>
              <w:top w:val="single" w:sz="4" w:space="0" w:color="000000"/>
              <w:bottom w:val="nil"/>
            </w:tcBorders>
          </w:tcPr>
          <w:p w:rsidR="00AF27D4" w:rsidRDefault="00AF27D4" w:rsidP="00AF27D4">
            <w:pPr>
              <w:pStyle w:val="tabletextstyle"/>
            </w:pPr>
          </w:p>
        </w:tc>
        <w:tc>
          <w:tcPr>
            <w:tcW w:w="900" w:type="dxa"/>
            <w:vMerge/>
            <w:tcBorders>
              <w:top w:val="single" w:sz="4" w:space="0" w:color="000000"/>
              <w:bottom w:val="nil"/>
              <w:right w:val="nil"/>
            </w:tcBorders>
            <w:shd w:val="clear" w:color="auto" w:fill="D9D9D9"/>
          </w:tcPr>
          <w:p w:rsidR="00AF27D4" w:rsidRDefault="00AF27D4" w:rsidP="00AF27D4">
            <w:pPr>
              <w:pStyle w:val="tabletextstyle"/>
            </w:pPr>
          </w:p>
        </w:tc>
      </w:tr>
    </w:tbl>
    <w:p w:rsidR="00AF27D4" w:rsidRDefault="00AF27D4" w:rsidP="00AF27D4"/>
    <w:p w:rsidR="00AF27D4" w:rsidRDefault="00AF27D4" w:rsidP="00AF27D4">
      <w:r>
        <w:t>Formally:</w:t>
      </w:r>
    </w:p>
    <w:p w:rsidR="00AF27D4" w:rsidRDefault="00AF27D4" w:rsidP="00AF27D4"/>
    <w:p w:rsidR="00CC3687" w:rsidRDefault="00CC3687">
      <w:pPr>
        <w:spacing w:before="0"/>
        <w:ind w:left="450" w:hanging="450"/>
        <w:rPr>
          <w:rStyle w:val="computer"/>
        </w:rPr>
      </w:pPr>
      <w:r>
        <w:rPr>
          <w:rStyle w:val="computer"/>
        </w:rPr>
        <w:t>GRP {"&lt;id-pattern&gt;"|""} {&lt;</w:t>
      </w:r>
      <w:proofErr w:type="spellStart"/>
      <w:r>
        <w:rPr>
          <w:rStyle w:val="computer"/>
        </w:rPr>
        <w:t>XMLtag</w:t>
      </w:r>
      <w:proofErr w:type="spellEnd"/>
      <w:r>
        <w:rPr>
          <w:rStyle w:val="computer"/>
        </w:rPr>
        <w:t>&gt;|NOTAG|RAW|</w:t>
      </w:r>
      <w:proofErr w:type="gramStart"/>
      <w:r>
        <w:rPr>
          <w:rStyle w:val="computer"/>
        </w:rPr>
        <w:t>SKIP }</w:t>
      </w:r>
      <w:proofErr w:type="gramEnd"/>
      <w:r>
        <w:rPr>
          <w:rStyle w:val="computer"/>
        </w:rPr>
        <w:t xml:space="preserve"> ../..</w:t>
      </w:r>
    </w:p>
    <w:p w:rsidR="00CC3687" w:rsidRPr="00124808" w:rsidRDefault="00CC3687">
      <w:pPr>
        <w:spacing w:before="0"/>
        <w:ind w:left="450" w:hanging="18"/>
        <w:rPr>
          <w:rStyle w:val="computer"/>
          <w:lang w:val="fr-BE"/>
        </w:rPr>
      </w:pPr>
      <w:r w:rsidRPr="00124808">
        <w:rPr>
          <w:rStyle w:val="computer"/>
          <w:lang w:val="fr-BE"/>
        </w:rPr>
        <w:t>{M|O|C} &lt;MIN&gt; &lt;MAX&gt; ACC &lt;ACC</w:t>
      </w:r>
      <w:proofErr w:type="gramStart"/>
      <w:r w:rsidRPr="00124808">
        <w:rPr>
          <w:rStyle w:val="computer"/>
          <w:lang w:val="fr-BE"/>
        </w:rPr>
        <w:t>&gt; ..</w:t>
      </w:r>
      <w:proofErr w:type="gramEnd"/>
      <w:r w:rsidRPr="00124808">
        <w:rPr>
          <w:rStyle w:val="computer"/>
          <w:lang w:val="fr-BE"/>
        </w:rPr>
        <w:t>/..</w:t>
      </w:r>
    </w:p>
    <w:p w:rsidR="00CC3687" w:rsidRPr="00124808" w:rsidRDefault="00CC3687">
      <w:pPr>
        <w:spacing w:before="0"/>
        <w:ind w:left="360"/>
        <w:rPr>
          <w:rStyle w:val="computer"/>
          <w:lang w:val="fr-BE"/>
        </w:rPr>
      </w:pPr>
      <w:proofErr w:type="gramStart"/>
      <w:r w:rsidRPr="00124808">
        <w:rPr>
          <w:rStyle w:val="computer"/>
          <w:lang w:val="fr-BE"/>
        </w:rPr>
        <w:t>{ {</w:t>
      </w:r>
      <w:proofErr w:type="gramEnd"/>
      <w:r w:rsidRPr="00124808">
        <w:rPr>
          <w:rStyle w:val="computer"/>
          <w:lang w:val="fr-BE"/>
        </w:rPr>
        <w:t>{R|T} {W|F}"}|{COND &lt;</w:t>
      </w:r>
      <w:proofErr w:type="spellStart"/>
      <w:r w:rsidRPr="00124808">
        <w:rPr>
          <w:rStyle w:val="computer"/>
          <w:lang w:val="fr-BE"/>
        </w:rPr>
        <w:t>name</w:t>
      </w:r>
      <w:proofErr w:type="spellEnd"/>
      <w:r w:rsidRPr="00124808">
        <w:rPr>
          <w:rStyle w:val="computer"/>
          <w:lang w:val="fr-BE"/>
        </w:rPr>
        <w:t>&gt; "&lt;</w:t>
      </w:r>
      <w:proofErr w:type="spellStart"/>
      <w:r w:rsidRPr="00124808">
        <w:rPr>
          <w:rStyle w:val="computer"/>
          <w:lang w:val="fr-BE"/>
        </w:rPr>
        <w:t>feed</w:t>
      </w:r>
      <w:proofErr w:type="spellEnd"/>
      <w:r w:rsidRPr="00124808">
        <w:rPr>
          <w:rStyle w:val="computer"/>
          <w:lang w:val="fr-BE"/>
        </w:rPr>
        <w:t>&gt;"} }} ../..</w:t>
      </w:r>
    </w:p>
    <w:p w:rsidR="00CC3687" w:rsidRDefault="00CC3687">
      <w:pPr>
        <w:spacing w:before="0"/>
        <w:ind w:left="360"/>
        <w:rPr>
          <w:rStyle w:val="computer"/>
        </w:rPr>
      </w:pPr>
      <w:r>
        <w:rPr>
          <w:rStyle w:val="computer"/>
        </w:rPr>
        <w:t>"&lt;</w:t>
      </w:r>
      <w:proofErr w:type="gramStart"/>
      <w:r>
        <w:rPr>
          <w:rStyle w:val="computer"/>
        </w:rPr>
        <w:t>description</w:t>
      </w:r>
      <w:proofErr w:type="gramEnd"/>
      <w:r>
        <w:rPr>
          <w:rStyle w:val="computer"/>
        </w:rPr>
        <w:t>&gt;"</w:t>
      </w:r>
    </w:p>
    <w:p w:rsidR="00AF27D4" w:rsidRDefault="00AF27D4" w:rsidP="00AF27D4">
      <w:pPr>
        <w:spacing w:before="0"/>
        <w:ind w:firstLine="360"/>
        <w:rPr>
          <w:rStyle w:val="computer"/>
        </w:rPr>
      </w:pPr>
      <w:proofErr w:type="gramStart"/>
      <w:r>
        <w:rPr>
          <w:rStyle w:val="computer"/>
        </w:rPr>
        <w:t>{ /</w:t>
      </w:r>
      <w:proofErr w:type="gramEnd"/>
      <w:r>
        <w:rPr>
          <w:rStyle w:val="computer"/>
        </w:rPr>
        <w:t>&lt;suffix&gt; }</w:t>
      </w:r>
      <w:r>
        <w:rPr>
          <w:rStyle w:val="computer"/>
          <w:vertAlign w:val="subscript"/>
        </w:rPr>
        <w:t>0..1</w:t>
      </w:r>
    </w:p>
    <w:p w:rsidR="00CC3687" w:rsidRDefault="00CC3687">
      <w:pPr>
        <w:spacing w:before="0"/>
        <w:ind w:left="450" w:hanging="18"/>
        <w:rPr>
          <w:rStyle w:val="computer"/>
        </w:rPr>
      </w:pPr>
    </w:p>
    <w:p w:rsidR="00CC3687" w:rsidRDefault="00CC3687">
      <w:r>
        <w:t>The syntax is just like a SEG line without the cut-function or cut-pattern specifications.</w:t>
      </w:r>
    </w:p>
    <w:p w:rsidR="00CC3687" w:rsidRDefault="00CC3687">
      <w:r>
        <w:lastRenderedPageBreak/>
        <w:t>A group is only a wrapper for segments and other sub-groups, as e</w:t>
      </w:r>
      <w:r>
        <w:t>x</w:t>
      </w:r>
      <w:r>
        <w:t>plained in §</w:t>
      </w:r>
      <w:r w:rsidR="00DC6985">
        <w:fldChar w:fldCharType="begin"/>
      </w:r>
      <w:r>
        <w:instrText xml:space="preserve"> REF _Ref151198021 \r \h </w:instrText>
      </w:r>
      <w:r w:rsidR="00DC6985">
        <w:fldChar w:fldCharType="separate"/>
      </w:r>
      <w:r w:rsidR="004C4A69">
        <w:t>4.3</w:t>
      </w:r>
      <w:r w:rsidR="00DC6985">
        <w:fldChar w:fldCharType="end"/>
      </w:r>
      <w:r>
        <w:t>.</w:t>
      </w:r>
    </w:p>
    <w:p w:rsidR="00CC3687" w:rsidRDefault="00CC3687"/>
    <w:p w:rsidR="00CC3687" w:rsidRDefault="00B877F6">
      <w:pPr>
        <w:pStyle w:val="Heading2"/>
      </w:pPr>
      <w:bookmarkStart w:id="34" w:name="_Ref231961402"/>
      <w:bookmarkStart w:id="35" w:name="_Toc344131396"/>
      <w:r>
        <w:t>MSG &amp; END D</w:t>
      </w:r>
      <w:r w:rsidR="00CC3687">
        <w:t>efinitions</w:t>
      </w:r>
      <w:bookmarkEnd w:id="34"/>
      <w:bookmarkEnd w:id="35"/>
    </w:p>
    <w:p w:rsidR="00CC3687" w:rsidRDefault="00CC3687">
      <w:r>
        <w:t>The whole</w:t>
      </w:r>
      <w:r w:rsidR="00247503">
        <w:t xml:space="preserve"> message is a top-level segment.</w:t>
      </w:r>
    </w:p>
    <w:p w:rsidR="00CC3687" w:rsidRDefault="00CC3687">
      <w:r>
        <w:t>A MSG definition is a SEG definition with additional restrictions as follows:</w:t>
      </w:r>
    </w:p>
    <w:p w:rsidR="00AF27D4" w:rsidRDefault="00AF27D4" w:rsidP="00AF27D4"/>
    <w:tbl>
      <w:tblPr>
        <w:tblW w:w="9644" w:type="dxa"/>
        <w:tblInd w:w="-1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 w:type="dxa"/>
          <w:right w:w="14" w:type="dxa"/>
        </w:tblCellMar>
        <w:tblLook w:val="04A0"/>
      </w:tblPr>
      <w:tblGrid>
        <w:gridCol w:w="540"/>
        <w:gridCol w:w="900"/>
        <w:gridCol w:w="914"/>
        <w:gridCol w:w="360"/>
        <w:gridCol w:w="270"/>
        <w:gridCol w:w="346"/>
        <w:gridCol w:w="810"/>
        <w:gridCol w:w="914"/>
        <w:gridCol w:w="900"/>
        <w:gridCol w:w="1350"/>
        <w:gridCol w:w="1440"/>
        <w:gridCol w:w="900"/>
      </w:tblGrid>
      <w:tr w:rsidR="00AF27D4" w:rsidTr="00C956A0">
        <w:tc>
          <w:tcPr>
            <w:tcW w:w="540" w:type="dxa"/>
            <w:tcBorders>
              <w:top w:val="nil"/>
              <w:left w:val="nil"/>
              <w:bottom w:val="nil"/>
            </w:tcBorders>
            <w:vAlign w:val="center"/>
          </w:tcPr>
          <w:p w:rsidR="00AF27D4" w:rsidRDefault="00AF27D4" w:rsidP="00C956A0">
            <w:pPr>
              <w:pStyle w:val="tabletextstyle"/>
              <w:jc w:val="center"/>
            </w:pPr>
            <w:r>
              <w:t>MSG</w:t>
            </w:r>
          </w:p>
        </w:tc>
        <w:tc>
          <w:tcPr>
            <w:tcW w:w="900" w:type="dxa"/>
            <w:tcBorders>
              <w:top w:val="nil"/>
              <w:bottom w:val="nil"/>
            </w:tcBorders>
            <w:vAlign w:val="center"/>
          </w:tcPr>
          <w:p w:rsidR="00AF27D4" w:rsidRDefault="00AF27D4" w:rsidP="00C956A0">
            <w:pPr>
              <w:pStyle w:val="tabletextstyle"/>
              <w:jc w:val="center"/>
            </w:pPr>
            <w:r>
              <w:t>"</w:t>
            </w:r>
            <w:r w:rsidRPr="00C956A0">
              <w:rPr>
                <w:i/>
                <w:color w:val="FF0000"/>
              </w:rPr>
              <w:t>pattern</w:t>
            </w:r>
            <w:r>
              <w:t>"</w:t>
            </w:r>
          </w:p>
          <w:p w:rsidR="00AF27D4" w:rsidRDefault="00AF27D4" w:rsidP="00C956A0">
            <w:pPr>
              <w:pStyle w:val="tabletextstyle"/>
              <w:jc w:val="center"/>
            </w:pPr>
            <w:r>
              <w:t>""</w:t>
            </w:r>
          </w:p>
        </w:tc>
        <w:tc>
          <w:tcPr>
            <w:tcW w:w="914" w:type="dxa"/>
            <w:tcBorders>
              <w:top w:val="nil"/>
              <w:bottom w:val="nil"/>
            </w:tcBorders>
            <w:vAlign w:val="center"/>
          </w:tcPr>
          <w:p w:rsidR="00AF27D4" w:rsidRPr="00C956A0" w:rsidRDefault="00AF27D4" w:rsidP="00C956A0">
            <w:pPr>
              <w:pStyle w:val="tabletextstyle"/>
              <w:jc w:val="center"/>
              <w:rPr>
                <w:i/>
                <w:color w:val="FF0000"/>
              </w:rPr>
            </w:pPr>
            <w:proofErr w:type="spellStart"/>
            <w:r w:rsidRPr="00C956A0">
              <w:rPr>
                <w:i/>
                <w:color w:val="FF0000"/>
              </w:rPr>
              <w:t>rootTag</w:t>
            </w:r>
            <w:proofErr w:type="spellEnd"/>
          </w:p>
        </w:tc>
        <w:tc>
          <w:tcPr>
            <w:tcW w:w="360" w:type="dxa"/>
            <w:tcBorders>
              <w:top w:val="nil"/>
              <w:bottom w:val="nil"/>
            </w:tcBorders>
            <w:vAlign w:val="center"/>
          </w:tcPr>
          <w:p w:rsidR="00AF27D4" w:rsidRDefault="00AF27D4" w:rsidP="00C956A0">
            <w:pPr>
              <w:pStyle w:val="tabletextstyle"/>
              <w:jc w:val="center"/>
            </w:pPr>
            <w:r>
              <w:t>M</w:t>
            </w:r>
          </w:p>
        </w:tc>
        <w:tc>
          <w:tcPr>
            <w:tcW w:w="270" w:type="dxa"/>
            <w:tcBorders>
              <w:top w:val="nil"/>
              <w:bottom w:val="nil"/>
            </w:tcBorders>
            <w:vAlign w:val="center"/>
          </w:tcPr>
          <w:p w:rsidR="00AF27D4" w:rsidRPr="00AF27D4" w:rsidRDefault="00AF27D4" w:rsidP="00C956A0">
            <w:pPr>
              <w:pStyle w:val="tabletextstyle"/>
              <w:jc w:val="center"/>
            </w:pPr>
            <w:r w:rsidRPr="00AF27D4">
              <w:t>1</w:t>
            </w:r>
          </w:p>
        </w:tc>
        <w:tc>
          <w:tcPr>
            <w:tcW w:w="346" w:type="dxa"/>
            <w:tcBorders>
              <w:top w:val="nil"/>
              <w:bottom w:val="nil"/>
            </w:tcBorders>
            <w:vAlign w:val="center"/>
          </w:tcPr>
          <w:p w:rsidR="00AF27D4" w:rsidRPr="00AF27D4" w:rsidRDefault="00AF27D4" w:rsidP="00C956A0">
            <w:pPr>
              <w:pStyle w:val="tabletextstyle"/>
              <w:jc w:val="center"/>
            </w:pPr>
            <w:r w:rsidRPr="00AF27D4">
              <w:t>1</w:t>
            </w:r>
          </w:p>
        </w:tc>
        <w:tc>
          <w:tcPr>
            <w:tcW w:w="810" w:type="dxa"/>
            <w:tcBorders>
              <w:top w:val="nil"/>
              <w:bottom w:val="nil"/>
            </w:tcBorders>
            <w:vAlign w:val="center"/>
          </w:tcPr>
          <w:p w:rsidR="00AF27D4" w:rsidRPr="00AF27D4" w:rsidRDefault="00AF27D4" w:rsidP="00C956A0">
            <w:pPr>
              <w:pStyle w:val="tabletextstyle"/>
              <w:jc w:val="center"/>
            </w:pPr>
            <w:r w:rsidRPr="00AF27D4">
              <w:t>ACC 1</w:t>
            </w:r>
          </w:p>
        </w:tc>
        <w:tc>
          <w:tcPr>
            <w:tcW w:w="914" w:type="dxa"/>
            <w:tcBorders>
              <w:top w:val="nil"/>
              <w:bottom w:val="nil"/>
            </w:tcBorders>
            <w:vAlign w:val="center"/>
          </w:tcPr>
          <w:p w:rsidR="00AF27D4" w:rsidRDefault="00AF27D4" w:rsidP="00C956A0">
            <w:pPr>
              <w:pStyle w:val="tabletextstyle"/>
              <w:jc w:val="center"/>
            </w:pPr>
            <w:r>
              <w:t>R</w:t>
            </w:r>
          </w:p>
          <w:p w:rsidR="00AF27D4" w:rsidRDefault="00AF27D4" w:rsidP="00C956A0">
            <w:pPr>
              <w:pStyle w:val="tabletextstyle"/>
              <w:jc w:val="center"/>
            </w:pPr>
            <w:r>
              <w:t>T</w:t>
            </w:r>
          </w:p>
        </w:tc>
        <w:tc>
          <w:tcPr>
            <w:tcW w:w="900" w:type="dxa"/>
            <w:tcBorders>
              <w:top w:val="nil"/>
              <w:bottom w:val="nil"/>
            </w:tcBorders>
            <w:vAlign w:val="center"/>
          </w:tcPr>
          <w:p w:rsidR="00AF27D4" w:rsidRDefault="00AF27D4" w:rsidP="00C956A0">
            <w:pPr>
              <w:pStyle w:val="tabletextstyle"/>
              <w:jc w:val="center"/>
            </w:pPr>
            <w:r>
              <w:t>W</w:t>
            </w:r>
          </w:p>
          <w:p w:rsidR="00AF27D4" w:rsidRDefault="00AF27D4" w:rsidP="00C956A0">
            <w:pPr>
              <w:pStyle w:val="tabletextstyle"/>
              <w:jc w:val="center"/>
            </w:pPr>
            <w:r>
              <w:t>F</w:t>
            </w:r>
          </w:p>
        </w:tc>
        <w:tc>
          <w:tcPr>
            <w:tcW w:w="1350" w:type="dxa"/>
            <w:tcBorders>
              <w:top w:val="nil"/>
              <w:bottom w:val="nil"/>
            </w:tcBorders>
            <w:vAlign w:val="center"/>
          </w:tcPr>
          <w:p w:rsidR="00AF27D4" w:rsidRDefault="00AF27D4" w:rsidP="00C956A0">
            <w:pPr>
              <w:pStyle w:val="tabletextstyle"/>
              <w:jc w:val="center"/>
            </w:pPr>
            <w:r>
              <w:t>"</w:t>
            </w:r>
            <w:r w:rsidRPr="00C956A0">
              <w:rPr>
                <w:i/>
                <w:color w:val="FF0000"/>
              </w:rPr>
              <w:t>description</w:t>
            </w:r>
            <w:r>
              <w:t>"</w:t>
            </w:r>
          </w:p>
        </w:tc>
        <w:tc>
          <w:tcPr>
            <w:tcW w:w="1440" w:type="dxa"/>
            <w:tcBorders>
              <w:top w:val="nil"/>
              <w:bottom w:val="nil"/>
            </w:tcBorders>
            <w:vAlign w:val="center"/>
          </w:tcPr>
          <w:p w:rsidR="00AF27D4" w:rsidRPr="00C956A0" w:rsidRDefault="00AF27D4" w:rsidP="00C956A0">
            <w:pPr>
              <w:pStyle w:val="tabletextstyle"/>
              <w:jc w:val="center"/>
              <w:rPr>
                <w:i/>
                <w:color w:val="FF0000"/>
              </w:rPr>
            </w:pPr>
            <w:r w:rsidRPr="00C956A0">
              <w:rPr>
                <w:i/>
                <w:color w:val="FF0000"/>
              </w:rPr>
              <w:t>cut-function</w:t>
            </w:r>
          </w:p>
          <w:p w:rsidR="00AF27D4" w:rsidRDefault="00AF27D4" w:rsidP="00C956A0">
            <w:pPr>
              <w:pStyle w:val="tabletextstyle"/>
              <w:jc w:val="center"/>
            </w:pPr>
            <w:r>
              <w:t>CUT "</w:t>
            </w:r>
            <w:r w:rsidRPr="00C956A0">
              <w:rPr>
                <w:i/>
                <w:color w:val="FF0000"/>
              </w:rPr>
              <w:t>pattern</w:t>
            </w:r>
            <w:r>
              <w:t>"</w:t>
            </w:r>
          </w:p>
        </w:tc>
        <w:tc>
          <w:tcPr>
            <w:tcW w:w="900" w:type="dxa"/>
            <w:tcBorders>
              <w:top w:val="nil"/>
              <w:bottom w:val="nil"/>
              <w:right w:val="nil"/>
            </w:tcBorders>
            <w:shd w:val="clear" w:color="auto" w:fill="D9D9D9"/>
            <w:vAlign w:val="center"/>
          </w:tcPr>
          <w:p w:rsidR="00AF27D4" w:rsidRDefault="00AF27D4" w:rsidP="00C956A0">
            <w:pPr>
              <w:pStyle w:val="tabletextstyle"/>
              <w:jc w:val="center"/>
            </w:pPr>
            <w:r>
              <w:t>/</w:t>
            </w:r>
            <w:r w:rsidRPr="00C956A0">
              <w:rPr>
                <w:i/>
                <w:color w:val="FF0000"/>
              </w:rPr>
              <w:t>suffix</w:t>
            </w:r>
          </w:p>
        </w:tc>
      </w:tr>
    </w:tbl>
    <w:p w:rsidR="00AF27D4" w:rsidRDefault="00AF27D4" w:rsidP="00AF27D4"/>
    <w:p w:rsidR="00AF27D4" w:rsidRDefault="00AF27D4" w:rsidP="00AF27D4">
      <w:r>
        <w:t>Formally:</w:t>
      </w:r>
    </w:p>
    <w:p w:rsidR="00AF27D4" w:rsidRDefault="00AF27D4" w:rsidP="00AF27D4"/>
    <w:p w:rsidR="00CC3687" w:rsidRDefault="00CC3687">
      <w:pPr>
        <w:spacing w:before="0"/>
        <w:ind w:left="450" w:hanging="450"/>
        <w:rPr>
          <w:rStyle w:val="computer"/>
        </w:rPr>
      </w:pPr>
      <w:r>
        <w:rPr>
          <w:rStyle w:val="computer"/>
        </w:rPr>
        <w:t>MSG {"&lt;id-pattern&gt;"|""} &lt;</w:t>
      </w:r>
      <w:proofErr w:type="spellStart"/>
      <w:r>
        <w:rPr>
          <w:rStyle w:val="computer"/>
        </w:rPr>
        <w:t>XMLroot</w:t>
      </w:r>
      <w:proofErr w:type="spellEnd"/>
      <w:proofErr w:type="gramStart"/>
      <w:r>
        <w:rPr>
          <w:rStyle w:val="computer"/>
        </w:rPr>
        <w:t>&gt; ..</w:t>
      </w:r>
      <w:proofErr w:type="gramEnd"/>
      <w:r>
        <w:rPr>
          <w:rStyle w:val="computer"/>
        </w:rPr>
        <w:t>/..</w:t>
      </w:r>
    </w:p>
    <w:p w:rsidR="00CC3687" w:rsidRDefault="00CC3687">
      <w:pPr>
        <w:spacing w:before="0"/>
        <w:ind w:left="450" w:hanging="18"/>
        <w:rPr>
          <w:rStyle w:val="computer"/>
        </w:rPr>
      </w:pPr>
      <w:r>
        <w:rPr>
          <w:rStyle w:val="computer"/>
        </w:rPr>
        <w:t xml:space="preserve">M 1 </w:t>
      </w:r>
      <w:proofErr w:type="spellStart"/>
      <w:r>
        <w:rPr>
          <w:rStyle w:val="computer"/>
        </w:rPr>
        <w:t>1</w:t>
      </w:r>
      <w:proofErr w:type="spellEnd"/>
      <w:r>
        <w:rPr>
          <w:rStyle w:val="computer"/>
        </w:rPr>
        <w:t xml:space="preserve"> ACC </w:t>
      </w:r>
      <w:proofErr w:type="gramStart"/>
      <w:r>
        <w:rPr>
          <w:rStyle w:val="computer"/>
        </w:rPr>
        <w:t>1 ..</w:t>
      </w:r>
      <w:proofErr w:type="gramEnd"/>
      <w:r>
        <w:rPr>
          <w:rStyle w:val="computer"/>
        </w:rPr>
        <w:t>/..</w:t>
      </w:r>
    </w:p>
    <w:p w:rsidR="00CC3687" w:rsidRPr="00124808" w:rsidRDefault="00CC3687">
      <w:pPr>
        <w:spacing w:before="0"/>
        <w:ind w:left="450" w:hanging="18"/>
        <w:rPr>
          <w:rStyle w:val="computer"/>
          <w:lang w:val="fr-BE"/>
        </w:rPr>
      </w:pPr>
      <w:r w:rsidRPr="00124808">
        <w:rPr>
          <w:rStyle w:val="computer"/>
          <w:lang w:val="fr-BE"/>
        </w:rPr>
        <w:t>{R|T} {W|F} "&lt;description&gt;</w:t>
      </w:r>
      <w:proofErr w:type="gramStart"/>
      <w:r w:rsidRPr="00124808">
        <w:rPr>
          <w:rStyle w:val="computer"/>
          <w:lang w:val="fr-BE"/>
        </w:rPr>
        <w:t>" ..</w:t>
      </w:r>
      <w:proofErr w:type="gramEnd"/>
      <w:r w:rsidRPr="00124808">
        <w:rPr>
          <w:rStyle w:val="computer"/>
          <w:lang w:val="fr-BE"/>
        </w:rPr>
        <w:t>/..</w:t>
      </w:r>
    </w:p>
    <w:p w:rsidR="00CC3687" w:rsidRDefault="00CC3687">
      <w:pPr>
        <w:spacing w:before="0"/>
        <w:ind w:left="450" w:hanging="18"/>
        <w:rPr>
          <w:rStyle w:val="computer"/>
        </w:rPr>
      </w:pPr>
      <w:proofErr w:type="gramStart"/>
      <w:r>
        <w:rPr>
          <w:rStyle w:val="computer"/>
        </w:rPr>
        <w:t>{ &lt;</w:t>
      </w:r>
      <w:proofErr w:type="gramEnd"/>
      <w:r>
        <w:rPr>
          <w:rStyle w:val="computer"/>
        </w:rPr>
        <w:t>cut-function&gt; | CUT "&lt;cut-pattern&gt;" }</w:t>
      </w:r>
    </w:p>
    <w:p w:rsidR="00AF27D4" w:rsidRDefault="00AF27D4" w:rsidP="00AF27D4">
      <w:pPr>
        <w:spacing w:before="0"/>
        <w:ind w:firstLine="360"/>
        <w:rPr>
          <w:rStyle w:val="computer"/>
        </w:rPr>
      </w:pPr>
      <w:proofErr w:type="gramStart"/>
      <w:r>
        <w:rPr>
          <w:rStyle w:val="computer"/>
        </w:rPr>
        <w:t>{ /</w:t>
      </w:r>
      <w:proofErr w:type="gramEnd"/>
      <w:r>
        <w:rPr>
          <w:rStyle w:val="computer"/>
        </w:rPr>
        <w:t>&lt;suffix&gt; }</w:t>
      </w:r>
      <w:r>
        <w:rPr>
          <w:rStyle w:val="computer"/>
          <w:vertAlign w:val="subscript"/>
        </w:rPr>
        <w:t>0..1</w:t>
      </w:r>
    </w:p>
    <w:p w:rsidR="00CC3687" w:rsidRDefault="00CC3687">
      <w:r>
        <w:t>The keyword is changed from SEG to MSG, and a large part of the rest of the line is imposed. The syntax is however matching exactly that of a segment.</w:t>
      </w:r>
    </w:p>
    <w:p w:rsidR="00CC3687" w:rsidRDefault="00CC3687">
      <w:r>
        <w:t>The END line is the last of the message definition, as follows:</w:t>
      </w:r>
    </w:p>
    <w:p w:rsidR="00CC3687" w:rsidRDefault="00CC3687">
      <w:r>
        <w:rPr>
          <w:rStyle w:val="computer"/>
        </w:rPr>
        <w:t>END</w:t>
      </w:r>
    </w:p>
    <w:p w:rsidR="00CC3687" w:rsidRDefault="00CC3687">
      <w:r>
        <w:t>Another difference is that the MSG definition is always starting in column 0; in other words, there is no '|' level indicator in front of such line.</w:t>
      </w:r>
    </w:p>
    <w:p w:rsidR="00247503" w:rsidRDefault="00247503">
      <w:r>
        <w:t>The optional namespace suffix must start with</w:t>
      </w:r>
      <w:r w:rsidR="00455805">
        <w:t xml:space="preserve"> a</w:t>
      </w:r>
      <w:r>
        <w:t xml:space="preserve"> </w:t>
      </w:r>
      <w:r w:rsidR="00455805">
        <w:t>"</w:t>
      </w:r>
      <w:r>
        <w:t>/</w:t>
      </w:r>
      <w:proofErr w:type="gramStart"/>
      <w:r w:rsidR="00455805">
        <w:t>"</w:t>
      </w:r>
      <w:r>
        <w:t xml:space="preserve"> .</w:t>
      </w:r>
      <w:proofErr w:type="gramEnd"/>
      <w:r>
        <w:t xml:space="preserve"> It will be appended to the default or </w:t>
      </w:r>
      <w:r w:rsidR="00A91023">
        <w:t>explicitly SET</w:t>
      </w:r>
      <w:r>
        <w:t xml:space="preserve"> namespace as described in</w:t>
      </w:r>
      <w:r w:rsidR="002A3849">
        <w:t xml:space="preserve"> §</w:t>
      </w:r>
      <w:r w:rsidR="00DC6985">
        <w:fldChar w:fldCharType="begin"/>
      </w:r>
      <w:r w:rsidR="002A3849">
        <w:instrText xml:space="preserve"> REF _Ref225764268 \r \h </w:instrText>
      </w:r>
      <w:r w:rsidR="00DC6985">
        <w:fldChar w:fldCharType="separate"/>
      </w:r>
      <w:r w:rsidR="004C4A69">
        <w:t>6</w:t>
      </w:r>
      <w:r w:rsidR="00DC6985">
        <w:fldChar w:fldCharType="end"/>
      </w:r>
      <w:r>
        <w:t>.</w:t>
      </w:r>
      <w:r w:rsidR="002A3849">
        <w:t xml:space="preserve"> This will b</w:t>
      </w:r>
      <w:r w:rsidR="002A3849">
        <w:t>e</w:t>
      </w:r>
      <w:r w:rsidR="002A3849">
        <w:t xml:space="preserve">come the top-level namespace for the root element of the generated XML document, and all descendant elements, unless explicitly amended within groups or segments. </w:t>
      </w:r>
    </w:p>
    <w:p w:rsidR="00CC3687" w:rsidRDefault="00B877F6">
      <w:pPr>
        <w:pStyle w:val="Heading2"/>
      </w:pPr>
      <w:bookmarkStart w:id="36" w:name="_Toc344131397"/>
      <w:r>
        <w:t>COND D</w:t>
      </w:r>
      <w:r w:rsidR="00CC3687">
        <w:t>efinitions</w:t>
      </w:r>
      <w:bookmarkEnd w:id="36"/>
    </w:p>
    <w:p w:rsidR="00CC3687" w:rsidRDefault="00CC3687" w:rsidP="00AF27D4">
      <w:r>
        <w:t>Named conditions are declared as follows:</w:t>
      </w:r>
      <w:r>
        <w:tab/>
      </w:r>
    </w:p>
    <w:p w:rsidR="00AF27D4" w:rsidRDefault="00AF27D4" w:rsidP="00AF27D4"/>
    <w:tbl>
      <w:tblPr>
        <w:tblW w:w="7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 w:type="dxa"/>
          <w:right w:w="14" w:type="dxa"/>
        </w:tblCellMar>
        <w:tblLook w:val="04A0"/>
      </w:tblPr>
      <w:tblGrid>
        <w:gridCol w:w="734"/>
        <w:gridCol w:w="720"/>
        <w:gridCol w:w="1350"/>
        <w:gridCol w:w="1350"/>
        <w:gridCol w:w="630"/>
        <w:gridCol w:w="810"/>
        <w:gridCol w:w="1890"/>
      </w:tblGrid>
      <w:tr w:rsidR="00472992" w:rsidTr="00C956A0">
        <w:tc>
          <w:tcPr>
            <w:tcW w:w="734" w:type="dxa"/>
            <w:tcBorders>
              <w:top w:val="nil"/>
              <w:left w:val="nil"/>
              <w:bottom w:val="nil"/>
            </w:tcBorders>
            <w:vAlign w:val="center"/>
          </w:tcPr>
          <w:p w:rsidR="00472992" w:rsidRDefault="00472992" w:rsidP="00C956A0">
            <w:pPr>
              <w:pStyle w:val="tabletextstyle"/>
              <w:jc w:val="center"/>
            </w:pPr>
            <w:r>
              <w:t>COND</w:t>
            </w:r>
          </w:p>
        </w:tc>
        <w:tc>
          <w:tcPr>
            <w:tcW w:w="720" w:type="dxa"/>
            <w:tcBorders>
              <w:top w:val="nil"/>
              <w:bottom w:val="nil"/>
            </w:tcBorders>
            <w:vAlign w:val="center"/>
          </w:tcPr>
          <w:p w:rsidR="00472992" w:rsidRPr="00C956A0" w:rsidRDefault="00472992" w:rsidP="00C956A0">
            <w:pPr>
              <w:pStyle w:val="tabletextstyle"/>
              <w:jc w:val="center"/>
              <w:rPr>
                <w:i/>
                <w:color w:val="FF0000"/>
              </w:rPr>
            </w:pPr>
            <w:r w:rsidRPr="00C956A0">
              <w:rPr>
                <w:i/>
                <w:color w:val="FF0000"/>
              </w:rPr>
              <w:t>name</w:t>
            </w:r>
          </w:p>
        </w:tc>
        <w:tc>
          <w:tcPr>
            <w:tcW w:w="1350" w:type="dxa"/>
            <w:tcBorders>
              <w:top w:val="nil"/>
              <w:bottom w:val="nil"/>
            </w:tcBorders>
            <w:vAlign w:val="center"/>
          </w:tcPr>
          <w:p w:rsidR="00472992" w:rsidRDefault="00472992" w:rsidP="00C956A0">
            <w:pPr>
              <w:pStyle w:val="tabletextstyle"/>
              <w:jc w:val="center"/>
            </w:pPr>
            <w:r>
              <w:t>"</w:t>
            </w:r>
            <w:r w:rsidRPr="00C956A0">
              <w:rPr>
                <w:i/>
                <w:color w:val="FF0000"/>
              </w:rPr>
              <w:t>pattern</w:t>
            </w:r>
            <w:r>
              <w:t>"</w:t>
            </w:r>
          </w:p>
        </w:tc>
        <w:tc>
          <w:tcPr>
            <w:tcW w:w="1350" w:type="dxa"/>
            <w:tcBorders>
              <w:top w:val="nil"/>
              <w:bottom w:val="nil"/>
            </w:tcBorders>
            <w:vAlign w:val="center"/>
          </w:tcPr>
          <w:p w:rsidR="00472992" w:rsidRPr="00AF27D4" w:rsidRDefault="00472992" w:rsidP="00C956A0">
            <w:pPr>
              <w:pStyle w:val="tabletextstyle"/>
              <w:jc w:val="center"/>
            </w:pPr>
            <w:r>
              <w:t xml:space="preserve">DEPTH </w:t>
            </w:r>
            <w:r w:rsidRPr="00C956A0">
              <w:rPr>
                <w:i/>
                <w:color w:val="FF0000"/>
              </w:rPr>
              <w:t>level</w:t>
            </w:r>
          </w:p>
        </w:tc>
        <w:tc>
          <w:tcPr>
            <w:tcW w:w="630" w:type="dxa"/>
            <w:tcBorders>
              <w:top w:val="nil"/>
              <w:bottom w:val="nil"/>
            </w:tcBorders>
            <w:vAlign w:val="center"/>
          </w:tcPr>
          <w:p w:rsidR="00472992" w:rsidRDefault="00472992" w:rsidP="00C956A0">
            <w:pPr>
              <w:pStyle w:val="tabletextstyle"/>
              <w:jc w:val="center"/>
            </w:pPr>
            <w:r>
              <w:t>R</w:t>
            </w:r>
          </w:p>
          <w:p w:rsidR="00472992" w:rsidRDefault="00472992" w:rsidP="00C956A0">
            <w:pPr>
              <w:pStyle w:val="tabletextstyle"/>
              <w:jc w:val="center"/>
            </w:pPr>
            <w:r>
              <w:t>T</w:t>
            </w:r>
          </w:p>
        </w:tc>
        <w:tc>
          <w:tcPr>
            <w:tcW w:w="810" w:type="dxa"/>
            <w:tcBorders>
              <w:top w:val="nil"/>
              <w:bottom w:val="nil"/>
            </w:tcBorders>
            <w:vAlign w:val="center"/>
          </w:tcPr>
          <w:p w:rsidR="00472992" w:rsidRDefault="00472992" w:rsidP="00C956A0">
            <w:pPr>
              <w:pStyle w:val="tabletextstyle"/>
              <w:jc w:val="center"/>
            </w:pPr>
            <w:r>
              <w:t>W</w:t>
            </w:r>
          </w:p>
          <w:p w:rsidR="00472992" w:rsidRDefault="00472992" w:rsidP="00C956A0">
            <w:pPr>
              <w:pStyle w:val="tabletextstyle"/>
              <w:jc w:val="center"/>
            </w:pPr>
            <w:r>
              <w:t>F</w:t>
            </w:r>
          </w:p>
        </w:tc>
        <w:tc>
          <w:tcPr>
            <w:tcW w:w="1890" w:type="dxa"/>
            <w:tcBorders>
              <w:top w:val="nil"/>
              <w:bottom w:val="nil"/>
              <w:right w:val="nil"/>
            </w:tcBorders>
            <w:vAlign w:val="center"/>
          </w:tcPr>
          <w:p w:rsidR="00472992" w:rsidRDefault="00472992" w:rsidP="00C956A0">
            <w:pPr>
              <w:pStyle w:val="tabletextstyle"/>
              <w:jc w:val="center"/>
            </w:pPr>
            <w:r>
              <w:t>"</w:t>
            </w:r>
            <w:r w:rsidRPr="00C956A0">
              <w:rPr>
                <w:i/>
                <w:color w:val="FF0000"/>
              </w:rPr>
              <w:t>description</w:t>
            </w:r>
            <w:r>
              <w:t>"</w:t>
            </w:r>
          </w:p>
        </w:tc>
      </w:tr>
    </w:tbl>
    <w:p w:rsidR="00AF27D4" w:rsidRDefault="00AF27D4" w:rsidP="00AF27D4"/>
    <w:p w:rsidR="00AF27D4" w:rsidRDefault="00AF27D4" w:rsidP="00AF27D4">
      <w:r>
        <w:t>Formally:</w:t>
      </w:r>
    </w:p>
    <w:p w:rsidR="00AF27D4" w:rsidRDefault="00AF27D4" w:rsidP="00AF27D4"/>
    <w:p w:rsidR="00CC3687" w:rsidRDefault="00CC3687">
      <w:pPr>
        <w:spacing w:before="0"/>
        <w:ind w:left="450" w:hanging="450"/>
        <w:rPr>
          <w:rStyle w:val="computer"/>
        </w:rPr>
      </w:pPr>
      <w:r>
        <w:rPr>
          <w:rStyle w:val="computer"/>
        </w:rPr>
        <w:t>COND &lt;name&gt; "&lt;pattern&gt;" DEPTH &lt;level</w:t>
      </w:r>
      <w:proofErr w:type="gramStart"/>
      <w:r>
        <w:rPr>
          <w:rStyle w:val="computer"/>
        </w:rPr>
        <w:t>&gt; ..</w:t>
      </w:r>
      <w:proofErr w:type="gramEnd"/>
      <w:r>
        <w:rPr>
          <w:rStyle w:val="computer"/>
        </w:rPr>
        <w:t>/..</w:t>
      </w:r>
    </w:p>
    <w:p w:rsidR="00CC3687" w:rsidRPr="00124808" w:rsidRDefault="00CC3687">
      <w:pPr>
        <w:spacing w:before="0"/>
        <w:ind w:left="450" w:hanging="18"/>
        <w:rPr>
          <w:rStyle w:val="computer"/>
          <w:lang w:val="fr-BE"/>
        </w:rPr>
      </w:pPr>
      <w:r w:rsidRPr="00124808">
        <w:rPr>
          <w:rStyle w:val="computer"/>
          <w:lang w:val="fr-BE"/>
        </w:rPr>
        <w:t>{R|T} {W|F} "&lt;</w:t>
      </w:r>
      <w:proofErr w:type="gramStart"/>
      <w:r w:rsidRPr="00124808">
        <w:rPr>
          <w:rStyle w:val="computer"/>
          <w:lang w:val="fr-BE"/>
        </w:rPr>
        <w:t>description</w:t>
      </w:r>
      <w:proofErr w:type="gramEnd"/>
      <w:r w:rsidRPr="00124808">
        <w:rPr>
          <w:rStyle w:val="computer"/>
          <w:lang w:val="fr-BE"/>
        </w:rPr>
        <w:t>&gt;"</w:t>
      </w:r>
    </w:p>
    <w:p w:rsidR="00CC3687" w:rsidRPr="00124808" w:rsidRDefault="00CC3687">
      <w:pPr>
        <w:rPr>
          <w:lang w:val="fr-BE"/>
        </w:rPr>
      </w:pPr>
    </w:p>
    <w:p w:rsidR="00CC3687" w:rsidRDefault="00CC3687">
      <w:r>
        <w:t>Where:</w:t>
      </w:r>
    </w:p>
    <w:p w:rsidR="00CC3687" w:rsidRDefault="00CC3687">
      <w:pPr>
        <w:tabs>
          <w:tab w:val="left" w:pos="2340"/>
        </w:tabs>
        <w:ind w:left="2340" w:hanging="2070"/>
        <w:jc w:val="left"/>
      </w:pPr>
      <w:r>
        <w:rPr>
          <w:rStyle w:val="computer"/>
        </w:rPr>
        <w:lastRenderedPageBreak/>
        <w:t>&lt;</w:t>
      </w:r>
      <w:proofErr w:type="gramStart"/>
      <w:r>
        <w:rPr>
          <w:rStyle w:val="computer"/>
        </w:rPr>
        <w:t>name</w:t>
      </w:r>
      <w:proofErr w:type="gramEnd"/>
      <w:r>
        <w:rPr>
          <w:rStyle w:val="computer"/>
        </w:rPr>
        <w:t>&gt;</w:t>
      </w:r>
      <w:r>
        <w:tab/>
        <w:t>the name of this condition (unique within a given DEF file).</w:t>
      </w:r>
    </w:p>
    <w:p w:rsidR="00CC3687" w:rsidRDefault="00CC3687">
      <w:pPr>
        <w:tabs>
          <w:tab w:val="left" w:pos="2340"/>
        </w:tabs>
        <w:ind w:left="2340" w:hanging="2070"/>
        <w:jc w:val="left"/>
      </w:pPr>
      <w:r>
        <w:rPr>
          <w:rStyle w:val="computer"/>
        </w:rPr>
        <w:t>&lt;</w:t>
      </w:r>
      <w:proofErr w:type="gramStart"/>
      <w:r>
        <w:rPr>
          <w:rStyle w:val="computer"/>
        </w:rPr>
        <w:t>pattern</w:t>
      </w:r>
      <w:proofErr w:type="gramEnd"/>
      <w:r>
        <w:rPr>
          <w:rStyle w:val="computer"/>
        </w:rPr>
        <w:t>&gt;</w:t>
      </w:r>
      <w:r>
        <w:tab/>
        <w:t>is the verification pattern for the condition. The co</w:t>
      </w:r>
      <w:r>
        <w:t>n</w:t>
      </w:r>
      <w:r>
        <w:t xml:space="preserve">dition is verified only if: </w:t>
      </w:r>
      <w:r>
        <w:br/>
      </w:r>
      <w:proofErr w:type="spellStart"/>
      <w:proofErr w:type="gramStart"/>
      <w:r>
        <w:rPr>
          <w:rStyle w:val="computer"/>
        </w:rPr>
        <w:t>Pattern.compile</w:t>
      </w:r>
      <w:proofErr w:type="spellEnd"/>
      <w:r>
        <w:rPr>
          <w:rStyle w:val="computer"/>
        </w:rPr>
        <w:t>(</w:t>
      </w:r>
      <w:proofErr w:type="gramEnd"/>
      <w:r>
        <w:rPr>
          <w:rStyle w:val="computer"/>
        </w:rPr>
        <w:t>pattern) .matcher(</w:t>
      </w:r>
      <w:proofErr w:type="spellStart"/>
      <w:r>
        <w:rPr>
          <w:rStyle w:val="computer"/>
        </w:rPr>
        <w:t>inputString</w:t>
      </w:r>
      <w:proofErr w:type="spellEnd"/>
      <w:r>
        <w:rPr>
          <w:rStyle w:val="computer"/>
        </w:rPr>
        <w:t>)</w:t>
      </w:r>
      <w:r>
        <w:rPr>
          <w:rStyle w:val="computer"/>
        </w:rPr>
        <w:br/>
        <w:t>.matches()</w:t>
      </w:r>
      <w:r>
        <w:t xml:space="preserve"> </w:t>
      </w:r>
      <w:r>
        <w:br/>
        <w:t>yields TRUE.</w:t>
      </w:r>
    </w:p>
    <w:p w:rsidR="00CC3687" w:rsidRDefault="00CC3687">
      <w:pPr>
        <w:tabs>
          <w:tab w:val="left" w:pos="2340"/>
        </w:tabs>
        <w:ind w:left="2340" w:hanging="2070"/>
        <w:jc w:val="left"/>
      </w:pPr>
      <w:r>
        <w:tab/>
        <w:t>Where the input string results from the concaten</w:t>
      </w:r>
      <w:r>
        <w:t>a</w:t>
      </w:r>
      <w:r>
        <w:t>tion (without extra separators) of the strings returned by the various GRP, SEG or D definitions that co</w:t>
      </w:r>
      <w:r>
        <w:t>n</w:t>
      </w:r>
      <w:r>
        <w:t>tained COND &lt;name&gt; &lt;feed&gt; in their definition. The concatenation is further limited to all GRP, SEG and D elements for repeating instances of the specified depth level and at all child levels.</w:t>
      </w:r>
    </w:p>
    <w:p w:rsidR="00CC3687" w:rsidRDefault="00CC3687">
      <w:r>
        <w:t xml:space="preserve">Examples: </w:t>
      </w:r>
    </w:p>
    <w:p w:rsidR="00CC3687" w:rsidRDefault="00CC3687">
      <w:r>
        <w:t>These two data elements are mutually exclusive:</w:t>
      </w:r>
    </w:p>
    <w:p w:rsidR="00CC3687" w:rsidRDefault="00CC3687">
      <w:pPr>
        <w:overflowPunct/>
        <w:spacing w:before="0"/>
        <w:jc w:val="left"/>
        <w:textAlignment w:val="auto"/>
        <w:rPr>
          <w:rFonts w:ascii="Courier New" w:hAnsi="Courier New" w:cs="Courier New"/>
          <w:sz w:val="20"/>
          <w:lang w:eastAsia="en-US"/>
        </w:rPr>
      </w:pPr>
      <w:r>
        <w:rPr>
          <w:rFonts w:ascii="Courier New" w:hAnsi="Courier New" w:cs="Courier New"/>
          <w:color w:val="000000"/>
          <w:sz w:val="20"/>
          <w:highlight w:val="white"/>
          <w:lang w:eastAsia="en-US"/>
        </w:rPr>
        <w:t xml:space="preserve">|||D "(.*)" D1 C 0 1 ACC 1 COND exclusive "X" </w:t>
      </w:r>
      <w:r>
        <w:rPr>
          <w:rFonts w:ascii="Courier New" w:hAnsi="Courier New" w:cs="Courier New"/>
          <w:color w:val="000000"/>
          <w:sz w:val="20"/>
          <w:lang w:eastAsia="en-US"/>
        </w:rPr>
        <w:t>ALPHA</w:t>
      </w:r>
    </w:p>
    <w:p w:rsidR="00CC3687" w:rsidRDefault="00CC3687">
      <w:pPr>
        <w:overflowPunct/>
        <w:spacing w:before="0"/>
        <w:jc w:val="left"/>
        <w:textAlignment w:val="auto"/>
        <w:rPr>
          <w:rFonts w:ascii="Courier New" w:hAnsi="Courier New" w:cs="Courier New"/>
          <w:color w:val="000000"/>
          <w:sz w:val="20"/>
          <w:lang w:eastAsia="en-US"/>
        </w:rPr>
      </w:pPr>
      <w:r>
        <w:rPr>
          <w:rFonts w:ascii="Courier New" w:hAnsi="Courier New" w:cs="Courier New"/>
          <w:color w:val="000000"/>
          <w:sz w:val="20"/>
          <w:highlight w:val="white"/>
          <w:lang w:eastAsia="en-US"/>
        </w:rPr>
        <w:t xml:space="preserve">|||D "(.*)" D2 C 0 1 ACC 1 COND exclusive "X" </w:t>
      </w:r>
      <w:r>
        <w:rPr>
          <w:rFonts w:ascii="Courier New" w:hAnsi="Courier New" w:cs="Courier New"/>
          <w:color w:val="000000"/>
          <w:sz w:val="20"/>
          <w:lang w:eastAsia="en-US"/>
        </w:rPr>
        <w:t>ALPHA</w:t>
      </w:r>
    </w:p>
    <w:p w:rsidR="00CC3687" w:rsidRDefault="00CC3687">
      <w:pPr>
        <w:rPr>
          <w:lang w:eastAsia="en-US"/>
        </w:rPr>
      </w:pPr>
      <w:r>
        <w:rPr>
          <w:lang w:eastAsia="en-US"/>
        </w:rPr>
        <w:t>The following condition does check it:</w:t>
      </w:r>
    </w:p>
    <w:p w:rsidR="00CC3687" w:rsidRDefault="00CC3687">
      <w:pPr>
        <w:rPr>
          <w:lang w:eastAsia="en-US"/>
        </w:rPr>
      </w:pPr>
      <w:r>
        <w:rPr>
          <w:rFonts w:ascii="Courier New" w:hAnsi="Courier New" w:cs="Courier New"/>
          <w:color w:val="000000"/>
          <w:sz w:val="20"/>
          <w:highlight w:val="white"/>
          <w:lang w:eastAsia="en-US"/>
        </w:rPr>
        <w:t>COND exclusive "X" DEPTH 3 R W "only one of D1 or D2 allowed"</w:t>
      </w:r>
    </w:p>
    <w:p w:rsidR="00CC3687" w:rsidRDefault="00CC3687"/>
    <w:p w:rsidR="00CC3687" w:rsidRDefault="00CC3687">
      <w:r>
        <w:t>The first element is mandatory, and the second data element is required when the first is coded KG:</w:t>
      </w:r>
    </w:p>
    <w:p w:rsidR="00CC3687" w:rsidRDefault="00CC3687">
      <w:pPr>
        <w:overflowPunct/>
        <w:spacing w:before="0"/>
        <w:jc w:val="left"/>
        <w:textAlignment w:val="auto"/>
        <w:rPr>
          <w:rFonts w:ascii="Courier New" w:hAnsi="Courier New" w:cs="Courier New"/>
          <w:sz w:val="20"/>
          <w:lang w:eastAsia="en-US"/>
        </w:rPr>
      </w:pPr>
      <w:r>
        <w:rPr>
          <w:rFonts w:ascii="Courier New" w:hAnsi="Courier New" w:cs="Courier New"/>
          <w:color w:val="000000"/>
          <w:sz w:val="20"/>
          <w:highlight w:val="white"/>
          <w:lang w:eastAsia="en-US"/>
        </w:rPr>
        <w:t xml:space="preserve">||D "(.*)" D1 C </w:t>
      </w:r>
      <w:r>
        <w:rPr>
          <w:rFonts w:ascii="Courier New" w:hAnsi="Courier New" w:cs="Courier New"/>
          <w:b/>
          <w:bCs/>
          <w:color w:val="000000"/>
          <w:sz w:val="20"/>
          <w:highlight w:val="white"/>
          <w:lang w:eastAsia="en-US"/>
        </w:rPr>
        <w:t>1</w:t>
      </w:r>
      <w:r>
        <w:rPr>
          <w:rFonts w:ascii="Courier New" w:hAnsi="Courier New" w:cs="Courier New"/>
          <w:color w:val="000000"/>
          <w:sz w:val="20"/>
          <w:highlight w:val="white"/>
          <w:lang w:eastAsia="en-US"/>
        </w:rPr>
        <w:t xml:space="preserve"> </w:t>
      </w:r>
      <w:proofErr w:type="spellStart"/>
      <w:r>
        <w:rPr>
          <w:rFonts w:ascii="Courier New" w:hAnsi="Courier New" w:cs="Courier New"/>
          <w:color w:val="000000"/>
          <w:sz w:val="20"/>
          <w:highlight w:val="white"/>
          <w:lang w:eastAsia="en-US"/>
        </w:rPr>
        <w:t>1</w:t>
      </w:r>
      <w:proofErr w:type="spellEnd"/>
      <w:r>
        <w:rPr>
          <w:rFonts w:ascii="Courier New" w:hAnsi="Courier New" w:cs="Courier New"/>
          <w:color w:val="000000"/>
          <w:sz w:val="20"/>
          <w:highlight w:val="white"/>
          <w:lang w:eastAsia="en-US"/>
        </w:rPr>
        <w:t xml:space="preserve"> ACC 1 COND depend "(.*)" </w:t>
      </w:r>
      <w:r>
        <w:rPr>
          <w:rFonts w:ascii="Courier New" w:hAnsi="Courier New" w:cs="Courier New"/>
          <w:color w:val="000000"/>
          <w:sz w:val="20"/>
          <w:lang w:eastAsia="en-US"/>
        </w:rPr>
        <w:t>ALPHA</w:t>
      </w:r>
    </w:p>
    <w:p w:rsidR="00CC3687" w:rsidRDefault="00CC3687">
      <w:pPr>
        <w:overflowPunct/>
        <w:spacing w:before="0"/>
        <w:jc w:val="left"/>
        <w:textAlignment w:val="auto"/>
        <w:rPr>
          <w:rFonts w:ascii="Courier New" w:hAnsi="Courier New" w:cs="Courier New"/>
          <w:color w:val="000000"/>
          <w:sz w:val="20"/>
          <w:lang w:eastAsia="en-US"/>
        </w:rPr>
      </w:pPr>
      <w:r>
        <w:rPr>
          <w:rFonts w:ascii="Courier New" w:hAnsi="Courier New" w:cs="Courier New"/>
          <w:color w:val="000000"/>
          <w:sz w:val="20"/>
          <w:highlight w:val="white"/>
          <w:lang w:eastAsia="en-US"/>
        </w:rPr>
        <w:t xml:space="preserve">||D "(.*)" D2 C 0 1 ACC 1 COND depend "OK" </w:t>
      </w:r>
      <w:r>
        <w:rPr>
          <w:rFonts w:ascii="Courier New" w:hAnsi="Courier New" w:cs="Courier New"/>
          <w:color w:val="000000"/>
          <w:sz w:val="20"/>
          <w:lang w:eastAsia="en-US"/>
        </w:rPr>
        <w:t>NUMERIC</w:t>
      </w:r>
    </w:p>
    <w:p w:rsidR="00CC3687" w:rsidRDefault="00CC3687">
      <w:pPr>
        <w:rPr>
          <w:lang w:eastAsia="en-US"/>
        </w:rPr>
      </w:pPr>
      <w:r>
        <w:rPr>
          <w:lang w:eastAsia="en-US"/>
        </w:rPr>
        <w:t>The following condition does check it:</w:t>
      </w:r>
    </w:p>
    <w:p w:rsidR="00CC3687" w:rsidRDefault="00CC3687">
      <w:pPr>
        <w:rPr>
          <w:rFonts w:ascii="Courier New" w:hAnsi="Courier New" w:cs="Courier New"/>
          <w:color w:val="000000"/>
          <w:sz w:val="20"/>
          <w:lang w:eastAsia="en-US"/>
        </w:rPr>
      </w:pPr>
      <w:r>
        <w:rPr>
          <w:rFonts w:ascii="Courier New" w:hAnsi="Courier New" w:cs="Courier New"/>
          <w:color w:val="000000"/>
          <w:sz w:val="20"/>
          <w:highlight w:val="white"/>
          <w:lang w:eastAsia="en-US"/>
        </w:rPr>
        <w:t>COND depend "KGOK" DEPTH 2 R W "D2 required when D1 is 'KG'"</w:t>
      </w:r>
    </w:p>
    <w:p w:rsidR="00CC3687" w:rsidRDefault="00CC3687">
      <w:pPr>
        <w:rPr>
          <w:lang w:eastAsia="en-US"/>
        </w:rPr>
      </w:pPr>
      <w:r>
        <w:rPr>
          <w:lang w:eastAsia="en-US"/>
        </w:rPr>
        <w:t>Note that the MIN occurrence count of D1 is set to 1 in order to raise an exception whenever the first element is missing.</w:t>
      </w:r>
    </w:p>
    <w:p w:rsidR="00CC3687" w:rsidRDefault="00CC3687"/>
    <w:p w:rsidR="00CC3687" w:rsidRDefault="00B877F6">
      <w:pPr>
        <w:pStyle w:val="Heading2"/>
      </w:pPr>
      <w:bookmarkStart w:id="37" w:name="_Ref155497535"/>
      <w:bookmarkStart w:id="38" w:name="_Toc344131398"/>
      <w:r>
        <w:t>MARK D</w:t>
      </w:r>
      <w:r w:rsidR="00CC3687">
        <w:t>efinitions</w:t>
      </w:r>
      <w:bookmarkEnd w:id="37"/>
      <w:bookmarkEnd w:id="38"/>
    </w:p>
    <w:p w:rsidR="00CC3687" w:rsidRDefault="00CC3687">
      <w:pPr>
        <w:keepNext/>
      </w:pPr>
      <w:r>
        <w:t>Marks are declared as follows:</w:t>
      </w:r>
    </w:p>
    <w:p w:rsidR="00472992" w:rsidRDefault="00CC3687" w:rsidP="00472992">
      <w:pPr>
        <w:tabs>
          <w:tab w:val="left" w:pos="6165"/>
        </w:tabs>
        <w:spacing w:before="0"/>
      </w:pPr>
      <w:r>
        <w:tab/>
      </w:r>
    </w:p>
    <w:tbl>
      <w:tblPr>
        <w:tblW w:w="7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 w:type="dxa"/>
          <w:right w:w="14" w:type="dxa"/>
        </w:tblCellMar>
        <w:tblLook w:val="04A0"/>
      </w:tblPr>
      <w:tblGrid>
        <w:gridCol w:w="824"/>
        <w:gridCol w:w="810"/>
        <w:gridCol w:w="2700"/>
        <w:gridCol w:w="1710"/>
        <w:gridCol w:w="1890"/>
      </w:tblGrid>
      <w:tr w:rsidR="00472992" w:rsidTr="00C956A0">
        <w:tc>
          <w:tcPr>
            <w:tcW w:w="824" w:type="dxa"/>
            <w:tcBorders>
              <w:top w:val="nil"/>
              <w:left w:val="nil"/>
              <w:bottom w:val="nil"/>
            </w:tcBorders>
            <w:vAlign w:val="center"/>
          </w:tcPr>
          <w:p w:rsidR="00472992" w:rsidRDefault="00472992" w:rsidP="00C956A0">
            <w:pPr>
              <w:pStyle w:val="tabletextstyle"/>
              <w:jc w:val="center"/>
            </w:pPr>
            <w:r>
              <w:t>MARK</w:t>
            </w:r>
          </w:p>
        </w:tc>
        <w:tc>
          <w:tcPr>
            <w:tcW w:w="810" w:type="dxa"/>
            <w:tcBorders>
              <w:top w:val="nil"/>
              <w:bottom w:val="nil"/>
            </w:tcBorders>
            <w:vAlign w:val="center"/>
          </w:tcPr>
          <w:p w:rsidR="00472992" w:rsidRPr="00C956A0" w:rsidRDefault="00472992" w:rsidP="00C956A0">
            <w:pPr>
              <w:pStyle w:val="tabletextstyle"/>
              <w:jc w:val="center"/>
              <w:rPr>
                <w:i/>
                <w:color w:val="FF0000"/>
              </w:rPr>
            </w:pPr>
            <w:proofErr w:type="spellStart"/>
            <w:r w:rsidRPr="00C956A0">
              <w:rPr>
                <w:i/>
                <w:color w:val="FF0000"/>
              </w:rPr>
              <w:t>aTag</w:t>
            </w:r>
            <w:proofErr w:type="spellEnd"/>
          </w:p>
        </w:tc>
        <w:tc>
          <w:tcPr>
            <w:tcW w:w="2700" w:type="dxa"/>
            <w:tcBorders>
              <w:top w:val="nil"/>
              <w:bottom w:val="nil"/>
            </w:tcBorders>
            <w:vAlign w:val="center"/>
          </w:tcPr>
          <w:p w:rsidR="00472992" w:rsidRDefault="00472992" w:rsidP="00C956A0">
            <w:pPr>
              <w:pStyle w:val="tabletextstyle"/>
              <w:jc w:val="center"/>
            </w:pPr>
            <w:r>
              <w:t xml:space="preserve">COND </w:t>
            </w:r>
            <w:r w:rsidRPr="00C956A0">
              <w:rPr>
                <w:i/>
                <w:color w:val="FF0000"/>
              </w:rPr>
              <w:t>name</w:t>
            </w:r>
            <w:r>
              <w:t xml:space="preserve"> "</w:t>
            </w:r>
            <w:r w:rsidRPr="00C956A0">
              <w:rPr>
                <w:i/>
                <w:color w:val="FF0000"/>
              </w:rPr>
              <w:t>pattern</w:t>
            </w:r>
            <w:r>
              <w:t>"</w:t>
            </w:r>
          </w:p>
        </w:tc>
        <w:tc>
          <w:tcPr>
            <w:tcW w:w="1710" w:type="dxa"/>
            <w:tcBorders>
              <w:top w:val="nil"/>
              <w:bottom w:val="nil"/>
            </w:tcBorders>
            <w:vAlign w:val="center"/>
          </w:tcPr>
          <w:p w:rsidR="00472992" w:rsidRDefault="00472992" w:rsidP="00C956A0">
            <w:pPr>
              <w:pStyle w:val="tabletextstyle"/>
              <w:jc w:val="center"/>
            </w:pPr>
            <w:r>
              <w:t>"</w:t>
            </w:r>
            <w:r w:rsidRPr="00C956A0">
              <w:rPr>
                <w:i/>
                <w:color w:val="FF0000"/>
              </w:rPr>
              <w:t>value-if-true</w:t>
            </w:r>
            <w:r w:rsidRPr="00472992">
              <w:t>"</w:t>
            </w:r>
          </w:p>
          <w:p w:rsidR="00472992" w:rsidRPr="00AF27D4" w:rsidRDefault="00472992" w:rsidP="00C956A0">
            <w:pPr>
              <w:pStyle w:val="tabletextstyle"/>
              <w:jc w:val="center"/>
            </w:pPr>
            <w:r>
              <w:t>"NULL"</w:t>
            </w:r>
          </w:p>
        </w:tc>
        <w:tc>
          <w:tcPr>
            <w:tcW w:w="1890" w:type="dxa"/>
            <w:tcBorders>
              <w:top w:val="nil"/>
              <w:bottom w:val="nil"/>
              <w:right w:val="nil"/>
            </w:tcBorders>
            <w:vAlign w:val="center"/>
          </w:tcPr>
          <w:p w:rsidR="00472992" w:rsidRDefault="00472992" w:rsidP="00C956A0">
            <w:pPr>
              <w:pStyle w:val="tabletextstyle"/>
              <w:jc w:val="center"/>
            </w:pPr>
            <w:r>
              <w:t>"</w:t>
            </w:r>
            <w:r w:rsidRPr="00C956A0">
              <w:rPr>
                <w:i/>
                <w:color w:val="FF0000"/>
              </w:rPr>
              <w:t>value-if-false</w:t>
            </w:r>
            <w:r>
              <w:t>"</w:t>
            </w:r>
          </w:p>
          <w:p w:rsidR="00472992" w:rsidRDefault="00472992" w:rsidP="00C956A0">
            <w:pPr>
              <w:pStyle w:val="tabletextstyle"/>
              <w:jc w:val="center"/>
            </w:pPr>
            <w:r>
              <w:t>"NULL"</w:t>
            </w:r>
          </w:p>
        </w:tc>
      </w:tr>
    </w:tbl>
    <w:p w:rsidR="00472992" w:rsidRDefault="00472992" w:rsidP="00472992"/>
    <w:p w:rsidR="00472992" w:rsidRDefault="00472992" w:rsidP="00472992">
      <w:r>
        <w:t>Formally:</w:t>
      </w:r>
    </w:p>
    <w:p w:rsidR="00472992" w:rsidRDefault="00472992" w:rsidP="00472992"/>
    <w:p w:rsidR="00CC3687" w:rsidRDefault="00CC3687">
      <w:pPr>
        <w:spacing w:before="0"/>
        <w:ind w:left="450" w:hanging="450"/>
        <w:rPr>
          <w:rStyle w:val="computer"/>
        </w:rPr>
      </w:pPr>
      <w:r>
        <w:rPr>
          <w:rStyle w:val="computer"/>
        </w:rPr>
        <w:t>MARK &lt;</w:t>
      </w:r>
      <w:proofErr w:type="spellStart"/>
      <w:r>
        <w:rPr>
          <w:rStyle w:val="computer"/>
        </w:rPr>
        <w:t>XMLtag</w:t>
      </w:r>
      <w:proofErr w:type="spellEnd"/>
      <w:r>
        <w:rPr>
          <w:rStyle w:val="computer"/>
        </w:rPr>
        <w:t>&gt; COND &lt;name&gt; "&lt;pattern&gt;</w:t>
      </w:r>
      <w:proofErr w:type="gramStart"/>
      <w:r>
        <w:rPr>
          <w:rStyle w:val="computer"/>
        </w:rPr>
        <w:t>" ..</w:t>
      </w:r>
      <w:proofErr w:type="gramEnd"/>
      <w:r>
        <w:rPr>
          <w:rStyle w:val="computer"/>
        </w:rPr>
        <w:t>/..</w:t>
      </w:r>
    </w:p>
    <w:p w:rsidR="00CC3687" w:rsidRDefault="00CC3687">
      <w:pPr>
        <w:spacing w:before="0"/>
        <w:ind w:left="882" w:firstLine="414"/>
        <w:rPr>
          <w:rStyle w:val="computer"/>
        </w:rPr>
      </w:pPr>
      <w:r>
        <w:rPr>
          <w:rStyle w:val="computer"/>
        </w:rPr>
        <w:t>"&lt;</w:t>
      </w:r>
      <w:proofErr w:type="gramStart"/>
      <w:r>
        <w:rPr>
          <w:rStyle w:val="computer"/>
        </w:rPr>
        <w:t>value</w:t>
      </w:r>
      <w:proofErr w:type="gramEnd"/>
      <w:r>
        <w:rPr>
          <w:rStyle w:val="computer"/>
        </w:rPr>
        <w:t xml:space="preserve"> if true&gt;" "&lt;value if false&gt;"</w:t>
      </w:r>
    </w:p>
    <w:p w:rsidR="00CC3687" w:rsidRDefault="00CC3687"/>
    <w:p w:rsidR="00CC3687" w:rsidRDefault="00CC3687">
      <w:r>
        <w:t>Where:</w:t>
      </w:r>
    </w:p>
    <w:p w:rsidR="00CC3687" w:rsidRDefault="00CC3687">
      <w:pPr>
        <w:tabs>
          <w:tab w:val="left" w:pos="2340"/>
        </w:tabs>
        <w:ind w:left="2340" w:hanging="2070"/>
        <w:jc w:val="left"/>
      </w:pPr>
      <w:r>
        <w:rPr>
          <w:rStyle w:val="computer"/>
        </w:rPr>
        <w:lastRenderedPageBreak/>
        <w:t>&lt;</w:t>
      </w:r>
      <w:proofErr w:type="spellStart"/>
      <w:r>
        <w:rPr>
          <w:rStyle w:val="computer"/>
        </w:rPr>
        <w:t>XMLtag</w:t>
      </w:r>
      <w:proofErr w:type="spellEnd"/>
      <w:r>
        <w:rPr>
          <w:rStyle w:val="computer"/>
        </w:rPr>
        <w:t>&gt;</w:t>
      </w:r>
      <w:r>
        <w:tab/>
        <w:t xml:space="preserve">is the XML data element name to create; i.e. it will yield </w:t>
      </w:r>
    </w:p>
    <w:p w:rsidR="00CC3687" w:rsidRDefault="00CC3687">
      <w:pPr>
        <w:tabs>
          <w:tab w:val="left" w:pos="2160"/>
        </w:tabs>
        <w:ind w:left="2340" w:hanging="2070"/>
        <w:jc w:val="left"/>
        <w:rPr>
          <w:rStyle w:val="computer"/>
          <w:spacing w:val="-26"/>
        </w:rPr>
      </w:pPr>
      <w:r>
        <w:tab/>
      </w:r>
      <w:r>
        <w:rPr>
          <w:rStyle w:val="computer"/>
          <w:spacing w:val="-26"/>
        </w:rPr>
        <w:t>&lt;</w:t>
      </w:r>
      <w:proofErr w:type="spellStart"/>
      <w:proofErr w:type="gramStart"/>
      <w:r>
        <w:rPr>
          <w:rStyle w:val="computer"/>
          <w:spacing w:val="-26"/>
        </w:rPr>
        <w:t>myXMLtag</w:t>
      </w:r>
      <w:proofErr w:type="spellEnd"/>
      <w:r>
        <w:rPr>
          <w:rStyle w:val="computer"/>
          <w:spacing w:val="-26"/>
        </w:rPr>
        <w:t>&gt;</w:t>
      </w:r>
      <w:proofErr w:type="gramEnd"/>
      <w:r>
        <w:rPr>
          <w:rStyle w:val="computer"/>
          <w:spacing w:val="-26"/>
        </w:rPr>
        <w:t>value if true or value if false&lt;/</w:t>
      </w:r>
      <w:proofErr w:type="spellStart"/>
      <w:r>
        <w:rPr>
          <w:rStyle w:val="computer"/>
          <w:spacing w:val="-26"/>
        </w:rPr>
        <w:t>myXMLtag</w:t>
      </w:r>
      <w:proofErr w:type="spellEnd"/>
      <w:r>
        <w:rPr>
          <w:rStyle w:val="computer"/>
          <w:spacing w:val="-26"/>
        </w:rPr>
        <w:t>&gt;</w:t>
      </w:r>
    </w:p>
    <w:p w:rsidR="00CC3687" w:rsidRDefault="00CC3687">
      <w:pPr>
        <w:tabs>
          <w:tab w:val="left" w:pos="2340"/>
        </w:tabs>
        <w:ind w:left="2340" w:hanging="2070"/>
        <w:jc w:val="left"/>
      </w:pPr>
      <w:r>
        <w:rPr>
          <w:rStyle w:val="computer"/>
        </w:rPr>
        <w:t>&lt;</w:t>
      </w:r>
      <w:proofErr w:type="gramStart"/>
      <w:r>
        <w:rPr>
          <w:rStyle w:val="computer"/>
        </w:rPr>
        <w:t>name</w:t>
      </w:r>
      <w:proofErr w:type="gramEnd"/>
      <w:r>
        <w:rPr>
          <w:rStyle w:val="computer"/>
        </w:rPr>
        <w:t>&gt;</w:t>
      </w:r>
      <w:r>
        <w:tab/>
        <w:t>the name of the relevant named condition to eval</w:t>
      </w:r>
      <w:r>
        <w:t>u</w:t>
      </w:r>
      <w:r>
        <w:t>ate (unique within a given DEF file).</w:t>
      </w:r>
    </w:p>
    <w:p w:rsidR="00CC3687" w:rsidRDefault="00CC3687">
      <w:pPr>
        <w:tabs>
          <w:tab w:val="left" w:pos="2340"/>
        </w:tabs>
        <w:ind w:left="2340" w:hanging="2070"/>
        <w:jc w:val="left"/>
      </w:pPr>
      <w:bookmarkStart w:id="39" w:name="OLE_LINK1"/>
      <w:r>
        <w:rPr>
          <w:rStyle w:val="computer"/>
        </w:rPr>
        <w:t>&lt;</w:t>
      </w:r>
      <w:proofErr w:type="gramStart"/>
      <w:r>
        <w:rPr>
          <w:rStyle w:val="computer"/>
        </w:rPr>
        <w:t>pattern</w:t>
      </w:r>
      <w:proofErr w:type="gramEnd"/>
      <w:r>
        <w:rPr>
          <w:rStyle w:val="computer"/>
        </w:rPr>
        <w:t>&gt;</w:t>
      </w:r>
      <w:r>
        <w:tab/>
        <w:t xml:space="preserve">is the verification pattern to apply to the condition. The evaluation is the result of: </w:t>
      </w:r>
      <w:bookmarkEnd w:id="39"/>
      <w:r>
        <w:br/>
      </w:r>
      <w:proofErr w:type="spellStart"/>
      <w:proofErr w:type="gramStart"/>
      <w:r>
        <w:rPr>
          <w:rStyle w:val="computer"/>
        </w:rPr>
        <w:t>Pattern.compile</w:t>
      </w:r>
      <w:proofErr w:type="spellEnd"/>
      <w:r>
        <w:rPr>
          <w:rStyle w:val="computer"/>
        </w:rPr>
        <w:t>(</w:t>
      </w:r>
      <w:proofErr w:type="gramEnd"/>
      <w:r>
        <w:rPr>
          <w:rStyle w:val="computer"/>
        </w:rPr>
        <w:t>pattern).matcher(</w:t>
      </w:r>
      <w:proofErr w:type="spellStart"/>
      <w:r>
        <w:rPr>
          <w:rStyle w:val="computer"/>
        </w:rPr>
        <w:t>inputString</w:t>
      </w:r>
      <w:proofErr w:type="spellEnd"/>
      <w:r>
        <w:rPr>
          <w:rStyle w:val="computer"/>
        </w:rPr>
        <w:t>)</w:t>
      </w:r>
      <w:r>
        <w:rPr>
          <w:rStyle w:val="computer"/>
        </w:rPr>
        <w:br/>
        <w:t>.matches()</w:t>
      </w:r>
      <w:r>
        <w:t xml:space="preserve"> </w:t>
      </w:r>
      <w:r>
        <w:br/>
        <w:t>and yields TRUE or FALSE.</w:t>
      </w:r>
    </w:p>
    <w:p w:rsidR="00CC3687" w:rsidRDefault="00CC3687">
      <w:pPr>
        <w:tabs>
          <w:tab w:val="left" w:pos="2340"/>
        </w:tabs>
        <w:ind w:left="2340" w:hanging="2070"/>
        <w:jc w:val="left"/>
      </w:pPr>
      <w:r>
        <w:rPr>
          <w:rStyle w:val="computer"/>
        </w:rPr>
        <w:t>&lt;</w:t>
      </w:r>
      <w:proofErr w:type="gramStart"/>
      <w:r>
        <w:rPr>
          <w:rStyle w:val="computer"/>
        </w:rPr>
        <w:t>value</w:t>
      </w:r>
      <w:proofErr w:type="gramEnd"/>
      <w:r>
        <w:rPr>
          <w:rStyle w:val="computer"/>
        </w:rPr>
        <w:t xml:space="preserve"> if true&gt; &lt;value if false&gt; </w:t>
      </w:r>
      <w:r>
        <w:tab/>
        <w:t xml:space="preserve">are the text values to attach to the XML tag according to the evaluation of the pattern just above. </w:t>
      </w:r>
      <w:bookmarkStart w:id="40" w:name="OLE_LINK2"/>
      <w:r>
        <w:t xml:space="preserve">The value can be "" (the empty string) in which case a </w:t>
      </w:r>
      <w:proofErr w:type="spellStart"/>
      <w:r>
        <w:rPr>
          <w:i/>
          <w:iCs/>
        </w:rPr>
        <w:t>nillable</w:t>
      </w:r>
      <w:proofErr w:type="spellEnd"/>
      <w:r>
        <w:t xml:space="preserve"> XML element (i.e. &lt;tag /&gt;) is inserted in the output. The value can also be set to the reserved keyword "NULL" (quotes included please) in order to suppress any XML output for e</w:t>
      </w:r>
      <w:r>
        <w:t>i</w:t>
      </w:r>
      <w:r>
        <w:t>ther true or false instances.</w:t>
      </w:r>
      <w:bookmarkEnd w:id="40"/>
    </w:p>
    <w:p w:rsidR="00CC3687" w:rsidRDefault="00CC3687">
      <w:r>
        <w:t>It's important to note that the MARK borrows the name of a declared named condition (so as to collect tokens generated under such condition) although it does not use any parameter from the declaration of the cond</w:t>
      </w:r>
      <w:r>
        <w:t>i</w:t>
      </w:r>
      <w:r>
        <w:t>tion itself:</w:t>
      </w:r>
    </w:p>
    <w:p w:rsidR="00CC3687" w:rsidRDefault="00CC3687">
      <w:pPr>
        <w:pStyle w:val="bulletlist1"/>
      </w:pPr>
      <w:r>
        <w:t>The MARK bears its own—local—evaluation pattern;</w:t>
      </w:r>
    </w:p>
    <w:p w:rsidR="00CC3687" w:rsidRDefault="00CC3687">
      <w:pPr>
        <w:pStyle w:val="bulletlist1"/>
      </w:pPr>
      <w:r>
        <w:t>The depth scope is implicitly that of the mark element itself</w:t>
      </w:r>
    </w:p>
    <w:p w:rsidR="00CC3687" w:rsidRDefault="00CC3687">
      <w:pPr>
        <w:pStyle w:val="bulletlist1"/>
      </w:pPr>
      <w:r>
        <w:t>The Record/Throw and Warning/Fatal indicators are irrelevant, b</w:t>
      </w:r>
      <w:r>
        <w:t>e</w:t>
      </w:r>
      <w:r>
        <w:t>cause a MARK would never generate an exception. There's always a true or false outcome, even if the collection of tokens is empty (pa</w:t>
      </w:r>
      <w:r>
        <w:t>t</w:t>
      </w:r>
      <w:r>
        <w:t>tern</w:t>
      </w:r>
      <w:r w:rsidR="00472992">
        <w:t>s allow</w:t>
      </w:r>
      <w:r>
        <w:t xml:space="preserve"> </w:t>
      </w:r>
      <w:r w:rsidR="00472992">
        <w:t>accepting or rejecting</w:t>
      </w:r>
      <w:r>
        <w:t xml:space="preserve"> empty strings as needed).</w:t>
      </w:r>
    </w:p>
    <w:p w:rsidR="00CC3687" w:rsidRDefault="00CC3687">
      <w:pPr>
        <w:pStyle w:val="Heading2"/>
      </w:pPr>
      <w:bookmarkStart w:id="41" w:name="_Toc344131399"/>
      <w:r>
        <w:t>Comments</w:t>
      </w:r>
      <w:bookmarkEnd w:id="41"/>
    </w:p>
    <w:p w:rsidR="00CC3687" w:rsidRDefault="00CC3687">
      <w:r>
        <w:t>Any line starting with a space or tab character is assumed to be a co</w:t>
      </w:r>
      <w:r>
        <w:t>m</w:t>
      </w:r>
      <w:r>
        <w:t>ment and is ignored by the parser.</w:t>
      </w:r>
    </w:p>
    <w:p w:rsidR="00CC3687" w:rsidRDefault="00CC3687">
      <w:pPr>
        <w:pStyle w:val="sideemphasis"/>
        <w:framePr w:wrap="around"/>
      </w:pPr>
      <w:r>
        <w:t>This is very conve</w:t>
      </w:r>
      <w:r>
        <w:t>n</w:t>
      </w:r>
      <w:r>
        <w:t>ient as a scratch pad zone to store copies of various definitions, other sample structures, message specs cut from manuals, sample messages, etc.</w:t>
      </w:r>
    </w:p>
    <w:p w:rsidR="00CC3687" w:rsidRDefault="00CC3687">
      <w:r>
        <w:rPr>
          <w:b/>
          <w:bCs/>
        </w:rPr>
        <w:t>The parser also ignores any line after the END keyword</w:t>
      </w:r>
      <w:r>
        <w:t>, whatever the line format. The line may even begin with a non-space character.</w:t>
      </w:r>
    </w:p>
    <w:p w:rsidR="00CC3687" w:rsidRDefault="00472992">
      <w:r>
        <w:t>The DEF file section after the END keyword is a very good place for sa</w:t>
      </w:r>
      <w:r>
        <w:t>v</w:t>
      </w:r>
      <w:r>
        <w:t xml:space="preserve">ing draft </w:t>
      </w:r>
      <w:r w:rsidR="003B4108">
        <w:t>definitions</w:t>
      </w:r>
      <w:r>
        <w:t xml:space="preserve">, </w:t>
      </w:r>
      <w:r w:rsidR="003B4108">
        <w:t>pasting</w:t>
      </w:r>
      <w:r>
        <w:t xml:space="preserve"> a sample</w:t>
      </w:r>
      <w:r w:rsidR="003B4108">
        <w:t xml:space="preserve"> message</w:t>
      </w:r>
      <w:r>
        <w:t xml:space="preserve">, </w:t>
      </w:r>
      <w:r w:rsidR="003B4108">
        <w:t>discussing alternative parsing, and in general documenting the works.</w:t>
      </w:r>
    </w:p>
    <w:p w:rsidR="00CC3687" w:rsidRDefault="00CC3687"/>
    <w:p w:rsidR="00CC3687" w:rsidRDefault="00CC3687"/>
    <w:p w:rsidR="00CC3687" w:rsidRDefault="00CC3687"/>
    <w:p w:rsidR="00CC3687" w:rsidRDefault="00CC3687"/>
    <w:p w:rsidR="00CC3687" w:rsidRDefault="00CC3687"/>
    <w:p w:rsidR="002A3849" w:rsidRDefault="002A3849">
      <w:pPr>
        <w:pStyle w:val="Heading1"/>
        <w:pageBreakBefore/>
      </w:pPr>
      <w:bookmarkStart w:id="42" w:name="_Ref225764268"/>
      <w:bookmarkStart w:id="43" w:name="_Toc344131400"/>
      <w:r>
        <w:lastRenderedPageBreak/>
        <w:t xml:space="preserve">Namespaces </w:t>
      </w:r>
      <w:bookmarkEnd w:id="42"/>
      <w:r w:rsidR="00CA5C5C">
        <w:t>(SET BASENAMESPACE)</w:t>
      </w:r>
      <w:bookmarkEnd w:id="43"/>
    </w:p>
    <w:p w:rsidR="00A91023" w:rsidRDefault="00032478" w:rsidP="00032478">
      <w:pPr>
        <w:pStyle w:val="sideemphasis"/>
        <w:framePr w:wrap="around"/>
      </w:pPr>
      <w:r>
        <w:t xml:space="preserve">Namespace URIs </w:t>
      </w:r>
      <w:proofErr w:type="gramStart"/>
      <w:r>
        <w:t>are</w:t>
      </w:r>
      <w:proofErr w:type="gramEnd"/>
      <w:r>
        <w:t xml:space="preserve"> essential el</w:t>
      </w:r>
      <w:r>
        <w:t>e</w:t>
      </w:r>
      <w:r>
        <w:t xml:space="preserve">ments of </w:t>
      </w:r>
      <w:r w:rsidR="00A91023">
        <w:t>an XML document</w:t>
      </w:r>
      <w:r>
        <w:t>.</w:t>
      </w:r>
    </w:p>
    <w:p w:rsidR="00032478" w:rsidRDefault="00A91023" w:rsidP="00032478">
      <w:pPr>
        <w:pStyle w:val="sideemphasis"/>
        <w:framePr w:wrap="around"/>
      </w:pPr>
      <w:r>
        <w:t>XML documents without any nam</w:t>
      </w:r>
      <w:r>
        <w:t>e</w:t>
      </w:r>
      <w:r>
        <w:t>space can be pr</w:t>
      </w:r>
      <w:r>
        <w:t>o</w:t>
      </w:r>
      <w:r>
        <w:t xml:space="preserve">duced by the </w:t>
      </w:r>
      <w:proofErr w:type="spellStart"/>
      <w:r>
        <w:t>reve</w:t>
      </w:r>
      <w:r>
        <w:t>r</w:t>
      </w:r>
      <w:r>
        <w:t>seXSL</w:t>
      </w:r>
      <w:proofErr w:type="spellEnd"/>
      <w:r>
        <w:t xml:space="preserve"> Transformer, although poor pra</w:t>
      </w:r>
      <w:r>
        <w:t>c</w:t>
      </w:r>
      <w:r>
        <w:t>tice.</w:t>
      </w:r>
    </w:p>
    <w:p w:rsidR="00370C06" w:rsidRDefault="00D83301" w:rsidP="002A3849">
      <w:r>
        <w:t xml:space="preserve">Namespaces play an essential role in XML. Every XML node with a name, namely elements and attributes, can have a namespace attached to it. The namespace is formally a Uniform Resource Identifier (URI) or Uniform Resource Name (URN). The difference doesn't matter because it is simply a string </w:t>
      </w:r>
      <w:r w:rsidR="00ED20A2">
        <w:t>that qualifies the 'vocabulary</w:t>
      </w:r>
      <w:r>
        <w:t xml:space="preserve">' </w:t>
      </w:r>
      <w:r w:rsidR="00ED20A2">
        <w:t xml:space="preserve">to </w:t>
      </w:r>
      <w:r>
        <w:t xml:space="preserve">which the XML tags used in a </w:t>
      </w:r>
      <w:r w:rsidR="00ED20A2">
        <w:t>pa</w:t>
      </w:r>
      <w:r w:rsidR="00ED20A2">
        <w:t>r</w:t>
      </w:r>
      <w:r w:rsidR="00ED20A2">
        <w:t xml:space="preserve">ticular </w:t>
      </w:r>
      <w:r>
        <w:t>document</w:t>
      </w:r>
      <w:r w:rsidR="00ED20A2">
        <w:t xml:space="preserve"> belong</w:t>
      </w:r>
      <w:r>
        <w:t>.</w:t>
      </w:r>
      <w:r w:rsidR="00ED20A2">
        <w:t xml:space="preserve"> </w:t>
      </w:r>
      <w:r w:rsidR="00370C06">
        <w:t xml:space="preserve">The namespace often looks like a web site URL although it does not need to. </w:t>
      </w:r>
    </w:p>
    <w:p w:rsidR="00ED20A2" w:rsidRDefault="00ED20A2" w:rsidP="002A3849">
      <w:r>
        <w:t xml:space="preserve">Namespaces allow differentiating for instance an </w:t>
      </w:r>
      <w:r w:rsidR="00370C06">
        <w:t xml:space="preserve">XML </w:t>
      </w:r>
      <w:r>
        <w:t xml:space="preserve">element </w:t>
      </w:r>
      <w:r w:rsidR="00370C06">
        <w:t>like '</w:t>
      </w:r>
      <w:r w:rsidR="00370C06" w:rsidRPr="00370C06">
        <w:t xml:space="preserve"> </w:t>
      </w:r>
      <w:r w:rsidR="00370C06">
        <w:t>A</w:t>
      </w:r>
      <w:r w:rsidR="00370C06">
        <w:t>d</w:t>
      </w:r>
      <w:r w:rsidR="00370C06">
        <w:t xml:space="preserve">dress ' </w:t>
      </w:r>
      <w:r>
        <w:t xml:space="preserve">as defined by </w:t>
      </w:r>
      <w:proofErr w:type="spellStart"/>
      <w:r>
        <w:t>CompanyA</w:t>
      </w:r>
      <w:proofErr w:type="spellEnd"/>
      <w:r>
        <w:t xml:space="preserve">, </w:t>
      </w:r>
      <w:proofErr w:type="spellStart"/>
      <w:r>
        <w:t>EnterpriseB</w:t>
      </w:r>
      <w:proofErr w:type="spellEnd"/>
      <w:r>
        <w:t xml:space="preserve">, and </w:t>
      </w:r>
      <w:proofErr w:type="spellStart"/>
      <w:r>
        <w:t>AssociationC</w:t>
      </w:r>
      <w:proofErr w:type="spellEnd"/>
      <w:r>
        <w:t>. The r</w:t>
      </w:r>
      <w:r>
        <w:t>e</w:t>
      </w:r>
      <w:r>
        <w:t>spective and qualified element names may indeed be like "</w:t>
      </w:r>
      <w:r w:rsidRPr="00ED20A2">
        <w:t>http://www.Compa</w:t>
      </w:r>
      <w:r w:rsidR="00370C06">
        <w:softHyphen/>
      </w:r>
      <w:r w:rsidRPr="00ED20A2">
        <w:t>nyA.com/xml/ce:Address</w:t>
      </w:r>
      <w:r>
        <w:t>", "</w:t>
      </w:r>
      <w:proofErr w:type="spellStart"/>
      <w:r>
        <w:t>EnterpriseB.</w:t>
      </w:r>
      <w:r w:rsidR="00370C06">
        <w:t>edi</w:t>
      </w:r>
      <w:r>
        <w:t>.XML.glo</w:t>
      </w:r>
      <w:r w:rsidR="00370C06">
        <w:softHyphen/>
      </w:r>
      <w:r>
        <w:t>bal</w:t>
      </w:r>
      <w:proofErr w:type="gramStart"/>
      <w:r>
        <w:t>:Address</w:t>
      </w:r>
      <w:proofErr w:type="spellEnd"/>
      <w:proofErr w:type="gramEnd"/>
      <w:r>
        <w:t xml:space="preserve">", and </w:t>
      </w:r>
      <w:r w:rsidR="00370C06">
        <w:t>"</w:t>
      </w:r>
      <w:r w:rsidR="00A31D69">
        <w:t>urn:</w:t>
      </w:r>
      <w:r w:rsidR="00370C06">
        <w:t>AssocC</w:t>
      </w:r>
      <w:r w:rsidR="00A31D69">
        <w:t>:tradebook</w:t>
      </w:r>
      <w:r w:rsidR="00370C06">
        <w:t>3:Address".</w:t>
      </w:r>
    </w:p>
    <w:p w:rsidR="002A3849" w:rsidRDefault="00370C06" w:rsidP="002A3849">
      <w:r>
        <w:t>The most common practice is to qualify all element names with nam</w:t>
      </w:r>
      <w:r>
        <w:t>e</w:t>
      </w:r>
      <w:r>
        <w:t>spaces, but not the attribute names. In fact, attributes are attached to el</w:t>
      </w:r>
      <w:r>
        <w:t>e</w:t>
      </w:r>
      <w:r>
        <w:t xml:space="preserve">ments and can therefore </w:t>
      </w:r>
      <w:r w:rsidR="00A31D69">
        <w:t>enjoy</w:t>
      </w:r>
      <w:r>
        <w:t xml:space="preserve"> a distinguished semantic by such unamb</w:t>
      </w:r>
      <w:r>
        <w:t>i</w:t>
      </w:r>
      <w:r>
        <w:t>guous relationship</w:t>
      </w:r>
      <w:r w:rsidR="00A31D69">
        <w:t xml:space="preserve"> to a qualified element</w:t>
      </w:r>
      <w:r>
        <w:t>.</w:t>
      </w:r>
    </w:p>
    <w:p w:rsidR="00A31D69" w:rsidRDefault="00A31D69" w:rsidP="002A3849">
      <w:r>
        <w:t>Namespaces are most often rather long strings which would significantly increase</w:t>
      </w:r>
      <w:r w:rsidR="005B4201">
        <w:t xml:space="preserve"> the size of an XML document if attached to every XML tag. Therefore, t</w:t>
      </w:r>
      <w:r>
        <w:t>heir representation in a</w:t>
      </w:r>
      <w:r w:rsidR="005B4201">
        <w:t>n</w:t>
      </w:r>
      <w:r>
        <w:t xml:space="preserve"> </w:t>
      </w:r>
      <w:r w:rsidR="005B4201">
        <w:t xml:space="preserve">XML </w:t>
      </w:r>
      <w:r>
        <w:t xml:space="preserve">document </w:t>
      </w:r>
      <w:r w:rsidR="005B4201">
        <w:t>proceeds in two steps: a) the declaration of namespace prefixes, b) the qualification of element tags with the declared prefixes.</w:t>
      </w:r>
    </w:p>
    <w:p w:rsidR="005B4201" w:rsidRDefault="005B4201" w:rsidP="002A3849">
      <w:r>
        <w:t>One shall remind that:</w:t>
      </w:r>
    </w:p>
    <w:p w:rsidR="005B4201" w:rsidRDefault="005B4201" w:rsidP="005B4201">
      <w:pPr>
        <w:pStyle w:val="bulletlist1"/>
      </w:pPr>
      <w:r>
        <w:t xml:space="preserve">The value of a namespace prefix is meaningless in itself. They are just a shorthand notation for namespaces, purely local to an XML document, and often only to a fragment of an XML document. </w:t>
      </w:r>
      <w:r w:rsidR="00A57B5A">
        <w:t>Ther</w:t>
      </w:r>
      <w:r w:rsidR="00A57B5A">
        <w:t>e</w:t>
      </w:r>
      <w:r w:rsidR="00A57B5A">
        <w:t xml:space="preserve">fore, </w:t>
      </w:r>
      <w:r w:rsidR="00A57B5A" w:rsidRPr="00A57B5A">
        <w:rPr>
          <w:u w:val="single"/>
        </w:rPr>
        <w:t>n</w:t>
      </w:r>
      <w:r w:rsidRPr="00A57B5A">
        <w:rPr>
          <w:u w:val="single"/>
        </w:rPr>
        <w:t xml:space="preserve">amespace prefixes </w:t>
      </w:r>
      <w:r w:rsidR="00F55652">
        <w:rPr>
          <w:u w:val="single"/>
        </w:rPr>
        <w:t xml:space="preserve">in output XML documents </w:t>
      </w:r>
      <w:r w:rsidRPr="00A57B5A">
        <w:rPr>
          <w:u w:val="single"/>
        </w:rPr>
        <w:t>are allocated by the XML processing libraries (JAXP, XSLT engines, etc.)</w:t>
      </w:r>
      <w:r w:rsidR="00A57B5A" w:rsidRPr="00A57B5A">
        <w:rPr>
          <w:u w:val="single"/>
        </w:rPr>
        <w:t xml:space="preserve"> and not by the application</w:t>
      </w:r>
      <w:r w:rsidR="00A57B5A">
        <w:t>.</w:t>
      </w:r>
    </w:p>
    <w:p w:rsidR="00A57B5A" w:rsidRDefault="00A57B5A" w:rsidP="005B4201">
      <w:pPr>
        <w:pStyle w:val="bulletlist1"/>
      </w:pPr>
      <w:r>
        <w:t>Namespaces are explicitly attached to each XML document element. There is no inheritance scheme but only shorthand notations that for instance allow promoting a namespace as the default one and co</w:t>
      </w:r>
      <w:r>
        <w:t>n</w:t>
      </w:r>
      <w:r>
        <w:t xml:space="preserve">sequently omit the namespace prefix in front of XML tags. Therefore, </w:t>
      </w:r>
      <w:r w:rsidRPr="000C5926">
        <w:rPr>
          <w:u w:val="single"/>
        </w:rPr>
        <w:t xml:space="preserve">the </w:t>
      </w:r>
      <w:r w:rsidR="000C5926" w:rsidRPr="000C5926">
        <w:rPr>
          <w:u w:val="single"/>
        </w:rPr>
        <w:t>declaration of namespace prefixes</w:t>
      </w:r>
      <w:r w:rsidR="000C5926">
        <w:t xml:space="preserve">, the decision to make one as default instead of another, </w:t>
      </w:r>
      <w:r w:rsidR="000C5926" w:rsidRPr="000C5926">
        <w:rPr>
          <w:u w:val="single"/>
        </w:rPr>
        <w:t>and the optimization of the scope of each prefix is also under control by the XML processing libraries (JAXP, XSLT engines, etc.) and not by the application</w:t>
      </w:r>
      <w:r w:rsidR="000C5926" w:rsidRPr="000C5926">
        <w:t>.</w:t>
      </w:r>
      <w:r w:rsidR="000C5926">
        <w:t xml:space="preserve"> One can notably o</w:t>
      </w:r>
      <w:r w:rsidR="000C5926">
        <w:t>b</w:t>
      </w:r>
      <w:r w:rsidR="000C5926">
        <w:t xml:space="preserve">serve, dependent from your configuration, the </w:t>
      </w:r>
      <w:r>
        <w:t>repeated declaration of the same namespace under different pre</w:t>
      </w:r>
      <w:r w:rsidR="000C5926">
        <w:t>fixes within the XML doc</w:t>
      </w:r>
      <w:r w:rsidR="000C5926">
        <w:t>u</w:t>
      </w:r>
      <w:r w:rsidR="000C5926">
        <w:t>ments generated by the Parser or XSLT. Although some XML repr</w:t>
      </w:r>
      <w:r w:rsidR="000C5926">
        <w:t>e</w:t>
      </w:r>
      <w:r w:rsidR="000C5926">
        <w:t>sentations may lack obvious simplifications in the distribution of namespace prefixes</w:t>
      </w:r>
      <w:r w:rsidR="00F55652">
        <w:t xml:space="preserve">, </w:t>
      </w:r>
      <w:r w:rsidR="000C5926">
        <w:t xml:space="preserve">XML documents </w:t>
      </w:r>
      <w:r w:rsidR="00F55652">
        <w:t xml:space="preserve">with different prefix values and prefix declaration points </w:t>
      </w:r>
      <w:r w:rsidR="000C5926">
        <w:t>are perfectly equivalent with each other</w:t>
      </w:r>
      <w:r w:rsidR="00F55652">
        <w:t xml:space="preserve"> whenever they yield the same 'expanded' version (if you replace all prefixes by the full namespace URIs and suppress all namespace prefix declarations)</w:t>
      </w:r>
      <w:r w:rsidR="000C5926">
        <w:t>.</w:t>
      </w:r>
    </w:p>
    <w:p w:rsidR="00F55652" w:rsidRDefault="0045381E" w:rsidP="00F55652">
      <w:r>
        <w:lastRenderedPageBreak/>
        <w:t>With the</w:t>
      </w:r>
      <w:r w:rsidR="00F55652">
        <w:t xml:space="preserve"> above reminders, we can now explain how the </w:t>
      </w:r>
      <w:proofErr w:type="spellStart"/>
      <w:r w:rsidR="00F55652">
        <w:t>reverseXSL</w:t>
      </w:r>
      <w:proofErr w:type="spellEnd"/>
      <w:r w:rsidR="00F55652">
        <w:t xml:space="preserve"> sof</w:t>
      </w:r>
      <w:r w:rsidR="00F55652">
        <w:t>t</w:t>
      </w:r>
      <w:r w:rsidR="00F55652">
        <w:t>ware handles namespaces.</w:t>
      </w:r>
    </w:p>
    <w:p w:rsidR="00F55652" w:rsidRDefault="003E4CE3" w:rsidP="003E4CE3">
      <w:pPr>
        <w:pStyle w:val="Heading5"/>
      </w:pPr>
      <w:r>
        <w:t>Every DEF file contains the implicit or explicit declaration of a single base namespace.</w:t>
      </w:r>
    </w:p>
    <w:p w:rsidR="003E4CE3" w:rsidRDefault="00032478" w:rsidP="00032478">
      <w:pPr>
        <w:pStyle w:val="bulletlist1"/>
        <w:numPr>
          <w:ilvl w:val="1"/>
          <w:numId w:val="2"/>
        </w:numPr>
        <w:tabs>
          <w:tab w:val="clear" w:pos="1440"/>
          <w:tab w:val="num" w:pos="1080"/>
        </w:tabs>
        <w:ind w:left="1080"/>
      </w:pPr>
      <w:r>
        <w:t xml:space="preserve">Implicit case: the DEF file does not contain a SET BASENAMESPACE statement. The base namespace URI is then either one </w:t>
      </w:r>
      <w:r w:rsidR="00A91023">
        <w:t>set here</w:t>
      </w:r>
      <w:r>
        <w:t>, else the default "</w:t>
      </w:r>
      <w:r w:rsidRPr="00032478">
        <w:t>http://www.reverseXSL.com/FreeParser</w:t>
      </w:r>
      <w:r>
        <w:t>".</w:t>
      </w:r>
    </w:p>
    <w:p w:rsidR="0045381E" w:rsidRDefault="0045381E" w:rsidP="0045381E">
      <w:pPr>
        <w:pStyle w:val="sideemphasis"/>
        <w:framePr w:wrap="around"/>
      </w:pPr>
      <w:r>
        <w:t>The lower-level Parser API provides an equivalent method to set the base namespace.</w:t>
      </w:r>
    </w:p>
    <w:p w:rsidR="00032478" w:rsidRDefault="00032478" w:rsidP="00032478">
      <w:pPr>
        <w:pStyle w:val="bulletlist1"/>
        <w:numPr>
          <w:ilvl w:val="1"/>
          <w:numId w:val="2"/>
        </w:numPr>
        <w:tabs>
          <w:tab w:val="clear" w:pos="1440"/>
          <w:tab w:val="num" w:pos="1080"/>
        </w:tabs>
        <w:ind w:left="1080"/>
      </w:pPr>
      <w:r>
        <w:t>Explicit case: the DEF file contains the statement:</w:t>
      </w:r>
    </w:p>
    <w:p w:rsidR="00032478" w:rsidRPr="00032478" w:rsidRDefault="00032478" w:rsidP="00032478">
      <w:pPr>
        <w:ind w:left="1296"/>
        <w:rPr>
          <w:rStyle w:val="computer"/>
        </w:rPr>
      </w:pPr>
      <w:r w:rsidRPr="00032478">
        <w:rPr>
          <w:rStyle w:val="computer"/>
        </w:rPr>
        <w:t>SET BASENAMESPACE "&lt;</w:t>
      </w:r>
      <w:proofErr w:type="spellStart"/>
      <w:r w:rsidRPr="00032478">
        <w:rPr>
          <w:rStyle w:val="computer"/>
        </w:rPr>
        <w:t>namespaceURI</w:t>
      </w:r>
      <w:proofErr w:type="spellEnd"/>
      <w:r w:rsidRPr="00032478">
        <w:rPr>
          <w:rStyle w:val="computer"/>
        </w:rPr>
        <w:t xml:space="preserve">&gt;" </w:t>
      </w:r>
    </w:p>
    <w:p w:rsidR="009D7AC7" w:rsidRDefault="009D7AC7" w:rsidP="00032478">
      <w:pPr>
        <w:ind w:left="720"/>
      </w:pPr>
      <w:r>
        <w:t>For instance:</w:t>
      </w:r>
    </w:p>
    <w:p w:rsidR="009D7AC7" w:rsidRPr="009D7AC7" w:rsidRDefault="009D7AC7" w:rsidP="009D7AC7">
      <w:pPr>
        <w:ind w:left="1296"/>
        <w:rPr>
          <w:rStyle w:val="computer"/>
        </w:rPr>
      </w:pPr>
      <w:r w:rsidRPr="009D7AC7">
        <w:rPr>
          <w:rStyle w:val="computer"/>
        </w:rPr>
        <w:t>SET BASENAMESPACE "www.</w:t>
      </w:r>
      <w:r>
        <w:rPr>
          <w:rStyle w:val="computer"/>
        </w:rPr>
        <w:t>xyz</w:t>
      </w:r>
      <w:r w:rsidRPr="009D7AC7">
        <w:rPr>
          <w:rStyle w:val="computer"/>
        </w:rPr>
        <w:t xml:space="preserve">.biz/xml" </w:t>
      </w:r>
    </w:p>
    <w:p w:rsidR="00032478" w:rsidRDefault="00032478" w:rsidP="00032478">
      <w:pPr>
        <w:ind w:left="720"/>
      </w:pPr>
      <w:r>
        <w:t>Where:</w:t>
      </w:r>
    </w:p>
    <w:p w:rsidR="0045381E" w:rsidRDefault="0045381E" w:rsidP="0045381E">
      <w:pPr>
        <w:pStyle w:val="sideemphasis"/>
        <w:framePr w:wrap="around"/>
      </w:pPr>
      <w:r>
        <w:t>Beware, base namespace URIs are case sensitive.</w:t>
      </w:r>
    </w:p>
    <w:p w:rsidR="00032478" w:rsidRDefault="00032478" w:rsidP="00E914F1">
      <w:pPr>
        <w:pStyle w:val="bulletlist1"/>
        <w:numPr>
          <w:ilvl w:val="0"/>
          <w:numId w:val="0"/>
        </w:numPr>
        <w:ind w:left="2610" w:hanging="1746"/>
      </w:pPr>
      <w:r w:rsidRPr="00032478">
        <w:rPr>
          <w:rStyle w:val="computer"/>
        </w:rPr>
        <w:t>&lt;</w:t>
      </w:r>
      <w:proofErr w:type="spellStart"/>
      <w:proofErr w:type="gramStart"/>
      <w:r w:rsidRPr="00032478">
        <w:rPr>
          <w:rStyle w:val="computer"/>
        </w:rPr>
        <w:t>namespaceURI</w:t>
      </w:r>
      <w:proofErr w:type="spellEnd"/>
      <w:proofErr w:type="gramEnd"/>
      <w:r w:rsidRPr="00032478">
        <w:rPr>
          <w:rStyle w:val="computer"/>
        </w:rPr>
        <w:t>&gt;</w:t>
      </w:r>
      <w:r w:rsidR="00E914F1">
        <w:tab/>
      </w:r>
      <w:r w:rsidR="009D7AC7">
        <w:t xml:space="preserve">is </w:t>
      </w:r>
      <w:r w:rsidR="00E914F1">
        <w:t xml:space="preserve">simply </w:t>
      </w:r>
      <w:r w:rsidR="009D7AC7">
        <w:t>the URI</w:t>
      </w:r>
      <w:r w:rsidR="00E914F1">
        <w:t xml:space="preserve"> string</w:t>
      </w:r>
      <w:r>
        <w:t xml:space="preserve">, e.g. </w:t>
      </w:r>
      <w:r w:rsidR="009D7AC7">
        <w:t>"</w:t>
      </w:r>
      <w:r>
        <w:t>www.</w:t>
      </w:r>
      <w:r w:rsidR="009D7AC7">
        <w:t>xyz</w:t>
      </w:r>
      <w:r>
        <w:t>.biz/</w:t>
      </w:r>
      <w:r w:rsidR="009D7AC7">
        <w:t>xml"</w:t>
      </w:r>
      <w:r>
        <w:t xml:space="preserve">. </w:t>
      </w:r>
    </w:p>
    <w:p w:rsidR="00032478" w:rsidRDefault="00032478" w:rsidP="00E914F1">
      <w:pPr>
        <w:pStyle w:val="bulletlist1"/>
        <w:numPr>
          <w:ilvl w:val="0"/>
          <w:numId w:val="0"/>
        </w:numPr>
        <w:ind w:left="2610" w:hanging="1746"/>
      </w:pPr>
    </w:p>
    <w:p w:rsidR="0045381E" w:rsidRPr="0045381E" w:rsidRDefault="0045381E" w:rsidP="0045381E">
      <w:pPr>
        <w:pStyle w:val="sideemphasis"/>
        <w:framePr w:wrap="around"/>
      </w:pPr>
      <w:r>
        <w:t>The good use of namespaces may considerably si</w:t>
      </w:r>
      <w:r>
        <w:t>m</w:t>
      </w:r>
      <w:r>
        <w:t>plify the manag</w:t>
      </w:r>
      <w:r>
        <w:t>e</w:t>
      </w:r>
      <w:r>
        <w:t>ment of XML sch</w:t>
      </w:r>
      <w:r>
        <w:t>e</w:t>
      </w:r>
      <w:r>
        <w:t>mas, the generation of Java classes with JAXB, and the d</w:t>
      </w:r>
      <w:r>
        <w:t>e</w:t>
      </w:r>
      <w:r>
        <w:t>velopment of XSLT mappings.</w:t>
      </w:r>
    </w:p>
    <w:p w:rsidR="00E914F1" w:rsidRDefault="00E914F1" w:rsidP="00E914F1">
      <w:pPr>
        <w:pStyle w:val="Heading5"/>
      </w:pPr>
      <w:r>
        <w:t xml:space="preserve">The base namespace </w:t>
      </w:r>
      <w:r w:rsidR="003D0371">
        <w:t xml:space="preserve">URI </w:t>
      </w:r>
      <w:r>
        <w:t xml:space="preserve">is then used to qualify all elements of the XML document generated by the parser. However, </w:t>
      </w:r>
      <w:r w:rsidR="003D0371">
        <w:t>Groups and Segments provide the option to extend the base URI with a suffix (</w:t>
      </w:r>
      <w:proofErr w:type="spellStart"/>
      <w:r w:rsidR="003D0371">
        <w:t>cfr</w:t>
      </w:r>
      <w:proofErr w:type="spellEnd"/>
      <w:r w:rsidR="003D0371">
        <w:t xml:space="preserve"> §</w:t>
      </w:r>
      <w:r w:rsidR="00DC6985">
        <w:fldChar w:fldCharType="begin"/>
      </w:r>
      <w:r w:rsidR="003D0371">
        <w:instrText xml:space="preserve"> REF _Ref151207543 \r \h </w:instrText>
      </w:r>
      <w:r w:rsidR="00DC6985">
        <w:fldChar w:fldCharType="separate"/>
      </w:r>
      <w:r w:rsidR="004C4A69">
        <w:t>5.1</w:t>
      </w:r>
      <w:r w:rsidR="00DC6985">
        <w:fldChar w:fldCharType="end"/>
      </w:r>
      <w:r w:rsidR="003D0371">
        <w:t xml:space="preserve">, </w:t>
      </w:r>
      <w:r w:rsidR="00DC6985">
        <w:fldChar w:fldCharType="begin"/>
      </w:r>
      <w:r w:rsidR="003D0371">
        <w:instrText xml:space="preserve"> REF _Ref231961399 \r \h </w:instrText>
      </w:r>
      <w:r w:rsidR="00DC6985">
        <w:fldChar w:fldCharType="separate"/>
      </w:r>
      <w:r w:rsidR="004C4A69">
        <w:t>5.3</w:t>
      </w:r>
      <w:r w:rsidR="00DC6985">
        <w:fldChar w:fldCharType="end"/>
      </w:r>
      <w:r w:rsidR="003D0371">
        <w:t xml:space="preserve">, </w:t>
      </w:r>
      <w:r w:rsidR="00DC6985">
        <w:fldChar w:fldCharType="begin"/>
      </w:r>
      <w:r w:rsidR="003D0371">
        <w:instrText xml:space="preserve"> REF _Ref231961402 \r \h </w:instrText>
      </w:r>
      <w:r w:rsidR="00DC6985">
        <w:fldChar w:fldCharType="separate"/>
      </w:r>
      <w:proofErr w:type="gramStart"/>
      <w:r w:rsidR="004C4A69">
        <w:t>5.4</w:t>
      </w:r>
      <w:proofErr w:type="gramEnd"/>
      <w:r w:rsidR="00DC6985">
        <w:fldChar w:fldCharType="end"/>
      </w:r>
      <w:r w:rsidR="003D0371">
        <w:t xml:space="preserve">), yielding for instance namespaces like: </w:t>
      </w:r>
      <w:r w:rsidR="003D0371" w:rsidRPr="003D0371">
        <w:t>www.xyz.biz/xml</w:t>
      </w:r>
      <w:r w:rsidR="003D0371" w:rsidRPr="003D0371">
        <w:rPr>
          <w:u w:val="single"/>
        </w:rPr>
        <w:t>/</w:t>
      </w:r>
      <w:r w:rsidR="0045381E">
        <w:rPr>
          <w:u w:val="single"/>
        </w:rPr>
        <w:t>GeneralH</w:t>
      </w:r>
      <w:r w:rsidR="003D0371" w:rsidRPr="003D0371">
        <w:rPr>
          <w:u w:val="single"/>
        </w:rPr>
        <w:t>eader</w:t>
      </w:r>
      <w:r w:rsidR="003D0371">
        <w:t xml:space="preserve">, </w:t>
      </w:r>
      <w:r w:rsidR="003D0371" w:rsidRPr="003D0371">
        <w:t>www.xyz.biz/xml</w:t>
      </w:r>
      <w:r w:rsidR="003D0371" w:rsidRPr="003D0371">
        <w:rPr>
          <w:u w:val="single"/>
        </w:rPr>
        <w:t>/</w:t>
      </w:r>
      <w:r w:rsidR="0045381E">
        <w:rPr>
          <w:u w:val="single"/>
        </w:rPr>
        <w:t>C</w:t>
      </w:r>
      <w:r w:rsidR="003D0371" w:rsidRPr="003D0371">
        <w:rPr>
          <w:u w:val="single"/>
        </w:rPr>
        <w:t>ommonElts</w:t>
      </w:r>
      <w:r w:rsidR="003D0371">
        <w:t xml:space="preserve">, </w:t>
      </w:r>
      <w:r w:rsidR="003D0371" w:rsidRPr="003D0371">
        <w:t>www.xyz.biz/xml</w:t>
      </w:r>
      <w:r w:rsidR="003D0371" w:rsidRPr="003D0371">
        <w:rPr>
          <w:u w:val="single"/>
        </w:rPr>
        <w:t>/order/type1</w:t>
      </w:r>
      <w:r w:rsidR="003D0371">
        <w:t>, and so forth.</w:t>
      </w:r>
    </w:p>
    <w:p w:rsidR="00CA5C5C" w:rsidRPr="009D7AC7" w:rsidRDefault="0045381E" w:rsidP="00CA5C5C">
      <w:pPr>
        <w:pStyle w:val="Heading5"/>
        <w:rPr>
          <w:rStyle w:val="computer"/>
        </w:rPr>
      </w:pPr>
      <w:r>
        <w:t>Early XML documents had no namespaces, and some applications may still require XML documents without any namespace declar</w:t>
      </w:r>
      <w:r>
        <w:t>a</w:t>
      </w:r>
      <w:r>
        <w:t xml:space="preserve">tion. This is still </w:t>
      </w:r>
      <w:r w:rsidR="00CA5C5C">
        <w:t>permitted</w:t>
      </w:r>
      <w:r>
        <w:t xml:space="preserve"> by the XML standards.</w:t>
      </w:r>
      <w:r w:rsidR="00636BD6">
        <w:t xml:space="preserve"> The </w:t>
      </w:r>
      <w:proofErr w:type="spellStart"/>
      <w:r w:rsidR="00636BD6">
        <w:t>reverseXSL</w:t>
      </w:r>
      <w:proofErr w:type="spellEnd"/>
      <w:r w:rsidR="00636BD6">
        <w:t xml:space="preserve"> Parser provides the option of </w:t>
      </w:r>
      <w:r w:rsidR="00A91023">
        <w:t>using</w:t>
      </w:r>
      <w:r w:rsidR="00636BD6">
        <w:t xml:space="preserve"> the reserved URI value "</w:t>
      </w:r>
      <w:proofErr w:type="spellStart"/>
      <w:r w:rsidR="00636BD6">
        <w:t>NoNamespace</w:t>
      </w:r>
      <w:proofErr w:type="spellEnd"/>
      <w:r w:rsidR="00636BD6">
        <w:t>", with the effect of suppressing namespaces from the output XML document (no suffix shall be used in</w:t>
      </w:r>
      <w:r w:rsidR="00CA5C5C">
        <w:t xml:space="preserve">deed, only the statement </w:t>
      </w:r>
      <w:r w:rsidR="00CA5C5C" w:rsidRPr="009D7AC7">
        <w:rPr>
          <w:rStyle w:val="computer"/>
        </w:rPr>
        <w:t>SET BASENAMESPACE "</w:t>
      </w:r>
      <w:proofErr w:type="spellStart"/>
      <w:r w:rsidR="00CA5C5C">
        <w:rPr>
          <w:rStyle w:val="computer"/>
        </w:rPr>
        <w:t>NoNamespace</w:t>
      </w:r>
      <w:proofErr w:type="spellEnd"/>
      <w:r w:rsidR="00CA5C5C" w:rsidRPr="009D7AC7">
        <w:rPr>
          <w:rStyle w:val="computer"/>
        </w:rPr>
        <w:t xml:space="preserve">" </w:t>
      </w:r>
      <w:r w:rsidR="00CA5C5C" w:rsidRPr="00CA5C5C">
        <w:t xml:space="preserve">in the </w:t>
      </w:r>
      <w:r w:rsidR="00CA5C5C">
        <w:t xml:space="preserve">relevant </w:t>
      </w:r>
      <w:r w:rsidR="00CA5C5C" w:rsidRPr="00CA5C5C">
        <w:t>DEF file)</w:t>
      </w:r>
      <w:r w:rsidR="00CA5C5C">
        <w:rPr>
          <w:rStyle w:val="computer"/>
        </w:rPr>
        <w:t>.</w:t>
      </w:r>
    </w:p>
    <w:p w:rsidR="0045381E" w:rsidRPr="0045381E" w:rsidRDefault="0045381E" w:rsidP="00CA5C5C"/>
    <w:p w:rsidR="00CC3687" w:rsidRDefault="00CC3687">
      <w:pPr>
        <w:pStyle w:val="Heading1"/>
        <w:pageBreakBefore/>
      </w:pPr>
      <w:bookmarkStart w:id="44" w:name="_Ref231963326"/>
      <w:bookmarkStart w:id="45" w:name="_Toc344131401"/>
      <w:r>
        <w:lastRenderedPageBreak/>
        <w:t>Advanced Questions</w:t>
      </w:r>
      <w:bookmarkEnd w:id="44"/>
      <w:bookmarkEnd w:id="45"/>
    </w:p>
    <w:p w:rsidR="00A24791" w:rsidRDefault="00DC6985">
      <w:pPr>
        <w:rPr>
          <w:noProof/>
        </w:rPr>
        <w:sectPr w:rsidR="00A24791" w:rsidSect="00A24791">
          <w:headerReference w:type="default" r:id="rId18"/>
          <w:footerReference w:type="default" r:id="rId19"/>
          <w:pgSz w:w="11907" w:h="16840" w:code="9"/>
          <w:pgMar w:top="1134" w:right="1134" w:bottom="1134" w:left="2835" w:header="851" w:footer="851" w:gutter="0"/>
          <w:cols w:space="720"/>
        </w:sectPr>
      </w:pPr>
      <w:r>
        <w:fldChar w:fldCharType="begin"/>
      </w:r>
      <w:r w:rsidR="00CC3687">
        <w:instrText xml:space="preserve"> INDEX \e "</w:instrText>
      </w:r>
      <w:r w:rsidR="00CC3687">
        <w:tab/>
        <w:instrText xml:space="preserve">" \c "1" \z "1033" </w:instrText>
      </w:r>
      <w:r>
        <w:fldChar w:fldCharType="separate"/>
      </w:r>
    </w:p>
    <w:p w:rsidR="00A24791" w:rsidRDefault="00A24791">
      <w:pPr>
        <w:pStyle w:val="Index1"/>
      </w:pPr>
      <w:r>
        <w:lastRenderedPageBreak/>
        <w:t>1. Are Named Conditions always verified?</w:t>
      </w:r>
      <w:r>
        <w:tab/>
        <w:t>39</w:t>
      </w:r>
    </w:p>
    <w:p w:rsidR="00A24791" w:rsidRDefault="00A24791">
      <w:pPr>
        <w:pStyle w:val="Index1"/>
      </w:pPr>
      <w:r>
        <w:t>2. Can we use reserved characters like " (double quotes) within regular expressions?</w:t>
      </w:r>
      <w:r>
        <w:tab/>
        <w:t>39</w:t>
      </w:r>
    </w:p>
    <w:p w:rsidR="00A24791" w:rsidRDefault="00A24791">
      <w:pPr>
        <w:pStyle w:val="Index1"/>
      </w:pPr>
      <w:r>
        <w:t>3. In case the source message misses important data elements of a given structure, when would the parser assume that a segment (or group) structure is anyhow existing, but incompletely matched?</w:t>
      </w:r>
      <w:r>
        <w:tab/>
        <w:t>40</w:t>
      </w:r>
    </w:p>
    <w:p w:rsidR="00A24791" w:rsidRDefault="00A24791">
      <w:pPr>
        <w:pStyle w:val="Index1"/>
      </w:pPr>
      <w:r>
        <w:t>4. Is the parser able to skip a bad line in the input message and resume parsing as if it never existed? (Backtracking)</w:t>
      </w:r>
      <w:r>
        <w:tab/>
        <w:t>41</w:t>
      </w:r>
    </w:p>
    <w:p w:rsidR="00A24791" w:rsidRDefault="00A24791">
      <w:pPr>
        <w:pStyle w:val="Index1"/>
      </w:pPr>
      <w:r>
        <w:t>5. Can we use 'negative' identifiers for segments and groups? In other words, specify a group of segment to be identified when the input data is NOT matching a specified pattern?</w:t>
      </w:r>
      <w:r>
        <w:tab/>
        <w:t>41</w:t>
      </w:r>
    </w:p>
    <w:p w:rsidR="00A24791" w:rsidRDefault="00A24791">
      <w:pPr>
        <w:pStyle w:val="Index1"/>
      </w:pPr>
      <w:r>
        <w:t>6. What is the meaning of 'optional' cardinality? 'Empty' or 'not-there' at all? Can we distinguish empty data elements values from optional data elements?</w:t>
      </w:r>
      <w:r>
        <w:tab/>
        <w:t>42</w:t>
      </w:r>
    </w:p>
    <w:p w:rsidR="00A24791" w:rsidRDefault="00A24791">
      <w:pPr>
        <w:pStyle w:val="Index1"/>
      </w:pPr>
      <w:r>
        <w:t xml:space="preserve">6+. </w:t>
      </w:r>
      <w:r w:rsidRPr="00661048">
        <w:t>Remove Non-Repeatable Nil Optional Elements</w:t>
      </w:r>
      <w:r>
        <w:tab/>
        <w:t>46</w:t>
      </w:r>
    </w:p>
    <w:p w:rsidR="00A24791" w:rsidRDefault="00A24791">
      <w:pPr>
        <w:pStyle w:val="Index1"/>
      </w:pPr>
      <w:r>
        <w:t>7. How can we define a data element to match the empty string or else a precise pattern?</w:t>
      </w:r>
      <w:r>
        <w:tab/>
        <w:t>47</w:t>
      </w:r>
    </w:p>
    <w:p w:rsidR="00A24791" w:rsidRDefault="00A24791">
      <w:pPr>
        <w:pStyle w:val="Index1"/>
      </w:pPr>
      <w:r>
        <w:t>8. Can we verify that a data element value matches a limited set of codes? (Code lists)</w:t>
      </w:r>
      <w:r>
        <w:tab/>
        <w:t>48</w:t>
      </w:r>
    </w:p>
    <w:p w:rsidR="00A24791" w:rsidRDefault="00A24791">
      <w:pPr>
        <w:rPr>
          <w:noProof/>
        </w:rPr>
        <w:sectPr w:rsidR="00A24791" w:rsidSect="00A24791">
          <w:type w:val="continuous"/>
          <w:pgSz w:w="11907" w:h="16840" w:code="9"/>
          <w:pgMar w:top="1134" w:right="1134" w:bottom="1134" w:left="2835" w:header="851" w:footer="851" w:gutter="0"/>
          <w:cols w:space="720"/>
        </w:sectPr>
      </w:pPr>
    </w:p>
    <w:p w:rsidR="00CC3687" w:rsidRDefault="00DC6985">
      <w:r>
        <w:lastRenderedPageBreak/>
        <w:fldChar w:fldCharType="end"/>
      </w:r>
    </w:p>
    <w:p w:rsidR="00CC3687" w:rsidRDefault="00CC3687">
      <w:r>
        <w:br w:type="page"/>
      </w:r>
    </w:p>
    <w:p w:rsidR="00CC3687" w:rsidRDefault="00CC3687">
      <w:pPr>
        <w:pStyle w:val="glossaryentry"/>
      </w:pPr>
      <w:r>
        <w:lastRenderedPageBreak/>
        <w:t>Are Named Conditions always verified?</w:t>
      </w:r>
      <w:r w:rsidR="00DC6985">
        <w:fldChar w:fldCharType="begin"/>
      </w:r>
      <w:r>
        <w:instrText xml:space="preserve"> XE "1. Are Named Conditions always verified?" </w:instrText>
      </w:r>
      <w:r w:rsidR="00DC6985">
        <w:fldChar w:fldCharType="end"/>
      </w:r>
    </w:p>
    <w:p w:rsidR="00CC3687" w:rsidRDefault="00CC3687">
      <w:r>
        <w:rPr>
          <w:b/>
          <w:bCs/>
        </w:rPr>
        <w:t>When no tokens at all were collected under a given name during the parsing, the associated named condition is not checked</w:t>
      </w:r>
      <w:r>
        <w:t xml:space="preserve">. </w:t>
      </w:r>
    </w:p>
    <w:p w:rsidR="00CC3687" w:rsidRDefault="00CC3687">
      <w:r>
        <w:t>In fact, a named condition may often express interdependencies in b</w:t>
      </w:r>
      <w:r>
        <w:t>e</w:t>
      </w:r>
      <w:r>
        <w:t>tween a few data elements, and all of them may be contained in an o</w:t>
      </w:r>
      <w:r>
        <w:t>p</w:t>
      </w:r>
      <w:r>
        <w:t>tional structure. Checking that the relevant condition would accept, in this case, the empty string has nothing to do with the interdependency itself but with the existence or absence of the whole containing structure.</w:t>
      </w:r>
    </w:p>
    <w:p w:rsidR="00CC3687" w:rsidRDefault="00CC3687">
      <w:pPr>
        <w:pStyle w:val="glossaryentry"/>
      </w:pPr>
      <w:r>
        <w:t>Can we use reserved characters like " (double quotes) within regular expressions?</w:t>
      </w:r>
      <w:r w:rsidR="00DC6985">
        <w:fldChar w:fldCharType="begin"/>
      </w:r>
      <w:r>
        <w:instrText xml:space="preserve"> XE "2. Can we use reserved characters like </w:instrText>
      </w:r>
      <w:r>
        <w:rPr>
          <w:b w:val="0"/>
          <w:bCs w:val="0"/>
          <w:i w:val="0"/>
          <w:iCs w:val="0"/>
          <w:color w:val="auto"/>
          <w:sz w:val="20"/>
          <w:szCs w:val="20"/>
        </w:rPr>
        <w:instrText>\</w:instrText>
      </w:r>
      <w:r>
        <w:instrText xml:space="preserve">" (double quotes) within regular expressions?" </w:instrText>
      </w:r>
      <w:r w:rsidR="00DC6985">
        <w:fldChar w:fldCharType="end"/>
      </w:r>
    </w:p>
    <w:p w:rsidR="00CC3687" w:rsidRDefault="00CC3687">
      <w:r>
        <w:t>Indeed, there are no means to escape the regular expression quoting character. For instance, to perform a CUT on double quotes one can write:</w:t>
      </w:r>
    </w:p>
    <w:p w:rsidR="00CC3687" w:rsidRDefault="00CC3687">
      <w:r>
        <w:tab/>
      </w:r>
      <w:r>
        <w:rPr>
          <w:rStyle w:val="computer"/>
        </w:rPr>
        <w:t>CUT-ON-(</w:t>
      </w:r>
      <w:r>
        <w:rPr>
          <w:rStyle w:val="computer"/>
          <w:b/>
          <w:bCs/>
          <w:u w:val="single"/>
        </w:rPr>
        <w:t>"</w:t>
      </w:r>
      <w:r>
        <w:rPr>
          <w:rStyle w:val="computer"/>
        </w:rPr>
        <w:t>)</w:t>
      </w:r>
      <w:r>
        <w:tab/>
      </w:r>
      <w:r>
        <w:tab/>
        <w:t>using the simple one char cutting function;</w:t>
      </w:r>
    </w:p>
    <w:p w:rsidR="00CC3687" w:rsidRDefault="00CC3687">
      <w:pPr>
        <w:pStyle w:val="sideemphasis"/>
        <w:framePr w:wrap="around"/>
      </w:pPr>
      <w:r>
        <w:t>Note that there are no restrictions in using:</w:t>
      </w:r>
    </w:p>
    <w:p w:rsidR="00CC3687" w:rsidRDefault="00CC3687">
      <w:pPr>
        <w:pStyle w:val="sideemphasis"/>
        <w:framePr w:wrap="around"/>
      </w:pPr>
      <w:r>
        <w:t>\n for a LF</w:t>
      </w:r>
    </w:p>
    <w:p w:rsidR="00CC3687" w:rsidRDefault="00CC3687">
      <w:pPr>
        <w:pStyle w:val="sideemphasis"/>
        <w:framePr w:wrap="around"/>
      </w:pPr>
      <w:r>
        <w:t>\r for CR</w:t>
      </w:r>
    </w:p>
    <w:p w:rsidR="00CC3687" w:rsidRDefault="00CC3687">
      <w:pPr>
        <w:pStyle w:val="sideemphasis"/>
        <w:framePr w:wrap="around"/>
      </w:pPr>
      <w:r>
        <w:t>\t for TAB</w:t>
      </w:r>
    </w:p>
    <w:p w:rsidR="00CC3687" w:rsidRDefault="00CC3687">
      <w:pPr>
        <w:pStyle w:val="sideemphasis"/>
        <w:framePr w:wrap="around"/>
      </w:pPr>
      <w:r>
        <w:t>\f for FF</w:t>
      </w:r>
    </w:p>
    <w:p w:rsidR="00CC3687" w:rsidRDefault="00CC3687">
      <w:pPr>
        <w:pStyle w:val="sideemphasis"/>
        <w:framePr w:wrap="around"/>
      </w:pPr>
      <w:r>
        <w:t>\e for ESC</w:t>
      </w:r>
    </w:p>
    <w:p w:rsidR="00CC3687" w:rsidRDefault="00CC3687">
      <w:pPr>
        <w:pStyle w:val="sideemphasis"/>
        <w:framePr w:wrap="around"/>
        <w:rPr>
          <w:rFonts w:ascii="Arial Black" w:hAnsi="Arial Black"/>
        </w:rPr>
      </w:pPr>
      <w:r>
        <w:t>\</w:t>
      </w:r>
      <w:proofErr w:type="spellStart"/>
      <w:r w:rsidR="003B4108">
        <w:rPr>
          <w:rFonts w:ascii="Arial" w:hAnsi="Arial" w:cs="Arial"/>
        </w:rPr>
        <w:t>c</w:t>
      </w:r>
      <w:r>
        <w:rPr>
          <w:rFonts w:ascii="Arial" w:hAnsi="Arial" w:cs="Arial"/>
          <w:u w:val="single"/>
        </w:rPr>
        <w:t>x</w:t>
      </w:r>
      <w:proofErr w:type="spellEnd"/>
      <w:r>
        <w:t xml:space="preserve"> for ctrl-</w:t>
      </w:r>
      <w:r>
        <w:rPr>
          <w:rFonts w:ascii="Arial" w:hAnsi="Arial" w:cs="Arial"/>
          <w:u w:val="single"/>
        </w:rPr>
        <w:t>x</w:t>
      </w:r>
    </w:p>
    <w:p w:rsidR="00CC3687" w:rsidRDefault="00CC3687">
      <w:pPr>
        <w:pStyle w:val="sideemphasis"/>
        <w:framePr w:wrap="around"/>
      </w:pPr>
      <w:r>
        <w:t>\</w:t>
      </w:r>
      <w:proofErr w:type="spellStart"/>
      <w:r>
        <w:t>x</w:t>
      </w:r>
      <w:r>
        <w:rPr>
          <w:u w:val="single"/>
        </w:rPr>
        <w:t>hh</w:t>
      </w:r>
      <w:proofErr w:type="spellEnd"/>
      <w:r>
        <w:t xml:space="preserve"> for </w:t>
      </w:r>
      <w:proofErr w:type="spellStart"/>
      <w:r>
        <w:t>hex</w:t>
      </w:r>
      <w:r>
        <w:rPr>
          <w:u w:val="single"/>
        </w:rPr>
        <w:t>hh</w:t>
      </w:r>
      <w:proofErr w:type="spellEnd"/>
    </w:p>
    <w:p w:rsidR="00CC3687" w:rsidRDefault="00CC3687">
      <w:pPr>
        <w:pStyle w:val="sideemphasis"/>
        <w:framePr w:wrap="around"/>
      </w:pPr>
      <w:r>
        <w:t>\</w:t>
      </w:r>
      <w:proofErr w:type="spellStart"/>
      <w:r>
        <w:t>u</w:t>
      </w:r>
      <w:r>
        <w:rPr>
          <w:u w:val="single"/>
        </w:rPr>
        <w:t>hhhh</w:t>
      </w:r>
      <w:proofErr w:type="spellEnd"/>
      <w:r>
        <w:t xml:space="preserve"> for Unicode</w:t>
      </w:r>
    </w:p>
    <w:p w:rsidR="00CC3687" w:rsidRDefault="00CC3687"/>
    <w:p w:rsidR="00CC3687" w:rsidRDefault="00CC3687">
      <w:r>
        <w:t>But one cannot write:</w:t>
      </w:r>
    </w:p>
    <w:p w:rsidR="00CC3687" w:rsidRDefault="00CC3687">
      <w:r>
        <w:tab/>
      </w:r>
      <w:proofErr w:type="gramStart"/>
      <w:r>
        <w:rPr>
          <w:rStyle w:val="computer"/>
        </w:rPr>
        <w:t>CUT-ON-"</w:t>
      </w:r>
      <w:r>
        <w:rPr>
          <w:rStyle w:val="computer"/>
          <w:u w:val="single"/>
        </w:rPr>
        <w:t>"</w:t>
      </w:r>
      <w:r>
        <w:rPr>
          <w:rStyle w:val="computer"/>
        </w:rPr>
        <w:t>"</w:t>
      </w:r>
      <w:r>
        <w:t xml:space="preserve"> </w:t>
      </w:r>
      <w:r>
        <w:tab/>
      </w:r>
      <w:r>
        <w:tab/>
        <w:t>i.e. using the CUT-ON-"&lt;</w:t>
      </w:r>
      <w:proofErr w:type="spellStart"/>
      <w:r>
        <w:t>regex</w:t>
      </w:r>
      <w:proofErr w:type="spellEnd"/>
      <w:r>
        <w:t>&gt;" function.</w:t>
      </w:r>
      <w:proofErr w:type="gramEnd"/>
    </w:p>
    <w:p w:rsidR="00CC3687" w:rsidRDefault="00CC3687">
      <w:r>
        <w:t>Similarly, while attempting to parse a CSV input with quoted string values alike: 123,"ABC","some more text"</w:t>
      </w:r>
      <w:proofErr w:type="gramStart"/>
      <w:r>
        <w:t>,12.5</w:t>
      </w:r>
      <w:proofErr w:type="gramEnd"/>
      <w:r>
        <w:t>,"DEF"</w:t>
      </w:r>
    </w:p>
    <w:p w:rsidR="00CC3687" w:rsidRDefault="00CC3687">
      <w:r>
        <w:t>We may wish to follow a segment CUT-</w:t>
      </w:r>
      <w:proofErr w:type="gramStart"/>
      <w:r>
        <w:t>ON(</w:t>
      </w:r>
      <w:proofErr w:type="gramEnd"/>
      <w:r>
        <w:t>,) by a set of data element validation functions that would remove the double quotes; something alike:</w:t>
      </w:r>
    </w:p>
    <w:p w:rsidR="00CC3687" w:rsidRDefault="00CC3687">
      <w:pPr>
        <w:ind w:left="432"/>
        <w:rPr>
          <w:rStyle w:val="computer"/>
        </w:rPr>
      </w:pPr>
      <w:r>
        <w:rPr>
          <w:rStyle w:val="computer"/>
        </w:rPr>
        <w:t>||SEG …..CUT-ON-(,)</w:t>
      </w:r>
    </w:p>
    <w:p w:rsidR="00CC3687" w:rsidRDefault="00CC3687">
      <w:pPr>
        <w:ind w:left="432"/>
      </w:pPr>
      <w:r>
        <w:rPr>
          <w:rStyle w:val="computer"/>
        </w:rPr>
        <w:t>|||D "</w:t>
      </w:r>
      <w:r>
        <w:rPr>
          <w:rStyle w:val="computer"/>
          <w:u w:val="single"/>
        </w:rPr>
        <w:t>"</w:t>
      </w:r>
      <w:r>
        <w:rPr>
          <w:rStyle w:val="computer"/>
        </w:rPr>
        <w:t>(.*)</w:t>
      </w:r>
      <w:r>
        <w:rPr>
          <w:rStyle w:val="computer"/>
          <w:u w:val="single"/>
        </w:rPr>
        <w:t>"</w:t>
      </w:r>
      <w:r>
        <w:rPr>
          <w:rStyle w:val="computer"/>
        </w:rPr>
        <w:t>" …</w:t>
      </w:r>
    </w:p>
    <w:p w:rsidR="00CC3687" w:rsidRDefault="00CC3687">
      <w:r>
        <w:t>The above example definitions featuring a " within the framing "…" would simply fail to load. Attempting to escape the double quote as in "\"" would also fail.</w:t>
      </w:r>
    </w:p>
    <w:p w:rsidR="00CC3687" w:rsidRDefault="00CC3687">
      <w:r>
        <w:t xml:space="preserve">However, the DEF file loader does accept other characters than the </w:t>
      </w:r>
      <w:proofErr w:type="gramStart"/>
      <w:r>
        <w:t>" (</w:t>
      </w:r>
      <w:proofErr w:type="gramEnd"/>
      <w:r>
        <w:t>double quote) to frame regular expressions. In other words, where a reg</w:t>
      </w:r>
      <w:r>
        <w:t>u</w:t>
      </w:r>
      <w:r>
        <w:t xml:space="preserve">lar expression is written "ABC" one can also use /ABC/ or 'ABC' or #ABC#, </w:t>
      </w:r>
      <w:proofErr w:type="gramStart"/>
      <w:r>
        <w:t>else !ABC</w:t>
      </w:r>
      <w:proofErr w:type="gramEnd"/>
      <w:r>
        <w:t xml:space="preserve">! </w:t>
      </w:r>
      <w:proofErr w:type="gramStart"/>
      <w:r>
        <w:t>and</w:t>
      </w:r>
      <w:proofErr w:type="gramEnd"/>
      <w:r>
        <w:t xml:space="preserve"> so forth. Regular expressions that may be noted as such are used for segment or group identification, data element validation, CUT-ON-specs, CUT patterns, REPEATED-"…", condition feeding, and cond</w:t>
      </w:r>
      <w:r>
        <w:t>i</w:t>
      </w:r>
      <w:r>
        <w:t xml:space="preserve">tion evaluation expressions. </w:t>
      </w:r>
    </w:p>
    <w:p w:rsidR="00CC3687" w:rsidRDefault="00CC3687">
      <w:r>
        <w:t>Actually, the first single non-space character encountered in front of a regular expression will be the one used to delimit the end of the expre</w:t>
      </w:r>
      <w:r>
        <w:t>s</w:t>
      </w:r>
      <w:r>
        <w:t>sion as well. Any printable character can be used.</w:t>
      </w:r>
    </w:p>
    <w:p w:rsidR="00CC3687" w:rsidRDefault="00CC3687">
      <w:r>
        <w:t>Re-writing the above examples, the DEF loader will perfectly accept:</w:t>
      </w:r>
    </w:p>
    <w:p w:rsidR="00CC3687" w:rsidRDefault="00CC3687">
      <w:pPr>
        <w:spacing w:before="0"/>
        <w:rPr>
          <w:rStyle w:val="computer"/>
        </w:rPr>
      </w:pPr>
      <w:r>
        <w:rPr>
          <w:rStyle w:val="computer"/>
        </w:rPr>
        <w:tab/>
        <w:t>CUT-ON-'"'</w:t>
      </w:r>
    </w:p>
    <w:p w:rsidR="00CC3687" w:rsidRDefault="00CC3687">
      <w:pPr>
        <w:spacing w:before="0"/>
        <w:rPr>
          <w:rStyle w:val="computer"/>
        </w:rPr>
      </w:pPr>
      <w:r>
        <w:rPr>
          <w:rStyle w:val="computer"/>
        </w:rPr>
        <w:tab/>
        <w:t>CUT-ON-/"/</w:t>
      </w:r>
    </w:p>
    <w:p w:rsidR="00CC3687" w:rsidRDefault="00CC3687">
      <w:pPr>
        <w:spacing w:before="0"/>
        <w:rPr>
          <w:rStyle w:val="computer"/>
        </w:rPr>
      </w:pPr>
      <w:r>
        <w:rPr>
          <w:rStyle w:val="computer"/>
        </w:rPr>
        <w:tab/>
        <w:t xml:space="preserve">CUT-ON-("( </w:t>
      </w:r>
      <w:r>
        <w:rPr>
          <w:rStyle w:val="FootnoteReference"/>
          <w:rFonts w:ascii="Courier New" w:hAnsi="Courier New" w:cs="Courier New"/>
          <w:spacing w:val="-20"/>
          <w:sz w:val="22"/>
          <w:szCs w:val="22"/>
        </w:rPr>
        <w:footnoteReference w:id="7"/>
      </w:r>
    </w:p>
    <w:p w:rsidR="00CC3687" w:rsidRDefault="00CC3687">
      <w:pPr>
        <w:spacing w:before="0"/>
        <w:rPr>
          <w:rStyle w:val="computer"/>
        </w:rPr>
      </w:pPr>
      <w:r>
        <w:rPr>
          <w:rStyle w:val="computer"/>
        </w:rPr>
        <w:lastRenderedPageBreak/>
        <w:tab/>
        <w:t>CUT-ON-*"*</w:t>
      </w:r>
    </w:p>
    <w:p w:rsidR="00CC3687" w:rsidRDefault="00CC3687">
      <w:pPr>
        <w:spacing w:before="0"/>
        <w:ind w:firstLine="432"/>
        <w:rPr>
          <w:rStyle w:val="computer"/>
        </w:rPr>
      </w:pPr>
      <w:r>
        <w:rPr>
          <w:rStyle w:val="computer"/>
        </w:rPr>
        <w:t>|||D /"(.*)"/ …</w:t>
      </w:r>
    </w:p>
    <w:p w:rsidR="00CC3687" w:rsidRDefault="00CC3687">
      <w:pPr>
        <w:spacing w:before="0"/>
        <w:ind w:firstLine="432"/>
        <w:rPr>
          <w:rStyle w:val="computer"/>
        </w:rPr>
      </w:pPr>
      <w:r>
        <w:rPr>
          <w:rStyle w:val="computer"/>
        </w:rPr>
        <w:t>|||D '"(.*)"' …</w:t>
      </w:r>
    </w:p>
    <w:p w:rsidR="00CC3687" w:rsidRDefault="00CC3687">
      <w:pPr>
        <w:spacing w:before="0"/>
        <w:ind w:firstLine="432"/>
        <w:rPr>
          <w:rStyle w:val="computer"/>
        </w:rPr>
      </w:pPr>
      <w:r>
        <w:rPr>
          <w:rStyle w:val="computer"/>
        </w:rPr>
        <w:t>|||D -"(.*)"- …</w:t>
      </w:r>
    </w:p>
    <w:p w:rsidR="00CC3687" w:rsidRDefault="00CC3687">
      <w:r>
        <w:t>And so forth…</w:t>
      </w:r>
    </w:p>
    <w:p w:rsidR="00CC3687" w:rsidRDefault="00CC3687">
      <w:pPr>
        <w:pStyle w:val="glossaryentry"/>
      </w:pPr>
      <w:bookmarkStart w:id="46" w:name="_Ref157223222"/>
      <w:r>
        <w:t>In case the source message misses important data el</w:t>
      </w:r>
      <w:r>
        <w:t>e</w:t>
      </w:r>
      <w:r>
        <w:t>ments of a given structure, when would the parser assume that a segment (or group) structure is anyhow existing, but incompletely matched?</w:t>
      </w:r>
      <w:bookmarkEnd w:id="46"/>
      <w:r w:rsidR="00DC6985">
        <w:fldChar w:fldCharType="begin"/>
      </w:r>
      <w:r>
        <w:instrText xml:space="preserve"> XE "3. In case the source message misses important data elements of a given structure, when would the parser assume that a segment (or group) structure is anyhow existing, but incompletely matched?" </w:instrText>
      </w:r>
      <w:r w:rsidR="00DC6985">
        <w:fldChar w:fldCharType="end"/>
      </w:r>
    </w:p>
    <w:p w:rsidR="00CC3687" w:rsidRDefault="00CC3687">
      <w:r>
        <w:t>The rules are as follows:</w:t>
      </w:r>
    </w:p>
    <w:p w:rsidR="00CC3687" w:rsidRDefault="00CC3687">
      <w:pPr>
        <w:pStyle w:val="sideemphasis"/>
        <w:framePr w:wrap="around"/>
      </w:pPr>
      <w:r>
        <w:t>The same rules apply to both groups and se</w:t>
      </w:r>
      <w:r>
        <w:t>g</w:t>
      </w:r>
      <w:r>
        <w:t>ments</w:t>
      </w:r>
    </w:p>
    <w:p w:rsidR="00CC3687" w:rsidRDefault="00CC3687">
      <w:pPr>
        <w:pStyle w:val="bulletlist1"/>
      </w:pPr>
      <w:r>
        <w:rPr>
          <w:b/>
          <w:bCs/>
        </w:rPr>
        <w:t>If the first mandatory piece of a group or segment is not found</w:t>
      </w:r>
      <w:r w:rsidR="003B4108">
        <w:rPr>
          <w:b/>
          <w:bCs/>
        </w:rPr>
        <w:t>, and no previous optional piece existed or was already matched</w:t>
      </w:r>
      <w:r>
        <w:rPr>
          <w:b/>
          <w:bCs/>
        </w:rPr>
        <w:t>, the whole group or segment structure is assumed as entirely missing</w:t>
      </w:r>
      <w:r>
        <w:t>.</w:t>
      </w:r>
    </w:p>
    <w:p w:rsidR="00CC3687" w:rsidRDefault="00CC3687">
      <w:pPr>
        <w:pStyle w:val="bulletlist1"/>
      </w:pPr>
      <w:r>
        <w:t xml:space="preserve">Vice-versa, any successful attempt in matching a piece of a segment or group before or at the first encounter with the first </w:t>
      </w:r>
      <w:r>
        <w:rPr>
          <w:u w:val="single"/>
        </w:rPr>
        <w:t>mandatory</w:t>
      </w:r>
      <w:r>
        <w:t xml:space="preserve"> piece as above would entail the existence of the whole structure and ther</w:t>
      </w:r>
      <w:r>
        <w:t>e</w:t>
      </w:r>
      <w:r>
        <w:t>fore the attempt to match the rest of this structure.</w:t>
      </w:r>
    </w:p>
    <w:p w:rsidR="00CC3687" w:rsidRDefault="00CC3687">
      <w:pPr>
        <w:pStyle w:val="sideemphasis"/>
        <w:framePr w:wrap="around"/>
      </w:pPr>
      <w:r>
        <w:t>As a consequence, two successive groups or segments cannot be disti</w:t>
      </w:r>
      <w:r>
        <w:t>n</w:t>
      </w:r>
      <w:r>
        <w:t>guished from each other by just using different combin</w:t>
      </w:r>
      <w:r>
        <w:t>a</w:t>
      </w:r>
      <w:r>
        <w:t>tions of mandatory and optional card</w:t>
      </w:r>
      <w:r>
        <w:t>i</w:t>
      </w:r>
      <w:r>
        <w:t xml:space="preserve">nalities on sub-elements. But one can instead use </w:t>
      </w:r>
      <w:r w:rsidR="00E41B54">
        <w:t xml:space="preserve">attribute </w:t>
      </w:r>
      <w:r>
        <w:rPr>
          <w:b/>
          <w:bCs/>
        </w:rPr>
        <w:t>Marks</w:t>
      </w:r>
      <w:r>
        <w:t xml:space="preserve"> to explicitly indicate which sub-element combination is which variant.</w:t>
      </w:r>
    </w:p>
    <w:p w:rsidR="00CC3687" w:rsidRDefault="00CC3687">
      <w:r>
        <w:t xml:space="preserve">Let's illustrate. </w:t>
      </w:r>
    </w:p>
    <w:p w:rsidR="00CC3687" w:rsidRDefault="00CC3687">
      <w:r>
        <w:t>The following definition:</w:t>
      </w:r>
    </w:p>
    <w:p w:rsidR="00CC3687" w:rsidRDefault="00CC3687"/>
    <w:p w:rsidR="00CC3687" w:rsidRDefault="00CC3687">
      <w:pPr>
        <w:spacing w:before="0"/>
        <w:rPr>
          <w:rStyle w:val="computer"/>
        </w:rPr>
      </w:pPr>
      <w:r>
        <w:rPr>
          <w:rStyle w:val="computer"/>
        </w:rPr>
        <w:t xml:space="preserve">|SEG "^/" </w:t>
      </w:r>
      <w:proofErr w:type="spellStart"/>
      <w:r>
        <w:rPr>
          <w:rStyle w:val="computer"/>
        </w:rPr>
        <w:t>ServiceInfo</w:t>
      </w:r>
      <w:proofErr w:type="spellEnd"/>
      <w:r>
        <w:rPr>
          <w:rStyle w:val="computer"/>
        </w:rPr>
        <w:t xml:space="preserve"> </w:t>
      </w:r>
      <w:r>
        <w:rPr>
          <w:rStyle w:val="computer"/>
        </w:rPr>
        <w:tab/>
      </w:r>
      <w:r>
        <w:rPr>
          <w:rStyle w:val="computer"/>
        </w:rPr>
        <w:tab/>
      </w:r>
      <w:r>
        <w:rPr>
          <w:rStyle w:val="computer"/>
        </w:rPr>
        <w:tab/>
        <w:t xml:space="preserve">… </w:t>
      </w:r>
      <w:r>
        <w:rPr>
          <w:rStyle w:val="computer"/>
        </w:rPr>
        <w:tab/>
      </w:r>
      <w:r>
        <w:rPr>
          <w:rStyle w:val="computer"/>
        </w:rPr>
        <w:tab/>
      </w:r>
      <w:r>
        <w:rPr>
          <w:rStyle w:val="computer"/>
        </w:rPr>
        <w:tab/>
        <w:t>CUT-ON-(/)</w:t>
      </w:r>
    </w:p>
    <w:p w:rsidR="00CC3687" w:rsidRDefault="00CC3687">
      <w:pPr>
        <w:spacing w:before="0"/>
        <w:rPr>
          <w:rStyle w:val="computer"/>
        </w:rPr>
      </w:pPr>
      <w:r>
        <w:rPr>
          <w:rStyle w:val="computer"/>
        </w:rPr>
        <w:t>||D "</w:t>
      </w:r>
      <w:proofErr w:type="gramStart"/>
      <w:r>
        <w:rPr>
          <w:rStyle w:val="computer"/>
        </w:rPr>
        <w:t>A(</w:t>
      </w:r>
      <w:proofErr w:type="gramEnd"/>
      <w:r>
        <w:rPr>
          <w:rStyle w:val="computer"/>
        </w:rPr>
        <w:t xml:space="preserve">.*)" </w:t>
      </w:r>
      <w:r>
        <w:rPr>
          <w:rStyle w:val="computer"/>
        </w:rPr>
        <w:tab/>
      </w:r>
      <w:proofErr w:type="spellStart"/>
      <w:r>
        <w:rPr>
          <w:rStyle w:val="computer"/>
        </w:rPr>
        <w:t>ServiceA</w:t>
      </w:r>
      <w:proofErr w:type="spellEnd"/>
      <w:r>
        <w:rPr>
          <w:rStyle w:val="computer"/>
        </w:rPr>
        <w:tab/>
      </w:r>
      <w:r>
        <w:rPr>
          <w:rStyle w:val="computer"/>
        </w:rPr>
        <w:tab/>
        <w:t>O 0 1 ACC 1</w:t>
      </w:r>
    </w:p>
    <w:p w:rsidR="00CC3687" w:rsidRDefault="00CC3687">
      <w:pPr>
        <w:spacing w:before="0"/>
        <w:rPr>
          <w:rStyle w:val="computer"/>
        </w:rPr>
      </w:pPr>
      <w:r>
        <w:rPr>
          <w:rStyle w:val="computer"/>
        </w:rPr>
        <w:t>||D "</w:t>
      </w:r>
      <w:proofErr w:type="gramStart"/>
      <w:r>
        <w:rPr>
          <w:rStyle w:val="computer"/>
        </w:rPr>
        <w:t>B(</w:t>
      </w:r>
      <w:proofErr w:type="gramEnd"/>
      <w:r>
        <w:rPr>
          <w:rStyle w:val="computer"/>
        </w:rPr>
        <w:t xml:space="preserve">.*)" </w:t>
      </w:r>
      <w:r>
        <w:rPr>
          <w:rStyle w:val="computer"/>
        </w:rPr>
        <w:tab/>
      </w:r>
      <w:proofErr w:type="spellStart"/>
      <w:r>
        <w:rPr>
          <w:rStyle w:val="computer"/>
        </w:rPr>
        <w:t>ServiceB</w:t>
      </w:r>
      <w:proofErr w:type="spellEnd"/>
      <w:r>
        <w:rPr>
          <w:rStyle w:val="computer"/>
        </w:rPr>
        <w:tab/>
      </w:r>
      <w:r>
        <w:rPr>
          <w:rStyle w:val="computer"/>
        </w:rPr>
        <w:tab/>
        <w:t>O 0 1 ACC 10</w:t>
      </w:r>
    </w:p>
    <w:p w:rsidR="00CC3687" w:rsidRDefault="00CC3687">
      <w:pPr>
        <w:spacing w:before="0"/>
        <w:rPr>
          <w:rStyle w:val="computer"/>
        </w:rPr>
      </w:pPr>
      <w:r>
        <w:rPr>
          <w:rStyle w:val="computer"/>
        </w:rPr>
        <w:t>||D "</w:t>
      </w:r>
      <w:proofErr w:type="gramStart"/>
      <w:r>
        <w:rPr>
          <w:rStyle w:val="computer"/>
        </w:rPr>
        <w:t>C(</w:t>
      </w:r>
      <w:proofErr w:type="gramEnd"/>
      <w:r>
        <w:rPr>
          <w:rStyle w:val="computer"/>
        </w:rPr>
        <w:t xml:space="preserve">.*)" </w:t>
      </w:r>
      <w:r>
        <w:rPr>
          <w:rStyle w:val="computer"/>
        </w:rPr>
        <w:tab/>
      </w:r>
      <w:proofErr w:type="spellStart"/>
      <w:r>
        <w:rPr>
          <w:rStyle w:val="computer"/>
        </w:rPr>
        <w:t>ServiceC</w:t>
      </w:r>
      <w:proofErr w:type="spellEnd"/>
      <w:r>
        <w:rPr>
          <w:rStyle w:val="computer"/>
        </w:rPr>
        <w:tab/>
      </w:r>
      <w:r>
        <w:rPr>
          <w:rStyle w:val="computer"/>
        </w:rPr>
        <w:tab/>
      </w:r>
      <w:r>
        <w:rPr>
          <w:rStyle w:val="computer"/>
          <w:b/>
          <w:bCs/>
          <w:u w:val="single"/>
        </w:rPr>
        <w:t>M</w:t>
      </w:r>
      <w:r>
        <w:rPr>
          <w:rStyle w:val="computer"/>
        </w:rPr>
        <w:t xml:space="preserve"> 1 3 ACC 3</w:t>
      </w:r>
    </w:p>
    <w:p w:rsidR="00CC3687" w:rsidRDefault="00CC3687">
      <w:pPr>
        <w:spacing w:before="0"/>
        <w:rPr>
          <w:rStyle w:val="computer"/>
        </w:rPr>
      </w:pPr>
      <w:r>
        <w:rPr>
          <w:rStyle w:val="computer"/>
        </w:rPr>
        <w:t>||D "</w:t>
      </w:r>
      <w:proofErr w:type="gramStart"/>
      <w:r>
        <w:rPr>
          <w:rStyle w:val="computer"/>
        </w:rPr>
        <w:t>D(</w:t>
      </w:r>
      <w:proofErr w:type="gramEnd"/>
      <w:r>
        <w:rPr>
          <w:rStyle w:val="computer"/>
        </w:rPr>
        <w:t xml:space="preserve">.*)" </w:t>
      </w:r>
      <w:r>
        <w:rPr>
          <w:rStyle w:val="computer"/>
        </w:rPr>
        <w:tab/>
      </w:r>
      <w:proofErr w:type="spellStart"/>
      <w:r>
        <w:rPr>
          <w:rStyle w:val="computer"/>
        </w:rPr>
        <w:t>ServiceD</w:t>
      </w:r>
      <w:proofErr w:type="spellEnd"/>
      <w:r>
        <w:rPr>
          <w:rStyle w:val="computer"/>
        </w:rPr>
        <w:tab/>
      </w:r>
      <w:r>
        <w:rPr>
          <w:rStyle w:val="computer"/>
        </w:rPr>
        <w:tab/>
        <w:t>O 1 3 ACC 3</w:t>
      </w:r>
    </w:p>
    <w:p w:rsidR="00CC3687" w:rsidRDefault="00CC3687">
      <w:pPr>
        <w:spacing w:before="0"/>
        <w:rPr>
          <w:rStyle w:val="computer"/>
        </w:rPr>
      </w:pPr>
      <w:r>
        <w:rPr>
          <w:rStyle w:val="computer"/>
        </w:rPr>
        <w:t xml:space="preserve">||GRP "^E" </w:t>
      </w:r>
      <w:r>
        <w:rPr>
          <w:rStyle w:val="computer"/>
        </w:rPr>
        <w:tab/>
      </w:r>
      <w:r>
        <w:rPr>
          <w:rStyle w:val="computer"/>
        </w:rPr>
        <w:tab/>
      </w:r>
      <w:proofErr w:type="spellStart"/>
      <w:r>
        <w:rPr>
          <w:rStyle w:val="computer"/>
        </w:rPr>
        <w:t>SubGroupE</w:t>
      </w:r>
      <w:proofErr w:type="spellEnd"/>
      <w:r>
        <w:rPr>
          <w:rStyle w:val="computer"/>
        </w:rPr>
        <w:tab/>
      </w:r>
      <w:r>
        <w:rPr>
          <w:rStyle w:val="computer"/>
        </w:rPr>
        <w:tab/>
        <w:t>O 1 3 ACC 3</w:t>
      </w:r>
    </w:p>
    <w:p w:rsidR="00CC3687" w:rsidRDefault="00CC3687">
      <w:pPr>
        <w:spacing w:before="0"/>
        <w:rPr>
          <w:rStyle w:val="computer"/>
        </w:rPr>
      </w:pPr>
      <w:r>
        <w:rPr>
          <w:rStyle w:val="computer"/>
        </w:rPr>
        <w:t xml:space="preserve">|||D "(.*)" </w:t>
      </w:r>
      <w:r>
        <w:rPr>
          <w:rStyle w:val="computer"/>
        </w:rPr>
        <w:tab/>
      </w:r>
      <w:proofErr w:type="spellStart"/>
      <w:r>
        <w:rPr>
          <w:rStyle w:val="computer"/>
        </w:rPr>
        <w:t>SpecialE</w:t>
      </w:r>
      <w:proofErr w:type="spellEnd"/>
      <w:r>
        <w:rPr>
          <w:rStyle w:val="computer"/>
        </w:rPr>
        <w:tab/>
      </w:r>
      <w:r>
        <w:rPr>
          <w:rStyle w:val="computer"/>
        </w:rPr>
        <w:tab/>
        <w:t>M 1 10 ACC 10</w:t>
      </w:r>
    </w:p>
    <w:p w:rsidR="00CC3687" w:rsidRDefault="00CC3687">
      <w:pPr>
        <w:spacing w:before="0"/>
        <w:rPr>
          <w:rStyle w:val="computer"/>
        </w:rPr>
      </w:pPr>
      <w:r>
        <w:rPr>
          <w:rStyle w:val="computer"/>
        </w:rPr>
        <w:t xml:space="preserve">|GRP "^/" </w:t>
      </w:r>
      <w:proofErr w:type="spellStart"/>
      <w:r>
        <w:rPr>
          <w:rStyle w:val="computer"/>
        </w:rPr>
        <w:t>SupplementalInfo</w:t>
      </w:r>
      <w:proofErr w:type="spellEnd"/>
      <w:r>
        <w:rPr>
          <w:rStyle w:val="computer"/>
        </w:rPr>
        <w:t xml:space="preserve"> </w:t>
      </w:r>
      <w:r>
        <w:rPr>
          <w:rStyle w:val="computer"/>
        </w:rPr>
        <w:tab/>
        <w:t xml:space="preserve">… </w:t>
      </w:r>
    </w:p>
    <w:p w:rsidR="00CC3687" w:rsidRDefault="00CC3687">
      <w:pPr>
        <w:spacing w:before="0"/>
        <w:rPr>
          <w:rStyle w:val="computer"/>
        </w:rPr>
      </w:pPr>
      <w:r>
        <w:rPr>
          <w:rStyle w:val="computer"/>
        </w:rPr>
        <w:t xml:space="preserve">||D "(.*)" </w:t>
      </w:r>
      <w:r>
        <w:rPr>
          <w:rStyle w:val="computer"/>
        </w:rPr>
        <w:tab/>
      </w:r>
      <w:proofErr w:type="spellStart"/>
      <w:r>
        <w:rPr>
          <w:rStyle w:val="computer"/>
        </w:rPr>
        <w:t>ServiceA</w:t>
      </w:r>
      <w:proofErr w:type="spellEnd"/>
      <w:r>
        <w:rPr>
          <w:rStyle w:val="computer"/>
        </w:rPr>
        <w:tab/>
      </w:r>
      <w:r>
        <w:rPr>
          <w:rStyle w:val="computer"/>
        </w:rPr>
        <w:tab/>
        <w:t xml:space="preserve">M 1 </w:t>
      </w:r>
      <w:proofErr w:type="spellStart"/>
      <w:r>
        <w:rPr>
          <w:rStyle w:val="computer"/>
        </w:rPr>
        <w:t>1</w:t>
      </w:r>
      <w:proofErr w:type="spellEnd"/>
      <w:r>
        <w:rPr>
          <w:rStyle w:val="computer"/>
        </w:rPr>
        <w:t xml:space="preserve"> ACC 1</w:t>
      </w:r>
    </w:p>
    <w:p w:rsidR="00CC3687" w:rsidRDefault="00CC3687">
      <w:pPr>
        <w:spacing w:before="0"/>
      </w:pPr>
    </w:p>
    <w:p w:rsidR="00CC3687" w:rsidRDefault="00CC3687">
      <w:pPr>
        <w:widowControl w:val="0"/>
      </w:pPr>
      <w:proofErr w:type="gramStart"/>
      <w:r>
        <w:t xml:space="preserve">Would cause the segment to exist if any of </w:t>
      </w:r>
      <w:proofErr w:type="spellStart"/>
      <w:r>
        <w:t>ServiceA</w:t>
      </w:r>
      <w:proofErr w:type="spellEnd"/>
      <w:r>
        <w:t xml:space="preserve">, </w:t>
      </w:r>
      <w:proofErr w:type="spellStart"/>
      <w:r>
        <w:t>ServiceB</w:t>
      </w:r>
      <w:proofErr w:type="spellEnd"/>
      <w:r>
        <w:t xml:space="preserve"> or </w:t>
      </w:r>
      <w:proofErr w:type="spellStart"/>
      <w:r>
        <w:t>Se</w:t>
      </w:r>
      <w:r>
        <w:t>r</w:t>
      </w:r>
      <w:r>
        <w:t>viceC</w:t>
      </w:r>
      <w:proofErr w:type="spellEnd"/>
      <w:r>
        <w:t xml:space="preserve"> data piece is found.</w:t>
      </w:r>
      <w:proofErr w:type="gramEnd"/>
      <w:r>
        <w:t xml:space="preserve"> But if neither of them were found, the parser will not look further (data </w:t>
      </w:r>
      <w:proofErr w:type="spellStart"/>
      <w:r>
        <w:t>ServiceD</w:t>
      </w:r>
      <w:proofErr w:type="spellEnd"/>
      <w:r>
        <w:t xml:space="preserve"> or </w:t>
      </w:r>
      <w:proofErr w:type="spellStart"/>
      <w:r>
        <w:t>SubGroupE</w:t>
      </w:r>
      <w:proofErr w:type="spellEnd"/>
      <w:r>
        <w:t xml:space="preserve"> are just ignored); the parser will assume that the segment </w:t>
      </w:r>
      <w:proofErr w:type="spellStart"/>
      <w:r>
        <w:t>ServiceInfo</w:t>
      </w:r>
      <w:proofErr w:type="spellEnd"/>
      <w:r>
        <w:t xml:space="preserve"> does not exist, and jump directly to the next definition, here '</w:t>
      </w:r>
      <w:proofErr w:type="spellStart"/>
      <w:r>
        <w:t>SupplementalInfo</w:t>
      </w:r>
      <w:proofErr w:type="spellEnd"/>
      <w:r>
        <w:t>', and then attempt to match the source data against that one.</w:t>
      </w:r>
    </w:p>
    <w:p w:rsidR="00CC3687" w:rsidRDefault="00CC3687">
      <w:r>
        <w:t xml:space="preserve">On the other hand, an ability to match the segment identification (here a starting "/" char) followed by a successful match on </w:t>
      </w:r>
      <w:proofErr w:type="spellStart"/>
      <w:r>
        <w:t>ServiceA</w:t>
      </w:r>
      <w:proofErr w:type="spellEnd"/>
      <w:r>
        <w:t xml:space="preserve">, or on </w:t>
      </w:r>
      <w:proofErr w:type="spellStart"/>
      <w:r>
        <w:t>Se</w:t>
      </w:r>
      <w:r>
        <w:t>r</w:t>
      </w:r>
      <w:r>
        <w:t>viceB</w:t>
      </w:r>
      <w:proofErr w:type="spellEnd"/>
      <w:r>
        <w:t xml:space="preserve"> for instance will cause an instance of the segment </w:t>
      </w:r>
      <w:proofErr w:type="spellStart"/>
      <w:r>
        <w:t>ServiceInfo</w:t>
      </w:r>
      <w:proofErr w:type="spellEnd"/>
      <w:r>
        <w:t xml:space="preserve"> to exist. That may in turn cause exceptions to be raised for any further ma</w:t>
      </w:r>
      <w:r>
        <w:t>n</w:t>
      </w:r>
      <w:r>
        <w:t xml:space="preserve">datory piece of that segment that would be missing in the source data message, but such missing mandatory pieces will not cause the existence of segment </w:t>
      </w:r>
      <w:proofErr w:type="spellStart"/>
      <w:r>
        <w:t>ServiceInfo</w:t>
      </w:r>
      <w:proofErr w:type="spellEnd"/>
      <w:r>
        <w:t xml:space="preserve"> to be reconsidered even if discovered while matc</w:t>
      </w:r>
      <w:r>
        <w:t>h</w:t>
      </w:r>
      <w:r>
        <w:t>ing optional data pieces in the first place.</w:t>
      </w:r>
    </w:p>
    <w:p w:rsidR="00CC3687" w:rsidRDefault="00CC3687">
      <w:pPr>
        <w:pStyle w:val="glossaryentry"/>
      </w:pPr>
      <w:r>
        <w:lastRenderedPageBreak/>
        <w:t>Is the parser able to skip a bad line in the input message and resume parsing as if it never existed? (Backtracking)</w:t>
      </w:r>
      <w:r w:rsidR="00DC6985">
        <w:fldChar w:fldCharType="begin"/>
      </w:r>
      <w:r>
        <w:instrText xml:space="preserve"> XE "4. Is the parser able to skip a bad line in the input message and resume parsing as if it never existed? (Backtracking)" </w:instrText>
      </w:r>
      <w:r w:rsidR="00DC6985">
        <w:fldChar w:fldCharType="end"/>
      </w:r>
    </w:p>
    <w:p w:rsidR="00CC3687" w:rsidRDefault="00CC3687">
      <w:r>
        <w:t>Usually, a bad input line in a source message would cause the parser to try every possible subsequent definition against it till the complete list of candidate element definitions is exhausted. A validation exception will be recorded for every mandatory sub-element (seen missing because unable to match it) till there are no more definitions to try or the maximum count of recorded exceptions is reached. At such a point, all the rest of the input message starting with the bad line would be considered a raw data for which no definition is left.</w:t>
      </w:r>
    </w:p>
    <w:p w:rsidR="00CC3687" w:rsidRDefault="00CC3687">
      <w:r>
        <w:t>That was the behaviour of a first version. This behaviour has been amended to provide more flexibility. The parser proceeds as follows:</w:t>
      </w:r>
    </w:p>
    <w:p w:rsidR="00CC3687" w:rsidRDefault="00CC3687">
      <w:pPr>
        <w:pStyle w:val="bulletlist1"/>
      </w:pPr>
      <w:r>
        <w:t>The parser counts successive failed attempts to match definitions without any progress being made.</w:t>
      </w:r>
    </w:p>
    <w:p w:rsidR="00CC3687" w:rsidRDefault="00CC3687">
      <w:pPr>
        <w:pStyle w:val="bulletlist1"/>
      </w:pPr>
      <w:r>
        <w:t>The parser also keeps a trace of the first unmatched definition before such repetitive failures.</w:t>
      </w:r>
    </w:p>
    <w:p w:rsidR="00CC3687" w:rsidRDefault="00CC3687">
      <w:pPr>
        <w:pStyle w:val="bulletlist1"/>
      </w:pPr>
      <w:r>
        <w:t xml:space="preserve">When the relevant failure count reaches a given threshold (by default after </w:t>
      </w:r>
      <w:r>
        <w:rPr>
          <w:u w:val="single"/>
        </w:rPr>
        <w:t>three</w:t>
      </w:r>
      <w:r>
        <w:t xml:space="preserve"> unsuccessful attempts to match the same input data piece against different definitions), the parser will assume that what is wrong is not </w:t>
      </w:r>
      <w:r w:rsidR="00E41B54">
        <w:t>about t</w:t>
      </w:r>
      <w:r>
        <w:t xml:space="preserve">he message definition, but about the message data. </w:t>
      </w:r>
    </w:p>
    <w:p w:rsidR="00CC3687" w:rsidRDefault="00CC3687">
      <w:pPr>
        <w:pStyle w:val="bulletlist1"/>
      </w:pPr>
      <w:r>
        <w:t>At that point, the parser decides to skip the bad input piece of data (</w:t>
      </w:r>
      <w:r w:rsidR="00E41B54">
        <w:t xml:space="preserve">still </w:t>
      </w:r>
      <w:r>
        <w:t xml:space="preserve">it does exist </w:t>
      </w:r>
      <w:r w:rsidR="00E41B54">
        <w:t xml:space="preserve">in the generated tree </w:t>
      </w:r>
      <w:r>
        <w:t xml:space="preserve">as RAW untagged data), and tries to resume parsing as if such piece of data were not there. Henceforth, the parser backtracks into the message definition to the point of </w:t>
      </w:r>
      <w:r w:rsidR="00E41B54">
        <w:t xml:space="preserve">the </w:t>
      </w:r>
      <w:r>
        <w:t>first unmatched definition before the problem occurred.</w:t>
      </w:r>
    </w:p>
    <w:p w:rsidR="00CC3687" w:rsidRDefault="00CC3687">
      <w:pPr>
        <w:pStyle w:val="bulletlist1"/>
      </w:pPr>
      <w:r>
        <w:t>While backtracking, the parser would also 'unwind' any MARKs that were generated on the path forward through unmatched definitions.</w:t>
      </w:r>
    </w:p>
    <w:p w:rsidR="00CC3687" w:rsidRDefault="00CC3687">
      <w:r>
        <w:rPr>
          <w:b/>
          <w:bCs/>
        </w:rPr>
        <w:t>The net result is that a piece of input data is skipped when too many errors are raised in sequence about it.</w:t>
      </w:r>
      <w:r>
        <w:t xml:space="preserve"> </w:t>
      </w:r>
    </w:p>
    <w:p w:rsidR="00CC3687" w:rsidRDefault="00CC3687">
      <w:r>
        <w:t>Note that anyhow, the relevant exceptions reporting repetitive failed a</w:t>
      </w:r>
      <w:r>
        <w:t>t</w:t>
      </w:r>
      <w:r>
        <w:t xml:space="preserve">tempts to match the bad data are kept on records within the Parser and made available in the total counts of errors at the end of the parsing. </w:t>
      </w:r>
    </w:p>
    <w:p w:rsidR="00CC3687" w:rsidRDefault="00CC3687">
      <w:pPr>
        <w:pStyle w:val="glossaryentry"/>
      </w:pPr>
      <w:r>
        <w:t>Can we use 'negative' identifiers for segments and groups? In other words, specify a group of segment to be identified when the input data is NOT matching a specified pattern?</w:t>
      </w:r>
      <w:r w:rsidR="00DC6985">
        <w:fldChar w:fldCharType="begin"/>
      </w:r>
      <w:r>
        <w:instrText xml:space="preserve"> XE "5. Can we use 'negative' identifiers for segments and groups? In other words, specify a group of segment to be identified when the input data is NOT matching a specified pattern?" </w:instrText>
      </w:r>
      <w:r w:rsidR="00DC6985">
        <w:fldChar w:fldCharType="end"/>
      </w:r>
    </w:p>
    <w:p w:rsidR="00CC3687" w:rsidRDefault="00CC3687">
      <w:r>
        <w:t>Let's remind first the positive cases:</w:t>
      </w:r>
    </w:p>
    <w:p w:rsidR="00CC3687" w:rsidRDefault="00CC3687">
      <w:r>
        <w:t>The simplest form of segment or group identification is indeed to match a given pattern like:</w:t>
      </w:r>
    </w:p>
    <w:p w:rsidR="00CC3687" w:rsidRDefault="00CC3687">
      <w:pPr>
        <w:ind w:left="432"/>
      </w:pPr>
      <w:r>
        <w:t>"^/" for a group or segment starting with a / character followed by an</w:t>
      </w:r>
      <w:r>
        <w:t>y</w:t>
      </w:r>
      <w:r>
        <w:t>thing else.</w:t>
      </w:r>
    </w:p>
    <w:p w:rsidR="00CC3687" w:rsidRDefault="00CC3687">
      <w:pPr>
        <w:ind w:left="432"/>
      </w:pPr>
      <w:r>
        <w:t>"^DIM" for a group or segment starting with "DIM" (usually denoted as the segment or group tag)</w:t>
      </w:r>
    </w:p>
    <w:p w:rsidR="00CC3687" w:rsidRDefault="00CC3687">
      <w:pPr>
        <w:ind w:left="432"/>
      </w:pPr>
      <w:r>
        <w:lastRenderedPageBreak/>
        <w:t>"ABC" for a group or segment containing the pattern "ABC" anywhere else (beginning, end, middle or even at several places).</w:t>
      </w:r>
    </w:p>
    <w:p w:rsidR="00CC3687" w:rsidRDefault="00CC3687">
      <w:pPr>
        <w:ind w:left="432"/>
      </w:pPr>
      <w:r>
        <w:t>"^A.*</w:t>
      </w:r>
      <w:proofErr w:type="gramStart"/>
      <w:r>
        <w:t>;$</w:t>
      </w:r>
      <w:proofErr w:type="gramEnd"/>
      <w:r>
        <w:t>|^B.*;$" for a segment or group starting with either A or B and terminating with a semi-colon ';' in either case.</w:t>
      </w:r>
    </w:p>
    <w:p w:rsidR="00CC3687" w:rsidRDefault="00CC3687">
      <w:r>
        <w:t>All the above examples are positive cases: the identification pattern is one amongst a limited set of possible cases.</w:t>
      </w:r>
    </w:p>
    <w:p w:rsidR="00CC3687" w:rsidRDefault="00CC3687">
      <w:r>
        <w:t>Now, assume that we are willing to match a structure that is neither of the potentially following ones. E.g. we have a segment or group that is defined as</w:t>
      </w:r>
      <w:r w:rsidR="00E41B54">
        <w:t xml:space="preserve"> neither starting by DIM, nor</w:t>
      </w:r>
      <w:r>
        <w:t xml:space="preserve"> by OSI. Can we specify that?</w:t>
      </w:r>
    </w:p>
    <w:p w:rsidR="00CC3687" w:rsidRDefault="00CC3687">
      <w:r>
        <w:t xml:space="preserve">The solution is to use in the regular expression non-capturing groups with logic modifiers. </w:t>
      </w:r>
    </w:p>
    <w:p w:rsidR="00CC3687" w:rsidRDefault="00CC3687">
      <w:r>
        <w:t>The solution to the above case (assuming a segment) is:</w:t>
      </w:r>
    </w:p>
    <w:p w:rsidR="00CC3687" w:rsidRDefault="00CC3687">
      <w:pPr>
        <w:rPr>
          <w:rStyle w:val="computer"/>
        </w:rPr>
      </w:pPr>
      <w:r>
        <w:rPr>
          <w:rStyle w:val="computer"/>
        </w:rPr>
        <w:tab/>
        <w:t>|||SEG "</w:t>
      </w:r>
      <w:proofErr w:type="gramStart"/>
      <w:r>
        <w:rPr>
          <w:rStyle w:val="computer"/>
        </w:rPr>
        <w:t>^(</w:t>
      </w:r>
      <w:proofErr w:type="gramEnd"/>
      <w:r>
        <w:rPr>
          <w:rStyle w:val="computer"/>
        </w:rPr>
        <w:t>?!(?:DIM)</w:t>
      </w:r>
      <w:proofErr w:type="gramStart"/>
      <w:r>
        <w:rPr>
          <w:rStyle w:val="computer"/>
        </w:rPr>
        <w:t>|(</w:t>
      </w:r>
      <w:proofErr w:type="gramEnd"/>
      <w:r>
        <w:rPr>
          <w:rStyle w:val="computer"/>
        </w:rPr>
        <w:t>?:OSI))" …</w:t>
      </w:r>
    </w:p>
    <w:p w:rsidR="00CC3687" w:rsidRDefault="00CC3687">
      <w:r>
        <w:t xml:space="preserve">Will fail against </w:t>
      </w:r>
      <w:proofErr w:type="spellStart"/>
      <w:r>
        <w:t>DIMsomething</w:t>
      </w:r>
      <w:proofErr w:type="spellEnd"/>
      <w:r>
        <w:t>…</w:t>
      </w:r>
    </w:p>
    <w:p w:rsidR="00CC3687" w:rsidRDefault="00CC3687">
      <w:r>
        <w:t xml:space="preserve">Will fail against </w:t>
      </w:r>
      <w:proofErr w:type="spellStart"/>
      <w:r>
        <w:t>OSIsomething</w:t>
      </w:r>
      <w:proofErr w:type="spellEnd"/>
      <w:r>
        <w:t>…</w:t>
      </w:r>
    </w:p>
    <w:p w:rsidR="00CC3687" w:rsidRDefault="00CC3687">
      <w:r>
        <w:t xml:space="preserve">Will match against </w:t>
      </w:r>
      <w:proofErr w:type="spellStart"/>
      <w:r>
        <w:t>LUXsomething</w:t>
      </w:r>
      <w:proofErr w:type="spellEnd"/>
      <w:r>
        <w:t>… (</w:t>
      </w:r>
      <w:proofErr w:type="gramStart"/>
      <w:r>
        <w:t>because</w:t>
      </w:r>
      <w:proofErr w:type="gramEnd"/>
      <w:r>
        <w:t xml:space="preserve"> </w:t>
      </w:r>
      <w:r w:rsidR="00E41B54">
        <w:t xml:space="preserve">it starts </w:t>
      </w:r>
      <w:r>
        <w:t xml:space="preserve">neither with DIM, nor </w:t>
      </w:r>
      <w:r w:rsidR="00E41B54">
        <w:t xml:space="preserve">with </w:t>
      </w:r>
      <w:r>
        <w:t>OSI)</w:t>
      </w:r>
    </w:p>
    <w:p w:rsidR="00CC3687" w:rsidRDefault="00CC3687">
      <w:r>
        <w:t>Decomposed:</w:t>
      </w:r>
    </w:p>
    <w:p w:rsidR="00CC3687" w:rsidRDefault="00CC3687">
      <w:pPr>
        <w:pStyle w:val="bulletlist1"/>
      </w:pPr>
      <w:r>
        <w:rPr>
          <w:b/>
          <w:bCs/>
        </w:rPr>
        <w:t>^</w:t>
      </w:r>
      <w:r>
        <w:t>… indicates to match from the start of data only</w:t>
      </w:r>
    </w:p>
    <w:p w:rsidR="00CC3687" w:rsidRDefault="00CC3687">
      <w:pPr>
        <w:pStyle w:val="bulletlist1"/>
      </w:pPr>
      <w:r>
        <w:t>(</w:t>
      </w:r>
      <w:r>
        <w:rPr>
          <w:b/>
          <w:bCs/>
        </w:rPr>
        <w:t>?</w:t>
      </w:r>
      <w:r>
        <w:t>…) is non-capturing</w:t>
      </w:r>
    </w:p>
    <w:p w:rsidR="00CC3687" w:rsidRDefault="00CC3687">
      <w:pPr>
        <w:pStyle w:val="bulletlist1"/>
      </w:pPr>
      <w:r>
        <w:t>(?</w:t>
      </w:r>
      <w:r>
        <w:rPr>
          <w:b/>
          <w:bCs/>
        </w:rPr>
        <w:t>!</w:t>
      </w:r>
      <w:r>
        <w:t xml:space="preserve">X) matches X via zero-width </w:t>
      </w:r>
      <w:r>
        <w:rPr>
          <w:u w:val="single"/>
        </w:rPr>
        <w:t>negative</w:t>
      </w:r>
      <w:r>
        <w:t xml:space="preserve"> look ahead</w:t>
      </w:r>
    </w:p>
    <w:p w:rsidR="00CC3687" w:rsidRDefault="00CC3687">
      <w:pPr>
        <w:pStyle w:val="bulletlist1"/>
      </w:pPr>
      <w:r>
        <w:t>(?</w:t>
      </w:r>
      <w:r>
        <w:rPr>
          <w:b/>
          <w:bCs/>
        </w:rPr>
        <w:t>:</w:t>
      </w:r>
      <w:r>
        <w:t>X) is simply X as non-capturing group</w:t>
      </w:r>
    </w:p>
    <w:p w:rsidR="00CC3687" w:rsidRDefault="00CC3687">
      <w:pPr>
        <w:pStyle w:val="bulletlist1"/>
      </w:pPr>
      <w:r>
        <w:t>(?:X)</w:t>
      </w:r>
      <w:r>
        <w:rPr>
          <w:b/>
          <w:bCs/>
        </w:rPr>
        <w:t>|</w:t>
      </w:r>
      <w:r>
        <w:t>(?:Y) is either X or Y, both as non-capturing groups</w:t>
      </w:r>
    </w:p>
    <w:p w:rsidR="00CC3687" w:rsidRDefault="00CC3687"/>
    <w:p w:rsidR="00CC3687" w:rsidRDefault="00CC3687">
      <w:pPr>
        <w:pStyle w:val="glossaryentry"/>
      </w:pPr>
      <w:r>
        <w:t xml:space="preserve">What is the meaning of 'optional' cardinality? </w:t>
      </w:r>
      <w:proofErr w:type="gramStart"/>
      <w:r>
        <w:t>'Empty' or 'not-there' at all?</w:t>
      </w:r>
      <w:proofErr w:type="gramEnd"/>
      <w:r>
        <w:t xml:space="preserve"> Can we distinguish empty data elements values from optional data elements?</w:t>
      </w:r>
      <w:r w:rsidR="00DC6985">
        <w:fldChar w:fldCharType="begin"/>
      </w:r>
      <w:r>
        <w:instrText xml:space="preserve"> XE "6. What is the meaning of 'optional' cardinality? 'Empty' or 'not-there' at all? Can we distinguish empty data elements values from optional data elements?" </w:instrText>
      </w:r>
      <w:r w:rsidR="00DC6985">
        <w:fldChar w:fldCharType="end"/>
      </w:r>
    </w:p>
    <w:p w:rsidR="00CC3687" w:rsidRDefault="00CC3687">
      <w:r>
        <w:t>There is a significant difference in XML between a data element that is absent and one that exists but with a null value. In the later case, the el</w:t>
      </w:r>
      <w:r>
        <w:t>e</w:t>
      </w:r>
      <w:r>
        <w:t>ment is said to be '</w:t>
      </w:r>
      <w:proofErr w:type="spellStart"/>
      <w:r>
        <w:t>nillable</w:t>
      </w:r>
      <w:proofErr w:type="spellEnd"/>
      <w:r>
        <w:t>', as declared in XML schemas by:</w:t>
      </w:r>
    </w:p>
    <w:p w:rsidR="00CC3687" w:rsidRDefault="00CC36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overflowPunct/>
        <w:spacing w:before="0"/>
        <w:jc w:val="left"/>
        <w:textAlignment w:val="auto"/>
        <w:rPr>
          <w:rFonts w:ascii="Courier New" w:hAnsi="Courier New" w:cs="Courier New"/>
          <w:color w:val="000000"/>
          <w:sz w:val="22"/>
          <w:szCs w:val="17"/>
          <w:highlight w:val="white"/>
          <w:lang w:val="en-US" w:eastAsia="en-US"/>
        </w:rPr>
      </w:pPr>
      <w:r>
        <w:rPr>
          <w:rFonts w:ascii="Courier New" w:hAnsi="Courier New" w:cs="Courier New"/>
          <w:color w:val="0000FF"/>
          <w:sz w:val="22"/>
          <w:szCs w:val="17"/>
          <w:highlight w:val="white"/>
          <w:lang w:val="en-US" w:eastAsia="en-US"/>
        </w:rPr>
        <w:tab/>
        <w:t>&lt;</w:t>
      </w:r>
      <w:proofErr w:type="spellStart"/>
      <w:r>
        <w:rPr>
          <w:rFonts w:ascii="Courier New" w:hAnsi="Courier New" w:cs="Courier New"/>
          <w:color w:val="800000"/>
          <w:sz w:val="22"/>
          <w:szCs w:val="17"/>
          <w:highlight w:val="white"/>
          <w:lang w:val="en-US" w:eastAsia="en-US"/>
        </w:rPr>
        <w:t>xs</w:t>
      </w:r>
      <w:proofErr w:type="gramStart"/>
      <w:r>
        <w:rPr>
          <w:rFonts w:ascii="Courier New" w:hAnsi="Courier New" w:cs="Courier New"/>
          <w:color w:val="800000"/>
          <w:sz w:val="22"/>
          <w:szCs w:val="17"/>
          <w:highlight w:val="white"/>
          <w:lang w:val="en-US" w:eastAsia="en-US"/>
        </w:rPr>
        <w:t>:element</w:t>
      </w:r>
      <w:proofErr w:type="spellEnd"/>
      <w:proofErr w:type="gramEnd"/>
      <w:r>
        <w:rPr>
          <w:rFonts w:ascii="Courier New" w:hAnsi="Courier New" w:cs="Courier New"/>
          <w:color w:val="FF0000"/>
          <w:sz w:val="22"/>
          <w:szCs w:val="17"/>
          <w:highlight w:val="white"/>
          <w:lang w:val="en-US" w:eastAsia="en-US"/>
        </w:rPr>
        <w:t xml:space="preserve"> name</w:t>
      </w:r>
      <w:r>
        <w:rPr>
          <w:rFonts w:ascii="Courier New" w:hAnsi="Courier New" w:cs="Courier New"/>
          <w:color w:val="0000FF"/>
          <w:sz w:val="22"/>
          <w:szCs w:val="17"/>
          <w:highlight w:val="white"/>
          <w:lang w:val="en-US" w:eastAsia="en-US"/>
        </w:rPr>
        <w:t>="</w:t>
      </w:r>
      <w:r>
        <w:rPr>
          <w:rFonts w:ascii="Courier New" w:hAnsi="Courier New" w:cs="Courier New"/>
          <w:color w:val="000000"/>
          <w:sz w:val="22"/>
          <w:szCs w:val="17"/>
          <w:highlight w:val="white"/>
          <w:lang w:val="en-US" w:eastAsia="en-US"/>
        </w:rPr>
        <w:t>D1</w:t>
      </w:r>
      <w:r>
        <w:rPr>
          <w:rFonts w:ascii="Courier New" w:hAnsi="Courier New" w:cs="Courier New"/>
          <w:color w:val="0000FF"/>
          <w:sz w:val="22"/>
          <w:szCs w:val="17"/>
          <w:highlight w:val="white"/>
          <w:lang w:val="en-US" w:eastAsia="en-US"/>
        </w:rPr>
        <w:t>"</w:t>
      </w:r>
      <w:r>
        <w:rPr>
          <w:rFonts w:ascii="Courier New" w:hAnsi="Courier New" w:cs="Courier New"/>
          <w:color w:val="FF0000"/>
          <w:sz w:val="22"/>
          <w:szCs w:val="17"/>
          <w:highlight w:val="white"/>
          <w:lang w:val="en-US" w:eastAsia="en-US"/>
        </w:rPr>
        <w:t xml:space="preserve"> type</w:t>
      </w:r>
      <w:r>
        <w:rPr>
          <w:rFonts w:ascii="Courier New" w:hAnsi="Courier New" w:cs="Courier New"/>
          <w:color w:val="0000FF"/>
          <w:sz w:val="22"/>
          <w:szCs w:val="17"/>
          <w:highlight w:val="white"/>
          <w:lang w:val="en-US" w:eastAsia="en-US"/>
        </w:rPr>
        <w:t>="</w:t>
      </w:r>
      <w:proofErr w:type="spellStart"/>
      <w:r>
        <w:rPr>
          <w:rFonts w:ascii="Courier New" w:hAnsi="Courier New" w:cs="Courier New"/>
          <w:color w:val="000000"/>
          <w:sz w:val="22"/>
          <w:szCs w:val="17"/>
          <w:highlight w:val="white"/>
          <w:lang w:val="en-US" w:eastAsia="en-US"/>
        </w:rPr>
        <w:t>xs:string</w:t>
      </w:r>
      <w:proofErr w:type="spellEnd"/>
      <w:r>
        <w:rPr>
          <w:rFonts w:ascii="Courier New" w:hAnsi="Courier New" w:cs="Courier New"/>
          <w:color w:val="0000FF"/>
          <w:sz w:val="22"/>
          <w:szCs w:val="17"/>
          <w:highlight w:val="white"/>
          <w:lang w:val="en-US" w:eastAsia="en-US"/>
        </w:rPr>
        <w:t>"</w:t>
      </w:r>
      <w:r>
        <w:rPr>
          <w:rFonts w:ascii="Courier New" w:hAnsi="Courier New" w:cs="Courier New"/>
          <w:color w:val="FF0000"/>
          <w:sz w:val="22"/>
          <w:szCs w:val="17"/>
          <w:highlight w:val="white"/>
          <w:lang w:val="en-US" w:eastAsia="en-US"/>
        </w:rPr>
        <w:t xml:space="preserve"> </w:t>
      </w:r>
      <w:proofErr w:type="spellStart"/>
      <w:r>
        <w:rPr>
          <w:rFonts w:ascii="Courier New" w:hAnsi="Courier New" w:cs="Courier New"/>
          <w:color w:val="FF0000"/>
          <w:sz w:val="22"/>
          <w:szCs w:val="17"/>
          <w:highlight w:val="white"/>
          <w:lang w:val="en-US" w:eastAsia="en-US"/>
        </w:rPr>
        <w:t>nillable</w:t>
      </w:r>
      <w:proofErr w:type="spellEnd"/>
      <w:r>
        <w:rPr>
          <w:rFonts w:ascii="Courier New" w:hAnsi="Courier New" w:cs="Courier New"/>
          <w:color w:val="0000FF"/>
          <w:sz w:val="22"/>
          <w:szCs w:val="17"/>
          <w:highlight w:val="white"/>
          <w:lang w:val="en-US" w:eastAsia="en-US"/>
        </w:rPr>
        <w:t>="</w:t>
      </w:r>
      <w:r>
        <w:rPr>
          <w:rFonts w:ascii="Courier New" w:hAnsi="Courier New" w:cs="Courier New"/>
          <w:color w:val="000000"/>
          <w:sz w:val="22"/>
          <w:szCs w:val="17"/>
          <w:highlight w:val="white"/>
          <w:lang w:val="en-US" w:eastAsia="en-US"/>
        </w:rPr>
        <w:t>true</w:t>
      </w:r>
      <w:r>
        <w:rPr>
          <w:rFonts w:ascii="Courier New" w:hAnsi="Courier New" w:cs="Courier New"/>
          <w:color w:val="0000FF"/>
          <w:sz w:val="22"/>
          <w:szCs w:val="17"/>
          <w:highlight w:val="white"/>
          <w:lang w:val="en-US" w:eastAsia="en-US"/>
        </w:rPr>
        <w:t>"/&gt;</w:t>
      </w:r>
    </w:p>
    <w:p w:rsidR="00CC3687" w:rsidRDefault="00CC3687">
      <w:r>
        <w:t>And so an XML parser would accept:</w:t>
      </w:r>
    </w:p>
    <w:tbl>
      <w:tblPr>
        <w:tblW w:w="0" w:type="auto"/>
        <w:tblInd w:w="918" w:type="dxa"/>
        <w:tblBorders>
          <w:insideH w:val="single" w:sz="4" w:space="0" w:color="auto"/>
        </w:tblBorders>
        <w:tblLook w:val="0000"/>
      </w:tblPr>
      <w:tblGrid>
        <w:gridCol w:w="1980"/>
        <w:gridCol w:w="1980"/>
        <w:gridCol w:w="1890"/>
      </w:tblGrid>
      <w:tr w:rsidR="00CC3687">
        <w:tc>
          <w:tcPr>
            <w:tcW w:w="1980" w:type="dxa"/>
          </w:tcPr>
          <w:p w:rsidR="00CC3687" w:rsidRDefault="00CC3687">
            <w:pPr>
              <w:spacing w:before="0"/>
              <w:rPr>
                <w:rStyle w:val="computer"/>
              </w:rPr>
            </w:pPr>
            <w:r>
              <w:rPr>
                <w:rStyle w:val="computer"/>
              </w:rPr>
              <w:t>&lt;S1&gt;</w:t>
            </w:r>
          </w:p>
          <w:p w:rsidR="00CC3687" w:rsidRDefault="00CC3687">
            <w:pPr>
              <w:spacing w:before="0"/>
              <w:ind w:firstLine="432"/>
              <w:rPr>
                <w:rStyle w:val="computer"/>
              </w:rPr>
            </w:pPr>
            <w:r>
              <w:rPr>
                <w:rStyle w:val="computer"/>
              </w:rPr>
              <w:t>&lt;D1&gt;&lt;/D1&gt;</w:t>
            </w:r>
          </w:p>
          <w:p w:rsidR="00CC3687" w:rsidRDefault="00CC3687">
            <w:pPr>
              <w:spacing w:before="0"/>
              <w:rPr>
                <w:rStyle w:val="computer"/>
              </w:rPr>
            </w:pPr>
            <w:r>
              <w:rPr>
                <w:rStyle w:val="computer"/>
              </w:rPr>
              <w:t>&lt;/S1&gt;</w:t>
            </w:r>
          </w:p>
        </w:tc>
        <w:tc>
          <w:tcPr>
            <w:tcW w:w="1980" w:type="dxa"/>
            <w:vAlign w:val="center"/>
          </w:tcPr>
          <w:p w:rsidR="00CC3687" w:rsidRDefault="00CC3687">
            <w:pPr>
              <w:jc w:val="center"/>
            </w:pPr>
            <w:r>
              <w:t>as well as</w:t>
            </w:r>
          </w:p>
        </w:tc>
        <w:tc>
          <w:tcPr>
            <w:tcW w:w="1890" w:type="dxa"/>
          </w:tcPr>
          <w:p w:rsidR="00CC3687" w:rsidRDefault="00CC3687">
            <w:pPr>
              <w:spacing w:before="0"/>
              <w:rPr>
                <w:rStyle w:val="computer"/>
              </w:rPr>
            </w:pPr>
            <w:r>
              <w:rPr>
                <w:rStyle w:val="computer"/>
              </w:rPr>
              <w:t>&lt;S1&gt;</w:t>
            </w:r>
          </w:p>
          <w:p w:rsidR="00CC3687" w:rsidRDefault="00CC3687">
            <w:pPr>
              <w:spacing w:before="0"/>
              <w:ind w:firstLine="432"/>
              <w:rPr>
                <w:rStyle w:val="computer"/>
              </w:rPr>
            </w:pPr>
            <w:r>
              <w:rPr>
                <w:rStyle w:val="computer"/>
              </w:rPr>
              <w:t>&lt;D1/&gt;</w:t>
            </w:r>
          </w:p>
          <w:p w:rsidR="00CC3687" w:rsidRDefault="00CC3687">
            <w:pPr>
              <w:spacing w:before="0"/>
              <w:rPr>
                <w:rStyle w:val="computer"/>
              </w:rPr>
            </w:pPr>
            <w:r>
              <w:rPr>
                <w:rStyle w:val="computer"/>
              </w:rPr>
              <w:t>&lt;/S1&gt;</w:t>
            </w:r>
          </w:p>
        </w:tc>
      </w:tr>
    </w:tbl>
    <w:p w:rsidR="00CC3687" w:rsidRDefault="00CC3687"/>
    <w:p w:rsidR="00CC3687" w:rsidRDefault="00CC3687"/>
    <w:p w:rsidR="00CC3687" w:rsidRDefault="00CC3687">
      <w:r>
        <w:t>By default, an 'optional' element, be it a segment or data element, will be considered missing (zero occurrence) when 'not there' at all, and only so.</w:t>
      </w:r>
    </w:p>
    <w:p w:rsidR="00CC3687" w:rsidRDefault="00CC3687">
      <w:pPr>
        <w:pStyle w:val="sideemphasis"/>
        <w:framePr w:wrap="around"/>
      </w:pPr>
      <w:r>
        <w:lastRenderedPageBreak/>
        <w:t xml:space="preserve">In case of a group, a group being just the logical grouping of other groups, segments or data elements, </w:t>
      </w:r>
      <w:proofErr w:type="gramStart"/>
      <w:r>
        <w:t>the</w:t>
      </w:r>
      <w:proofErr w:type="gramEnd"/>
      <w:r>
        <w:t xml:space="preserve"> group is missing or exis</w:t>
      </w:r>
      <w:r>
        <w:t>t</w:t>
      </w:r>
      <w:r>
        <w:t>ing according to the existence or a</w:t>
      </w:r>
      <w:r>
        <w:t>b</w:t>
      </w:r>
      <w:r>
        <w:t>sence of its me</w:t>
      </w:r>
      <w:r>
        <w:t>m</w:t>
      </w:r>
      <w:r>
        <w:t>ber elements.</w:t>
      </w:r>
    </w:p>
    <w:p w:rsidR="00CC3687" w:rsidRDefault="00CC3687">
      <w:r>
        <w:t xml:space="preserve">If there is an empty (zero-length) text element 'facing' the relevant </w:t>
      </w:r>
      <w:r>
        <w:rPr>
          <w:u w:val="single"/>
        </w:rPr>
        <w:t>optional</w:t>
      </w:r>
      <w:r>
        <w:t xml:space="preserve"> segment or data element, and such optional element cannot accept matching against a zero length text element, then the element is skipped (zero occurrence) and the next definition is tested, again for accepting or not a zero length text element.</w:t>
      </w:r>
    </w:p>
    <w:p w:rsidR="00CC3687" w:rsidRDefault="00CC3687">
      <w:r>
        <w:t>Let's illustrate the implications of these rules.</w:t>
      </w:r>
    </w:p>
    <w:p w:rsidR="00CC3687" w:rsidRDefault="00CC3687">
      <w:r>
        <w:t>Consider the following dummy message:</w:t>
      </w:r>
    </w:p>
    <w:p w:rsidR="00CC3687" w:rsidRDefault="00CC3687">
      <w:pPr>
        <w:tabs>
          <w:tab w:val="left" w:pos="2790"/>
        </w:tabs>
        <w:spacing w:before="0"/>
      </w:pPr>
    </w:p>
    <w:p w:rsidR="00CC3687" w:rsidRDefault="00CC3687">
      <w:pPr>
        <w:tabs>
          <w:tab w:val="left" w:pos="2790"/>
        </w:tabs>
        <w:spacing w:before="0"/>
        <w:rPr>
          <w:rStyle w:val="computer"/>
        </w:rPr>
      </w:pPr>
      <w:r>
        <w:rPr>
          <w:rStyle w:val="computer"/>
        </w:rPr>
        <w:t>AAA.12.34.55....99...'</w:t>
      </w:r>
      <w:r>
        <w:rPr>
          <w:rStyle w:val="computer"/>
        </w:rPr>
        <w:tab/>
      </w:r>
      <w:proofErr w:type="gramStart"/>
      <w:r>
        <w:rPr>
          <w:i/>
          <w:iCs/>
          <w:sz w:val="22"/>
        </w:rPr>
        <w:t>Can accept up to 10 elements with 2 digits.</w:t>
      </w:r>
      <w:proofErr w:type="gramEnd"/>
    </w:p>
    <w:p w:rsidR="00CC3687" w:rsidRDefault="00CC3687">
      <w:pPr>
        <w:tabs>
          <w:tab w:val="left" w:pos="2790"/>
        </w:tabs>
        <w:spacing w:before="0"/>
        <w:rPr>
          <w:rStyle w:val="computer"/>
        </w:rPr>
      </w:pPr>
      <w:r>
        <w:rPr>
          <w:rStyle w:val="computer"/>
        </w:rPr>
        <w:t>BBB+001+9+876'</w:t>
      </w:r>
      <w:r>
        <w:rPr>
          <w:rStyle w:val="computer"/>
        </w:rPr>
        <w:tab/>
      </w:r>
      <w:r>
        <w:rPr>
          <w:i/>
          <w:iCs/>
          <w:sz w:val="22"/>
        </w:rPr>
        <w:t>Features 3 data elements, all of them optional.</w:t>
      </w:r>
    </w:p>
    <w:p w:rsidR="00CC3687" w:rsidRDefault="00CC3687">
      <w:pPr>
        <w:tabs>
          <w:tab w:val="center" w:pos="3969"/>
        </w:tabs>
        <w:spacing w:before="0"/>
        <w:rPr>
          <w:rStyle w:val="computer"/>
        </w:rPr>
      </w:pPr>
      <w:r>
        <w:rPr>
          <w:rStyle w:val="computer"/>
        </w:rPr>
        <w:t>BBB+002++543'</w:t>
      </w:r>
      <w:r>
        <w:rPr>
          <w:rStyle w:val="computer"/>
        </w:rPr>
        <w:tab/>
      </w:r>
    </w:p>
    <w:p w:rsidR="00CC3687" w:rsidRDefault="00CC3687">
      <w:pPr>
        <w:tabs>
          <w:tab w:val="left" w:pos="2790"/>
        </w:tabs>
        <w:spacing w:before="0"/>
        <w:rPr>
          <w:rStyle w:val="computer"/>
        </w:rPr>
      </w:pPr>
      <w:r>
        <w:rPr>
          <w:rStyle w:val="computer"/>
        </w:rPr>
        <w:t>BBB+003'</w:t>
      </w:r>
      <w:r>
        <w:rPr>
          <w:rStyle w:val="computer"/>
        </w:rPr>
        <w:tab/>
      </w:r>
      <w:r>
        <w:rPr>
          <w:i/>
          <w:iCs/>
          <w:sz w:val="22"/>
        </w:rPr>
        <w:t>Trailing '+' separators can be omitted.</w:t>
      </w:r>
    </w:p>
    <w:p w:rsidR="00CC3687" w:rsidRDefault="00CC3687">
      <w:pPr>
        <w:tabs>
          <w:tab w:val="left" w:pos="2790"/>
        </w:tabs>
        <w:spacing w:before="0"/>
        <w:rPr>
          <w:rStyle w:val="computer"/>
        </w:rPr>
      </w:pPr>
      <w:proofErr w:type="gramStart"/>
      <w:r>
        <w:rPr>
          <w:rStyle w:val="computer"/>
        </w:rPr>
        <w:t>BBB'</w:t>
      </w:r>
      <w:r>
        <w:rPr>
          <w:rStyle w:val="computer"/>
        </w:rPr>
        <w:tab/>
      </w:r>
      <w:r>
        <w:rPr>
          <w:i/>
          <w:iCs/>
          <w:sz w:val="22"/>
        </w:rPr>
        <w:t xml:space="preserve">A </w:t>
      </w:r>
      <w:proofErr w:type="spellStart"/>
      <w:r>
        <w:rPr>
          <w:i/>
          <w:iCs/>
          <w:sz w:val="22"/>
        </w:rPr>
        <w:t>TripleB</w:t>
      </w:r>
      <w:proofErr w:type="spellEnd"/>
      <w:r>
        <w:rPr>
          <w:i/>
          <w:iCs/>
          <w:sz w:val="22"/>
        </w:rPr>
        <w:t xml:space="preserve"> segment with no elements.</w:t>
      </w:r>
      <w:proofErr w:type="gramEnd"/>
    </w:p>
    <w:p w:rsidR="00CC3687" w:rsidRDefault="00CC3687">
      <w:pPr>
        <w:tabs>
          <w:tab w:val="left" w:pos="2790"/>
        </w:tabs>
        <w:spacing w:before="0"/>
        <w:rPr>
          <w:rStyle w:val="computer"/>
        </w:rPr>
      </w:pPr>
      <w:proofErr w:type="gramStart"/>
      <w:r>
        <w:rPr>
          <w:rStyle w:val="computer"/>
        </w:rPr>
        <w:t>'</w:t>
      </w:r>
      <w:r>
        <w:rPr>
          <w:rStyle w:val="computer"/>
        </w:rPr>
        <w:tab/>
      </w:r>
      <w:r>
        <w:rPr>
          <w:i/>
          <w:iCs/>
          <w:sz w:val="22"/>
        </w:rPr>
        <w:t xml:space="preserve">A completely empty </w:t>
      </w:r>
      <w:proofErr w:type="spellStart"/>
      <w:r>
        <w:rPr>
          <w:i/>
          <w:iCs/>
          <w:sz w:val="22"/>
        </w:rPr>
        <w:t>TripleB</w:t>
      </w:r>
      <w:proofErr w:type="spellEnd"/>
      <w:r>
        <w:rPr>
          <w:i/>
          <w:iCs/>
          <w:sz w:val="22"/>
        </w:rPr>
        <w:t xml:space="preserve"> segment.</w:t>
      </w:r>
      <w:proofErr w:type="gramEnd"/>
    </w:p>
    <w:p w:rsidR="00CC3687" w:rsidRDefault="00CC3687">
      <w:pPr>
        <w:tabs>
          <w:tab w:val="left" w:pos="2790"/>
        </w:tabs>
        <w:spacing w:before="0"/>
        <w:rPr>
          <w:rStyle w:val="computer"/>
        </w:rPr>
      </w:pPr>
      <w:r>
        <w:rPr>
          <w:rStyle w:val="computer"/>
        </w:rPr>
        <w:t>DDD/T12/K25/F32'</w:t>
      </w:r>
      <w:r>
        <w:rPr>
          <w:rStyle w:val="computer"/>
        </w:rPr>
        <w:tab/>
      </w:r>
      <w:proofErr w:type="gramStart"/>
      <w:r>
        <w:rPr>
          <w:i/>
          <w:iCs/>
          <w:sz w:val="22"/>
        </w:rPr>
        <w:t>Each</w:t>
      </w:r>
      <w:proofErr w:type="gramEnd"/>
      <w:r>
        <w:rPr>
          <w:i/>
          <w:iCs/>
          <w:sz w:val="22"/>
        </w:rPr>
        <w:t xml:space="preserve"> element is 'sub'-tagged by T, K or F</w:t>
      </w:r>
    </w:p>
    <w:p w:rsidR="00CC3687" w:rsidRDefault="00CC3687">
      <w:pPr>
        <w:tabs>
          <w:tab w:val="left" w:pos="2790"/>
        </w:tabs>
        <w:spacing w:before="0"/>
        <w:rPr>
          <w:rStyle w:val="computer"/>
        </w:rPr>
      </w:pPr>
      <w:r>
        <w:rPr>
          <w:rStyle w:val="computer"/>
        </w:rPr>
        <w:t>DDD/K17/F5'</w:t>
      </w:r>
      <w:r>
        <w:rPr>
          <w:rStyle w:val="computer"/>
        </w:rPr>
        <w:tab/>
        <w:t xml:space="preserve">   </w:t>
      </w:r>
      <w:r>
        <w:rPr>
          <w:i/>
          <w:iCs/>
          <w:sz w:val="22"/>
        </w:rPr>
        <w:t>with the consequence that '/' separators</w:t>
      </w:r>
    </w:p>
    <w:p w:rsidR="00CC3687" w:rsidRDefault="00CC3687">
      <w:pPr>
        <w:tabs>
          <w:tab w:val="left" w:pos="2790"/>
        </w:tabs>
        <w:spacing w:before="0"/>
        <w:rPr>
          <w:rStyle w:val="computer"/>
        </w:rPr>
      </w:pPr>
      <w:r>
        <w:rPr>
          <w:rStyle w:val="computer"/>
        </w:rPr>
        <w:t>DDD/T44/F92'</w:t>
      </w:r>
      <w:r>
        <w:rPr>
          <w:rStyle w:val="computer"/>
        </w:rPr>
        <w:tab/>
        <w:t xml:space="preserve">   </w:t>
      </w:r>
      <w:r>
        <w:rPr>
          <w:i/>
          <w:iCs/>
          <w:sz w:val="22"/>
        </w:rPr>
        <w:t>can also be omitted.</w:t>
      </w:r>
    </w:p>
    <w:p w:rsidR="00CC3687" w:rsidRDefault="00CC3687">
      <w:pPr>
        <w:tabs>
          <w:tab w:val="left" w:pos="2790"/>
        </w:tabs>
        <w:spacing w:before="0"/>
        <w:rPr>
          <w:rStyle w:val="computer"/>
        </w:rPr>
      </w:pPr>
      <w:r>
        <w:rPr>
          <w:rStyle w:val="computer"/>
        </w:rPr>
        <w:t>EEE/END'</w:t>
      </w:r>
      <w:r>
        <w:rPr>
          <w:rStyle w:val="computer"/>
        </w:rPr>
        <w:tab/>
      </w:r>
      <w:r>
        <w:rPr>
          <w:i/>
          <w:iCs/>
          <w:sz w:val="22"/>
        </w:rPr>
        <w:t>Marking the end of the message.</w:t>
      </w:r>
    </w:p>
    <w:p w:rsidR="00CC3687" w:rsidRDefault="00CC3687">
      <w:pPr>
        <w:tabs>
          <w:tab w:val="left" w:pos="2790"/>
        </w:tabs>
        <w:spacing w:before="0"/>
      </w:pPr>
    </w:p>
    <w:p w:rsidR="00CC3687" w:rsidRDefault="00CC3687">
      <w:r>
        <w:t>And the following message definition:</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MSG </w:t>
      </w:r>
      <w:r>
        <w:rPr>
          <w:rStyle w:val="computer"/>
        </w:rPr>
        <w:tab/>
        <w:t xml:space="preserve">"^AAA" </w:t>
      </w:r>
      <w:r>
        <w:rPr>
          <w:rStyle w:val="computer"/>
        </w:rPr>
        <w:tab/>
      </w:r>
      <w:r>
        <w:rPr>
          <w:rStyle w:val="computer"/>
        </w:rPr>
        <w:tab/>
        <w:t xml:space="preserve">ROOT </w:t>
      </w:r>
      <w:r>
        <w:rPr>
          <w:rStyle w:val="computer"/>
        </w:rPr>
        <w:tab/>
        <w:t xml:space="preserve">M 1 </w:t>
      </w:r>
      <w:proofErr w:type="spellStart"/>
      <w:proofErr w:type="gramStart"/>
      <w:r>
        <w:rPr>
          <w:rStyle w:val="computer"/>
        </w:rPr>
        <w:t>1</w:t>
      </w:r>
      <w:proofErr w:type="spellEnd"/>
      <w:r>
        <w:rPr>
          <w:rStyle w:val="computer"/>
        </w:rPr>
        <w:t xml:space="preserve">  ACC</w:t>
      </w:r>
      <w:proofErr w:type="gramEnd"/>
      <w:r>
        <w:rPr>
          <w:rStyle w:val="computer"/>
        </w:rPr>
        <w:t xml:space="preserve"> 1 </w:t>
      </w:r>
      <w:r>
        <w:rPr>
          <w:rStyle w:val="computer"/>
        </w:rPr>
        <w:tab/>
        <w:t>R W "whole message" CUT-ON-/'\r\n/</w:t>
      </w:r>
    </w:p>
    <w:p w:rsidR="00CC3687" w:rsidRDefault="00CC3687">
      <w:pPr>
        <w:tabs>
          <w:tab w:val="left" w:pos="2790"/>
        </w:tabs>
        <w:spacing w:before="0"/>
        <w:rPr>
          <w:rStyle w:val="computer"/>
        </w:rPr>
      </w:pP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|SEG </w:t>
      </w:r>
      <w:r>
        <w:rPr>
          <w:rStyle w:val="computer"/>
        </w:rPr>
        <w:tab/>
        <w:t xml:space="preserve">"^AAA" </w:t>
      </w:r>
      <w:r>
        <w:rPr>
          <w:rStyle w:val="computer"/>
        </w:rPr>
        <w:tab/>
      </w:r>
      <w:r>
        <w:rPr>
          <w:rStyle w:val="computer"/>
        </w:rPr>
        <w:tab/>
      </w:r>
      <w:proofErr w:type="spellStart"/>
      <w:r>
        <w:rPr>
          <w:rStyle w:val="computer"/>
        </w:rPr>
        <w:t>TripleA</w:t>
      </w:r>
      <w:proofErr w:type="spellEnd"/>
      <w:r>
        <w:rPr>
          <w:rStyle w:val="computer"/>
        </w:rPr>
        <w:tab/>
        <w:t xml:space="preserve">M 1 </w:t>
      </w:r>
      <w:proofErr w:type="spellStart"/>
      <w:proofErr w:type="gramStart"/>
      <w:r>
        <w:rPr>
          <w:rStyle w:val="computer"/>
        </w:rPr>
        <w:t>1</w:t>
      </w:r>
      <w:proofErr w:type="spellEnd"/>
      <w:r>
        <w:rPr>
          <w:rStyle w:val="computer"/>
        </w:rPr>
        <w:t xml:space="preserve">  ACC</w:t>
      </w:r>
      <w:proofErr w:type="gramEnd"/>
      <w:r>
        <w:rPr>
          <w:rStyle w:val="computer"/>
        </w:rPr>
        <w:t xml:space="preserve"> 1 </w:t>
      </w:r>
      <w:r>
        <w:rPr>
          <w:rStyle w:val="computer"/>
        </w:rPr>
        <w:tab/>
        <w:t>R W "triple A" CUT-ON-(.)</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"(AAA)"</w:t>
      </w:r>
      <w:r>
        <w:rPr>
          <w:rStyle w:val="computer"/>
        </w:rPr>
        <w:tab/>
      </w:r>
      <w:r>
        <w:rPr>
          <w:rStyle w:val="computer"/>
        </w:rPr>
        <w:tab/>
        <w:t>SKIP</w:t>
      </w:r>
      <w:r>
        <w:rPr>
          <w:rStyle w:val="computer"/>
        </w:rPr>
        <w:tab/>
      </w:r>
      <w:r>
        <w:rPr>
          <w:rStyle w:val="computer"/>
        </w:rPr>
        <w:tab/>
      </w:r>
      <w:r>
        <w:rPr>
          <w:rStyle w:val="computer"/>
        </w:rPr>
        <w:tab/>
        <w:t xml:space="preserve">M 1 </w:t>
      </w:r>
      <w:proofErr w:type="spellStart"/>
      <w:proofErr w:type="gramStart"/>
      <w:r>
        <w:rPr>
          <w:rStyle w:val="computer"/>
        </w:rPr>
        <w:t>1</w:t>
      </w:r>
      <w:proofErr w:type="spellEnd"/>
      <w:r>
        <w:rPr>
          <w:rStyle w:val="computer"/>
        </w:rPr>
        <w:t xml:space="preserve">  ACC</w:t>
      </w:r>
      <w:proofErr w:type="gramEnd"/>
      <w:r>
        <w:rPr>
          <w:rStyle w:val="computer"/>
        </w:rPr>
        <w:t xml:space="preserve"> 1 </w:t>
      </w:r>
      <w:r>
        <w:rPr>
          <w:rStyle w:val="computer"/>
        </w:rPr>
        <w:tab/>
        <w:t>R W "triple A tag" ASMATCHED</w:t>
      </w:r>
    </w:p>
    <w:p w:rsidR="00CC3687" w:rsidRPr="006E44F9"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lang w:val="fr-BE"/>
        </w:rPr>
      </w:pPr>
      <w:r w:rsidRPr="006E44F9">
        <w:rPr>
          <w:rStyle w:val="computer"/>
          <w:lang w:val="fr-BE"/>
        </w:rPr>
        <w:t xml:space="preserve">||D </w:t>
      </w:r>
      <w:r w:rsidRPr="006E44F9">
        <w:rPr>
          <w:rStyle w:val="computer"/>
          <w:lang w:val="fr-BE"/>
        </w:rPr>
        <w:tab/>
        <w:t xml:space="preserve">"(.*)" </w:t>
      </w:r>
      <w:r w:rsidRPr="006E44F9">
        <w:rPr>
          <w:rStyle w:val="computer"/>
          <w:lang w:val="fr-BE"/>
        </w:rPr>
        <w:tab/>
      </w:r>
      <w:r w:rsidRPr="006E44F9">
        <w:rPr>
          <w:rStyle w:val="computer"/>
          <w:lang w:val="fr-BE"/>
        </w:rPr>
        <w:tab/>
        <w:t xml:space="preserve">TA1 </w:t>
      </w:r>
      <w:r w:rsidRPr="006E44F9">
        <w:rPr>
          <w:rStyle w:val="computer"/>
          <w:lang w:val="fr-BE"/>
        </w:rPr>
        <w:tab/>
      </w:r>
      <w:r w:rsidRPr="006E44F9">
        <w:rPr>
          <w:rStyle w:val="computer"/>
          <w:lang w:val="fr-BE"/>
        </w:rPr>
        <w:tab/>
      </w:r>
      <w:r w:rsidRPr="006E44F9">
        <w:rPr>
          <w:rStyle w:val="computer"/>
          <w:lang w:val="fr-BE"/>
        </w:rPr>
        <w:tab/>
        <w:t xml:space="preserve">M 0 10 ACC 99 </w:t>
      </w:r>
      <w:r w:rsidRPr="006E44F9">
        <w:rPr>
          <w:rStyle w:val="computer"/>
          <w:lang w:val="fr-BE"/>
        </w:rPr>
        <w:tab/>
        <w:t>R W "data TA1" DIGIT</w:t>
      </w:r>
    </w:p>
    <w:p w:rsidR="00CC3687" w:rsidRPr="006E44F9" w:rsidRDefault="00CC3687">
      <w:pPr>
        <w:tabs>
          <w:tab w:val="left" w:pos="2790"/>
        </w:tabs>
        <w:spacing w:before="0"/>
        <w:rPr>
          <w:rStyle w:val="computer"/>
          <w:lang w:val="fr-BE"/>
        </w:rPr>
      </w:pP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|SEG</w:t>
      </w:r>
      <w:r>
        <w:rPr>
          <w:rStyle w:val="computer"/>
        </w:rPr>
        <w:tab/>
        <w:t>"</w:t>
      </w:r>
      <w:proofErr w:type="gramStart"/>
      <w:r>
        <w:rPr>
          <w:rStyle w:val="computer"/>
        </w:rPr>
        <w:t>^(</w:t>
      </w:r>
      <w:proofErr w:type="gramEnd"/>
      <w:r>
        <w:rPr>
          <w:rStyle w:val="computer"/>
        </w:rPr>
        <w:t>BBB)?"</w:t>
      </w:r>
      <w:r>
        <w:rPr>
          <w:rStyle w:val="computer"/>
        </w:rPr>
        <w:tab/>
      </w:r>
      <w:proofErr w:type="spellStart"/>
      <w:r>
        <w:rPr>
          <w:rStyle w:val="computer"/>
        </w:rPr>
        <w:t>TripleB</w:t>
      </w:r>
      <w:proofErr w:type="spellEnd"/>
      <w:r>
        <w:rPr>
          <w:rStyle w:val="computer"/>
        </w:rPr>
        <w:tab/>
        <w:t xml:space="preserve"> O 0 10 ACC 99 </w:t>
      </w:r>
      <w:r>
        <w:rPr>
          <w:rStyle w:val="computer"/>
        </w:rPr>
        <w:tab/>
        <w:t>R W "triple B" CUT-ON-(+)</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proofErr w:type="gramStart"/>
      <w:r>
        <w:rPr>
          <w:rStyle w:val="computer"/>
        </w:rPr>
        <w:t xml:space="preserve">||D </w:t>
      </w:r>
      <w:r>
        <w:rPr>
          <w:rStyle w:val="computer"/>
        </w:rPr>
        <w:tab/>
        <w:t>"(BBB)?"</w:t>
      </w:r>
      <w:proofErr w:type="gramEnd"/>
      <w:r>
        <w:rPr>
          <w:rStyle w:val="computer"/>
        </w:rPr>
        <w:tab/>
      </w:r>
      <w:r>
        <w:rPr>
          <w:rStyle w:val="computer"/>
        </w:rPr>
        <w:tab/>
        <w:t>SKIP</w:t>
      </w:r>
      <w:r>
        <w:rPr>
          <w:rStyle w:val="computer"/>
        </w:rPr>
        <w:tab/>
      </w:r>
      <w:r>
        <w:rPr>
          <w:rStyle w:val="computer"/>
        </w:rPr>
        <w:tab/>
        <w:t xml:space="preserve">M 1 </w:t>
      </w:r>
      <w:proofErr w:type="spellStart"/>
      <w:proofErr w:type="gramStart"/>
      <w:r>
        <w:rPr>
          <w:rStyle w:val="computer"/>
        </w:rPr>
        <w:t>1</w:t>
      </w:r>
      <w:proofErr w:type="spellEnd"/>
      <w:r>
        <w:rPr>
          <w:rStyle w:val="computer"/>
        </w:rPr>
        <w:t xml:space="preserve">  ACC</w:t>
      </w:r>
      <w:proofErr w:type="gramEnd"/>
      <w:r>
        <w:rPr>
          <w:rStyle w:val="computer"/>
        </w:rPr>
        <w:t xml:space="preserve"> 1 </w:t>
      </w:r>
      <w:r>
        <w:rPr>
          <w:rStyle w:val="computer"/>
        </w:rPr>
        <w:tab/>
        <w:t>R W "triple B tag" ASMATCHED</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 xml:space="preserve">"(.*)" </w:t>
      </w:r>
      <w:r>
        <w:rPr>
          <w:rStyle w:val="computer"/>
        </w:rPr>
        <w:tab/>
      </w:r>
      <w:r>
        <w:rPr>
          <w:rStyle w:val="computer"/>
        </w:rPr>
        <w:tab/>
      </w:r>
      <w:r>
        <w:rPr>
          <w:rStyle w:val="computer"/>
        </w:rPr>
        <w:tab/>
        <w:t>TB1</w:t>
      </w:r>
      <w:r>
        <w:rPr>
          <w:rStyle w:val="computer"/>
        </w:rPr>
        <w:tab/>
      </w:r>
      <w:r>
        <w:rPr>
          <w:rStyle w:val="computer"/>
        </w:rPr>
        <w:tab/>
      </w:r>
      <w:r>
        <w:rPr>
          <w:rStyle w:val="computer"/>
        </w:rPr>
        <w:tab/>
        <w:t xml:space="preserve">O 0 </w:t>
      </w:r>
      <w:proofErr w:type="gramStart"/>
      <w:r>
        <w:rPr>
          <w:rStyle w:val="computer"/>
        </w:rPr>
        <w:t>1  ACC</w:t>
      </w:r>
      <w:proofErr w:type="gramEnd"/>
      <w:r>
        <w:rPr>
          <w:rStyle w:val="computer"/>
        </w:rPr>
        <w:t xml:space="preserve"> 1 </w:t>
      </w:r>
      <w:r>
        <w:rPr>
          <w:rStyle w:val="computer"/>
        </w:rPr>
        <w:tab/>
        <w:t xml:space="preserve">R W "data TB1" DIGIT </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 xml:space="preserve">"(.*)" </w:t>
      </w:r>
      <w:r>
        <w:rPr>
          <w:rStyle w:val="computer"/>
        </w:rPr>
        <w:tab/>
      </w:r>
      <w:r>
        <w:rPr>
          <w:rStyle w:val="computer"/>
        </w:rPr>
        <w:tab/>
      </w:r>
      <w:r>
        <w:rPr>
          <w:rStyle w:val="computer"/>
        </w:rPr>
        <w:tab/>
        <w:t xml:space="preserve">TB2 </w:t>
      </w:r>
      <w:r>
        <w:rPr>
          <w:rStyle w:val="computer"/>
        </w:rPr>
        <w:tab/>
      </w:r>
      <w:r>
        <w:rPr>
          <w:rStyle w:val="computer"/>
        </w:rPr>
        <w:tab/>
        <w:t xml:space="preserve">O 0 </w:t>
      </w:r>
      <w:proofErr w:type="gramStart"/>
      <w:r>
        <w:rPr>
          <w:rStyle w:val="computer"/>
        </w:rPr>
        <w:t>1  ACC</w:t>
      </w:r>
      <w:proofErr w:type="gramEnd"/>
      <w:r>
        <w:rPr>
          <w:rStyle w:val="computer"/>
        </w:rPr>
        <w:t xml:space="preserve"> 1 </w:t>
      </w:r>
      <w:r>
        <w:rPr>
          <w:rStyle w:val="computer"/>
        </w:rPr>
        <w:tab/>
        <w:t>R W "data TB2" DIGIT</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 xml:space="preserve">"(.*)" </w:t>
      </w:r>
      <w:r>
        <w:rPr>
          <w:rStyle w:val="computer"/>
        </w:rPr>
        <w:tab/>
      </w:r>
      <w:r>
        <w:rPr>
          <w:rStyle w:val="computer"/>
        </w:rPr>
        <w:tab/>
      </w:r>
      <w:r>
        <w:rPr>
          <w:rStyle w:val="computer"/>
        </w:rPr>
        <w:tab/>
        <w:t xml:space="preserve">TB3 </w:t>
      </w:r>
      <w:r>
        <w:rPr>
          <w:rStyle w:val="computer"/>
        </w:rPr>
        <w:tab/>
      </w:r>
      <w:r>
        <w:rPr>
          <w:rStyle w:val="computer"/>
        </w:rPr>
        <w:tab/>
        <w:t xml:space="preserve">O 0 </w:t>
      </w:r>
      <w:proofErr w:type="gramStart"/>
      <w:r>
        <w:rPr>
          <w:rStyle w:val="computer"/>
        </w:rPr>
        <w:t>1  ACC</w:t>
      </w:r>
      <w:proofErr w:type="gramEnd"/>
      <w:r>
        <w:rPr>
          <w:rStyle w:val="computer"/>
        </w:rPr>
        <w:t xml:space="preserve"> 1 </w:t>
      </w:r>
      <w:r>
        <w:rPr>
          <w:rStyle w:val="computer"/>
        </w:rPr>
        <w:tab/>
        <w:t>R W "data TB3" DIGIT</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|SEG </w:t>
      </w:r>
      <w:r>
        <w:rPr>
          <w:rStyle w:val="computer"/>
        </w:rPr>
        <w:tab/>
        <w:t>" (^CCC.*$)</w:t>
      </w:r>
      <w:proofErr w:type="gramStart"/>
      <w:r>
        <w:rPr>
          <w:rStyle w:val="computer"/>
        </w:rPr>
        <w:t>|(</w:t>
      </w:r>
      <w:proofErr w:type="gramEnd"/>
      <w:r>
        <w:rPr>
          <w:rStyle w:val="computer"/>
        </w:rPr>
        <w:t xml:space="preserve">^$)" </w:t>
      </w:r>
      <w:proofErr w:type="spellStart"/>
      <w:r>
        <w:rPr>
          <w:rStyle w:val="computer"/>
        </w:rPr>
        <w:t>TripleC</w:t>
      </w:r>
      <w:proofErr w:type="spellEnd"/>
      <w:r>
        <w:rPr>
          <w:rStyle w:val="computer"/>
        </w:rPr>
        <w:tab/>
        <w:t xml:space="preserve"> </w:t>
      </w:r>
      <w:r>
        <w:rPr>
          <w:rStyle w:val="computer"/>
          <w:b/>
          <w:bCs/>
          <w:u w:val="single"/>
        </w:rPr>
        <w:t>O</w:t>
      </w:r>
      <w:r>
        <w:rPr>
          <w:rStyle w:val="computer"/>
        </w:rPr>
        <w:t xml:space="preserve"> 0 10 ACC 99 </w:t>
      </w:r>
      <w:r>
        <w:rPr>
          <w:rStyle w:val="computer"/>
        </w:rPr>
        <w:tab/>
        <w:t>R W "</w:t>
      </w:r>
      <w:proofErr w:type="spellStart"/>
      <w:r>
        <w:rPr>
          <w:rStyle w:val="computer"/>
        </w:rPr>
        <w:t>segC</w:t>
      </w:r>
      <w:proofErr w:type="spellEnd"/>
      <w:r>
        <w:rPr>
          <w:rStyle w:val="computer"/>
        </w:rPr>
        <w:t>" CUT "CCC(.*)"</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 xml:space="preserve">"(.*)" </w:t>
      </w:r>
      <w:r>
        <w:rPr>
          <w:rStyle w:val="computer"/>
        </w:rPr>
        <w:tab/>
      </w:r>
      <w:r>
        <w:rPr>
          <w:rStyle w:val="computer"/>
        </w:rPr>
        <w:tab/>
      </w:r>
      <w:r>
        <w:rPr>
          <w:rStyle w:val="computer"/>
        </w:rPr>
        <w:tab/>
      </w:r>
      <w:r>
        <w:rPr>
          <w:rStyle w:val="computer"/>
        </w:rPr>
        <w:tab/>
      </w:r>
      <w:r>
        <w:rPr>
          <w:rStyle w:val="computer"/>
        </w:rPr>
        <w:tab/>
      </w:r>
      <w:r>
        <w:rPr>
          <w:rStyle w:val="computer"/>
        </w:rPr>
        <w:tab/>
      </w:r>
      <w:r>
        <w:rPr>
          <w:rStyle w:val="computer"/>
        </w:rPr>
        <w:tab/>
      </w:r>
      <w:r>
        <w:rPr>
          <w:rStyle w:val="computer"/>
        </w:rPr>
        <w:tab/>
        <w:t>TC1 O 0 1 ACC 1 R W "data TC1" ASMATCHED</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|SEG</w:t>
      </w:r>
      <w:r>
        <w:rPr>
          <w:rStyle w:val="computer"/>
        </w:rPr>
        <w:tab/>
        <w:t>"^DDD"</w:t>
      </w:r>
      <w:r>
        <w:rPr>
          <w:rStyle w:val="computer"/>
        </w:rPr>
        <w:tab/>
      </w:r>
      <w:r>
        <w:rPr>
          <w:rStyle w:val="computer"/>
        </w:rPr>
        <w:tab/>
      </w:r>
      <w:proofErr w:type="spellStart"/>
      <w:r>
        <w:rPr>
          <w:rStyle w:val="computer"/>
        </w:rPr>
        <w:t>TripleD</w:t>
      </w:r>
      <w:proofErr w:type="spellEnd"/>
      <w:r>
        <w:rPr>
          <w:rStyle w:val="computer"/>
        </w:rPr>
        <w:tab/>
        <w:t xml:space="preserve">M 1 10 ACC 99 </w:t>
      </w:r>
      <w:r>
        <w:rPr>
          <w:rStyle w:val="computer"/>
        </w:rPr>
        <w:tab/>
        <w:t>R W "triple D" CUT-ON-(/)</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"(DDD)"</w:t>
      </w:r>
      <w:r>
        <w:rPr>
          <w:rStyle w:val="computer"/>
        </w:rPr>
        <w:tab/>
      </w:r>
      <w:r>
        <w:rPr>
          <w:rStyle w:val="computer"/>
        </w:rPr>
        <w:tab/>
        <w:t>SKIP</w:t>
      </w:r>
      <w:r>
        <w:rPr>
          <w:rStyle w:val="computer"/>
        </w:rPr>
        <w:tab/>
      </w:r>
      <w:r>
        <w:rPr>
          <w:rStyle w:val="computer"/>
        </w:rPr>
        <w:tab/>
      </w:r>
      <w:r>
        <w:rPr>
          <w:rStyle w:val="computer"/>
        </w:rPr>
        <w:tab/>
        <w:t xml:space="preserve">M 1 </w:t>
      </w:r>
      <w:proofErr w:type="spellStart"/>
      <w:proofErr w:type="gramStart"/>
      <w:r>
        <w:rPr>
          <w:rStyle w:val="computer"/>
        </w:rPr>
        <w:t>1</w:t>
      </w:r>
      <w:proofErr w:type="spellEnd"/>
      <w:r>
        <w:rPr>
          <w:rStyle w:val="computer"/>
        </w:rPr>
        <w:t xml:space="preserve">  ACC</w:t>
      </w:r>
      <w:proofErr w:type="gramEnd"/>
      <w:r>
        <w:rPr>
          <w:rStyle w:val="computer"/>
        </w:rPr>
        <w:t xml:space="preserve"> 1 </w:t>
      </w:r>
      <w:r>
        <w:rPr>
          <w:rStyle w:val="computer"/>
        </w:rPr>
        <w:tab/>
        <w:t>R W "triple D tag" ASMATCHED</w:t>
      </w:r>
    </w:p>
    <w:p w:rsidR="00CC3687" w:rsidRPr="006E44F9"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lang w:val="fr-BE"/>
        </w:rPr>
      </w:pPr>
      <w:r w:rsidRPr="006E44F9">
        <w:rPr>
          <w:rStyle w:val="computer"/>
          <w:lang w:val="fr-BE"/>
        </w:rPr>
        <w:t xml:space="preserve">||D </w:t>
      </w:r>
      <w:r w:rsidRPr="006E44F9">
        <w:rPr>
          <w:rStyle w:val="computer"/>
          <w:lang w:val="fr-BE"/>
        </w:rPr>
        <w:tab/>
        <w:t>"</w:t>
      </w:r>
      <w:proofErr w:type="gramStart"/>
      <w:r w:rsidRPr="006E44F9">
        <w:rPr>
          <w:rStyle w:val="computer"/>
          <w:lang w:val="fr-BE"/>
        </w:rPr>
        <w:t>T(</w:t>
      </w:r>
      <w:proofErr w:type="gramEnd"/>
      <w:r w:rsidRPr="006E44F9">
        <w:rPr>
          <w:rStyle w:val="computer"/>
          <w:lang w:val="fr-BE"/>
        </w:rPr>
        <w:t xml:space="preserve">.*)" </w:t>
      </w:r>
      <w:r w:rsidRPr="006E44F9">
        <w:rPr>
          <w:rStyle w:val="computer"/>
          <w:lang w:val="fr-BE"/>
        </w:rPr>
        <w:tab/>
        <w:t>T</w:t>
      </w:r>
      <w:r w:rsidRPr="006E44F9">
        <w:rPr>
          <w:rStyle w:val="computer"/>
          <w:lang w:val="fr-BE"/>
        </w:rPr>
        <w:tab/>
      </w:r>
      <w:r w:rsidRPr="006E44F9">
        <w:rPr>
          <w:rStyle w:val="computer"/>
          <w:lang w:val="fr-BE"/>
        </w:rPr>
        <w:tab/>
      </w:r>
      <w:r w:rsidRPr="006E44F9">
        <w:rPr>
          <w:rStyle w:val="computer"/>
          <w:lang w:val="fr-BE"/>
        </w:rPr>
        <w:tab/>
      </w:r>
      <w:r w:rsidRPr="006E44F9">
        <w:rPr>
          <w:rStyle w:val="computer"/>
          <w:lang w:val="fr-BE"/>
        </w:rPr>
        <w:tab/>
      </w:r>
      <w:r w:rsidRPr="006E44F9">
        <w:rPr>
          <w:rStyle w:val="computer"/>
          <w:lang w:val="fr-BE"/>
        </w:rPr>
        <w:tab/>
        <w:t xml:space="preserve">O 0 1  ACC 1 </w:t>
      </w:r>
      <w:r w:rsidRPr="006E44F9">
        <w:rPr>
          <w:rStyle w:val="computer"/>
          <w:lang w:val="fr-BE"/>
        </w:rPr>
        <w:tab/>
        <w:t>R W "data T" DIGIT</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w:t>
      </w:r>
      <w:proofErr w:type="gramStart"/>
      <w:r>
        <w:rPr>
          <w:rStyle w:val="computer"/>
        </w:rPr>
        <w:t>K(</w:t>
      </w:r>
      <w:proofErr w:type="gramEnd"/>
      <w:r>
        <w:rPr>
          <w:rStyle w:val="computer"/>
        </w:rPr>
        <w:t xml:space="preserve">.*)" </w:t>
      </w:r>
      <w:r>
        <w:rPr>
          <w:rStyle w:val="computer"/>
        </w:rPr>
        <w:tab/>
        <w:t xml:space="preserve">K </w:t>
      </w:r>
      <w:r>
        <w:rPr>
          <w:rStyle w:val="computer"/>
        </w:rPr>
        <w:tab/>
      </w:r>
      <w:r>
        <w:rPr>
          <w:rStyle w:val="computer"/>
        </w:rPr>
        <w:tab/>
      </w:r>
      <w:r>
        <w:rPr>
          <w:rStyle w:val="computer"/>
        </w:rPr>
        <w:tab/>
      </w:r>
      <w:r>
        <w:rPr>
          <w:rStyle w:val="computer"/>
        </w:rPr>
        <w:tab/>
        <w:t xml:space="preserve">O 0 1  ACC 1 </w:t>
      </w:r>
      <w:r>
        <w:rPr>
          <w:rStyle w:val="computer"/>
        </w:rPr>
        <w:tab/>
        <w:t>R W "data K" DIGIT</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w:t>
      </w:r>
      <w:proofErr w:type="gramStart"/>
      <w:r>
        <w:rPr>
          <w:rStyle w:val="computer"/>
        </w:rPr>
        <w:t>F(</w:t>
      </w:r>
      <w:proofErr w:type="gramEnd"/>
      <w:r>
        <w:rPr>
          <w:rStyle w:val="computer"/>
        </w:rPr>
        <w:t xml:space="preserve">.*)" </w:t>
      </w:r>
      <w:r>
        <w:rPr>
          <w:rStyle w:val="computer"/>
        </w:rPr>
        <w:tab/>
        <w:t xml:space="preserve">F </w:t>
      </w:r>
      <w:r>
        <w:rPr>
          <w:rStyle w:val="computer"/>
        </w:rPr>
        <w:tab/>
      </w:r>
      <w:r>
        <w:rPr>
          <w:rStyle w:val="computer"/>
        </w:rPr>
        <w:tab/>
      </w:r>
      <w:r>
        <w:rPr>
          <w:rStyle w:val="computer"/>
        </w:rPr>
        <w:tab/>
      </w:r>
      <w:r>
        <w:rPr>
          <w:rStyle w:val="computer"/>
        </w:rPr>
        <w:tab/>
        <w:t xml:space="preserve">O 0 1  ACC 1 </w:t>
      </w:r>
      <w:r>
        <w:rPr>
          <w:rStyle w:val="computer"/>
        </w:rPr>
        <w:tab/>
        <w:t>R W "data F" DIGIT</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|SEG </w:t>
      </w:r>
      <w:r>
        <w:rPr>
          <w:rStyle w:val="computer"/>
        </w:rPr>
        <w:tab/>
        <w:t xml:space="preserve">"^EEE" </w:t>
      </w:r>
      <w:r>
        <w:rPr>
          <w:rStyle w:val="computer"/>
        </w:rPr>
        <w:tab/>
      </w:r>
      <w:r>
        <w:rPr>
          <w:rStyle w:val="computer"/>
        </w:rPr>
        <w:tab/>
        <w:t>SKIP</w:t>
      </w:r>
      <w:r>
        <w:rPr>
          <w:rStyle w:val="computer"/>
        </w:rPr>
        <w:tab/>
      </w:r>
      <w:r>
        <w:rPr>
          <w:rStyle w:val="computer"/>
        </w:rPr>
        <w:tab/>
      </w:r>
      <w:r>
        <w:rPr>
          <w:rStyle w:val="computer"/>
        </w:rPr>
        <w:tab/>
        <w:t xml:space="preserve">O 0 10 ACC 99 </w:t>
      </w:r>
      <w:r>
        <w:rPr>
          <w:rStyle w:val="computer"/>
        </w:rPr>
        <w:tab/>
        <w:t>R W "triple E" CUT-ON-(/)</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"(EEE)"</w:t>
      </w:r>
      <w:r>
        <w:rPr>
          <w:rStyle w:val="computer"/>
        </w:rPr>
        <w:tab/>
      </w:r>
      <w:r>
        <w:rPr>
          <w:rStyle w:val="computer"/>
        </w:rPr>
        <w:tab/>
      </w:r>
      <w:proofErr w:type="spellStart"/>
      <w:r>
        <w:rPr>
          <w:rStyle w:val="computer"/>
        </w:rPr>
        <w:t>TripleE</w:t>
      </w:r>
      <w:proofErr w:type="spellEnd"/>
      <w:r>
        <w:rPr>
          <w:rStyle w:val="computer"/>
        </w:rPr>
        <w:tab/>
        <w:t xml:space="preserve">M 1 </w:t>
      </w:r>
      <w:proofErr w:type="spellStart"/>
      <w:proofErr w:type="gramStart"/>
      <w:r>
        <w:rPr>
          <w:rStyle w:val="computer"/>
        </w:rPr>
        <w:t>1</w:t>
      </w:r>
      <w:proofErr w:type="spellEnd"/>
      <w:r>
        <w:rPr>
          <w:rStyle w:val="computer"/>
        </w:rPr>
        <w:t xml:space="preserve">  ACC</w:t>
      </w:r>
      <w:proofErr w:type="gramEnd"/>
      <w:r>
        <w:rPr>
          <w:rStyle w:val="computer"/>
        </w:rPr>
        <w:t xml:space="preserve"> 1 </w:t>
      </w:r>
      <w:r>
        <w:rPr>
          <w:rStyle w:val="computer"/>
        </w:rPr>
        <w:tab/>
        <w:t>R W "triple E tag" ASMATCHED</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 xml:space="preserve">"(END)" </w:t>
      </w:r>
      <w:r>
        <w:rPr>
          <w:rStyle w:val="computer"/>
        </w:rPr>
        <w:tab/>
        <w:t xml:space="preserve">END </w:t>
      </w:r>
      <w:r>
        <w:rPr>
          <w:rStyle w:val="computer"/>
        </w:rPr>
        <w:tab/>
      </w:r>
      <w:r>
        <w:rPr>
          <w:rStyle w:val="computer"/>
        </w:rPr>
        <w:tab/>
      </w:r>
      <w:r>
        <w:rPr>
          <w:rStyle w:val="computer"/>
        </w:rPr>
        <w:tab/>
        <w:t xml:space="preserve">O 0 </w:t>
      </w:r>
      <w:proofErr w:type="gramStart"/>
      <w:r>
        <w:rPr>
          <w:rStyle w:val="computer"/>
        </w:rPr>
        <w:t>1  ACC</w:t>
      </w:r>
      <w:proofErr w:type="gramEnd"/>
      <w:r>
        <w:rPr>
          <w:rStyle w:val="computer"/>
        </w:rPr>
        <w:t xml:space="preserve"> 1 </w:t>
      </w:r>
      <w:r>
        <w:rPr>
          <w:rStyle w:val="computer"/>
        </w:rPr>
        <w:tab/>
        <w:t>R W "triple E filler" ASMATCHED</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END</w:t>
      </w:r>
    </w:p>
    <w:p w:rsidR="00CC3687" w:rsidRDefault="00CC3687">
      <w:pPr>
        <w:pStyle w:val="Heading4"/>
      </w:pPr>
      <w:r>
        <w:t>At the segment level</w:t>
      </w:r>
    </w:p>
    <w:p w:rsidR="00CC3687" w:rsidRDefault="00CC3687">
      <w:r>
        <w:t xml:space="preserve">The question is: looking at the above message and definition, shall we consider the empty line between BBB and DDD instances as a missing instance of </w:t>
      </w:r>
      <w:proofErr w:type="spellStart"/>
      <w:r>
        <w:t>TripleC</w:t>
      </w:r>
      <w:proofErr w:type="spellEnd"/>
      <w:r>
        <w:t xml:space="preserve"> because </w:t>
      </w:r>
      <w:proofErr w:type="spellStart"/>
      <w:r>
        <w:t>TripleC</w:t>
      </w:r>
      <w:proofErr w:type="spellEnd"/>
      <w:r>
        <w:t xml:space="preserve"> is optional? The answer is: it all d</w:t>
      </w:r>
      <w:r>
        <w:t>e</w:t>
      </w:r>
      <w:r>
        <w:t>pends from which definition can accept this empty structure.</w:t>
      </w:r>
    </w:p>
    <w:p w:rsidR="00CC3687" w:rsidRDefault="00CC3687">
      <w:r>
        <w:lastRenderedPageBreak/>
        <w:t xml:space="preserve">Looking closer at the definitions of </w:t>
      </w:r>
      <w:proofErr w:type="spellStart"/>
      <w:r>
        <w:t>TripleB</w:t>
      </w:r>
      <w:proofErr w:type="spellEnd"/>
      <w:r>
        <w:t xml:space="preserve"> and </w:t>
      </w:r>
      <w:proofErr w:type="spellStart"/>
      <w:r>
        <w:t>TripleC</w:t>
      </w:r>
      <w:proofErr w:type="spellEnd"/>
      <w:r>
        <w:t xml:space="preserve">, both can accept an empty line, and moreover, </w:t>
      </w:r>
      <w:proofErr w:type="spellStart"/>
      <w:r>
        <w:t>TripleB</w:t>
      </w:r>
      <w:proofErr w:type="spellEnd"/>
      <w:r>
        <w:t xml:space="preserve"> accept count is up to 99. The concl</w:t>
      </w:r>
      <w:r>
        <w:t>u</w:t>
      </w:r>
      <w:r>
        <w:t>sion is that a repetition of Triple B will be matched against the empty line.</w:t>
      </w:r>
    </w:p>
    <w:p w:rsidR="00CC3687" w:rsidRDefault="00CC3687">
      <w:r>
        <w:t>This definition yields the XML output (augmented with comments in italics):</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pPr>
    </w:p>
    <w:p w:rsidR="00CC3687" w:rsidRDefault="00CC3687">
      <w:pPr>
        <w:tabs>
          <w:tab w:val="left" w:pos="2880"/>
        </w:tabs>
        <w:spacing w:before="0"/>
        <w:rPr>
          <w:rStyle w:val="computer"/>
        </w:rPr>
      </w:pPr>
      <w:proofErr w:type="gramStart"/>
      <w:r>
        <w:rPr>
          <w:rStyle w:val="computer"/>
        </w:rPr>
        <w:t>&lt;?xml</w:t>
      </w:r>
      <w:proofErr w:type="gramEnd"/>
      <w:r>
        <w:rPr>
          <w:rStyle w:val="computer"/>
        </w:rPr>
        <w:t xml:space="preserve"> version="1.0" encoding="UTF-8"?&gt;</w:t>
      </w:r>
    </w:p>
    <w:p w:rsidR="00CC3687" w:rsidRDefault="00CC3687">
      <w:pPr>
        <w:tabs>
          <w:tab w:val="left" w:pos="2880"/>
        </w:tabs>
        <w:spacing w:before="0"/>
        <w:rPr>
          <w:rStyle w:val="computer"/>
        </w:rPr>
      </w:pPr>
      <w:r>
        <w:rPr>
          <w:rStyle w:val="computer"/>
        </w:rPr>
        <w:t xml:space="preserve">&lt;ROOT </w:t>
      </w:r>
      <w:proofErr w:type="spellStart"/>
      <w:r>
        <w:rPr>
          <w:rStyle w:val="computer"/>
        </w:rPr>
        <w:t>messageID</w:t>
      </w:r>
      <w:proofErr w:type="spellEnd"/>
      <w:r>
        <w:rPr>
          <w:rStyle w:val="computer"/>
        </w:rPr>
        <w:t>="1234567890"&gt;</w:t>
      </w:r>
    </w:p>
    <w:p w:rsidR="00CC3687" w:rsidRDefault="00CC3687">
      <w:pPr>
        <w:tabs>
          <w:tab w:val="left" w:pos="2880"/>
        </w:tabs>
        <w:spacing w:before="0"/>
        <w:rPr>
          <w:rStyle w:val="computer"/>
        </w:rPr>
      </w:pPr>
      <w:r>
        <w:rPr>
          <w:rStyle w:val="computer"/>
        </w:rPr>
        <w:t xml:space="preserve">  &lt;</w:t>
      </w:r>
      <w:proofErr w:type="spellStart"/>
      <w:r>
        <w:rPr>
          <w:rStyle w:val="computer"/>
        </w:rPr>
        <w:t>TripleA</w:t>
      </w:r>
      <w:proofErr w:type="spellEnd"/>
      <w:r>
        <w:rPr>
          <w:rStyle w:val="computer"/>
        </w:rPr>
        <w:t>&gt;</w:t>
      </w:r>
      <w:r>
        <w:rPr>
          <w:rStyle w:val="computer"/>
        </w:rPr>
        <w:tab/>
      </w:r>
      <w:r>
        <w:rPr>
          <w:i/>
          <w:iCs/>
          <w:sz w:val="22"/>
        </w:rPr>
        <w:t>matched against 'AAA.12.34.55....99...'</w:t>
      </w:r>
    </w:p>
    <w:p w:rsidR="00CC3687" w:rsidRPr="00124808" w:rsidRDefault="00CC3687">
      <w:pPr>
        <w:tabs>
          <w:tab w:val="left" w:pos="2880"/>
        </w:tabs>
        <w:spacing w:before="0"/>
        <w:rPr>
          <w:rStyle w:val="computer"/>
          <w:lang w:val="fr-BE"/>
        </w:rPr>
      </w:pPr>
      <w:r>
        <w:rPr>
          <w:rStyle w:val="computer"/>
        </w:rPr>
        <w:t xml:space="preserve">    </w:t>
      </w:r>
      <w:r w:rsidRPr="00124808">
        <w:rPr>
          <w:rStyle w:val="computer"/>
          <w:lang w:val="fr-BE"/>
        </w:rPr>
        <w:t>&lt;TA1&gt;12&lt;/TA1&gt;</w:t>
      </w:r>
    </w:p>
    <w:p w:rsidR="00CC3687" w:rsidRPr="00124808" w:rsidRDefault="00CC3687">
      <w:pPr>
        <w:tabs>
          <w:tab w:val="left" w:pos="2880"/>
        </w:tabs>
        <w:spacing w:before="0"/>
        <w:rPr>
          <w:rStyle w:val="computer"/>
          <w:lang w:val="fr-BE"/>
        </w:rPr>
      </w:pPr>
      <w:r w:rsidRPr="00124808">
        <w:rPr>
          <w:rStyle w:val="computer"/>
          <w:lang w:val="fr-BE"/>
        </w:rPr>
        <w:t xml:space="preserve">    &lt;TA1&gt;34&lt;/TA1&gt;</w:t>
      </w:r>
    </w:p>
    <w:p w:rsidR="00CC3687" w:rsidRPr="00124808" w:rsidRDefault="00CC3687">
      <w:pPr>
        <w:tabs>
          <w:tab w:val="left" w:pos="2880"/>
        </w:tabs>
        <w:spacing w:before="0"/>
        <w:rPr>
          <w:rStyle w:val="computer"/>
          <w:lang w:val="fr-BE"/>
        </w:rPr>
      </w:pPr>
      <w:r w:rsidRPr="00124808">
        <w:rPr>
          <w:rStyle w:val="computer"/>
          <w:lang w:val="fr-BE"/>
        </w:rPr>
        <w:t xml:space="preserve">    &lt;TA1&gt;55&lt;/TA1&gt;</w:t>
      </w:r>
    </w:p>
    <w:p w:rsidR="00CC3687" w:rsidRPr="00124808" w:rsidRDefault="00CC3687">
      <w:pPr>
        <w:tabs>
          <w:tab w:val="left" w:pos="2880"/>
        </w:tabs>
        <w:spacing w:before="0"/>
        <w:rPr>
          <w:rStyle w:val="computer"/>
          <w:lang w:val="fr-BE"/>
        </w:rPr>
      </w:pPr>
      <w:r w:rsidRPr="00124808">
        <w:rPr>
          <w:rStyle w:val="computer"/>
          <w:lang w:val="fr-BE"/>
        </w:rPr>
        <w:t xml:space="preserve">    &lt;TA1/&gt;</w:t>
      </w:r>
    </w:p>
    <w:p w:rsidR="00CC3687" w:rsidRPr="00124808" w:rsidRDefault="00CC3687">
      <w:pPr>
        <w:tabs>
          <w:tab w:val="left" w:pos="2880"/>
        </w:tabs>
        <w:spacing w:before="0"/>
        <w:rPr>
          <w:rStyle w:val="computer"/>
          <w:lang w:val="fr-BE"/>
        </w:rPr>
      </w:pPr>
      <w:r w:rsidRPr="00124808">
        <w:rPr>
          <w:rStyle w:val="computer"/>
          <w:lang w:val="fr-BE"/>
        </w:rPr>
        <w:t xml:space="preserve">    &lt;TA1/&gt;</w:t>
      </w:r>
    </w:p>
    <w:p w:rsidR="00CC3687" w:rsidRPr="00124808" w:rsidRDefault="00CC3687">
      <w:pPr>
        <w:tabs>
          <w:tab w:val="left" w:pos="2880"/>
        </w:tabs>
        <w:spacing w:before="0"/>
        <w:rPr>
          <w:rStyle w:val="computer"/>
          <w:lang w:val="fr-BE"/>
        </w:rPr>
      </w:pPr>
      <w:r w:rsidRPr="00124808">
        <w:rPr>
          <w:rStyle w:val="computer"/>
          <w:lang w:val="fr-BE"/>
        </w:rPr>
        <w:t xml:space="preserve">    &lt;TA1/&gt;</w:t>
      </w:r>
    </w:p>
    <w:p w:rsidR="00CC3687" w:rsidRPr="00124808" w:rsidRDefault="00CC3687">
      <w:pPr>
        <w:tabs>
          <w:tab w:val="left" w:pos="2880"/>
        </w:tabs>
        <w:spacing w:before="0"/>
        <w:rPr>
          <w:rStyle w:val="computer"/>
          <w:lang w:val="fr-BE"/>
        </w:rPr>
      </w:pPr>
      <w:r w:rsidRPr="00124808">
        <w:rPr>
          <w:rStyle w:val="computer"/>
          <w:lang w:val="fr-BE"/>
        </w:rPr>
        <w:t xml:space="preserve">    &lt;TA1&gt;99&lt;/TA1&gt;</w:t>
      </w:r>
    </w:p>
    <w:p w:rsidR="00CC3687" w:rsidRDefault="00CC3687">
      <w:pPr>
        <w:tabs>
          <w:tab w:val="left" w:pos="2880"/>
        </w:tabs>
        <w:spacing w:before="0"/>
        <w:rPr>
          <w:rStyle w:val="computer"/>
        </w:rPr>
      </w:pPr>
      <w:r w:rsidRPr="00124808">
        <w:rPr>
          <w:rStyle w:val="computer"/>
          <w:lang w:val="fr-BE"/>
        </w:rPr>
        <w:t xml:space="preserve">    </w:t>
      </w:r>
      <w:r>
        <w:rPr>
          <w:rStyle w:val="computer"/>
        </w:rPr>
        <w:t>&lt;TA1/&gt;</w:t>
      </w:r>
    </w:p>
    <w:p w:rsidR="00CC3687" w:rsidRDefault="00CC3687">
      <w:pPr>
        <w:tabs>
          <w:tab w:val="left" w:pos="2880"/>
        </w:tabs>
        <w:spacing w:before="0"/>
        <w:rPr>
          <w:rStyle w:val="computer"/>
        </w:rPr>
      </w:pPr>
      <w:r>
        <w:rPr>
          <w:rStyle w:val="computer"/>
        </w:rPr>
        <w:t xml:space="preserve">    &lt;TA1/&gt;</w:t>
      </w:r>
    </w:p>
    <w:p w:rsidR="00CC3687" w:rsidRDefault="00CC3687">
      <w:pPr>
        <w:tabs>
          <w:tab w:val="left" w:pos="2880"/>
        </w:tabs>
        <w:spacing w:before="0"/>
        <w:rPr>
          <w:rStyle w:val="computer"/>
        </w:rPr>
      </w:pPr>
      <w:r>
        <w:rPr>
          <w:rStyle w:val="computer"/>
        </w:rPr>
        <w:t xml:space="preserve">    &lt;TA1/&gt;</w:t>
      </w:r>
    </w:p>
    <w:p w:rsidR="00CC3687" w:rsidRDefault="00CC3687">
      <w:pPr>
        <w:tabs>
          <w:tab w:val="left" w:pos="2880"/>
        </w:tabs>
        <w:spacing w:before="0"/>
        <w:rPr>
          <w:rStyle w:val="computer"/>
        </w:rPr>
      </w:pPr>
      <w:r>
        <w:rPr>
          <w:rStyle w:val="computer"/>
        </w:rPr>
        <w:t xml:space="preserve">  &lt;/</w:t>
      </w:r>
      <w:proofErr w:type="spellStart"/>
      <w:r>
        <w:rPr>
          <w:rStyle w:val="computer"/>
        </w:rPr>
        <w:t>TripleA</w:t>
      </w:r>
      <w:proofErr w:type="spellEnd"/>
      <w:r>
        <w:rPr>
          <w:rStyle w:val="computer"/>
        </w:rPr>
        <w:t>&gt;</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r>
        <w:rPr>
          <w:rStyle w:val="computer"/>
        </w:rPr>
        <w:tab/>
      </w:r>
      <w:r>
        <w:rPr>
          <w:rStyle w:val="computer"/>
        </w:rPr>
        <w:tab/>
      </w:r>
      <w:r>
        <w:rPr>
          <w:i/>
          <w:iCs/>
          <w:sz w:val="22"/>
        </w:rPr>
        <w:t>matched against 'BBB+001+9+876'</w:t>
      </w:r>
    </w:p>
    <w:p w:rsidR="00CC3687" w:rsidRDefault="00CC3687">
      <w:pPr>
        <w:tabs>
          <w:tab w:val="left" w:pos="2880"/>
        </w:tabs>
        <w:spacing w:before="0"/>
        <w:rPr>
          <w:rStyle w:val="computer"/>
        </w:rPr>
      </w:pPr>
      <w:r>
        <w:rPr>
          <w:rStyle w:val="computer"/>
        </w:rPr>
        <w:t xml:space="preserve">    &lt;TB1&gt;001&lt;/TB1&gt;</w:t>
      </w:r>
    </w:p>
    <w:p w:rsidR="00CC3687" w:rsidRDefault="00CC3687">
      <w:pPr>
        <w:tabs>
          <w:tab w:val="left" w:pos="2880"/>
        </w:tabs>
        <w:spacing w:before="0"/>
        <w:rPr>
          <w:rStyle w:val="computer"/>
        </w:rPr>
      </w:pPr>
      <w:r>
        <w:rPr>
          <w:rStyle w:val="computer"/>
        </w:rPr>
        <w:t xml:space="preserve">    &lt;TB2&gt;9&lt;/TB2&gt;</w:t>
      </w:r>
    </w:p>
    <w:p w:rsidR="00CC3687" w:rsidRDefault="00CC3687">
      <w:pPr>
        <w:tabs>
          <w:tab w:val="left" w:pos="2880"/>
        </w:tabs>
        <w:spacing w:before="0"/>
        <w:rPr>
          <w:rStyle w:val="computer"/>
        </w:rPr>
      </w:pPr>
      <w:r>
        <w:rPr>
          <w:rStyle w:val="computer"/>
        </w:rPr>
        <w:t xml:space="preserve">    &lt;TB3&gt;876&lt;/TB3&gt;</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r>
        <w:rPr>
          <w:rStyle w:val="computer"/>
        </w:rPr>
        <w:tab/>
      </w:r>
      <w:r>
        <w:rPr>
          <w:i/>
          <w:iCs/>
          <w:sz w:val="22"/>
        </w:rPr>
        <w:t>matched against 'BBB+002++543'</w:t>
      </w:r>
    </w:p>
    <w:p w:rsidR="00CC3687" w:rsidRDefault="00CC3687">
      <w:pPr>
        <w:tabs>
          <w:tab w:val="left" w:pos="2880"/>
        </w:tabs>
        <w:spacing w:before="0"/>
        <w:rPr>
          <w:rStyle w:val="computer"/>
        </w:rPr>
      </w:pPr>
      <w:r>
        <w:rPr>
          <w:rStyle w:val="computer"/>
        </w:rPr>
        <w:t xml:space="preserve">    &lt;TB1&gt;002&lt;/TB1&gt;</w:t>
      </w:r>
    </w:p>
    <w:p w:rsidR="00CC3687" w:rsidRDefault="00CC3687">
      <w:pPr>
        <w:tabs>
          <w:tab w:val="left" w:pos="2880"/>
        </w:tabs>
        <w:spacing w:before="0"/>
        <w:rPr>
          <w:rStyle w:val="computer"/>
        </w:rPr>
      </w:pPr>
      <w:r>
        <w:rPr>
          <w:rStyle w:val="computer"/>
        </w:rPr>
        <w:t xml:space="preserve">    &lt;TB2/&gt;</w:t>
      </w:r>
    </w:p>
    <w:p w:rsidR="00CC3687" w:rsidRDefault="00CC3687">
      <w:pPr>
        <w:tabs>
          <w:tab w:val="left" w:pos="2880"/>
        </w:tabs>
        <w:spacing w:before="0"/>
        <w:rPr>
          <w:rStyle w:val="computer"/>
        </w:rPr>
      </w:pPr>
      <w:r>
        <w:rPr>
          <w:rStyle w:val="computer"/>
        </w:rPr>
        <w:t xml:space="preserve">    &lt;TB3&gt;543&lt;/TB3&gt;</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p>
    <w:p w:rsidR="00CC3687" w:rsidRDefault="00CC3687">
      <w:pPr>
        <w:pStyle w:val="sideemphasis"/>
        <w:framePr w:wrap="around"/>
        <w:rPr>
          <w:sz w:val="22"/>
        </w:rPr>
      </w:pPr>
      <w:r>
        <w:rPr>
          <w:sz w:val="22"/>
        </w:rPr>
        <w:t>Note that segment tags are matched onto SKIP elements!</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r>
        <w:rPr>
          <w:rStyle w:val="computer"/>
        </w:rPr>
        <w:tab/>
      </w:r>
      <w:r>
        <w:rPr>
          <w:i/>
          <w:iCs/>
          <w:sz w:val="22"/>
        </w:rPr>
        <w:t>matched against 'BBB+003'</w:t>
      </w:r>
    </w:p>
    <w:p w:rsidR="00CC3687" w:rsidRDefault="00CC3687">
      <w:pPr>
        <w:tabs>
          <w:tab w:val="left" w:pos="2880"/>
        </w:tabs>
        <w:spacing w:before="0"/>
        <w:rPr>
          <w:rStyle w:val="computer"/>
        </w:rPr>
      </w:pPr>
      <w:r>
        <w:rPr>
          <w:rStyle w:val="computer"/>
        </w:rPr>
        <w:t xml:space="preserve">    &lt;TB1&gt;003&lt;/TB1&gt;</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p>
    <w:p w:rsidR="00CC3687" w:rsidRDefault="00CC3687">
      <w:pPr>
        <w:tabs>
          <w:tab w:val="left" w:pos="2880"/>
          <w:tab w:val="left" w:pos="3024"/>
          <w:tab w:val="left" w:pos="3456"/>
          <w:tab w:val="left" w:pos="3888"/>
          <w:tab w:val="left" w:pos="4320"/>
          <w:tab w:val="left" w:pos="4752"/>
          <w:tab w:val="left" w:pos="5184"/>
          <w:tab w:val="left" w:pos="5640"/>
        </w:tabs>
        <w:spacing w:before="0"/>
        <w:rPr>
          <w:rStyle w:val="computer"/>
        </w:rPr>
      </w:pPr>
      <w:r>
        <w:rPr>
          <w:rStyle w:val="computer"/>
        </w:rPr>
        <w:t xml:space="preserve">  &lt;</w:t>
      </w:r>
      <w:proofErr w:type="spellStart"/>
      <w:r>
        <w:rPr>
          <w:rStyle w:val="computer"/>
        </w:rPr>
        <w:t>TripleB</w:t>
      </w:r>
      <w:proofErr w:type="spellEnd"/>
      <w:r>
        <w:rPr>
          <w:rStyle w:val="computer"/>
        </w:rPr>
        <w:t>/&gt;</w:t>
      </w:r>
      <w:r>
        <w:rPr>
          <w:rStyle w:val="computer"/>
        </w:rPr>
        <w:tab/>
      </w:r>
      <w:r>
        <w:rPr>
          <w:i/>
          <w:iCs/>
          <w:sz w:val="22"/>
        </w:rPr>
        <w:t>matched against 'BBB'</w:t>
      </w:r>
      <w:r>
        <w:rPr>
          <w:rStyle w:val="computer"/>
        </w:rPr>
        <w:tab/>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r>
        <w:rPr>
          <w:rStyle w:val="computer"/>
        </w:rPr>
        <w:tab/>
      </w:r>
      <w:r>
        <w:rPr>
          <w:i/>
          <w:iCs/>
          <w:sz w:val="22"/>
        </w:rPr>
        <w:t>matched against ''</w:t>
      </w:r>
    </w:p>
    <w:p w:rsidR="00CC3687" w:rsidRDefault="00CC3687">
      <w:pPr>
        <w:tabs>
          <w:tab w:val="left" w:pos="2880"/>
        </w:tabs>
        <w:spacing w:before="0"/>
        <w:rPr>
          <w:rStyle w:val="computer"/>
        </w:rPr>
      </w:pPr>
      <w:r>
        <w:rPr>
          <w:rStyle w:val="computer"/>
        </w:rPr>
        <w:t xml:space="preserve">  &lt;</w:t>
      </w:r>
      <w:proofErr w:type="spellStart"/>
      <w:r>
        <w:rPr>
          <w:rStyle w:val="computer"/>
        </w:rPr>
        <w:t>TripleD</w:t>
      </w:r>
      <w:proofErr w:type="spellEnd"/>
      <w:r>
        <w:rPr>
          <w:rStyle w:val="computer"/>
        </w:rPr>
        <w:t>&gt;</w:t>
      </w:r>
      <w:r>
        <w:rPr>
          <w:rStyle w:val="computer"/>
        </w:rPr>
        <w:tab/>
      </w:r>
      <w:bookmarkStart w:id="47" w:name="OLE_LINK3"/>
      <w:r>
        <w:rPr>
          <w:i/>
          <w:iCs/>
          <w:sz w:val="22"/>
        </w:rPr>
        <w:t>matched against ' DDD/T12/K25/F32'</w:t>
      </w:r>
      <w:bookmarkEnd w:id="47"/>
    </w:p>
    <w:p w:rsidR="00CC3687" w:rsidRDefault="00CC3687">
      <w:pPr>
        <w:tabs>
          <w:tab w:val="left" w:pos="2880"/>
        </w:tabs>
        <w:spacing w:before="0"/>
        <w:rPr>
          <w:rStyle w:val="computer"/>
        </w:rPr>
      </w:pPr>
      <w:r>
        <w:rPr>
          <w:rStyle w:val="computer"/>
        </w:rPr>
        <w:t xml:space="preserve">    &lt;T&gt;12&lt;/T&gt;</w:t>
      </w:r>
    </w:p>
    <w:p w:rsidR="00CC3687" w:rsidRDefault="00CC3687">
      <w:pPr>
        <w:tabs>
          <w:tab w:val="left" w:pos="2880"/>
        </w:tabs>
        <w:spacing w:before="0"/>
        <w:rPr>
          <w:rStyle w:val="computer"/>
        </w:rPr>
      </w:pPr>
      <w:r>
        <w:rPr>
          <w:rStyle w:val="computer"/>
        </w:rPr>
        <w:t xml:space="preserve">    &lt;K&gt;25&lt;/K&gt;</w:t>
      </w:r>
    </w:p>
    <w:p w:rsidR="00CC3687" w:rsidRDefault="00CC3687">
      <w:pPr>
        <w:tabs>
          <w:tab w:val="left" w:pos="2880"/>
        </w:tabs>
        <w:spacing w:before="0"/>
        <w:rPr>
          <w:rStyle w:val="computer"/>
        </w:rPr>
      </w:pPr>
      <w:r>
        <w:rPr>
          <w:rStyle w:val="computer"/>
        </w:rPr>
        <w:t xml:space="preserve">    &lt;F&gt;32&lt;/F&gt;</w:t>
      </w:r>
    </w:p>
    <w:p w:rsidR="00CC3687" w:rsidRDefault="00CC3687">
      <w:pPr>
        <w:tabs>
          <w:tab w:val="left" w:pos="2880"/>
        </w:tabs>
        <w:spacing w:before="0"/>
        <w:rPr>
          <w:rStyle w:val="computer"/>
        </w:rPr>
      </w:pPr>
      <w:r>
        <w:rPr>
          <w:rStyle w:val="computer"/>
        </w:rPr>
        <w:t xml:space="preserve">  &lt;/</w:t>
      </w:r>
      <w:proofErr w:type="spellStart"/>
      <w:r>
        <w:rPr>
          <w:rStyle w:val="computer"/>
        </w:rPr>
        <w:t>TripleD</w:t>
      </w:r>
      <w:proofErr w:type="spellEnd"/>
      <w:r>
        <w:rPr>
          <w:rStyle w:val="computer"/>
        </w:rPr>
        <w:t>&gt;</w:t>
      </w:r>
    </w:p>
    <w:p w:rsidR="00CC3687" w:rsidRDefault="00CC3687">
      <w:pPr>
        <w:tabs>
          <w:tab w:val="left" w:pos="2880"/>
        </w:tabs>
        <w:spacing w:before="0"/>
        <w:rPr>
          <w:rStyle w:val="computer"/>
        </w:rPr>
      </w:pPr>
      <w:r>
        <w:rPr>
          <w:rStyle w:val="computer"/>
        </w:rPr>
        <w:t xml:space="preserve">  &lt;</w:t>
      </w:r>
      <w:proofErr w:type="spellStart"/>
      <w:r>
        <w:rPr>
          <w:rStyle w:val="computer"/>
        </w:rPr>
        <w:t>TripleD</w:t>
      </w:r>
      <w:proofErr w:type="spellEnd"/>
      <w:r>
        <w:rPr>
          <w:rStyle w:val="computer"/>
        </w:rPr>
        <w:t>&gt;</w:t>
      </w:r>
      <w:r>
        <w:rPr>
          <w:rStyle w:val="computer"/>
        </w:rPr>
        <w:tab/>
      </w:r>
      <w:r>
        <w:rPr>
          <w:i/>
          <w:iCs/>
          <w:sz w:val="22"/>
        </w:rPr>
        <w:t>matched against 'DDD/K17/F5'</w:t>
      </w:r>
    </w:p>
    <w:p w:rsidR="00CC3687" w:rsidRDefault="00CC3687">
      <w:pPr>
        <w:tabs>
          <w:tab w:val="left" w:pos="2880"/>
        </w:tabs>
        <w:spacing w:before="0"/>
        <w:rPr>
          <w:rStyle w:val="computer"/>
        </w:rPr>
      </w:pPr>
      <w:r>
        <w:rPr>
          <w:rStyle w:val="computer"/>
        </w:rPr>
        <w:t xml:space="preserve">    &lt;K&gt;17&lt;/K&gt;</w:t>
      </w:r>
    </w:p>
    <w:p w:rsidR="00CC3687" w:rsidRDefault="00CC3687">
      <w:pPr>
        <w:tabs>
          <w:tab w:val="left" w:pos="2880"/>
        </w:tabs>
        <w:spacing w:before="0"/>
        <w:rPr>
          <w:rStyle w:val="computer"/>
        </w:rPr>
      </w:pPr>
      <w:r>
        <w:rPr>
          <w:rStyle w:val="computer"/>
        </w:rPr>
        <w:t xml:space="preserve">    &lt;F&gt;5&lt;/F&gt;</w:t>
      </w:r>
    </w:p>
    <w:p w:rsidR="00CC3687" w:rsidRDefault="00CC3687">
      <w:pPr>
        <w:tabs>
          <w:tab w:val="left" w:pos="2880"/>
        </w:tabs>
        <w:spacing w:before="0"/>
        <w:rPr>
          <w:rStyle w:val="computer"/>
        </w:rPr>
      </w:pPr>
      <w:r>
        <w:rPr>
          <w:rStyle w:val="computer"/>
        </w:rPr>
        <w:t xml:space="preserve">  &lt;/</w:t>
      </w:r>
      <w:proofErr w:type="spellStart"/>
      <w:r>
        <w:rPr>
          <w:rStyle w:val="computer"/>
        </w:rPr>
        <w:t>TripleD</w:t>
      </w:r>
      <w:proofErr w:type="spellEnd"/>
      <w:r>
        <w:rPr>
          <w:rStyle w:val="computer"/>
        </w:rPr>
        <w:t>&gt;</w:t>
      </w:r>
    </w:p>
    <w:p w:rsidR="00CC3687" w:rsidRDefault="00CC3687">
      <w:pPr>
        <w:tabs>
          <w:tab w:val="left" w:pos="2880"/>
        </w:tabs>
        <w:spacing w:before="0"/>
        <w:rPr>
          <w:rStyle w:val="computer"/>
        </w:rPr>
      </w:pPr>
      <w:r>
        <w:rPr>
          <w:rStyle w:val="computer"/>
        </w:rPr>
        <w:t xml:space="preserve">  &lt;</w:t>
      </w:r>
      <w:proofErr w:type="spellStart"/>
      <w:r>
        <w:rPr>
          <w:rStyle w:val="computer"/>
        </w:rPr>
        <w:t>TripleD</w:t>
      </w:r>
      <w:proofErr w:type="spellEnd"/>
      <w:r>
        <w:rPr>
          <w:rStyle w:val="computer"/>
        </w:rPr>
        <w:t>&gt;</w:t>
      </w:r>
      <w:r>
        <w:rPr>
          <w:rStyle w:val="computer"/>
        </w:rPr>
        <w:tab/>
      </w:r>
      <w:r>
        <w:rPr>
          <w:i/>
          <w:iCs/>
          <w:sz w:val="22"/>
        </w:rPr>
        <w:t>matched against ' DDD/T44/F92'</w:t>
      </w:r>
    </w:p>
    <w:p w:rsidR="00CC3687" w:rsidRDefault="00CC3687">
      <w:pPr>
        <w:pStyle w:val="sideemphasis"/>
        <w:framePr w:wrap="around"/>
        <w:rPr>
          <w:sz w:val="22"/>
        </w:rPr>
      </w:pPr>
      <w:r>
        <w:rPr>
          <w:sz w:val="22"/>
        </w:rPr>
        <w:t xml:space="preserve">The entire </w:t>
      </w:r>
      <w:proofErr w:type="spellStart"/>
      <w:r>
        <w:rPr>
          <w:sz w:val="22"/>
        </w:rPr>
        <w:t>TripleE</w:t>
      </w:r>
      <w:proofErr w:type="spellEnd"/>
      <w:r>
        <w:rPr>
          <w:sz w:val="22"/>
        </w:rPr>
        <w:t xml:space="preserve"> segment is </w:t>
      </w:r>
      <w:proofErr w:type="gramStart"/>
      <w:r>
        <w:rPr>
          <w:sz w:val="22"/>
        </w:rPr>
        <w:t>SKIP</w:t>
      </w:r>
      <w:proofErr w:type="gramEnd"/>
      <w:r>
        <w:rPr>
          <w:sz w:val="22"/>
        </w:rPr>
        <w:t>!</w:t>
      </w:r>
    </w:p>
    <w:p w:rsidR="00CC3687" w:rsidRPr="00124808" w:rsidRDefault="00CC3687">
      <w:pPr>
        <w:tabs>
          <w:tab w:val="left" w:pos="2880"/>
        </w:tabs>
        <w:spacing w:before="0"/>
        <w:rPr>
          <w:rStyle w:val="computer"/>
          <w:lang w:val="fr-BE"/>
        </w:rPr>
      </w:pPr>
      <w:r>
        <w:rPr>
          <w:rStyle w:val="computer"/>
        </w:rPr>
        <w:t xml:space="preserve">    </w:t>
      </w:r>
      <w:r w:rsidRPr="00124808">
        <w:rPr>
          <w:rStyle w:val="computer"/>
          <w:lang w:val="fr-BE"/>
        </w:rPr>
        <w:t>&lt;T&gt;44&lt;/T&gt;</w:t>
      </w:r>
    </w:p>
    <w:p w:rsidR="00CC3687" w:rsidRPr="00124808" w:rsidRDefault="00CC3687">
      <w:pPr>
        <w:tabs>
          <w:tab w:val="left" w:pos="2880"/>
        </w:tabs>
        <w:spacing w:before="0"/>
        <w:rPr>
          <w:rStyle w:val="computer"/>
          <w:lang w:val="fr-BE"/>
        </w:rPr>
      </w:pPr>
      <w:r w:rsidRPr="00124808">
        <w:rPr>
          <w:rStyle w:val="computer"/>
          <w:lang w:val="fr-BE"/>
        </w:rPr>
        <w:t xml:space="preserve">    &lt;F&gt;92&lt;/F&gt;</w:t>
      </w:r>
    </w:p>
    <w:p w:rsidR="00CC3687" w:rsidRPr="00124808" w:rsidRDefault="00CC3687">
      <w:pPr>
        <w:tabs>
          <w:tab w:val="left" w:pos="2880"/>
        </w:tabs>
        <w:spacing w:before="0"/>
        <w:rPr>
          <w:rStyle w:val="computer"/>
          <w:lang w:val="fr-BE"/>
        </w:rPr>
      </w:pPr>
      <w:r w:rsidRPr="00124808">
        <w:rPr>
          <w:rStyle w:val="computer"/>
          <w:lang w:val="fr-BE"/>
        </w:rPr>
        <w:t xml:space="preserve">  &lt;/</w:t>
      </w:r>
      <w:proofErr w:type="spellStart"/>
      <w:r w:rsidRPr="00124808">
        <w:rPr>
          <w:rStyle w:val="computer"/>
          <w:lang w:val="fr-BE"/>
        </w:rPr>
        <w:t>TripleD</w:t>
      </w:r>
      <w:proofErr w:type="spellEnd"/>
      <w:r w:rsidRPr="00124808">
        <w:rPr>
          <w:rStyle w:val="computer"/>
          <w:lang w:val="fr-BE"/>
        </w:rPr>
        <w:t>&gt;</w:t>
      </w:r>
    </w:p>
    <w:p w:rsidR="00CC3687" w:rsidRDefault="00CC3687">
      <w:pPr>
        <w:tabs>
          <w:tab w:val="left" w:pos="2880"/>
        </w:tabs>
        <w:spacing w:before="0"/>
        <w:rPr>
          <w:rStyle w:val="computer"/>
        </w:rPr>
      </w:pPr>
      <w:r>
        <w:rPr>
          <w:rStyle w:val="computer"/>
        </w:rPr>
        <w:t>&lt;/ROOT&gt;</w:t>
      </w:r>
    </w:p>
    <w:p w:rsidR="00CC3687" w:rsidRDefault="00CC3687">
      <w:r>
        <w:t xml:space="preserve">Where we see not one but two Triple B instances noted </w:t>
      </w:r>
      <w:r>
        <w:rPr>
          <w:rStyle w:val="computer"/>
        </w:rPr>
        <w:t>&lt;</w:t>
      </w:r>
      <w:proofErr w:type="spellStart"/>
      <w:r>
        <w:rPr>
          <w:rStyle w:val="computer"/>
        </w:rPr>
        <w:t>TripleB</w:t>
      </w:r>
      <w:proofErr w:type="spellEnd"/>
      <w:r>
        <w:rPr>
          <w:rStyle w:val="computer"/>
        </w:rPr>
        <w:t>/&gt;</w:t>
      </w:r>
      <w:r>
        <w:t xml:space="preserve"> b</w:t>
      </w:r>
      <w:r>
        <w:t>e</w:t>
      </w:r>
      <w:r>
        <w:t>cause the tag is parsed as an element SKIP.</w:t>
      </w:r>
    </w:p>
    <w:p w:rsidR="00CC3687" w:rsidRDefault="00CC3687">
      <w:r>
        <w:t xml:space="preserve">It </w:t>
      </w:r>
      <w:proofErr w:type="spellStart"/>
      <w:r>
        <w:t>TripleB</w:t>
      </w:r>
      <w:proofErr w:type="spellEnd"/>
      <w:r>
        <w:t xml:space="preserve"> identification expression is changed to "^BBB" then the parsing will yield a </w:t>
      </w:r>
      <w:proofErr w:type="spellStart"/>
      <w:r>
        <w:t>TripleC</w:t>
      </w:r>
      <w:proofErr w:type="spellEnd"/>
      <w:r>
        <w:t xml:space="preserve"> segment noted in XML:</w:t>
      </w:r>
    </w:p>
    <w:p w:rsidR="00CC3687" w:rsidRDefault="00CC3687">
      <w:pPr>
        <w:tabs>
          <w:tab w:val="left" w:pos="2880"/>
        </w:tabs>
        <w:spacing w:before="0"/>
        <w:rPr>
          <w:rStyle w:val="computer"/>
        </w:rPr>
      </w:pPr>
    </w:p>
    <w:p w:rsidR="00CC3687" w:rsidRDefault="00CC3687">
      <w:pPr>
        <w:tabs>
          <w:tab w:val="left" w:pos="2880"/>
        </w:tabs>
        <w:spacing w:before="0"/>
        <w:rPr>
          <w:rStyle w:val="computer"/>
        </w:rPr>
      </w:pPr>
      <w:r>
        <w:rPr>
          <w:rStyle w:val="computer"/>
        </w:rPr>
        <w:t>..&lt;</w:t>
      </w:r>
      <w:proofErr w:type="spellStart"/>
      <w:r>
        <w:rPr>
          <w:rStyle w:val="computer"/>
        </w:rPr>
        <w:t>TripleC</w:t>
      </w:r>
      <w:proofErr w:type="spellEnd"/>
      <w:r>
        <w:rPr>
          <w:rStyle w:val="computer"/>
        </w:rPr>
        <w:t>&gt;</w:t>
      </w:r>
    </w:p>
    <w:p w:rsidR="00CC3687" w:rsidRDefault="00CC3687">
      <w:pPr>
        <w:tabs>
          <w:tab w:val="left" w:pos="2880"/>
        </w:tabs>
        <w:spacing w:before="0"/>
        <w:rPr>
          <w:rStyle w:val="computer"/>
        </w:rPr>
      </w:pPr>
      <w:r>
        <w:rPr>
          <w:rStyle w:val="computer"/>
        </w:rPr>
        <w:lastRenderedPageBreak/>
        <w:t xml:space="preserve">    &lt;TC1/&gt;</w:t>
      </w:r>
    </w:p>
    <w:p w:rsidR="00CC3687" w:rsidRDefault="00CC3687">
      <w:pPr>
        <w:tabs>
          <w:tab w:val="left" w:pos="2880"/>
        </w:tabs>
        <w:spacing w:before="0"/>
        <w:rPr>
          <w:rStyle w:val="computer"/>
        </w:rPr>
      </w:pPr>
      <w:r>
        <w:rPr>
          <w:rStyle w:val="computer"/>
        </w:rPr>
        <w:t xml:space="preserve">  &lt;/</w:t>
      </w:r>
      <w:proofErr w:type="spellStart"/>
      <w:r>
        <w:rPr>
          <w:rStyle w:val="computer"/>
        </w:rPr>
        <w:t>TripleC</w:t>
      </w:r>
      <w:proofErr w:type="spellEnd"/>
      <w:r>
        <w:rPr>
          <w:rStyle w:val="computer"/>
        </w:rPr>
        <w:t>&gt;</w:t>
      </w:r>
    </w:p>
    <w:p w:rsidR="00CC3687" w:rsidRDefault="00CC3687">
      <w:proofErr w:type="gramStart"/>
      <w:r>
        <w:t>Because TC1 as data element is also defined to accept empty values.</w:t>
      </w:r>
      <w:proofErr w:type="gramEnd"/>
    </w:p>
    <w:p w:rsidR="00CC3687" w:rsidRDefault="00CC3687">
      <w:r>
        <w:t>If we modify further the definition of TC1 as follows (empty values no longer accepted):</w:t>
      </w:r>
    </w:p>
    <w:p w:rsidR="00CC3687" w:rsidRDefault="00CC3687">
      <w:pPr>
        <w:ind w:left="432"/>
        <w:rPr>
          <w:rStyle w:val="computer"/>
        </w:rPr>
      </w:pPr>
      <w:r>
        <w:rPr>
          <w:rStyle w:val="computer"/>
        </w:rPr>
        <w:t>||D "(</w:t>
      </w:r>
      <w:proofErr w:type="gramStart"/>
      <w:r>
        <w:rPr>
          <w:rStyle w:val="computer"/>
        </w:rPr>
        <w:t>.</w:t>
      </w:r>
      <w:r>
        <w:rPr>
          <w:rStyle w:val="computer"/>
          <w:b/>
          <w:bCs/>
          <w:u w:val="single"/>
        </w:rPr>
        <w:t>+</w:t>
      </w:r>
      <w:proofErr w:type="gramEnd"/>
      <w:r>
        <w:rPr>
          <w:rStyle w:val="computer"/>
        </w:rPr>
        <w:t xml:space="preserve">)" </w:t>
      </w:r>
      <w:r>
        <w:rPr>
          <w:rStyle w:val="computer"/>
        </w:rPr>
        <w:tab/>
        <w:t>TC1 O 0 1 ACC 1 …</w:t>
      </w:r>
    </w:p>
    <w:p w:rsidR="00CC3687" w:rsidRDefault="00CC3687">
      <w:r>
        <w:t>Then we get the XML output:</w:t>
      </w:r>
    </w:p>
    <w:p w:rsidR="00CC3687" w:rsidRDefault="00CC3687">
      <w:pPr>
        <w:tabs>
          <w:tab w:val="left" w:pos="2880"/>
        </w:tabs>
        <w:spacing w:before="0"/>
        <w:rPr>
          <w:rStyle w:val="computer"/>
        </w:rPr>
      </w:pPr>
      <w:r>
        <w:rPr>
          <w:rStyle w:val="computer"/>
        </w:rPr>
        <w:t xml:space="preserve">  …</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r>
        <w:rPr>
          <w:rStyle w:val="computer"/>
        </w:rPr>
        <w:tab/>
      </w:r>
      <w:r>
        <w:rPr>
          <w:i/>
          <w:iCs/>
          <w:sz w:val="22"/>
        </w:rPr>
        <w:t>matched against 'BBB'</w:t>
      </w:r>
      <w:r>
        <w:rPr>
          <w:rStyle w:val="computer"/>
        </w:rPr>
        <w:tab/>
      </w:r>
    </w:p>
    <w:p w:rsidR="00CC3687" w:rsidRDefault="00CC3687">
      <w:pPr>
        <w:tabs>
          <w:tab w:val="left" w:pos="2880"/>
        </w:tabs>
        <w:spacing w:before="0"/>
        <w:rPr>
          <w:rStyle w:val="computer"/>
        </w:rPr>
      </w:pPr>
      <w:r>
        <w:rPr>
          <w:rStyle w:val="computer"/>
        </w:rPr>
        <w:t xml:space="preserve">  &lt;RAW L="6" O="0"/&gt;</w:t>
      </w:r>
      <w:r>
        <w:rPr>
          <w:rStyle w:val="computer"/>
        </w:rPr>
        <w:tab/>
      </w:r>
      <w:r>
        <w:rPr>
          <w:i/>
          <w:iCs/>
          <w:sz w:val="22"/>
        </w:rPr>
        <w:t xml:space="preserve">??? </w:t>
      </w:r>
      <w:proofErr w:type="gramStart"/>
      <w:r>
        <w:rPr>
          <w:i/>
          <w:iCs/>
          <w:sz w:val="22"/>
        </w:rPr>
        <w:t>against</w:t>
      </w:r>
      <w:proofErr w:type="gramEnd"/>
      <w:r>
        <w:rPr>
          <w:i/>
          <w:iCs/>
          <w:sz w:val="22"/>
        </w:rPr>
        <w:t xml:space="preserve"> ''</w:t>
      </w:r>
    </w:p>
    <w:p w:rsidR="00CC3687" w:rsidRDefault="00CC3687">
      <w:pPr>
        <w:tabs>
          <w:tab w:val="left" w:pos="2880"/>
        </w:tabs>
        <w:spacing w:before="0"/>
        <w:rPr>
          <w:rStyle w:val="computer"/>
        </w:rPr>
      </w:pPr>
      <w:r>
        <w:rPr>
          <w:rStyle w:val="computer"/>
        </w:rPr>
        <w:t xml:space="preserve">  &lt;</w:t>
      </w:r>
      <w:proofErr w:type="spellStart"/>
      <w:r>
        <w:rPr>
          <w:rStyle w:val="computer"/>
        </w:rPr>
        <w:t>TripleD</w:t>
      </w:r>
      <w:proofErr w:type="spellEnd"/>
      <w:r>
        <w:rPr>
          <w:rStyle w:val="computer"/>
        </w:rPr>
        <w:t>&gt;</w:t>
      </w:r>
      <w:r>
        <w:rPr>
          <w:rStyle w:val="computer"/>
        </w:rPr>
        <w:tab/>
      </w:r>
      <w:r>
        <w:rPr>
          <w:i/>
          <w:iCs/>
          <w:sz w:val="22"/>
        </w:rPr>
        <w:t>matched against ' DDD/T12/K25/F32'</w:t>
      </w:r>
    </w:p>
    <w:p w:rsidR="00CC3687" w:rsidRDefault="00CC3687">
      <w:pPr>
        <w:tabs>
          <w:tab w:val="left" w:pos="2880"/>
        </w:tabs>
        <w:spacing w:before="0"/>
        <w:rPr>
          <w:rStyle w:val="computer"/>
        </w:rPr>
      </w:pPr>
      <w:r>
        <w:rPr>
          <w:rStyle w:val="computer"/>
        </w:rPr>
        <w:t xml:space="preserve">    &lt;T&gt;12&lt;/T&gt;</w:t>
      </w:r>
    </w:p>
    <w:p w:rsidR="00CC3687" w:rsidRDefault="00CC3687">
      <w:pPr>
        <w:tabs>
          <w:tab w:val="left" w:pos="2880"/>
        </w:tabs>
        <w:spacing w:before="0"/>
        <w:rPr>
          <w:rStyle w:val="computer"/>
        </w:rPr>
      </w:pPr>
      <w:r>
        <w:rPr>
          <w:rStyle w:val="computer"/>
        </w:rPr>
        <w:t xml:space="preserve">    …</w:t>
      </w:r>
    </w:p>
    <w:p w:rsidR="00CC3687" w:rsidRDefault="00CC3687">
      <w:r>
        <w:t xml:space="preserve">The absence of any element in </w:t>
      </w:r>
      <w:proofErr w:type="spellStart"/>
      <w:r>
        <w:t>TripleC</w:t>
      </w:r>
      <w:proofErr w:type="spellEnd"/>
      <w:r>
        <w:t xml:space="preserve"> provokes the absence of </w:t>
      </w:r>
      <w:proofErr w:type="spellStart"/>
      <w:r>
        <w:t>TripleC</w:t>
      </w:r>
      <w:proofErr w:type="spellEnd"/>
      <w:r>
        <w:t xml:space="preserve"> itself (see </w:t>
      </w:r>
      <w:r w:rsidR="00374512">
        <w:t>"I</w:t>
      </w:r>
      <w:r w:rsidR="00374512" w:rsidRPr="00374512">
        <w:rPr>
          <w:i/>
        </w:rPr>
        <w:t>n case the source message misses important data elements …</w:t>
      </w:r>
      <w:r w:rsidR="00374512">
        <w:t>" pg 38</w:t>
      </w:r>
      <w:r>
        <w:t>). The parser is then unable to match the empty line against any definition and leaves it untagged as 'RAW' data. Relevant exceptions are of course raised.</w:t>
      </w:r>
    </w:p>
    <w:p w:rsidR="00CC3687" w:rsidRDefault="00CC3687">
      <w:r>
        <w:t>The same problem would occur if neither segment (</w:t>
      </w:r>
      <w:proofErr w:type="spellStart"/>
      <w:r>
        <w:t>TripleB</w:t>
      </w:r>
      <w:proofErr w:type="spellEnd"/>
      <w:r>
        <w:t xml:space="preserve"> or </w:t>
      </w:r>
      <w:proofErr w:type="spellStart"/>
      <w:r>
        <w:t>TripleC</w:t>
      </w:r>
      <w:proofErr w:type="spellEnd"/>
      <w:r>
        <w:t>) is adjusted to accept a match against an empty line.</w:t>
      </w:r>
    </w:p>
    <w:p w:rsidR="00CC3687" w:rsidRDefault="00CC3687">
      <w:pPr>
        <w:pStyle w:val="Heading4"/>
      </w:pPr>
      <w:r>
        <w:t>At the data element level</w:t>
      </w:r>
    </w:p>
    <w:p w:rsidR="00CC3687" w:rsidRDefault="00CC3687">
      <w:r>
        <w:t>It's worth noting that:</w:t>
      </w:r>
    </w:p>
    <w:p w:rsidR="00CC3687" w:rsidRDefault="00CC3687">
      <w:pPr>
        <w:pStyle w:val="bulletlist1"/>
      </w:pPr>
      <w:r>
        <w:t xml:space="preserve">The </w:t>
      </w:r>
      <w:proofErr w:type="spellStart"/>
      <w:r>
        <w:t>TripleA</w:t>
      </w:r>
      <w:proofErr w:type="spellEnd"/>
      <w:r>
        <w:t xml:space="preserve"> segment in XML alternates empty with non-empty el</w:t>
      </w:r>
      <w:r>
        <w:t>e</w:t>
      </w:r>
      <w:r>
        <w:t>ments in the same sequence as in the original message. If TA1 el</w:t>
      </w:r>
      <w:r>
        <w:t>e</w:t>
      </w:r>
      <w:r>
        <w:t>ments are positional, the empty elements '&lt;TA1 /&gt;' play an important marker role. The TA1 element definition must accept empty values.</w:t>
      </w:r>
    </w:p>
    <w:p w:rsidR="00CC3687" w:rsidRDefault="00CC3687">
      <w:pPr>
        <w:pStyle w:val="bulletlist1"/>
      </w:pPr>
      <w:r>
        <w:t xml:space="preserve">On the other hand, the data elements in </w:t>
      </w:r>
      <w:proofErr w:type="spellStart"/>
      <w:r>
        <w:t>TripleD</w:t>
      </w:r>
      <w:proofErr w:type="spellEnd"/>
      <w:r>
        <w:t xml:space="preserve"> do not accept empty values and are actually distinguished from each other by the first le</w:t>
      </w:r>
      <w:r>
        <w:t>t</w:t>
      </w:r>
      <w:r>
        <w:t>ter, leading to an output where only the elements being present are contained.</w:t>
      </w:r>
    </w:p>
    <w:p w:rsidR="00CC3687" w:rsidRDefault="00CC3687">
      <w:pPr>
        <w:pStyle w:val="sideemphasis"/>
        <w:framePr w:wrap="around"/>
      </w:pPr>
      <w:r>
        <w:t>This is the beha</w:t>
      </w:r>
      <w:r>
        <w:t>v</w:t>
      </w:r>
      <w:r>
        <w:t>iour by default! It can be changed, see further.</w:t>
      </w:r>
    </w:p>
    <w:p w:rsidR="00CC3687" w:rsidRDefault="00CC3687">
      <w:pPr>
        <w:pStyle w:val="bulletlist1"/>
      </w:pPr>
      <w:r>
        <w:t xml:space="preserve">In the middle of these two, we have the </w:t>
      </w:r>
      <w:proofErr w:type="spellStart"/>
      <w:r>
        <w:t>TripleB</w:t>
      </w:r>
      <w:proofErr w:type="spellEnd"/>
      <w:r>
        <w:t xml:space="preserve"> segment</w:t>
      </w:r>
      <w:proofErr w:type="gramStart"/>
      <w:r>
        <w:t>:</w:t>
      </w:r>
      <w:proofErr w:type="gramEnd"/>
      <w:r>
        <w:br/>
        <w:t xml:space="preserve">Data element TB2 in the </w:t>
      </w:r>
      <w:proofErr w:type="spellStart"/>
      <w:r>
        <w:t>TripleB</w:t>
      </w:r>
      <w:proofErr w:type="spellEnd"/>
      <w:r>
        <w:t xml:space="preserve"> segment is neither always present even if empty like TA1, neither always absent if empty like the T, K, F elements in </w:t>
      </w:r>
      <w:proofErr w:type="spellStart"/>
      <w:r>
        <w:t>TripleD</w:t>
      </w:r>
      <w:proofErr w:type="spellEnd"/>
      <w:r>
        <w:t>. Indeed the 3</w:t>
      </w:r>
      <w:r>
        <w:rPr>
          <w:vertAlign w:val="superscript"/>
        </w:rPr>
        <w:t>rd</w:t>
      </w:r>
      <w:r>
        <w:t>, 4</w:t>
      </w:r>
      <w:r>
        <w:rPr>
          <w:vertAlign w:val="superscript"/>
        </w:rPr>
        <w:t>th</w:t>
      </w:r>
      <w:r>
        <w:t xml:space="preserve"> and 5</w:t>
      </w:r>
      <w:r>
        <w:rPr>
          <w:vertAlign w:val="superscript"/>
        </w:rPr>
        <w:t>th</w:t>
      </w:r>
      <w:r>
        <w:t xml:space="preserve"> instances of </w:t>
      </w:r>
      <w:proofErr w:type="spellStart"/>
      <w:r>
        <w:t>TripleB</w:t>
      </w:r>
      <w:proofErr w:type="spellEnd"/>
      <w:r>
        <w:t xml:space="preserve"> do miss entirely the TB2 element due to trailing separator omission rules, whereas we have an nil element &lt;TB2 \&gt; in the second </w:t>
      </w:r>
      <w:proofErr w:type="spellStart"/>
      <w:r>
        <w:t>Tr</w:t>
      </w:r>
      <w:r>
        <w:t>i</w:t>
      </w:r>
      <w:r>
        <w:t>pleB</w:t>
      </w:r>
      <w:proofErr w:type="spellEnd"/>
      <w:r>
        <w:t>. Consequently, a test on the presence of the TB2 element in the XML output would not reflect the actual presence or absence of this element in the original message, but the fact that it is followed or not by more data!</w:t>
      </w:r>
    </w:p>
    <w:p w:rsidR="00CC3687" w:rsidRDefault="00CC3687">
      <w:r>
        <w:t xml:space="preserve">At first, we may think to solve this issue by removing all empty elements from the message; but then we would break the positional rank of data elements TA1 in </w:t>
      </w:r>
      <w:proofErr w:type="spellStart"/>
      <w:r>
        <w:t>TripleA</w:t>
      </w:r>
      <w:proofErr w:type="spellEnd"/>
      <w:r>
        <w:t>.</w:t>
      </w:r>
    </w:p>
    <w:p w:rsidR="00CC3687" w:rsidRDefault="00CC3687">
      <w:r>
        <w:t>We can in theory apply two opposite rules:</w:t>
      </w:r>
    </w:p>
    <w:p w:rsidR="00CC3687" w:rsidRDefault="00CC3687" w:rsidP="00CC3687">
      <w:pPr>
        <w:pStyle w:val="BulletlistABC"/>
        <w:numPr>
          <w:ilvl w:val="0"/>
          <w:numId w:val="11"/>
        </w:numPr>
      </w:pPr>
      <w:r>
        <w:t>Forcing the generation of all empty optional data elements, even when 'not there' at all.</w:t>
      </w:r>
    </w:p>
    <w:p w:rsidR="00CC3687" w:rsidRDefault="00CC3687">
      <w:proofErr w:type="gramStart"/>
      <w:r>
        <w:lastRenderedPageBreak/>
        <w:t>or</w:t>
      </w:r>
      <w:proofErr w:type="gramEnd"/>
      <w:r>
        <w:t xml:space="preserve"> instead,</w:t>
      </w:r>
    </w:p>
    <w:p w:rsidR="00CC3687" w:rsidRDefault="00CC3687">
      <w:pPr>
        <w:pStyle w:val="sideemphasis"/>
        <w:framePr w:wrap="around"/>
      </w:pPr>
      <w:r>
        <w:t>This rule is also applicable to Se</w:t>
      </w:r>
      <w:r>
        <w:t>g</w:t>
      </w:r>
      <w:r>
        <w:t>ments! (</w:t>
      </w:r>
      <w:proofErr w:type="gramStart"/>
      <w:r>
        <w:t>ignoring</w:t>
      </w:r>
      <w:proofErr w:type="gramEnd"/>
      <w:r>
        <w:t xml:space="preserve"> the min size constraint)</w:t>
      </w:r>
    </w:p>
    <w:p w:rsidR="00CC3687" w:rsidRDefault="00CC3687" w:rsidP="00CC3687">
      <w:pPr>
        <w:pStyle w:val="BulletlistABC"/>
        <w:numPr>
          <w:ilvl w:val="0"/>
          <w:numId w:val="11"/>
        </w:numPr>
      </w:pPr>
      <w:r>
        <w:t>asking to remove nil data elements under certain conditions:</w:t>
      </w:r>
    </w:p>
    <w:p w:rsidR="00CC3687" w:rsidRDefault="00CC3687">
      <w:pPr>
        <w:pStyle w:val="bulletlist1"/>
        <w:numPr>
          <w:ilvl w:val="0"/>
          <w:numId w:val="0"/>
        </w:numPr>
        <w:ind w:left="1080"/>
      </w:pPr>
      <w:proofErr w:type="gramStart"/>
      <w:r>
        <w:t>when</w:t>
      </w:r>
      <w:proofErr w:type="gramEnd"/>
      <w:r>
        <w:t xml:space="preserve"> the element is optional or conditional (indeed!)</w:t>
      </w:r>
    </w:p>
    <w:p w:rsidR="00CC3687" w:rsidRDefault="00CC3687">
      <w:pPr>
        <w:pStyle w:val="bulletlist1"/>
        <w:numPr>
          <w:ilvl w:val="0"/>
          <w:numId w:val="0"/>
        </w:numPr>
        <w:ind w:left="1080"/>
      </w:pPr>
      <w:proofErr w:type="gramStart"/>
      <w:r>
        <w:rPr>
          <w:b/>
          <w:bCs/>
        </w:rPr>
        <w:t>and</w:t>
      </w:r>
      <w:proofErr w:type="gramEnd"/>
      <w:r>
        <w:t xml:space="preserve"> the element cannot repeat (i.e. ACC 1)</w:t>
      </w:r>
    </w:p>
    <w:p w:rsidR="00CC3687" w:rsidRDefault="00CC3687">
      <w:pPr>
        <w:pStyle w:val="bulletlist1"/>
        <w:numPr>
          <w:ilvl w:val="0"/>
          <w:numId w:val="0"/>
        </w:numPr>
        <w:ind w:left="1080"/>
      </w:pPr>
      <w:proofErr w:type="gramStart"/>
      <w:r>
        <w:rPr>
          <w:b/>
          <w:bCs/>
        </w:rPr>
        <w:t>and</w:t>
      </w:r>
      <w:proofErr w:type="gramEnd"/>
      <w:r>
        <w:t xml:space="preserve"> its specified minimum size is greater than 0</w:t>
      </w:r>
    </w:p>
    <w:p w:rsidR="00CC3687" w:rsidRDefault="00CC3687">
      <w:pPr>
        <w:pStyle w:val="bulletlist1"/>
        <w:numPr>
          <w:ilvl w:val="0"/>
          <w:numId w:val="0"/>
        </w:numPr>
        <w:ind w:left="1080"/>
      </w:pPr>
    </w:p>
    <w:p w:rsidR="00CC3687" w:rsidRDefault="00CC3687">
      <w:r>
        <w:rPr>
          <w:b/>
          <w:bCs/>
        </w:rPr>
        <w:t>Rule A</w:t>
      </w:r>
      <w:r>
        <w:t xml:space="preserve"> is not practically feasible, because we can mix data elements, sub-segments and sub-groups within the same segment or group, and it is therefore very difficult to set a rule by which these sub-segments and sub-groups should also be included (or not) into the scope of nil element ge</w:t>
      </w:r>
      <w:r>
        <w:t>n</w:t>
      </w:r>
      <w:r>
        <w:t xml:space="preserve">eration. Moreover, that rule may yield very lengthy XML messages, heavy and complex to manipulate in XSL given the large number of </w:t>
      </w:r>
      <w:proofErr w:type="spellStart"/>
      <w:r>
        <w:t>nillable</w:t>
      </w:r>
      <w:proofErr w:type="spellEnd"/>
      <w:r>
        <w:t xml:space="preserve"> el</w:t>
      </w:r>
      <w:r>
        <w:t>e</w:t>
      </w:r>
      <w:r>
        <w:t xml:space="preserve">ments that will match </w:t>
      </w:r>
      <w:proofErr w:type="spellStart"/>
      <w:r>
        <w:t>XPath</w:t>
      </w:r>
      <w:proofErr w:type="spellEnd"/>
      <w:r>
        <w:t xml:space="preserve"> expressions but bring no data.</w:t>
      </w:r>
    </w:p>
    <w:p w:rsidR="00CC3687" w:rsidRDefault="00CC3687">
      <w:pPr>
        <w:pStyle w:val="sideemphasis"/>
        <w:framePr w:wrap="around"/>
        <w:rPr>
          <w:b/>
          <w:bCs/>
        </w:rPr>
      </w:pPr>
      <w:r>
        <w:rPr>
          <w:b/>
          <w:bCs/>
        </w:rPr>
        <w:t>Remove Non-Repeatable Nil Optional Elements</w:t>
      </w:r>
      <w:r w:rsidR="00DC6985">
        <w:rPr>
          <w:b/>
          <w:bCs/>
        </w:rPr>
        <w:fldChar w:fldCharType="begin"/>
      </w:r>
      <w:r>
        <w:instrText xml:space="preserve"> XE "6+. </w:instrText>
      </w:r>
      <w:r>
        <w:rPr>
          <w:b/>
          <w:bCs/>
        </w:rPr>
        <w:instrText>Remove Non-Repeatable Nil Optional Elements</w:instrText>
      </w:r>
      <w:r>
        <w:instrText xml:space="preserve">" </w:instrText>
      </w:r>
      <w:r w:rsidR="00DC6985">
        <w:rPr>
          <w:b/>
          <w:bCs/>
        </w:rPr>
        <w:fldChar w:fldCharType="end"/>
      </w:r>
      <w:r>
        <w:rPr>
          <w:b/>
          <w:bCs/>
        </w:rPr>
        <w:t xml:space="preserve"> </w:t>
      </w:r>
    </w:p>
    <w:p w:rsidR="00CC3687" w:rsidRDefault="00CC3687">
      <w:r>
        <w:rPr>
          <w:b/>
          <w:bCs/>
        </w:rPr>
        <w:t>Rule B</w:t>
      </w:r>
      <w:r>
        <w:t xml:space="preserve"> is actually quite useful on messages based on the principle of pos</w:t>
      </w:r>
      <w:r>
        <w:t>i</w:t>
      </w:r>
      <w:r>
        <w:t xml:space="preserve">tional data elements within 'segments' (e.g. EDIFACT, TRADACOMS, X12, etc.), like </w:t>
      </w:r>
      <w:proofErr w:type="spellStart"/>
      <w:r>
        <w:t>TripleB</w:t>
      </w:r>
      <w:proofErr w:type="spellEnd"/>
      <w:r>
        <w:t xml:space="preserve"> in the above sample. Indeed, most positions (think 'slots') in such segments are occupied by optional data elements, all unique and distinguished by their relative position in the 'segment'. Every unoccupied position will yield a corresponding NIL data element in XML, which can be suppressed from the XML output if Rule B is applied. </w:t>
      </w:r>
    </w:p>
    <w:p w:rsidR="00CC3687" w:rsidRDefault="00CC3687">
      <w:pPr>
        <w:pStyle w:val="sideemphasis"/>
        <w:framePr w:wrap="around"/>
      </w:pPr>
      <w:r>
        <w:t>The interest is fu</w:t>
      </w:r>
      <w:r>
        <w:t>r</w:t>
      </w:r>
      <w:r>
        <w:t>ther strengthened by the ability to specify fix size o</w:t>
      </w:r>
      <w:r>
        <w:t>p</w:t>
      </w:r>
      <w:r>
        <w:t xml:space="preserve">tional elements like </w:t>
      </w:r>
      <w:r>
        <w:rPr>
          <w:rStyle w:val="computer"/>
        </w:rPr>
        <w:t>[3</w:t>
      </w:r>
      <w:proofErr w:type="gramStart"/>
      <w:r>
        <w:rPr>
          <w:rStyle w:val="computer"/>
        </w:rPr>
        <w:t>..3</w:t>
      </w:r>
      <w:proofErr w:type="gramEnd"/>
      <w:r>
        <w:rPr>
          <w:rStyle w:val="computer"/>
        </w:rPr>
        <w:t>]</w:t>
      </w:r>
      <w:r>
        <w:t xml:space="preserve">, without being forced to turn it to </w:t>
      </w:r>
      <w:r>
        <w:rPr>
          <w:rStyle w:val="computer"/>
        </w:rPr>
        <w:t>[</w:t>
      </w:r>
      <w:r>
        <w:rPr>
          <w:rStyle w:val="computer"/>
          <w:b/>
          <w:bCs/>
          <w:u w:val="single"/>
        </w:rPr>
        <w:t>0</w:t>
      </w:r>
      <w:r>
        <w:rPr>
          <w:rStyle w:val="computer"/>
        </w:rPr>
        <w:t>..3]</w:t>
      </w:r>
      <w:r>
        <w:t>, as a means to prevent insufficient-length exceptions.</w:t>
      </w:r>
    </w:p>
    <w:p w:rsidR="00CC3687" w:rsidRDefault="00CC3687">
      <w:r>
        <w:t>NIL data elements are suppressed only if they have a min/max size spec</w:t>
      </w:r>
      <w:r>
        <w:t>i</w:t>
      </w:r>
      <w:r>
        <w:t xml:space="preserve">fication (of the kind </w:t>
      </w:r>
      <w:r>
        <w:rPr>
          <w:rStyle w:val="computer"/>
        </w:rPr>
        <w:t>[1</w:t>
      </w:r>
      <w:proofErr w:type="gramStart"/>
      <w:r>
        <w:rPr>
          <w:rStyle w:val="computer"/>
        </w:rPr>
        <w:t>..15</w:t>
      </w:r>
      <w:proofErr w:type="gramEnd"/>
      <w:r>
        <w:rPr>
          <w:rStyle w:val="computer"/>
        </w:rPr>
        <w:t>]</w:t>
      </w:r>
      <w:r>
        <w:t xml:space="preserve"> ) with a minimum of at least 1. Obviously, if 0 is an acceptable size, there's no reason to suppress the element.</w:t>
      </w:r>
    </w:p>
    <w:p w:rsidR="00CC3687" w:rsidRDefault="00CC3687">
      <w:r>
        <w:t>Moreover, the element must be non-repeatable otherwise there is a risk to suppress first and intermediate elements causing undesirable rank shifts.</w:t>
      </w:r>
    </w:p>
    <w:p w:rsidR="00CC3687" w:rsidRDefault="00CC3687">
      <w:r>
        <w:t>Rule B shall be applied to both data elements and segments, because one can always decide to nest structures</w:t>
      </w:r>
      <w:r>
        <w:rPr>
          <w:rStyle w:val="FootnoteReference"/>
        </w:rPr>
        <w:footnoteReference w:id="8"/>
      </w:r>
      <w:r>
        <w:t xml:space="preserve"> at a further stage and the rule must be independent from such decision.</w:t>
      </w:r>
    </w:p>
    <w:p w:rsidR="00CC3687" w:rsidRDefault="00CC3687">
      <w:r>
        <w:t>Rule B is activated through the method call:</w:t>
      </w:r>
    </w:p>
    <w:p w:rsidR="00CC3687" w:rsidRDefault="00CC3687">
      <w:pPr>
        <w:ind w:left="432"/>
        <w:rPr>
          <w:rStyle w:val="computer"/>
        </w:rPr>
      </w:pPr>
      <w:r>
        <w:rPr>
          <w:rStyle w:val="computer"/>
        </w:rPr>
        <w:t xml:space="preserve">Parser </w:t>
      </w:r>
      <w:proofErr w:type="spellStart"/>
      <w:r>
        <w:rPr>
          <w:rStyle w:val="computer"/>
        </w:rPr>
        <w:t>myparser</w:t>
      </w:r>
      <w:proofErr w:type="spellEnd"/>
      <w:r>
        <w:rPr>
          <w:rStyle w:val="computer"/>
        </w:rPr>
        <w:t xml:space="preserve"> = </w:t>
      </w:r>
      <w:proofErr w:type="gramStart"/>
      <w:r>
        <w:rPr>
          <w:rStyle w:val="computer"/>
        </w:rPr>
        <w:t>Parser(</w:t>
      </w:r>
      <w:proofErr w:type="gramEnd"/>
      <w:r>
        <w:rPr>
          <w:rStyle w:val="computer"/>
        </w:rPr>
        <w:t>…);</w:t>
      </w:r>
    </w:p>
    <w:p w:rsidR="00CC3687" w:rsidRDefault="00CC3687">
      <w:pPr>
        <w:ind w:left="432"/>
        <w:rPr>
          <w:rStyle w:val="computer"/>
        </w:rPr>
      </w:pPr>
      <w:proofErr w:type="spellStart"/>
      <w:proofErr w:type="gramStart"/>
      <w:r>
        <w:rPr>
          <w:rStyle w:val="computer"/>
        </w:rPr>
        <w:t>myparser.removeNonRepeatableNilOptionalElements</w:t>
      </w:r>
      <w:proofErr w:type="spellEnd"/>
      <w:r>
        <w:rPr>
          <w:rStyle w:val="computer"/>
        </w:rPr>
        <w:t>(</w:t>
      </w:r>
      <w:proofErr w:type="gramEnd"/>
      <w:r>
        <w:rPr>
          <w:rStyle w:val="computer"/>
        </w:rPr>
        <w:t>true);</w:t>
      </w:r>
    </w:p>
    <w:p w:rsidR="00CC3687" w:rsidRDefault="00CC3687">
      <w:r>
        <w:t xml:space="preserve">The method must be invoked before the execution of the parsing in itself (i.e. </w:t>
      </w:r>
      <w:proofErr w:type="spellStart"/>
      <w:proofErr w:type="gramStart"/>
      <w:r>
        <w:rPr>
          <w:rStyle w:val="computer"/>
        </w:rPr>
        <w:t>myparser.parse</w:t>
      </w:r>
      <w:proofErr w:type="spellEnd"/>
      <w:r>
        <w:rPr>
          <w:rStyle w:val="computer"/>
        </w:rPr>
        <w:t>(</w:t>
      </w:r>
      <w:proofErr w:type="gramEnd"/>
      <w:r>
        <w:rPr>
          <w:rStyle w:val="computer"/>
        </w:rPr>
        <w:t>…)</w:t>
      </w:r>
      <w:r>
        <w:t xml:space="preserve"> ).</w:t>
      </w:r>
    </w:p>
    <w:p w:rsidR="00CC3687" w:rsidRDefault="00CC3687">
      <w:r>
        <w:t>If so invoked, we get:</w:t>
      </w:r>
    </w:p>
    <w:p w:rsidR="00CC3687" w:rsidRDefault="00CC3687">
      <w:pPr>
        <w:tabs>
          <w:tab w:val="left" w:pos="2880"/>
        </w:tabs>
        <w:spacing w:before="0"/>
        <w:rPr>
          <w:rStyle w:val="computer"/>
        </w:rPr>
      </w:pPr>
      <w:r>
        <w:rPr>
          <w:rStyle w:val="computer"/>
        </w:rPr>
        <w:t xml:space="preserve">  …</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 xml:space="preserve">&gt; </w:t>
      </w:r>
      <w:r>
        <w:rPr>
          <w:rStyle w:val="computer"/>
        </w:rPr>
        <w:tab/>
      </w:r>
      <w:r>
        <w:rPr>
          <w:i/>
          <w:iCs/>
          <w:sz w:val="22"/>
        </w:rPr>
        <w:t>matched against 'BBB+002++543'</w:t>
      </w:r>
    </w:p>
    <w:p w:rsidR="00CC3687" w:rsidRDefault="00DC6985">
      <w:pPr>
        <w:pStyle w:val="sideemphasis"/>
        <w:framePr w:wrap="around"/>
      </w:pPr>
      <w:r w:rsidRPr="00DC6985">
        <w:rPr>
          <w:noProof/>
          <w:sz w:val="20"/>
          <w:lang w:val="en-US" w:eastAsia="en-US"/>
        </w:rPr>
        <w:pict>
          <v:line id="_x0000_s1466" style="position:absolute;flip:y;z-index:251654144;mso-position-horizontal-relative:page" from="122.25pt,3.95pt" to="166.5pt,7.7pt" strokecolor="#969696">
            <v:stroke endarrow="block"/>
            <w10:wrap anchorx="page"/>
          </v:line>
        </w:pict>
      </w:r>
      <w:r w:rsidR="00CC3687">
        <w:t>&lt;TB2 /&gt; removed</w:t>
      </w:r>
    </w:p>
    <w:p w:rsidR="00CC3687" w:rsidRDefault="00CC3687">
      <w:pPr>
        <w:tabs>
          <w:tab w:val="left" w:pos="2880"/>
        </w:tabs>
        <w:spacing w:before="0"/>
        <w:rPr>
          <w:rStyle w:val="computer"/>
        </w:rPr>
      </w:pPr>
      <w:r>
        <w:rPr>
          <w:rStyle w:val="computer"/>
        </w:rPr>
        <w:t xml:space="preserve">    &lt;TB1&gt;002&lt;/TB1&gt;</w:t>
      </w:r>
    </w:p>
    <w:p w:rsidR="00CC3687" w:rsidRDefault="00CC3687">
      <w:pPr>
        <w:tabs>
          <w:tab w:val="left" w:pos="2880"/>
        </w:tabs>
        <w:spacing w:before="0"/>
        <w:rPr>
          <w:rStyle w:val="computer"/>
        </w:rPr>
      </w:pPr>
      <w:r>
        <w:rPr>
          <w:rStyle w:val="computer"/>
        </w:rPr>
        <w:t xml:space="preserve">    &lt;TB3&gt;543&lt;/TB3&gt;</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r>
        <w:rPr>
          <w:i/>
          <w:iCs/>
          <w:sz w:val="22"/>
        </w:rPr>
        <w:t xml:space="preserve"> </w:t>
      </w:r>
      <w:r>
        <w:rPr>
          <w:i/>
          <w:iCs/>
          <w:sz w:val="22"/>
        </w:rPr>
        <w:tab/>
        <w:t>matched against 'BBB+003'</w:t>
      </w:r>
    </w:p>
    <w:p w:rsidR="00CC3687" w:rsidRDefault="00CC3687">
      <w:pPr>
        <w:tabs>
          <w:tab w:val="left" w:pos="2880"/>
        </w:tabs>
        <w:spacing w:before="0"/>
        <w:rPr>
          <w:rStyle w:val="computer"/>
        </w:rPr>
      </w:pPr>
      <w:r>
        <w:rPr>
          <w:rStyle w:val="computer"/>
        </w:rPr>
        <w:t xml:space="preserve">    &lt;TB1&gt;003&lt;/TB1&gt;</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p>
    <w:p w:rsidR="00CC3687" w:rsidRDefault="00DC6985">
      <w:pPr>
        <w:pStyle w:val="sideemphasis"/>
        <w:framePr w:wrap="around"/>
      </w:pPr>
      <w:r w:rsidRPr="00DC6985">
        <w:rPr>
          <w:noProof/>
          <w:sz w:val="20"/>
          <w:lang w:val="en-US" w:eastAsia="en-US"/>
        </w:rPr>
        <w:lastRenderedPageBreak/>
        <w:pict>
          <v:line id="_x0000_s1467" style="position:absolute;flip:y;z-index:251655168;mso-position-horizontal-relative:page" from="116.7pt,7.15pt" to="153.9pt,9.6pt" strokecolor="#969696">
            <v:stroke endarrow="block"/>
            <w10:wrap anchorx="page"/>
          </v:line>
        </w:pict>
      </w:r>
      <w:r w:rsidR="00CC3687">
        <w:t xml:space="preserve"> </w:t>
      </w:r>
      <w:proofErr w:type="spellStart"/>
      <w:r w:rsidR="00CC3687">
        <w:t>TripleC</w:t>
      </w:r>
      <w:proofErr w:type="spellEnd"/>
      <w:r w:rsidR="00CC3687">
        <w:t xml:space="preserve"> matched against '' and r</w:t>
      </w:r>
      <w:r w:rsidR="00CC3687">
        <w:t>e</w:t>
      </w:r>
      <w:r w:rsidR="00CC3687">
        <w:t>moved!</w:t>
      </w:r>
    </w:p>
    <w:p w:rsidR="00CC3687" w:rsidRDefault="00CC3687">
      <w:pPr>
        <w:tabs>
          <w:tab w:val="left" w:pos="2880"/>
        </w:tabs>
        <w:spacing w:before="0"/>
        <w:rPr>
          <w:rStyle w:val="computer"/>
        </w:rPr>
      </w:pPr>
      <w:r>
        <w:rPr>
          <w:rStyle w:val="computer"/>
        </w:rPr>
        <w:t xml:space="preserve">  &lt;</w:t>
      </w:r>
      <w:proofErr w:type="spellStart"/>
      <w:r>
        <w:rPr>
          <w:rStyle w:val="computer"/>
        </w:rPr>
        <w:t>TripleB</w:t>
      </w:r>
      <w:proofErr w:type="spellEnd"/>
      <w:r>
        <w:rPr>
          <w:rStyle w:val="computer"/>
        </w:rPr>
        <w:t>/&gt;</w:t>
      </w:r>
      <w:r>
        <w:rPr>
          <w:rStyle w:val="computer"/>
        </w:rPr>
        <w:tab/>
      </w:r>
      <w:r>
        <w:rPr>
          <w:i/>
          <w:iCs/>
          <w:sz w:val="22"/>
        </w:rPr>
        <w:t>matched against 'BBB'</w:t>
      </w:r>
      <w:r>
        <w:rPr>
          <w:rStyle w:val="computer"/>
        </w:rPr>
        <w:tab/>
      </w:r>
    </w:p>
    <w:p w:rsidR="00CC3687" w:rsidRDefault="00CC3687">
      <w:pPr>
        <w:tabs>
          <w:tab w:val="left" w:pos="2880"/>
        </w:tabs>
        <w:spacing w:before="0"/>
        <w:rPr>
          <w:rStyle w:val="computer"/>
        </w:rPr>
      </w:pPr>
      <w:r>
        <w:rPr>
          <w:rStyle w:val="computer"/>
        </w:rPr>
        <w:t xml:space="preserve">  &lt;</w:t>
      </w:r>
      <w:proofErr w:type="spellStart"/>
      <w:r>
        <w:rPr>
          <w:rStyle w:val="computer"/>
        </w:rPr>
        <w:t>TripleD</w:t>
      </w:r>
      <w:proofErr w:type="spellEnd"/>
      <w:r>
        <w:rPr>
          <w:rStyle w:val="computer"/>
        </w:rPr>
        <w:t xml:space="preserve">&gt; </w:t>
      </w:r>
      <w:r>
        <w:rPr>
          <w:rStyle w:val="computer"/>
        </w:rPr>
        <w:tab/>
      </w:r>
      <w:r>
        <w:rPr>
          <w:i/>
          <w:iCs/>
          <w:sz w:val="22"/>
        </w:rPr>
        <w:t>matched against ' DDD/T12/K25/F32'</w:t>
      </w:r>
    </w:p>
    <w:p w:rsidR="00CC3687" w:rsidRDefault="00CC3687">
      <w:pPr>
        <w:tabs>
          <w:tab w:val="left" w:pos="2880"/>
        </w:tabs>
        <w:spacing w:before="0"/>
        <w:rPr>
          <w:rStyle w:val="computer"/>
        </w:rPr>
      </w:pPr>
      <w:r>
        <w:rPr>
          <w:rStyle w:val="computer"/>
        </w:rPr>
        <w:t xml:space="preserve">    &lt;T&gt;12&lt;/T&gt;</w:t>
      </w:r>
    </w:p>
    <w:p w:rsidR="00CC3687" w:rsidRDefault="00CC3687">
      <w:pPr>
        <w:tabs>
          <w:tab w:val="left" w:pos="2880"/>
        </w:tabs>
        <w:spacing w:before="0"/>
        <w:rPr>
          <w:rStyle w:val="computer"/>
        </w:rPr>
      </w:pPr>
      <w:r>
        <w:rPr>
          <w:rStyle w:val="computer"/>
        </w:rPr>
        <w:t xml:space="preserve">    &lt;K&gt;25&lt;/K&gt;</w:t>
      </w:r>
    </w:p>
    <w:p w:rsidR="00CC3687" w:rsidRDefault="00CC3687">
      <w:pPr>
        <w:tabs>
          <w:tab w:val="left" w:pos="2880"/>
        </w:tabs>
        <w:spacing w:before="0"/>
        <w:rPr>
          <w:rStyle w:val="computer"/>
        </w:rPr>
      </w:pPr>
      <w:r>
        <w:rPr>
          <w:rStyle w:val="computer"/>
        </w:rPr>
        <w:t xml:space="preserve">    &lt;F&gt;32&lt;/F&gt;</w:t>
      </w:r>
    </w:p>
    <w:p w:rsidR="00CC3687" w:rsidRDefault="00CC3687">
      <w:pPr>
        <w:tabs>
          <w:tab w:val="left" w:pos="2880"/>
        </w:tabs>
        <w:spacing w:before="0"/>
        <w:rPr>
          <w:rStyle w:val="computer"/>
        </w:rPr>
      </w:pPr>
      <w:r>
        <w:rPr>
          <w:rStyle w:val="computer"/>
        </w:rPr>
        <w:t xml:space="preserve">  &lt;/</w:t>
      </w:r>
      <w:proofErr w:type="spellStart"/>
      <w:r>
        <w:rPr>
          <w:rStyle w:val="computer"/>
        </w:rPr>
        <w:t>TripleD</w:t>
      </w:r>
      <w:proofErr w:type="spellEnd"/>
      <w:r>
        <w:rPr>
          <w:rStyle w:val="computer"/>
        </w:rPr>
        <w:t>&gt;</w:t>
      </w:r>
    </w:p>
    <w:p w:rsidR="00CC3687" w:rsidRDefault="00CC3687">
      <w:pPr>
        <w:tabs>
          <w:tab w:val="left" w:pos="2880"/>
        </w:tabs>
        <w:spacing w:before="0"/>
        <w:rPr>
          <w:rStyle w:val="computer"/>
        </w:rPr>
      </w:pPr>
      <w:r>
        <w:rPr>
          <w:rStyle w:val="computer"/>
        </w:rPr>
        <w:t xml:space="preserve">  …</w:t>
      </w:r>
    </w:p>
    <w:p w:rsidR="00CC3687" w:rsidRDefault="00CC3687">
      <w:pPr>
        <w:tabs>
          <w:tab w:val="left" w:pos="2880"/>
        </w:tabs>
        <w:spacing w:before="0"/>
        <w:rPr>
          <w:rStyle w:val="computer"/>
        </w:rPr>
      </w:pPr>
    </w:p>
    <w:p w:rsidR="00CC3687" w:rsidRDefault="00CC3687">
      <w:r>
        <w:t>Provided that we changed the definition of the Triple B segment as follows:</w:t>
      </w:r>
    </w:p>
    <w:p w:rsidR="00CC3687" w:rsidRDefault="00CC3687">
      <w:pPr>
        <w:spacing w:before="0"/>
        <w:rPr>
          <w:rStyle w:val="computer"/>
        </w:rPr>
      </w:pPr>
    </w:p>
    <w:p w:rsidR="00CC3687" w:rsidRDefault="00CC3687">
      <w:pPr>
        <w:spacing w:before="0"/>
        <w:rPr>
          <w:rStyle w:val="computer"/>
        </w:rPr>
      </w:pPr>
      <w:r>
        <w:rPr>
          <w:rStyle w:val="computer"/>
        </w:rPr>
        <w:t>|SEG</w:t>
      </w:r>
      <w:r>
        <w:rPr>
          <w:rStyle w:val="computer"/>
        </w:rPr>
        <w:tab/>
        <w:t>"^BBB"</w:t>
      </w:r>
      <w:r>
        <w:rPr>
          <w:rStyle w:val="computer"/>
        </w:rPr>
        <w:tab/>
      </w:r>
      <w:r>
        <w:rPr>
          <w:rStyle w:val="computer"/>
        </w:rPr>
        <w:tab/>
      </w:r>
      <w:proofErr w:type="spellStart"/>
      <w:r>
        <w:rPr>
          <w:rStyle w:val="computer"/>
        </w:rPr>
        <w:t>TripleB</w:t>
      </w:r>
      <w:proofErr w:type="spellEnd"/>
      <w:r>
        <w:rPr>
          <w:rStyle w:val="computer"/>
        </w:rPr>
        <w:tab/>
        <w:t xml:space="preserve">O 0 10 ACC 99 </w:t>
      </w:r>
      <w:r>
        <w:rPr>
          <w:rStyle w:val="computer"/>
        </w:rPr>
        <w:tab/>
        <w:t>R W "triple B" CUT-ON-(+)</w:t>
      </w:r>
    </w:p>
    <w:p w:rsidR="00CC3687" w:rsidRDefault="00CC3687">
      <w:pPr>
        <w:spacing w:before="0"/>
        <w:rPr>
          <w:rStyle w:val="computer"/>
        </w:rPr>
      </w:pPr>
      <w:proofErr w:type="gramStart"/>
      <w:r>
        <w:rPr>
          <w:rStyle w:val="computer"/>
        </w:rPr>
        <w:t xml:space="preserve">||D </w:t>
      </w:r>
      <w:r>
        <w:rPr>
          <w:rStyle w:val="computer"/>
        </w:rPr>
        <w:tab/>
        <w:t>"(BBB)?"</w:t>
      </w:r>
      <w:proofErr w:type="gramEnd"/>
      <w:r>
        <w:rPr>
          <w:rStyle w:val="computer"/>
        </w:rPr>
        <w:tab/>
        <w:t>SKIP</w:t>
      </w:r>
      <w:r>
        <w:rPr>
          <w:rStyle w:val="computer"/>
        </w:rPr>
        <w:tab/>
        <w:t xml:space="preserve">M 1 </w:t>
      </w:r>
      <w:proofErr w:type="spellStart"/>
      <w:proofErr w:type="gramStart"/>
      <w:r>
        <w:rPr>
          <w:rStyle w:val="computer"/>
        </w:rPr>
        <w:t>1</w:t>
      </w:r>
      <w:proofErr w:type="spellEnd"/>
      <w:r>
        <w:rPr>
          <w:rStyle w:val="computer"/>
        </w:rPr>
        <w:t xml:space="preserve">  ACC</w:t>
      </w:r>
      <w:proofErr w:type="gramEnd"/>
      <w:r>
        <w:rPr>
          <w:rStyle w:val="computer"/>
        </w:rPr>
        <w:t xml:space="preserve"> 1 </w:t>
      </w:r>
      <w:r>
        <w:rPr>
          <w:rStyle w:val="computer"/>
        </w:rPr>
        <w:tab/>
        <w:t>R W "triple B tag" ASMATCHED</w:t>
      </w:r>
    </w:p>
    <w:p w:rsidR="00CC3687" w:rsidRDefault="00CC3687">
      <w:pPr>
        <w:spacing w:before="0"/>
        <w:rPr>
          <w:rStyle w:val="computer"/>
        </w:rPr>
      </w:pPr>
      <w:r>
        <w:rPr>
          <w:rStyle w:val="computer"/>
        </w:rPr>
        <w:t xml:space="preserve">||D </w:t>
      </w:r>
      <w:r>
        <w:rPr>
          <w:rStyle w:val="computer"/>
        </w:rPr>
        <w:tab/>
        <w:t xml:space="preserve">"(.*)" </w:t>
      </w:r>
      <w:r>
        <w:rPr>
          <w:rStyle w:val="computer"/>
        </w:rPr>
        <w:tab/>
      </w:r>
      <w:r>
        <w:rPr>
          <w:rStyle w:val="computer"/>
        </w:rPr>
        <w:tab/>
        <w:t>TB1</w:t>
      </w:r>
      <w:r>
        <w:rPr>
          <w:rStyle w:val="computer"/>
        </w:rPr>
        <w:tab/>
      </w:r>
      <w:r>
        <w:rPr>
          <w:rStyle w:val="computer"/>
        </w:rPr>
        <w:tab/>
        <w:t xml:space="preserve">O 0 </w:t>
      </w:r>
      <w:proofErr w:type="gramStart"/>
      <w:r>
        <w:rPr>
          <w:rStyle w:val="computer"/>
        </w:rPr>
        <w:t>1  ACC</w:t>
      </w:r>
      <w:proofErr w:type="gramEnd"/>
      <w:r>
        <w:rPr>
          <w:rStyle w:val="computer"/>
        </w:rPr>
        <w:t xml:space="preserve"> 1 </w:t>
      </w:r>
      <w:r>
        <w:rPr>
          <w:rStyle w:val="computer"/>
        </w:rPr>
        <w:tab/>
        <w:t xml:space="preserve">R W "data TB1" DIGIT </w:t>
      </w:r>
      <w:r>
        <w:rPr>
          <w:rStyle w:val="computer"/>
          <w:b/>
          <w:bCs/>
        </w:rPr>
        <w:t>[</w:t>
      </w:r>
      <w:r>
        <w:rPr>
          <w:rStyle w:val="computer"/>
          <w:b/>
          <w:bCs/>
          <w:u w:val="single"/>
        </w:rPr>
        <w:t>3</w:t>
      </w:r>
      <w:r>
        <w:rPr>
          <w:rStyle w:val="computer"/>
          <w:b/>
          <w:bCs/>
        </w:rPr>
        <w:t>..3]</w:t>
      </w:r>
    </w:p>
    <w:p w:rsidR="00CC3687" w:rsidRDefault="00CC3687">
      <w:pPr>
        <w:spacing w:before="0"/>
        <w:rPr>
          <w:rStyle w:val="computer"/>
          <w:b/>
          <w:bCs/>
          <w:u w:val="single"/>
        </w:rPr>
      </w:pPr>
      <w:r>
        <w:rPr>
          <w:rStyle w:val="computer"/>
        </w:rPr>
        <w:t xml:space="preserve">||D </w:t>
      </w:r>
      <w:r>
        <w:rPr>
          <w:rStyle w:val="computer"/>
        </w:rPr>
        <w:tab/>
        <w:t xml:space="preserve">"(.*)" </w:t>
      </w:r>
      <w:r>
        <w:rPr>
          <w:rStyle w:val="computer"/>
        </w:rPr>
        <w:tab/>
      </w:r>
      <w:r>
        <w:rPr>
          <w:rStyle w:val="computer"/>
        </w:rPr>
        <w:tab/>
        <w:t xml:space="preserve">TB2 </w:t>
      </w:r>
      <w:r>
        <w:rPr>
          <w:rStyle w:val="computer"/>
        </w:rPr>
        <w:tab/>
        <w:t xml:space="preserve">O 0 </w:t>
      </w:r>
      <w:proofErr w:type="gramStart"/>
      <w:r>
        <w:rPr>
          <w:rStyle w:val="computer"/>
        </w:rPr>
        <w:t>1  ACC</w:t>
      </w:r>
      <w:proofErr w:type="gramEnd"/>
      <w:r>
        <w:rPr>
          <w:rStyle w:val="computer"/>
        </w:rPr>
        <w:t xml:space="preserve"> 1 </w:t>
      </w:r>
      <w:r>
        <w:rPr>
          <w:rStyle w:val="computer"/>
        </w:rPr>
        <w:tab/>
        <w:t xml:space="preserve">R W "data TB2" DIGIT </w:t>
      </w:r>
      <w:r>
        <w:rPr>
          <w:rStyle w:val="computer"/>
          <w:b/>
          <w:bCs/>
        </w:rPr>
        <w:t>[</w:t>
      </w:r>
      <w:r>
        <w:rPr>
          <w:rStyle w:val="computer"/>
          <w:b/>
          <w:bCs/>
          <w:u w:val="single"/>
        </w:rPr>
        <w:t>1</w:t>
      </w:r>
      <w:r>
        <w:rPr>
          <w:rStyle w:val="computer"/>
          <w:b/>
          <w:bCs/>
        </w:rPr>
        <w:t>..1]</w:t>
      </w:r>
    </w:p>
    <w:p w:rsidR="00CC3687" w:rsidRDefault="00CC3687">
      <w:pPr>
        <w:spacing w:before="0"/>
        <w:rPr>
          <w:rStyle w:val="computer"/>
        </w:rPr>
      </w:pPr>
      <w:r>
        <w:rPr>
          <w:rStyle w:val="computer"/>
        </w:rPr>
        <w:t xml:space="preserve">||D </w:t>
      </w:r>
      <w:r>
        <w:rPr>
          <w:rStyle w:val="computer"/>
        </w:rPr>
        <w:tab/>
        <w:t xml:space="preserve">"(.*)" </w:t>
      </w:r>
      <w:r>
        <w:rPr>
          <w:rStyle w:val="computer"/>
        </w:rPr>
        <w:tab/>
      </w:r>
      <w:r>
        <w:rPr>
          <w:rStyle w:val="computer"/>
        </w:rPr>
        <w:tab/>
        <w:t xml:space="preserve">TB3 </w:t>
      </w:r>
      <w:r>
        <w:rPr>
          <w:rStyle w:val="computer"/>
        </w:rPr>
        <w:tab/>
        <w:t xml:space="preserve">O 0 </w:t>
      </w:r>
      <w:proofErr w:type="gramStart"/>
      <w:r>
        <w:rPr>
          <w:rStyle w:val="computer"/>
        </w:rPr>
        <w:t>1  ACC</w:t>
      </w:r>
      <w:proofErr w:type="gramEnd"/>
      <w:r>
        <w:rPr>
          <w:rStyle w:val="computer"/>
        </w:rPr>
        <w:t xml:space="preserve"> 1 </w:t>
      </w:r>
      <w:r>
        <w:rPr>
          <w:rStyle w:val="computer"/>
        </w:rPr>
        <w:tab/>
        <w:t xml:space="preserve">R W "data TB3" DIGIT </w:t>
      </w:r>
      <w:r>
        <w:rPr>
          <w:rStyle w:val="computer"/>
          <w:b/>
          <w:bCs/>
        </w:rPr>
        <w:t>[</w:t>
      </w:r>
      <w:r>
        <w:rPr>
          <w:rStyle w:val="computer"/>
          <w:b/>
          <w:bCs/>
          <w:u w:val="single"/>
        </w:rPr>
        <w:t>3</w:t>
      </w:r>
      <w:r>
        <w:rPr>
          <w:rStyle w:val="computer"/>
          <w:b/>
          <w:bCs/>
        </w:rPr>
        <w:t>..3]</w:t>
      </w:r>
    </w:p>
    <w:p w:rsidR="00CC3687" w:rsidRDefault="00CC3687">
      <w:pPr>
        <w:spacing w:before="0"/>
        <w:rPr>
          <w:rStyle w:val="computer"/>
        </w:rPr>
      </w:pPr>
    </w:p>
    <w:p w:rsidR="00CC3687" w:rsidRDefault="00CC3687">
      <w:r>
        <w:t>And for Triple C, we had to set ACC 1:</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|SEG </w:t>
      </w:r>
      <w:r>
        <w:rPr>
          <w:rStyle w:val="computer"/>
        </w:rPr>
        <w:tab/>
        <w:t>" (^CCC.*$)</w:t>
      </w:r>
      <w:proofErr w:type="gramStart"/>
      <w:r>
        <w:rPr>
          <w:rStyle w:val="computer"/>
        </w:rPr>
        <w:t>|(</w:t>
      </w:r>
      <w:proofErr w:type="gramEnd"/>
      <w:r>
        <w:rPr>
          <w:rStyle w:val="computer"/>
        </w:rPr>
        <w:t xml:space="preserve">^$)" </w:t>
      </w:r>
      <w:proofErr w:type="spellStart"/>
      <w:r>
        <w:rPr>
          <w:rStyle w:val="computer"/>
        </w:rPr>
        <w:t>TripleC</w:t>
      </w:r>
      <w:proofErr w:type="spellEnd"/>
      <w:r>
        <w:rPr>
          <w:rStyle w:val="computer"/>
        </w:rPr>
        <w:tab/>
        <w:t xml:space="preserve"> </w:t>
      </w:r>
      <w:r>
        <w:rPr>
          <w:rStyle w:val="computer"/>
          <w:b/>
          <w:bCs/>
          <w:u w:val="single"/>
        </w:rPr>
        <w:t>O</w:t>
      </w:r>
      <w:r>
        <w:rPr>
          <w:rStyle w:val="computer"/>
        </w:rPr>
        <w:t xml:space="preserve"> 0 10 ACC </w:t>
      </w:r>
      <w:r>
        <w:rPr>
          <w:rStyle w:val="computer"/>
          <w:b/>
          <w:bCs/>
          <w:u w:val="single"/>
        </w:rPr>
        <w:t>1</w:t>
      </w:r>
      <w:r>
        <w:rPr>
          <w:rStyle w:val="computer"/>
        </w:rPr>
        <w:t xml:space="preserve"> </w:t>
      </w:r>
      <w:r>
        <w:rPr>
          <w:rStyle w:val="computer"/>
        </w:rPr>
        <w:tab/>
        <w:t>R W "</w:t>
      </w:r>
      <w:proofErr w:type="spellStart"/>
      <w:r>
        <w:rPr>
          <w:rStyle w:val="computer"/>
        </w:rPr>
        <w:t>segC</w:t>
      </w:r>
      <w:proofErr w:type="spellEnd"/>
      <w:r>
        <w:rPr>
          <w:rStyle w:val="computer"/>
        </w:rPr>
        <w:t>" CUT "CCC(.*)"</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w:t>
      </w:r>
      <w:proofErr w:type="gramStart"/>
      <w:r>
        <w:rPr>
          <w:rStyle w:val="computer"/>
        </w:rPr>
        <w:t>.</w:t>
      </w:r>
      <w:r>
        <w:rPr>
          <w:rStyle w:val="computer"/>
          <w:b/>
          <w:bCs/>
          <w:u w:val="single"/>
        </w:rPr>
        <w:t>+</w:t>
      </w:r>
      <w:proofErr w:type="gramEnd"/>
      <w:r>
        <w:rPr>
          <w:rStyle w:val="computer"/>
        </w:rPr>
        <w:t xml:space="preserve">)" </w:t>
      </w:r>
      <w:r>
        <w:rPr>
          <w:rStyle w:val="computer"/>
        </w:rPr>
        <w:tab/>
      </w:r>
      <w:r>
        <w:rPr>
          <w:rStyle w:val="computer"/>
        </w:rPr>
        <w:tab/>
      </w:r>
      <w:r>
        <w:rPr>
          <w:rStyle w:val="computer"/>
        </w:rPr>
        <w:tab/>
      </w:r>
      <w:r>
        <w:rPr>
          <w:rStyle w:val="computer"/>
        </w:rPr>
        <w:tab/>
      </w:r>
      <w:r>
        <w:rPr>
          <w:rStyle w:val="computer"/>
        </w:rPr>
        <w:tab/>
      </w:r>
      <w:r>
        <w:rPr>
          <w:rStyle w:val="computer"/>
        </w:rPr>
        <w:tab/>
      </w:r>
      <w:r>
        <w:rPr>
          <w:rStyle w:val="computer"/>
        </w:rPr>
        <w:tab/>
      </w:r>
      <w:r>
        <w:rPr>
          <w:rStyle w:val="computer"/>
        </w:rPr>
        <w:tab/>
        <w:t>TC1 O 0 1 ACC 1 R W "data TC1" ASMATCHED</w:t>
      </w:r>
    </w:p>
    <w:p w:rsidR="00CC3687" w:rsidRDefault="00CC3687"/>
    <w:p w:rsidR="00CC3687" w:rsidRDefault="00CC3687">
      <w:pPr>
        <w:pStyle w:val="glossaryentry"/>
      </w:pPr>
      <w:r>
        <w:t>How can we define a data element to match the empty string or else a precise pattern?</w:t>
      </w:r>
      <w:r w:rsidR="00DC6985">
        <w:fldChar w:fldCharType="begin"/>
      </w:r>
      <w:r>
        <w:instrText xml:space="preserve"> XE "7. How can we define a data element to match the empty string or else a precise pattern?" </w:instrText>
      </w:r>
      <w:r w:rsidR="00DC6985">
        <w:fldChar w:fldCharType="end"/>
      </w:r>
    </w:p>
    <w:p w:rsidR="00CC3687" w:rsidRDefault="00CC3687">
      <w:r>
        <w:t>The context is typically about positional data elements, optional and non-repeating, that may contain a piece of structured data alike a telephone number (from which we want for instance to extract only digits) or nothing. According to the above rules for suppressing Nil XML elements, one must also allow to capture the empty string as input.</w:t>
      </w:r>
    </w:p>
    <w:p w:rsidR="00CC3687" w:rsidRDefault="00CC3687">
      <w:r>
        <w:t>The 'telephone number' solution is as follows:</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||D </w:t>
      </w:r>
      <w:r>
        <w:rPr>
          <w:rStyle w:val="computer"/>
        </w:rPr>
        <w:tab/>
        <w:t>"\+</w:t>
      </w:r>
      <w:proofErr w:type="gramStart"/>
      <w:r>
        <w:rPr>
          <w:rStyle w:val="computer"/>
        </w:rPr>
        <w:t>?(</w:t>
      </w:r>
      <w:proofErr w:type="gramEnd"/>
      <w:r>
        <w:rPr>
          <w:rStyle w:val="computer"/>
        </w:rPr>
        <w:t>?:00)? ?(\d*) ?\(? ?(\d*) ?\)? ?(\d*) ?(\d*) ?(\d*)</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r>
        <w:rPr>
          <w:rStyle w:val="computer"/>
        </w:rPr>
        <w:t xml:space="preserve"> </w:t>
      </w:r>
      <w:proofErr w:type="gramStart"/>
      <w:r>
        <w:rPr>
          <w:rStyle w:val="computer"/>
        </w:rPr>
        <w:t>?(</w:t>
      </w:r>
      <w:proofErr w:type="gramEnd"/>
      <w:r>
        <w:rPr>
          <w:rStyle w:val="computer"/>
        </w:rPr>
        <w:t xml:space="preserve">\d*)|()" </w:t>
      </w:r>
      <w:r>
        <w:rPr>
          <w:rStyle w:val="computer"/>
        </w:rPr>
        <w:tab/>
        <w:t>TEL O 0 1 ACC 1 R W "telephone" DIGIT [5..]</w:t>
      </w:r>
    </w:p>
    <w:p w:rsidR="00CC3687" w:rsidRDefault="00CC3687">
      <w:pPr>
        <w:tabs>
          <w:tab w:val="left" w:pos="630"/>
          <w:tab w:val="left" w:pos="1260"/>
          <w:tab w:val="left" w:pos="1440"/>
          <w:tab w:val="left" w:pos="1620"/>
          <w:tab w:val="left" w:pos="1800"/>
          <w:tab w:val="left" w:pos="1980"/>
          <w:tab w:val="left" w:pos="2160"/>
          <w:tab w:val="left" w:pos="2340"/>
          <w:tab w:val="left" w:pos="2520"/>
        </w:tabs>
        <w:spacing w:before="0"/>
        <w:rPr>
          <w:rStyle w:val="computer"/>
        </w:rPr>
      </w:pPr>
    </w:p>
    <w:p w:rsidR="00CC3687" w:rsidRDefault="00CC3687">
      <w:r>
        <w:t>This pattern is able to remove a leading + or 00 or even +00, remove a pair of parenthesises, and remove single space chars between up to 4 groups of digits next to the closing parenthesis.</w:t>
      </w:r>
    </w:p>
    <w:p w:rsidR="00CC3687" w:rsidRDefault="00CC3687">
      <w:r>
        <w:t>Note that it is important to:</w:t>
      </w:r>
    </w:p>
    <w:p w:rsidR="00CC3687" w:rsidRDefault="00CC3687">
      <w:pPr>
        <w:pStyle w:val="bulletlist1"/>
      </w:pPr>
      <w:r>
        <w:t>Put the empty-string match at the end of the regular expression: the order of regular expressions separated by | (OR symbol) is not ne</w:t>
      </w:r>
      <w:r>
        <w:t>u</w:t>
      </w:r>
      <w:r>
        <w:t>tral.</w:t>
      </w:r>
    </w:p>
    <w:p w:rsidR="00CC3687" w:rsidRDefault="00CC3687">
      <w:pPr>
        <w:pStyle w:val="bulletlist1"/>
      </w:pPr>
      <w:r>
        <w:t xml:space="preserve">Not forgetting to have a minimum size above zero if we want to ever benefit from the rule </w:t>
      </w:r>
      <w:proofErr w:type="spellStart"/>
      <w:r>
        <w:rPr>
          <w:rStyle w:val="computer"/>
        </w:rPr>
        <w:t>removeNonRepeatableNilOptionalElements</w:t>
      </w:r>
      <w:proofErr w:type="spellEnd"/>
      <w:r>
        <w:t xml:space="preserve"> (</w:t>
      </w:r>
      <w:proofErr w:type="spellStart"/>
      <w:r>
        <w:t>cf</w:t>
      </w:r>
      <w:proofErr w:type="spellEnd"/>
      <w:r>
        <w:t xml:space="preserve"> pr</w:t>
      </w:r>
      <w:r>
        <w:t>e</w:t>
      </w:r>
      <w:r>
        <w:t>vious question).</w:t>
      </w:r>
    </w:p>
    <w:p w:rsidR="00CC3687" w:rsidRDefault="00CC3687"/>
    <w:p w:rsidR="00CC3687" w:rsidRDefault="00CC3687">
      <w:pPr>
        <w:pStyle w:val="glossaryentry"/>
      </w:pPr>
      <w:r>
        <w:t xml:space="preserve">Can we verify that a data element value matches a limited </w:t>
      </w:r>
      <w:r>
        <w:lastRenderedPageBreak/>
        <w:t>set of codes? (Code lists)</w:t>
      </w:r>
      <w:r w:rsidR="00DC6985">
        <w:fldChar w:fldCharType="begin"/>
      </w:r>
      <w:r>
        <w:instrText xml:space="preserve"> XE "8. Can we verify that a data element values matches a limited set of codes? (Code lists)" </w:instrText>
      </w:r>
      <w:r w:rsidR="00DC6985">
        <w:fldChar w:fldCharType="end"/>
      </w:r>
    </w:p>
    <w:p w:rsidR="00CC3687" w:rsidRDefault="00CC3687">
      <w:r>
        <w:t xml:space="preserve">The solution is to provide the list as </w:t>
      </w:r>
      <w:proofErr w:type="spellStart"/>
      <w:r>
        <w:t>OR'ed</w:t>
      </w:r>
      <w:proofErr w:type="spellEnd"/>
      <w:r>
        <w:t xml:space="preserve"> capturing groups; for instance:</w:t>
      </w:r>
    </w:p>
    <w:p w:rsidR="00CC3687" w:rsidRDefault="00CC3687">
      <w:pPr>
        <w:rPr>
          <w:rStyle w:val="computer"/>
        </w:rPr>
      </w:pPr>
      <w:r>
        <w:rPr>
          <w:rStyle w:val="computer"/>
        </w:rPr>
        <w:tab/>
        <w:t>D "(RED)</w:t>
      </w:r>
      <w:proofErr w:type="gramStart"/>
      <w:r>
        <w:rPr>
          <w:rStyle w:val="computer"/>
        </w:rPr>
        <w:t>|(</w:t>
      </w:r>
      <w:proofErr w:type="gramEnd"/>
      <w:r>
        <w:rPr>
          <w:rStyle w:val="computer"/>
        </w:rPr>
        <w:t xml:space="preserve">GREEN)|(BLUE)" </w:t>
      </w:r>
      <w:proofErr w:type="spellStart"/>
      <w:r>
        <w:rPr>
          <w:rStyle w:val="computer"/>
        </w:rPr>
        <w:t>ColorCode</w:t>
      </w:r>
      <w:proofErr w:type="spellEnd"/>
      <w:r>
        <w:rPr>
          <w:rStyle w:val="computer"/>
        </w:rPr>
        <w:t xml:space="preserve"> … ASMATCHED</w:t>
      </w:r>
    </w:p>
    <w:p w:rsidR="00CC3687" w:rsidRDefault="00374512">
      <w:r>
        <w:t>An alternative is to verify the set of values with a named condition. The later provides the option, by selecting a proper condition feeding pattern, to verify only a portion of the entire data value.</w:t>
      </w:r>
    </w:p>
    <w:p w:rsidR="00CC3687" w:rsidRDefault="00CC3687"/>
    <w:p w:rsidR="00CC3687" w:rsidRDefault="00CC3687">
      <w:pPr>
        <w:pStyle w:val="Heading1"/>
      </w:pPr>
      <w:bookmarkStart w:id="48" w:name="_Toc344131402"/>
      <w:r>
        <w:t>Sample Program Code</w:t>
      </w:r>
      <w:bookmarkEnd w:id="48"/>
    </w:p>
    <w:p w:rsidR="00777867" w:rsidRDefault="00777867" w:rsidP="001F5386">
      <w:pPr>
        <w:pStyle w:val="Reply"/>
      </w:pPr>
      <w:r>
        <w:t xml:space="preserve">The following sample demonstrates the use of the 'low-level' parser API. We do recommend that you consider using the </w:t>
      </w:r>
      <w:proofErr w:type="spellStart"/>
      <w:r>
        <w:t>Transforme</w:t>
      </w:r>
      <w:r>
        <w:t>r</w:t>
      </w:r>
      <w:r>
        <w:t>Factory</w:t>
      </w:r>
      <w:proofErr w:type="spellEnd"/>
      <w:r>
        <w:t xml:space="preserve"> and Transformer API (see the corresponding software ma</w:t>
      </w:r>
      <w:r>
        <w:t>n</w:t>
      </w:r>
      <w:r>
        <w:t xml:space="preserve">ual) for a more </w:t>
      </w:r>
      <w:r w:rsidR="001F5386">
        <w:t>functional</w:t>
      </w:r>
      <w:r>
        <w:t xml:space="preserve"> environment, less coding, and increased productivity.</w:t>
      </w:r>
    </w:p>
    <w:p w:rsidR="00777867" w:rsidRPr="00777867" w:rsidRDefault="00777867" w:rsidP="00777867"/>
    <w:p w:rsidR="00CC3687" w:rsidRDefault="00CC3687">
      <w:pPr>
        <w:pStyle w:val="sideemphasis"/>
        <w:framePr w:wrap="around"/>
      </w:pPr>
      <w:r>
        <w:t xml:space="preserve">Please refer to the documentation of </w:t>
      </w:r>
      <w:r w:rsidR="001F5386">
        <w:t>all methods</w:t>
      </w:r>
      <w:r>
        <w:t xml:space="preserve"> </w:t>
      </w:r>
      <w:r w:rsidR="001F5386">
        <w:t xml:space="preserve">of the Parser class </w:t>
      </w:r>
      <w:r>
        <w:t xml:space="preserve">in the </w:t>
      </w:r>
      <w:proofErr w:type="spellStart"/>
      <w:r>
        <w:t>JavaDoc</w:t>
      </w:r>
      <w:proofErr w:type="spellEnd"/>
      <w:r>
        <w:t xml:space="preserve"> </w:t>
      </w:r>
      <w:r w:rsidR="00777867">
        <w:t>(included in the software di</w:t>
      </w:r>
      <w:r w:rsidR="00777867">
        <w:t>s</w:t>
      </w:r>
      <w:r w:rsidR="00777867">
        <w:t>tribution jar)</w:t>
      </w:r>
      <w:r>
        <w:t>.</w:t>
      </w:r>
    </w:p>
    <w:p w:rsidR="00CC3687" w:rsidRDefault="00CC3687">
      <w:pPr>
        <w:tabs>
          <w:tab w:val="left" w:pos="5430"/>
        </w:tabs>
        <w:spacing w:before="0"/>
        <w:jc w:val="left"/>
        <w:rPr>
          <w:rStyle w:val="computer"/>
          <w:noProof/>
          <w:color w:val="339966"/>
        </w:rPr>
      </w:pPr>
      <w:r>
        <w:rPr>
          <w:rStyle w:val="computer"/>
          <w:noProof/>
          <w:color w:val="339966"/>
        </w:rPr>
        <w:t>//variables</w:t>
      </w:r>
    </w:p>
    <w:p w:rsidR="00CC3687" w:rsidRDefault="00CC3687">
      <w:pPr>
        <w:tabs>
          <w:tab w:val="left" w:pos="5430"/>
        </w:tabs>
        <w:spacing w:before="0"/>
        <w:jc w:val="left"/>
        <w:rPr>
          <w:rStyle w:val="computer"/>
          <w:noProof/>
        </w:rPr>
      </w:pPr>
      <w:r>
        <w:rPr>
          <w:rStyle w:val="computer"/>
          <w:noProof/>
        </w:rPr>
        <w:t>int totalRecordedExceptions;</w:t>
      </w:r>
    </w:p>
    <w:p w:rsidR="00CC3687" w:rsidRDefault="00CC3687">
      <w:pPr>
        <w:tabs>
          <w:tab w:val="left" w:pos="5430"/>
        </w:tabs>
        <w:spacing w:before="0"/>
        <w:jc w:val="left"/>
        <w:rPr>
          <w:rStyle w:val="computer"/>
          <w:noProof/>
        </w:rPr>
      </w:pPr>
    </w:p>
    <w:p w:rsidR="00CC3687" w:rsidRDefault="00CC3687">
      <w:pPr>
        <w:tabs>
          <w:tab w:val="left" w:pos="5430"/>
        </w:tabs>
        <w:spacing w:before="0"/>
        <w:jc w:val="left"/>
        <w:rPr>
          <w:rStyle w:val="computer"/>
          <w:noProof/>
          <w:color w:val="339966"/>
        </w:rPr>
      </w:pPr>
      <w:r>
        <w:rPr>
          <w:rStyle w:val="computer"/>
          <w:noProof/>
          <w:color w:val="339966"/>
        </w:rPr>
        <w:t>//Constants: number of exceptions that we can accept to record before</w:t>
      </w:r>
    </w:p>
    <w:p w:rsidR="00CC3687" w:rsidRDefault="00CC3687">
      <w:pPr>
        <w:tabs>
          <w:tab w:val="left" w:pos="5430"/>
        </w:tabs>
        <w:spacing w:before="0"/>
        <w:jc w:val="left"/>
        <w:rPr>
          <w:rStyle w:val="computer"/>
          <w:noProof/>
          <w:color w:val="339966"/>
        </w:rPr>
      </w:pPr>
      <w:r>
        <w:rPr>
          <w:rStyle w:val="computer"/>
          <w:noProof/>
          <w:color w:val="339966"/>
        </w:rPr>
        <w:t>//interrupting message parsing</w:t>
      </w:r>
      <w:r>
        <w:rPr>
          <w:rStyle w:val="computer"/>
          <w:noProof/>
          <w:color w:val="339966"/>
        </w:rPr>
        <w:tab/>
      </w:r>
    </w:p>
    <w:p w:rsidR="00CC3687" w:rsidRDefault="00CC3687">
      <w:pPr>
        <w:spacing w:before="0"/>
        <w:jc w:val="left"/>
        <w:rPr>
          <w:rStyle w:val="computer"/>
          <w:noProof/>
        </w:rPr>
      </w:pPr>
    </w:p>
    <w:p w:rsidR="00CC3687" w:rsidRDefault="00CC3687">
      <w:pPr>
        <w:spacing w:before="0"/>
        <w:jc w:val="left"/>
        <w:rPr>
          <w:rStyle w:val="computer"/>
          <w:noProof/>
        </w:rPr>
      </w:pPr>
      <w:r>
        <w:rPr>
          <w:rStyle w:val="computer"/>
          <w:noProof/>
        </w:rPr>
        <w:t xml:space="preserve">final int MAXFATAL = 5; </w:t>
      </w:r>
      <w:r>
        <w:rPr>
          <w:rStyle w:val="computer"/>
          <w:noProof/>
          <w:color w:val="339966"/>
        </w:rPr>
        <w:t>//max count of exceptions of type FATAL</w:t>
      </w:r>
    </w:p>
    <w:p w:rsidR="00CC3687" w:rsidRDefault="00CC3687">
      <w:pPr>
        <w:spacing w:before="0"/>
        <w:jc w:val="left"/>
        <w:rPr>
          <w:rStyle w:val="computer"/>
          <w:noProof/>
        </w:rPr>
      </w:pPr>
      <w:r>
        <w:rPr>
          <w:rStyle w:val="computer"/>
          <w:noProof/>
        </w:rPr>
        <w:t xml:space="preserve">final int MAXTOTAL = 10; </w:t>
      </w:r>
      <w:r>
        <w:rPr>
          <w:rStyle w:val="computer"/>
          <w:noProof/>
          <w:color w:val="339966"/>
        </w:rPr>
        <w:t>//max count of all exceptions</w:t>
      </w:r>
    </w:p>
    <w:p w:rsidR="00CC3687" w:rsidRDefault="00CC3687">
      <w:pPr>
        <w:spacing w:before="0"/>
        <w:jc w:val="left"/>
        <w:rPr>
          <w:rStyle w:val="computer"/>
          <w:noProof/>
        </w:rPr>
      </w:pPr>
    </w:p>
    <w:p w:rsidR="00CC3687" w:rsidRDefault="00CC3687">
      <w:pPr>
        <w:spacing w:before="0"/>
        <w:jc w:val="left"/>
        <w:rPr>
          <w:rStyle w:val="computer"/>
          <w:noProof/>
          <w:color w:val="339966"/>
        </w:rPr>
      </w:pPr>
      <w:r>
        <w:rPr>
          <w:rStyle w:val="computer"/>
          <w:noProof/>
          <w:color w:val="339966"/>
        </w:rPr>
        <w:t>//Load a Definition object from a file</w:t>
      </w:r>
    </w:p>
    <w:p w:rsidR="00CC3687" w:rsidRDefault="00CC3687">
      <w:pPr>
        <w:spacing w:before="0"/>
        <w:jc w:val="left"/>
        <w:rPr>
          <w:rStyle w:val="computer"/>
          <w:noProof/>
        </w:rPr>
      </w:pPr>
    </w:p>
    <w:p w:rsidR="00CC3687" w:rsidRDefault="00CC3687">
      <w:pPr>
        <w:spacing w:before="0"/>
        <w:jc w:val="left"/>
        <w:rPr>
          <w:rStyle w:val="computer"/>
          <w:noProof/>
        </w:rPr>
      </w:pPr>
      <w:r>
        <w:rPr>
          <w:rStyle w:val="computer"/>
          <w:noProof/>
        </w:rPr>
        <w:t>FileReader fr = new FileReader("sample.DEF");</w:t>
      </w:r>
    </w:p>
    <w:p w:rsidR="00CC3687" w:rsidRDefault="00CC3687">
      <w:pPr>
        <w:spacing w:before="0"/>
        <w:jc w:val="left"/>
        <w:rPr>
          <w:rStyle w:val="computer"/>
          <w:noProof/>
        </w:rPr>
      </w:pPr>
      <w:r>
        <w:rPr>
          <w:rStyle w:val="computer"/>
          <w:noProof/>
        </w:rPr>
        <w:t>LineNumberReader lnr = new LineNumberReader(fr);</w:t>
      </w:r>
    </w:p>
    <w:p w:rsidR="00CC3687" w:rsidRDefault="00CC3687">
      <w:pPr>
        <w:spacing w:before="0"/>
        <w:jc w:val="left"/>
        <w:rPr>
          <w:rStyle w:val="computer"/>
          <w:noProof/>
        </w:rPr>
      </w:pPr>
    </w:p>
    <w:p w:rsidR="00CC3687" w:rsidRDefault="00CC3687">
      <w:pPr>
        <w:spacing w:before="0"/>
        <w:jc w:val="left"/>
        <w:rPr>
          <w:rStyle w:val="computer"/>
          <w:noProof/>
        </w:rPr>
      </w:pPr>
      <w:r>
        <w:rPr>
          <w:rStyle w:val="computer"/>
          <w:noProof/>
        </w:rPr>
        <w:t xml:space="preserve">Definition def = </w:t>
      </w:r>
      <w:r>
        <w:rPr>
          <w:rStyle w:val="computer"/>
          <w:b/>
          <w:bCs/>
          <w:noProof/>
        </w:rPr>
        <w:t>new</w:t>
      </w:r>
      <w:r>
        <w:rPr>
          <w:rStyle w:val="computer"/>
          <w:noProof/>
        </w:rPr>
        <w:t xml:space="preserve"> </w:t>
      </w:r>
      <w:r>
        <w:rPr>
          <w:rStyle w:val="computer"/>
          <w:b/>
          <w:bCs/>
          <w:noProof/>
        </w:rPr>
        <w:t>Definition()</w:t>
      </w:r>
      <w:r>
        <w:rPr>
          <w:rStyle w:val="computer"/>
          <w:noProof/>
        </w:rPr>
        <w:t>;</w:t>
      </w:r>
    </w:p>
    <w:p w:rsidR="00CC3687" w:rsidRDefault="00CC3687">
      <w:pPr>
        <w:spacing w:before="0"/>
        <w:jc w:val="left"/>
        <w:rPr>
          <w:rStyle w:val="computer"/>
          <w:noProof/>
        </w:rPr>
      </w:pPr>
      <w:r>
        <w:rPr>
          <w:rStyle w:val="computer"/>
          <w:noProof/>
        </w:rPr>
        <w:t>try {</w:t>
      </w:r>
    </w:p>
    <w:p w:rsidR="00CC3687" w:rsidRDefault="00CC3687">
      <w:pPr>
        <w:spacing w:before="0"/>
        <w:jc w:val="left"/>
        <w:rPr>
          <w:rStyle w:val="computer"/>
          <w:noProof/>
          <w:color w:val="339966"/>
        </w:rPr>
      </w:pPr>
      <w:r>
        <w:rPr>
          <w:rStyle w:val="computer"/>
          <w:noProof/>
          <w:color w:val="339966"/>
        </w:rPr>
        <w:tab/>
        <w:t xml:space="preserve">//loading a definition can throw exceptions </w:t>
      </w:r>
    </w:p>
    <w:p w:rsidR="00CC3687" w:rsidRDefault="00CC3687">
      <w:pPr>
        <w:spacing w:before="0"/>
        <w:ind w:firstLine="432"/>
        <w:jc w:val="left"/>
        <w:rPr>
          <w:rStyle w:val="computer"/>
          <w:noProof/>
          <w:color w:val="339966"/>
        </w:rPr>
      </w:pPr>
      <w:r>
        <w:rPr>
          <w:rStyle w:val="computer"/>
          <w:noProof/>
          <w:color w:val="339966"/>
        </w:rPr>
        <w:t>/(no way and non-sense to record them silently)</w:t>
      </w:r>
    </w:p>
    <w:p w:rsidR="00CC3687" w:rsidRDefault="00CC3687">
      <w:pPr>
        <w:spacing w:before="0"/>
        <w:ind w:firstLine="432"/>
        <w:jc w:val="left"/>
        <w:rPr>
          <w:rStyle w:val="computer"/>
          <w:noProof/>
        </w:rPr>
      </w:pPr>
      <w:r>
        <w:rPr>
          <w:rStyle w:val="computer"/>
          <w:noProof/>
        </w:rPr>
        <w:t>def</w:t>
      </w:r>
      <w:r>
        <w:rPr>
          <w:rStyle w:val="computer"/>
          <w:b/>
          <w:bCs/>
          <w:noProof/>
        </w:rPr>
        <w:t>.loadDefinition(lnr)</w:t>
      </w:r>
      <w:r>
        <w:rPr>
          <w:rStyle w:val="computer"/>
          <w:noProof/>
        </w:rPr>
        <w:t>;</w:t>
      </w:r>
    </w:p>
    <w:p w:rsidR="00CC3687" w:rsidRDefault="00CC3687">
      <w:pPr>
        <w:spacing w:before="0"/>
        <w:jc w:val="left"/>
        <w:rPr>
          <w:rStyle w:val="computer"/>
          <w:noProof/>
        </w:rPr>
      </w:pPr>
      <w:r>
        <w:rPr>
          <w:rStyle w:val="computer"/>
          <w:noProof/>
        </w:rPr>
        <w:t>} catch (Exception e) {</w:t>
      </w:r>
    </w:p>
    <w:p w:rsidR="004C72E9" w:rsidRDefault="004C72E9" w:rsidP="004C72E9">
      <w:pPr>
        <w:pStyle w:val="sideemphasis"/>
        <w:framePr w:wrap="around" w:x="630" w:y="143"/>
        <w:rPr>
          <w:rStyle w:val="computer"/>
          <w:noProof/>
          <w:color w:val="339966"/>
        </w:rPr>
      </w:pPr>
      <w:r>
        <w:rPr>
          <w:rStyle w:val="computer"/>
          <w:noProof/>
          <w:color w:val="339966"/>
        </w:rPr>
        <w:t>one can also use the variant constructor method with one more int argument telling the ac</w:t>
      </w:r>
      <w:r>
        <w:rPr>
          <w:rStyle w:val="computer"/>
          <w:noProof/>
          <w:color w:val="339966"/>
        </w:rPr>
        <w:softHyphen/>
        <w:t>ceptable count of successive matching errors that will trig</w:t>
      </w:r>
      <w:r>
        <w:rPr>
          <w:rStyle w:val="computer"/>
          <w:noProof/>
          <w:color w:val="339966"/>
        </w:rPr>
        <w:softHyphen/>
        <w:t>ger a backtrac</w:t>
      </w:r>
      <w:r>
        <w:rPr>
          <w:rStyle w:val="computer"/>
          <w:noProof/>
          <w:color w:val="339966"/>
        </w:rPr>
        <w:softHyphen/>
        <w:t>king attempt (default is 3).</w:t>
      </w:r>
    </w:p>
    <w:p w:rsidR="00CC3687" w:rsidRDefault="00CC3687">
      <w:pPr>
        <w:spacing w:before="0"/>
        <w:ind w:left="432"/>
        <w:jc w:val="left"/>
        <w:rPr>
          <w:rStyle w:val="computer"/>
          <w:noProof/>
        </w:rPr>
      </w:pPr>
      <w:r>
        <w:rPr>
          <w:rStyle w:val="computer"/>
          <w:noProof/>
        </w:rPr>
        <w:t>System.out.println(e.toString());</w:t>
      </w:r>
    </w:p>
    <w:p w:rsidR="00CC3687" w:rsidRDefault="00CC3687">
      <w:pPr>
        <w:spacing w:before="0"/>
        <w:ind w:left="432"/>
        <w:jc w:val="left"/>
        <w:rPr>
          <w:rStyle w:val="computer"/>
          <w:noProof/>
          <w:color w:val="339966"/>
        </w:rPr>
      </w:pPr>
      <w:r>
        <w:rPr>
          <w:rStyle w:val="computer"/>
          <w:noProof/>
          <w:color w:val="339966"/>
        </w:rPr>
        <w:t xml:space="preserve">//One would put more exception handling code here; </w:t>
      </w:r>
    </w:p>
    <w:p w:rsidR="00CC3687" w:rsidRDefault="00CC3687">
      <w:pPr>
        <w:spacing w:before="0"/>
        <w:ind w:left="432"/>
        <w:jc w:val="left"/>
        <w:rPr>
          <w:rStyle w:val="computer"/>
          <w:noProof/>
          <w:color w:val="339966"/>
        </w:rPr>
      </w:pPr>
      <w:r>
        <w:rPr>
          <w:rStyle w:val="computer"/>
          <w:noProof/>
          <w:color w:val="339966"/>
        </w:rPr>
        <w:t>//not in this sample</w:t>
      </w:r>
    </w:p>
    <w:p w:rsidR="00CC3687" w:rsidRDefault="00CC3687">
      <w:pPr>
        <w:spacing w:before="0"/>
        <w:jc w:val="left"/>
        <w:rPr>
          <w:rStyle w:val="computer"/>
          <w:noProof/>
        </w:rPr>
      </w:pPr>
      <w:r>
        <w:rPr>
          <w:rStyle w:val="computer"/>
          <w:noProof/>
        </w:rPr>
        <w:t>}</w:t>
      </w:r>
    </w:p>
    <w:p w:rsidR="00CC3687" w:rsidRDefault="00CC3687">
      <w:pPr>
        <w:spacing w:before="0"/>
        <w:jc w:val="left"/>
        <w:rPr>
          <w:rStyle w:val="computer"/>
          <w:noProof/>
        </w:rPr>
      </w:pPr>
    </w:p>
    <w:p w:rsidR="00CC3687" w:rsidRDefault="00CC3687">
      <w:pPr>
        <w:spacing w:before="0"/>
        <w:jc w:val="left"/>
        <w:rPr>
          <w:rStyle w:val="computer"/>
          <w:noProof/>
          <w:color w:val="339966"/>
        </w:rPr>
      </w:pPr>
    </w:p>
    <w:p w:rsidR="00CC3687" w:rsidRDefault="00CC3687">
      <w:pPr>
        <w:spacing w:before="0"/>
        <w:jc w:val="left"/>
        <w:rPr>
          <w:rStyle w:val="computer"/>
          <w:noProof/>
        </w:rPr>
      </w:pPr>
      <w:r>
        <w:rPr>
          <w:rStyle w:val="computer"/>
          <w:noProof/>
          <w:color w:val="339966"/>
        </w:rPr>
        <w:t>//Create a parser for this Definition</w:t>
      </w:r>
    </w:p>
    <w:p w:rsidR="00CC3687" w:rsidRDefault="00CC3687">
      <w:pPr>
        <w:spacing w:before="0"/>
        <w:jc w:val="left"/>
        <w:rPr>
          <w:rStyle w:val="computer"/>
          <w:noProof/>
        </w:rPr>
      </w:pPr>
    </w:p>
    <w:p w:rsidR="00CC3687" w:rsidRDefault="00CC3687">
      <w:pPr>
        <w:spacing w:before="0"/>
        <w:jc w:val="left"/>
        <w:rPr>
          <w:rStyle w:val="computer"/>
          <w:noProof/>
        </w:rPr>
      </w:pPr>
      <w:r>
        <w:rPr>
          <w:rStyle w:val="computer"/>
          <w:noProof/>
        </w:rPr>
        <w:t xml:space="preserve">Parser parser = </w:t>
      </w:r>
      <w:r>
        <w:rPr>
          <w:rStyle w:val="computer"/>
          <w:b/>
          <w:bCs/>
          <w:noProof/>
        </w:rPr>
        <w:t>new Parser(def,MAXFATAL, MAXTOTAL)</w:t>
      </w:r>
      <w:r>
        <w:rPr>
          <w:rStyle w:val="computer"/>
          <w:noProof/>
        </w:rPr>
        <w:t>;</w:t>
      </w:r>
    </w:p>
    <w:p w:rsidR="00CC3687" w:rsidRDefault="00CC3687">
      <w:pPr>
        <w:spacing w:before="0"/>
        <w:jc w:val="left"/>
        <w:rPr>
          <w:rStyle w:val="computer"/>
          <w:noProof/>
        </w:rPr>
      </w:pPr>
    </w:p>
    <w:p w:rsidR="00CC3687" w:rsidRDefault="00CC3687">
      <w:pPr>
        <w:spacing w:before="0"/>
        <w:jc w:val="left"/>
        <w:rPr>
          <w:rStyle w:val="computer"/>
          <w:noProof/>
          <w:color w:val="339966"/>
        </w:rPr>
      </w:pPr>
      <w:r>
        <w:rPr>
          <w:rStyle w:val="computer"/>
          <w:noProof/>
          <w:color w:val="339966"/>
        </w:rPr>
        <w:t xml:space="preserve">//The parser can get the message instance from a LineNumberReader or a </w:t>
      </w:r>
    </w:p>
    <w:p w:rsidR="00CC3687" w:rsidRDefault="00CC3687">
      <w:pPr>
        <w:spacing w:before="0"/>
        <w:jc w:val="left"/>
        <w:rPr>
          <w:rStyle w:val="computer"/>
          <w:noProof/>
          <w:color w:val="339966"/>
        </w:rPr>
      </w:pPr>
      <w:r>
        <w:rPr>
          <w:rStyle w:val="computer"/>
          <w:noProof/>
          <w:color w:val="339966"/>
        </w:rPr>
        <w:t xml:space="preserve">//String; Let's assume that the message text to parse is in </w:t>
      </w:r>
    </w:p>
    <w:p w:rsidR="00CC3687" w:rsidRDefault="00CC3687">
      <w:pPr>
        <w:spacing w:before="0"/>
        <w:jc w:val="left"/>
        <w:rPr>
          <w:rStyle w:val="computer"/>
          <w:noProof/>
          <w:color w:val="339966"/>
        </w:rPr>
      </w:pPr>
      <w:r>
        <w:rPr>
          <w:rStyle w:val="computer"/>
          <w:noProof/>
          <w:color w:val="339966"/>
        </w:rPr>
        <w:t>//messageStr, that the message ID is in messageIDStr, and that</w:t>
      </w:r>
    </w:p>
    <w:p w:rsidR="00CC3687" w:rsidRDefault="00CC3687">
      <w:pPr>
        <w:spacing w:before="0"/>
        <w:jc w:val="left"/>
        <w:rPr>
          <w:rStyle w:val="computer"/>
          <w:noProof/>
          <w:color w:val="339966"/>
        </w:rPr>
      </w:pPr>
      <w:r>
        <w:rPr>
          <w:rStyle w:val="computer"/>
          <w:noProof/>
          <w:color w:val="339966"/>
        </w:rPr>
        <w:t xml:space="preserve">//(for reference) the message text was extracted after a number of </w:t>
      </w:r>
    </w:p>
    <w:p w:rsidR="00CC3687" w:rsidRDefault="00CC3687">
      <w:pPr>
        <w:spacing w:before="0"/>
        <w:jc w:val="left"/>
        <w:rPr>
          <w:rStyle w:val="computer"/>
          <w:noProof/>
          <w:color w:val="339966"/>
        </w:rPr>
      </w:pPr>
      <w:r>
        <w:rPr>
          <w:rStyle w:val="computer"/>
          <w:noProof/>
          <w:color w:val="339966"/>
        </w:rPr>
        <w:t>//lines specified in headerLineNb</w:t>
      </w:r>
    </w:p>
    <w:p w:rsidR="00CC3687" w:rsidRDefault="00CC3687">
      <w:pPr>
        <w:spacing w:before="0"/>
        <w:jc w:val="left"/>
        <w:rPr>
          <w:rStyle w:val="computer"/>
          <w:noProof/>
          <w:color w:val="339966"/>
        </w:rPr>
      </w:pPr>
    </w:p>
    <w:p w:rsidR="00CC3687" w:rsidRDefault="00CC3687">
      <w:pPr>
        <w:spacing w:before="0"/>
        <w:jc w:val="left"/>
        <w:rPr>
          <w:rStyle w:val="computer"/>
          <w:noProof/>
          <w:color w:val="339966"/>
        </w:rPr>
      </w:pPr>
      <w:r>
        <w:rPr>
          <w:rStyle w:val="computer"/>
          <w:noProof/>
          <w:color w:val="339966"/>
        </w:rPr>
        <w:t>//at option, we may want to call methods like</w:t>
      </w:r>
      <w:r w:rsidR="001074A6">
        <w:rPr>
          <w:rStyle w:val="computer"/>
          <w:noProof/>
          <w:color w:val="339966"/>
        </w:rPr>
        <w:t xml:space="preserve"> (cfr §</w:t>
      </w:r>
      <w:r w:rsidR="00DC6985">
        <w:rPr>
          <w:rStyle w:val="computer"/>
          <w:noProof/>
          <w:color w:val="339966"/>
        </w:rPr>
        <w:fldChar w:fldCharType="begin"/>
      </w:r>
      <w:r w:rsidR="001074A6">
        <w:rPr>
          <w:rStyle w:val="computer"/>
          <w:noProof/>
          <w:color w:val="339966"/>
        </w:rPr>
        <w:instrText xml:space="preserve"> REF _Ref231963326 \r \h </w:instrText>
      </w:r>
      <w:r w:rsidR="00DC6985">
        <w:rPr>
          <w:rStyle w:val="computer"/>
          <w:noProof/>
          <w:color w:val="339966"/>
        </w:rPr>
      </w:r>
      <w:r w:rsidR="00DC6985">
        <w:rPr>
          <w:rStyle w:val="computer"/>
          <w:noProof/>
          <w:color w:val="339966"/>
        </w:rPr>
        <w:fldChar w:fldCharType="separate"/>
      </w:r>
      <w:r w:rsidR="004C4A69">
        <w:rPr>
          <w:rStyle w:val="computer"/>
          <w:noProof/>
          <w:color w:val="339966"/>
        </w:rPr>
        <w:t>7</w:t>
      </w:r>
      <w:r w:rsidR="00DC6985">
        <w:rPr>
          <w:rStyle w:val="computer"/>
          <w:noProof/>
          <w:color w:val="339966"/>
        </w:rPr>
        <w:fldChar w:fldCharType="end"/>
      </w:r>
      <w:r w:rsidR="001074A6">
        <w:rPr>
          <w:rStyle w:val="computer"/>
          <w:noProof/>
          <w:color w:val="339966"/>
        </w:rPr>
        <w:t>[6+])</w:t>
      </w:r>
      <w:r>
        <w:rPr>
          <w:rStyle w:val="computer"/>
          <w:noProof/>
          <w:color w:val="339966"/>
        </w:rPr>
        <w:t>:</w:t>
      </w:r>
    </w:p>
    <w:p w:rsidR="00CC3687" w:rsidRDefault="00CC3687">
      <w:pPr>
        <w:spacing w:before="0"/>
        <w:jc w:val="left"/>
        <w:rPr>
          <w:rStyle w:val="computer"/>
          <w:noProof/>
        </w:rPr>
      </w:pPr>
      <w:r>
        <w:rPr>
          <w:rStyle w:val="computer"/>
          <w:noProof/>
        </w:rPr>
        <w:lastRenderedPageBreak/>
        <w:t>parser.removeNonRepeatableNilOptionalElements(true);</w:t>
      </w:r>
    </w:p>
    <w:p w:rsidR="00CC3687" w:rsidRDefault="00CC3687">
      <w:pPr>
        <w:spacing w:before="0"/>
        <w:jc w:val="left"/>
        <w:rPr>
          <w:rStyle w:val="computer"/>
          <w:noProof/>
        </w:rPr>
      </w:pPr>
    </w:p>
    <w:p w:rsidR="00CC3687" w:rsidRDefault="00CC3687">
      <w:pPr>
        <w:spacing w:before="0"/>
        <w:jc w:val="left"/>
        <w:rPr>
          <w:rStyle w:val="computer"/>
          <w:noProof/>
        </w:rPr>
      </w:pPr>
      <w:r>
        <w:rPr>
          <w:rStyle w:val="computer"/>
          <w:noProof/>
        </w:rPr>
        <w:t>try {</w:t>
      </w:r>
    </w:p>
    <w:p w:rsidR="00CC3687" w:rsidRDefault="00CC3687">
      <w:pPr>
        <w:spacing w:before="0"/>
        <w:ind w:left="432"/>
        <w:jc w:val="left"/>
        <w:rPr>
          <w:rStyle w:val="computer"/>
          <w:noProof/>
          <w:color w:val="339966"/>
        </w:rPr>
      </w:pPr>
      <w:r>
        <w:rPr>
          <w:rStyle w:val="computer"/>
          <w:noProof/>
          <w:color w:val="339966"/>
        </w:rPr>
        <w:t>//The parser throws exceptions if a MAX count is reached while</w:t>
      </w:r>
    </w:p>
    <w:p w:rsidR="00CC3687" w:rsidRDefault="00CC3687">
      <w:pPr>
        <w:spacing w:before="0"/>
        <w:ind w:left="432"/>
        <w:jc w:val="left"/>
        <w:rPr>
          <w:rStyle w:val="computer"/>
          <w:noProof/>
          <w:color w:val="339966"/>
        </w:rPr>
      </w:pPr>
      <w:r>
        <w:rPr>
          <w:rStyle w:val="computer"/>
          <w:noProof/>
          <w:color w:val="339966"/>
        </w:rPr>
        <w:t>//parsing: MAXFATAL or MAXTOTAL.</w:t>
      </w:r>
    </w:p>
    <w:p w:rsidR="00CC3687" w:rsidRDefault="00CC3687">
      <w:pPr>
        <w:spacing w:before="0"/>
        <w:ind w:firstLine="432"/>
        <w:jc w:val="left"/>
        <w:rPr>
          <w:rStyle w:val="computer"/>
          <w:b/>
          <w:bCs/>
          <w:noProof/>
        </w:rPr>
      </w:pPr>
      <w:r>
        <w:rPr>
          <w:rStyle w:val="computer"/>
          <w:noProof/>
        </w:rPr>
        <w:t xml:space="preserve">totalRecordedExceptions = </w:t>
      </w:r>
      <w:r>
        <w:rPr>
          <w:rStyle w:val="computer"/>
          <w:b/>
          <w:bCs/>
          <w:noProof/>
        </w:rPr>
        <w:t>parser.parse(</w:t>
      </w:r>
      <w:r>
        <w:rPr>
          <w:rStyle w:val="computer"/>
          <w:b/>
          <w:bCs/>
          <w:noProof/>
        </w:rPr>
        <w:tab/>
        <w:t xml:space="preserve">messageIDStr, </w:t>
      </w:r>
    </w:p>
    <w:p w:rsidR="00CC3687" w:rsidRDefault="00CC3687">
      <w:pPr>
        <w:spacing w:before="0"/>
        <w:ind w:left="4752" w:firstLine="432"/>
        <w:jc w:val="left"/>
        <w:rPr>
          <w:rStyle w:val="computer"/>
          <w:b/>
          <w:bCs/>
          <w:noProof/>
        </w:rPr>
      </w:pPr>
      <w:r>
        <w:rPr>
          <w:rStyle w:val="computer"/>
          <w:b/>
          <w:bCs/>
          <w:noProof/>
        </w:rPr>
        <w:t xml:space="preserve">messageStr, </w:t>
      </w:r>
    </w:p>
    <w:p w:rsidR="00CC3687" w:rsidRDefault="00CC3687">
      <w:pPr>
        <w:spacing w:before="0"/>
        <w:ind w:left="4752" w:firstLine="432"/>
        <w:jc w:val="left"/>
        <w:rPr>
          <w:rStyle w:val="computer"/>
          <w:noProof/>
        </w:rPr>
      </w:pPr>
      <w:r>
        <w:rPr>
          <w:rStyle w:val="computer"/>
          <w:b/>
          <w:bCs/>
          <w:noProof/>
        </w:rPr>
        <w:t>headerLineNb )</w:t>
      </w:r>
      <w:r>
        <w:rPr>
          <w:rStyle w:val="computer"/>
          <w:noProof/>
        </w:rPr>
        <w:t>;</w:t>
      </w:r>
    </w:p>
    <w:p w:rsidR="00CC3687" w:rsidRDefault="00CC3687">
      <w:pPr>
        <w:spacing w:before="0"/>
        <w:jc w:val="left"/>
        <w:rPr>
          <w:rStyle w:val="computer"/>
          <w:noProof/>
        </w:rPr>
      </w:pPr>
      <w:r>
        <w:rPr>
          <w:rStyle w:val="computer"/>
          <w:noProof/>
        </w:rPr>
        <w:t>} catch (Exception e) {</w:t>
      </w:r>
    </w:p>
    <w:p w:rsidR="00CC3687" w:rsidRDefault="00CC3687">
      <w:pPr>
        <w:spacing w:before="0"/>
        <w:ind w:left="432"/>
        <w:jc w:val="left"/>
        <w:rPr>
          <w:rStyle w:val="computer"/>
          <w:noProof/>
        </w:rPr>
      </w:pPr>
      <w:r>
        <w:rPr>
          <w:rStyle w:val="computer"/>
          <w:noProof/>
        </w:rPr>
        <w:t>System.out.println(e.toString());</w:t>
      </w:r>
    </w:p>
    <w:p w:rsidR="00CC3687" w:rsidRDefault="00CC3687">
      <w:pPr>
        <w:spacing w:before="0"/>
        <w:ind w:left="432"/>
        <w:jc w:val="left"/>
        <w:rPr>
          <w:rStyle w:val="computer"/>
          <w:noProof/>
          <w:color w:val="339966"/>
        </w:rPr>
      </w:pPr>
      <w:r>
        <w:rPr>
          <w:rStyle w:val="computer"/>
          <w:noProof/>
          <w:color w:val="339966"/>
        </w:rPr>
        <w:t>//One would put more recovery code here; not in this sample</w:t>
      </w:r>
    </w:p>
    <w:p w:rsidR="00CC3687" w:rsidRDefault="00CC3687">
      <w:pPr>
        <w:spacing w:before="0"/>
        <w:jc w:val="left"/>
        <w:rPr>
          <w:rStyle w:val="computer"/>
          <w:noProof/>
        </w:rPr>
      </w:pPr>
      <w:r>
        <w:rPr>
          <w:rStyle w:val="computer"/>
          <w:noProof/>
        </w:rPr>
        <w:t>}</w:t>
      </w:r>
    </w:p>
    <w:p w:rsidR="00CC3687" w:rsidRDefault="00CC3687">
      <w:pPr>
        <w:spacing w:before="0"/>
        <w:jc w:val="left"/>
        <w:rPr>
          <w:rStyle w:val="computer"/>
          <w:noProof/>
        </w:rPr>
      </w:pPr>
    </w:p>
    <w:p w:rsidR="00CC3687" w:rsidRDefault="00CC3687">
      <w:pPr>
        <w:spacing w:before="0"/>
        <w:jc w:val="left"/>
        <w:rPr>
          <w:rStyle w:val="computer"/>
          <w:noProof/>
        </w:rPr>
      </w:pPr>
      <w:r>
        <w:rPr>
          <w:rStyle w:val="computer"/>
          <w:noProof/>
        </w:rPr>
        <w:t>if (totalRecordedExceptions&gt;0) {</w:t>
      </w:r>
    </w:p>
    <w:p w:rsidR="00CC3687" w:rsidRDefault="00CC3687">
      <w:pPr>
        <w:spacing w:before="0"/>
        <w:jc w:val="left"/>
        <w:rPr>
          <w:rStyle w:val="computer"/>
          <w:noProof/>
        </w:rPr>
      </w:pPr>
    </w:p>
    <w:p w:rsidR="00CC3687" w:rsidRDefault="00CC3687">
      <w:pPr>
        <w:spacing w:before="0"/>
        <w:jc w:val="left"/>
        <w:rPr>
          <w:rStyle w:val="computer"/>
          <w:noProof/>
          <w:color w:val="339966"/>
        </w:rPr>
      </w:pPr>
      <w:r>
        <w:rPr>
          <w:rStyle w:val="computer"/>
          <w:noProof/>
          <w:color w:val="339966"/>
        </w:rPr>
        <w:tab/>
        <w:t>//We got errors; let's iterate through Exceptions</w:t>
      </w:r>
    </w:p>
    <w:p w:rsidR="00CC3687" w:rsidRDefault="00CC3687">
      <w:pPr>
        <w:spacing w:before="0"/>
        <w:jc w:val="left"/>
        <w:rPr>
          <w:rStyle w:val="computer"/>
          <w:noProof/>
        </w:rPr>
      </w:pPr>
      <w:r>
        <w:rPr>
          <w:rStyle w:val="computer"/>
          <w:noProof/>
        </w:rPr>
        <w:tab/>
        <w:t>ExceptionListIterator exIter = parser</w:t>
      </w:r>
      <w:r>
        <w:rPr>
          <w:rStyle w:val="computer"/>
          <w:b/>
          <w:bCs/>
          <w:noProof/>
        </w:rPr>
        <w:t>.exceptionIterator()</w:t>
      </w:r>
      <w:r>
        <w:rPr>
          <w:rStyle w:val="computer"/>
          <w:noProof/>
        </w:rPr>
        <w:t>;</w:t>
      </w:r>
    </w:p>
    <w:p w:rsidR="00CC3687" w:rsidRDefault="00CC3687">
      <w:pPr>
        <w:spacing w:before="0"/>
        <w:jc w:val="left"/>
        <w:rPr>
          <w:rStyle w:val="computer"/>
          <w:noProof/>
          <w:color w:val="339966"/>
        </w:rPr>
      </w:pPr>
      <w:r>
        <w:rPr>
          <w:rStyle w:val="computer"/>
          <w:noProof/>
          <w:color w:val="339966"/>
        </w:rPr>
        <w:tab/>
        <w:t>//Trace exception counts; one could use .size() but</w:t>
      </w:r>
    </w:p>
    <w:p w:rsidR="00CC3687" w:rsidRDefault="00CB0C48">
      <w:pPr>
        <w:spacing w:before="0"/>
        <w:ind w:firstLine="432"/>
        <w:jc w:val="left"/>
        <w:rPr>
          <w:rStyle w:val="computer"/>
          <w:noProof/>
          <w:color w:val="339966"/>
        </w:rPr>
      </w:pPr>
      <w:r>
        <w:rPr>
          <w:rStyle w:val="computer"/>
          <w:noProof/>
          <w:color w:val="339966"/>
        </w:rPr>
        <w:t>//There are extra specializ</w:t>
      </w:r>
      <w:r w:rsidR="00CC3687">
        <w:rPr>
          <w:rStyle w:val="computer"/>
          <w:noProof/>
          <w:color w:val="339966"/>
        </w:rPr>
        <w:t>ed methods:</w:t>
      </w:r>
    </w:p>
    <w:p w:rsidR="00CC3687" w:rsidRDefault="00CC3687">
      <w:pPr>
        <w:spacing w:before="0"/>
        <w:jc w:val="left"/>
        <w:rPr>
          <w:rStyle w:val="computer"/>
          <w:noProof/>
        </w:rPr>
      </w:pPr>
      <w:r>
        <w:rPr>
          <w:rStyle w:val="computer"/>
          <w:noProof/>
        </w:rPr>
        <w:tab/>
        <w:t>System.out.print("Fatal Exception count: "</w:t>
      </w:r>
    </w:p>
    <w:p w:rsidR="00CC3687" w:rsidRDefault="00CC3687">
      <w:pPr>
        <w:spacing w:before="0"/>
        <w:ind w:left="1728" w:firstLine="432"/>
        <w:jc w:val="left"/>
        <w:rPr>
          <w:rStyle w:val="computer"/>
          <w:noProof/>
        </w:rPr>
      </w:pPr>
      <w:r>
        <w:rPr>
          <w:rStyle w:val="computer"/>
          <w:noProof/>
        </w:rPr>
        <w:t xml:space="preserve">+ </w:t>
      </w:r>
      <w:r>
        <w:rPr>
          <w:rStyle w:val="computer"/>
          <w:b/>
          <w:bCs/>
          <w:noProof/>
        </w:rPr>
        <w:t>exIter.fatalExceptionsCount()</w:t>
      </w:r>
    </w:p>
    <w:p w:rsidR="00CC3687" w:rsidRDefault="00CC3687">
      <w:pPr>
        <w:spacing w:before="0"/>
        <w:ind w:left="1728" w:firstLine="432"/>
        <w:jc w:val="left"/>
        <w:rPr>
          <w:rStyle w:val="computer"/>
          <w:noProof/>
        </w:rPr>
      </w:pPr>
      <w:r>
        <w:rPr>
          <w:rStyle w:val="computer"/>
          <w:noProof/>
        </w:rPr>
        <w:t xml:space="preserve">+" (of " + </w:t>
      </w:r>
      <w:r>
        <w:rPr>
          <w:rStyle w:val="computer"/>
          <w:b/>
          <w:bCs/>
          <w:noProof/>
        </w:rPr>
        <w:t>exIter.totalExceptionsCount()</w:t>
      </w:r>
    </w:p>
    <w:p w:rsidR="00CC3687" w:rsidRDefault="00CC3687">
      <w:pPr>
        <w:spacing w:before="0"/>
        <w:ind w:left="1728" w:firstLine="432"/>
        <w:jc w:val="left"/>
        <w:rPr>
          <w:rStyle w:val="computer"/>
          <w:noProof/>
        </w:rPr>
      </w:pPr>
      <w:r>
        <w:rPr>
          <w:rStyle w:val="computer"/>
          <w:noProof/>
        </w:rPr>
        <w:t>+" total)\n");</w:t>
      </w:r>
    </w:p>
    <w:p w:rsidR="00CC3687" w:rsidRDefault="00CC3687">
      <w:pPr>
        <w:spacing w:before="0"/>
        <w:jc w:val="left"/>
        <w:rPr>
          <w:rStyle w:val="computer"/>
          <w:noProof/>
          <w:color w:val="339966"/>
        </w:rPr>
      </w:pPr>
      <w:r>
        <w:rPr>
          <w:rStyle w:val="computer"/>
          <w:noProof/>
          <w:color w:val="339966"/>
        </w:rPr>
        <w:tab/>
        <w:t>//This specific 'Exception' ListIterator allows to iterate</w:t>
      </w:r>
    </w:p>
    <w:p w:rsidR="00CC3687" w:rsidRDefault="00CC3687">
      <w:pPr>
        <w:spacing w:before="0"/>
        <w:ind w:firstLine="432"/>
        <w:jc w:val="left"/>
        <w:rPr>
          <w:rStyle w:val="computer"/>
          <w:noProof/>
          <w:color w:val="339966"/>
        </w:rPr>
      </w:pPr>
      <w:r>
        <w:rPr>
          <w:rStyle w:val="computer"/>
          <w:noProof/>
          <w:color w:val="339966"/>
        </w:rPr>
        <w:t>//only over the subset of fatal exceptions:</w:t>
      </w:r>
    </w:p>
    <w:p w:rsidR="00CC3687" w:rsidRDefault="00CC3687">
      <w:pPr>
        <w:spacing w:before="0"/>
        <w:jc w:val="left"/>
        <w:rPr>
          <w:rStyle w:val="computer"/>
          <w:noProof/>
        </w:rPr>
      </w:pPr>
      <w:r>
        <w:rPr>
          <w:rStyle w:val="computer"/>
          <w:noProof/>
        </w:rPr>
        <w:tab/>
        <w:t>while (exIter</w:t>
      </w:r>
      <w:r>
        <w:rPr>
          <w:rStyle w:val="computer"/>
          <w:b/>
          <w:bCs/>
          <w:noProof/>
        </w:rPr>
        <w:t>.hasNextFatal()</w:t>
      </w:r>
      <w:r>
        <w:rPr>
          <w:rStyle w:val="computer"/>
          <w:noProof/>
        </w:rPr>
        <w:t>) {</w:t>
      </w:r>
    </w:p>
    <w:p w:rsidR="00CC3687" w:rsidRDefault="00CC3687">
      <w:pPr>
        <w:spacing w:before="0"/>
        <w:jc w:val="left"/>
        <w:rPr>
          <w:rStyle w:val="computer"/>
          <w:noProof/>
        </w:rPr>
      </w:pPr>
      <w:r>
        <w:rPr>
          <w:rStyle w:val="computer"/>
          <w:noProof/>
        </w:rPr>
        <w:tab/>
      </w:r>
      <w:r>
        <w:rPr>
          <w:rStyle w:val="computer"/>
          <w:noProof/>
        </w:rPr>
        <w:tab/>
        <w:t>System.out.println(exIter</w:t>
      </w:r>
      <w:r>
        <w:rPr>
          <w:rStyle w:val="computer"/>
          <w:b/>
          <w:bCs/>
          <w:noProof/>
        </w:rPr>
        <w:t>.nextFatalException()</w:t>
      </w:r>
      <w:r>
        <w:rPr>
          <w:rStyle w:val="computer"/>
          <w:noProof/>
        </w:rPr>
        <w:t>.toString());</w:t>
      </w:r>
    </w:p>
    <w:p w:rsidR="00CC3687" w:rsidRDefault="00CC3687">
      <w:pPr>
        <w:spacing w:before="0"/>
        <w:jc w:val="left"/>
        <w:rPr>
          <w:rStyle w:val="computer"/>
          <w:noProof/>
        </w:rPr>
      </w:pPr>
      <w:r>
        <w:rPr>
          <w:rStyle w:val="computer"/>
          <w:noProof/>
        </w:rPr>
        <w:tab/>
      </w:r>
      <w:r>
        <w:rPr>
          <w:rStyle w:val="computer"/>
          <w:noProof/>
        </w:rPr>
        <w:tab/>
        <w:t>};</w:t>
      </w:r>
    </w:p>
    <w:p w:rsidR="00CC3687" w:rsidRDefault="00CC3687">
      <w:pPr>
        <w:spacing w:before="0"/>
        <w:jc w:val="left"/>
        <w:rPr>
          <w:rStyle w:val="computer"/>
          <w:noProof/>
          <w:color w:val="339966"/>
        </w:rPr>
      </w:pPr>
      <w:r>
        <w:rPr>
          <w:rStyle w:val="computer"/>
          <w:noProof/>
          <w:color w:val="339966"/>
        </w:rPr>
        <w:tab/>
        <w:t>//We can also dump the parser state;  as simple as that:</w:t>
      </w:r>
    </w:p>
    <w:p w:rsidR="00CC3687" w:rsidRDefault="00CC3687">
      <w:pPr>
        <w:spacing w:before="0"/>
        <w:jc w:val="left"/>
        <w:rPr>
          <w:rStyle w:val="computer"/>
          <w:noProof/>
        </w:rPr>
      </w:pPr>
      <w:r>
        <w:rPr>
          <w:rStyle w:val="computer"/>
          <w:noProof/>
        </w:rPr>
        <w:tab/>
        <w:t>System.out.println(parser</w:t>
      </w:r>
      <w:r>
        <w:rPr>
          <w:rStyle w:val="computer"/>
          <w:b/>
          <w:bCs/>
          <w:noProof/>
        </w:rPr>
        <w:t>.toString()</w:t>
      </w:r>
      <w:r>
        <w:rPr>
          <w:rStyle w:val="computer"/>
          <w:noProof/>
        </w:rPr>
        <w:t>);</w:t>
      </w:r>
    </w:p>
    <w:p w:rsidR="00CB0C48" w:rsidRDefault="00CB0C48">
      <w:pPr>
        <w:spacing w:before="0"/>
        <w:jc w:val="left"/>
        <w:rPr>
          <w:rStyle w:val="computer"/>
          <w:noProof/>
        </w:rPr>
      </w:pPr>
    </w:p>
    <w:p w:rsidR="00CB0C48" w:rsidRDefault="00CB0C48" w:rsidP="00CB0C48">
      <w:pPr>
        <w:spacing w:before="0"/>
        <w:ind w:firstLine="432"/>
        <w:jc w:val="left"/>
        <w:rPr>
          <w:rStyle w:val="computer"/>
          <w:noProof/>
          <w:color w:val="339966"/>
        </w:rPr>
      </w:pPr>
      <w:r>
        <w:rPr>
          <w:rStyle w:val="computer"/>
          <w:noProof/>
          <w:color w:val="339966"/>
        </w:rPr>
        <w:t xml:space="preserve">//We can well decide to continue processing the message after </w:t>
      </w:r>
    </w:p>
    <w:p w:rsidR="00CB0C48" w:rsidRDefault="00CB0C48" w:rsidP="00CB0C48">
      <w:pPr>
        <w:spacing w:before="0"/>
        <w:ind w:firstLine="432"/>
        <w:jc w:val="left"/>
        <w:rPr>
          <w:rStyle w:val="computer"/>
          <w:noProof/>
          <w:color w:val="339966"/>
        </w:rPr>
      </w:pPr>
      <w:r>
        <w:rPr>
          <w:rStyle w:val="computer"/>
          <w:noProof/>
          <w:color w:val="339966"/>
        </w:rPr>
        <w:t xml:space="preserve">//such error reporting activities. </w:t>
      </w:r>
    </w:p>
    <w:p w:rsidR="00CB0C48" w:rsidRDefault="00CB0C48" w:rsidP="00CB0C48">
      <w:pPr>
        <w:spacing w:before="0"/>
        <w:ind w:firstLine="432"/>
        <w:jc w:val="left"/>
        <w:rPr>
          <w:rStyle w:val="computer"/>
          <w:noProof/>
          <w:color w:val="339966"/>
        </w:rPr>
      </w:pPr>
      <w:r>
        <w:rPr>
          <w:rStyle w:val="computer"/>
          <w:noProof/>
          <w:color w:val="339966"/>
        </w:rPr>
        <w:t>//… see sample code further below… you may want to mark to message</w:t>
      </w:r>
    </w:p>
    <w:p w:rsidR="00CB0C48" w:rsidRDefault="00CB0C48" w:rsidP="00CB0C48">
      <w:pPr>
        <w:spacing w:before="0"/>
        <w:ind w:firstLine="432"/>
        <w:jc w:val="left"/>
        <w:rPr>
          <w:rStyle w:val="computer"/>
          <w:noProof/>
        </w:rPr>
      </w:pPr>
      <w:r>
        <w:rPr>
          <w:rStyle w:val="computer"/>
          <w:noProof/>
          <w:color w:val="339966"/>
        </w:rPr>
        <w:t xml:space="preserve">//or use an alternative </w:t>
      </w:r>
      <w:r w:rsidR="00365E1D">
        <w:rPr>
          <w:rStyle w:val="computer"/>
          <w:noProof/>
          <w:color w:val="339966"/>
        </w:rPr>
        <w:t>channel for these suspicious messages.</w:t>
      </w:r>
    </w:p>
    <w:p w:rsidR="00CC3687" w:rsidRDefault="00CC3687">
      <w:pPr>
        <w:spacing w:before="0"/>
        <w:jc w:val="left"/>
        <w:rPr>
          <w:rStyle w:val="computer"/>
          <w:noProof/>
        </w:rPr>
      </w:pPr>
      <w:r>
        <w:rPr>
          <w:rStyle w:val="computer"/>
          <w:noProof/>
        </w:rPr>
        <w:t>}</w:t>
      </w:r>
    </w:p>
    <w:p w:rsidR="00CC3687" w:rsidRDefault="00CC3687">
      <w:pPr>
        <w:spacing w:before="0"/>
        <w:jc w:val="left"/>
        <w:rPr>
          <w:rStyle w:val="computer"/>
          <w:noProof/>
        </w:rPr>
      </w:pPr>
      <w:r>
        <w:rPr>
          <w:rStyle w:val="computer"/>
          <w:noProof/>
        </w:rPr>
        <w:t>else {</w:t>
      </w:r>
    </w:p>
    <w:p w:rsidR="00CC3687" w:rsidRDefault="00CC3687">
      <w:pPr>
        <w:spacing w:before="0"/>
        <w:jc w:val="left"/>
        <w:rPr>
          <w:rStyle w:val="computer"/>
          <w:noProof/>
          <w:color w:val="339966"/>
        </w:rPr>
      </w:pPr>
      <w:r>
        <w:rPr>
          <w:rStyle w:val="computer"/>
          <w:noProof/>
          <w:color w:val="339966"/>
        </w:rPr>
        <w:tab/>
        <w:t>//Everything went fine; generate XML; the first argument (as true)</w:t>
      </w:r>
    </w:p>
    <w:p w:rsidR="00CC3687" w:rsidRDefault="00CC3687">
      <w:pPr>
        <w:spacing w:before="0"/>
        <w:jc w:val="left"/>
        <w:rPr>
          <w:rStyle w:val="computer"/>
          <w:noProof/>
          <w:color w:val="339966"/>
        </w:rPr>
      </w:pPr>
      <w:r>
        <w:rPr>
          <w:rStyle w:val="computer"/>
          <w:noProof/>
          <w:color w:val="339966"/>
        </w:rPr>
        <w:tab/>
        <w:t>//instructs to preserve RAW data in output; there shall be none</w:t>
      </w:r>
    </w:p>
    <w:p w:rsidR="00CC3687" w:rsidRDefault="00CC3687">
      <w:pPr>
        <w:spacing w:before="0"/>
        <w:ind w:firstLine="432"/>
        <w:jc w:val="left"/>
        <w:rPr>
          <w:rStyle w:val="computer"/>
          <w:noProof/>
          <w:color w:val="339966"/>
        </w:rPr>
      </w:pPr>
      <w:r>
        <w:rPr>
          <w:rStyle w:val="computer"/>
          <w:noProof/>
          <w:color w:val="339966"/>
        </w:rPr>
        <w:t>//because parsing went fine, except for XML tags explicitly set to</w:t>
      </w:r>
    </w:p>
    <w:p w:rsidR="00CC3687" w:rsidRDefault="00CC3687">
      <w:pPr>
        <w:spacing w:before="0"/>
        <w:ind w:firstLine="432"/>
        <w:jc w:val="left"/>
        <w:rPr>
          <w:rStyle w:val="computer"/>
          <w:noProof/>
          <w:color w:val="339966"/>
        </w:rPr>
      </w:pPr>
      <w:r>
        <w:rPr>
          <w:rStyle w:val="computer"/>
          <w:noProof/>
          <w:color w:val="339966"/>
        </w:rPr>
        <w:t>//the reserved value "RAW".</w:t>
      </w:r>
    </w:p>
    <w:p w:rsidR="00CC3687" w:rsidRDefault="00CC3687">
      <w:pPr>
        <w:spacing w:before="0"/>
        <w:ind w:firstLine="432"/>
        <w:jc w:val="left"/>
        <w:rPr>
          <w:rStyle w:val="computer"/>
          <w:noProof/>
          <w:color w:val="339966"/>
        </w:rPr>
      </w:pPr>
    </w:p>
    <w:p w:rsidR="00CC3687" w:rsidRDefault="00CC3687">
      <w:pPr>
        <w:spacing w:before="0"/>
        <w:ind w:left="432"/>
        <w:jc w:val="left"/>
        <w:rPr>
          <w:rStyle w:val="computer"/>
          <w:noProof/>
          <w:color w:val="339966"/>
        </w:rPr>
      </w:pPr>
      <w:r>
        <w:rPr>
          <w:rStyle w:val="computer"/>
          <w:noProof/>
          <w:color w:val="339966"/>
        </w:rPr>
        <w:t>//Set the namespace for XML output</w:t>
      </w:r>
    </w:p>
    <w:p w:rsidR="00CC3687" w:rsidRPr="00A91023" w:rsidRDefault="00CC3687">
      <w:pPr>
        <w:spacing w:before="0"/>
        <w:ind w:left="432"/>
        <w:jc w:val="left"/>
        <w:rPr>
          <w:rStyle w:val="computer"/>
          <w:noProof/>
          <w:color w:val="339966"/>
        </w:rPr>
      </w:pPr>
      <w:r w:rsidRPr="00A91023">
        <w:rPr>
          <w:rStyle w:val="computer"/>
          <w:noProof/>
        </w:rPr>
        <w:t>parser</w:t>
      </w:r>
      <w:r w:rsidRPr="00A91023">
        <w:rPr>
          <w:rStyle w:val="computer"/>
          <w:b/>
          <w:bCs/>
          <w:noProof/>
        </w:rPr>
        <w:t>.set</w:t>
      </w:r>
      <w:r w:rsidR="00E275F7" w:rsidRPr="00A91023">
        <w:rPr>
          <w:rStyle w:val="computer"/>
          <w:b/>
          <w:bCs/>
          <w:noProof/>
        </w:rPr>
        <w:t>Base</w:t>
      </w:r>
      <w:r w:rsidRPr="00A91023">
        <w:rPr>
          <w:rStyle w:val="computer"/>
          <w:b/>
          <w:bCs/>
          <w:noProof/>
        </w:rPr>
        <w:t>Namespace(</w:t>
      </w:r>
      <w:r w:rsidR="00A91023" w:rsidRPr="00A91023">
        <w:rPr>
          <w:rStyle w:val="computer"/>
          <w:b/>
          <w:bCs/>
          <w:noProof/>
        </w:rPr>
        <w:t>"http://www.artofe.biz/broker"</w:t>
      </w:r>
      <w:r w:rsidRPr="00A91023">
        <w:rPr>
          <w:rStyle w:val="computer"/>
          <w:b/>
          <w:bCs/>
          <w:noProof/>
        </w:rPr>
        <w:t>)</w:t>
      </w:r>
      <w:r w:rsidRPr="00A91023">
        <w:rPr>
          <w:rStyle w:val="computer"/>
          <w:noProof/>
        </w:rPr>
        <w:t>;</w:t>
      </w:r>
    </w:p>
    <w:p w:rsidR="00CC3687" w:rsidRPr="00A91023" w:rsidRDefault="00CC3687">
      <w:pPr>
        <w:spacing w:before="0"/>
        <w:ind w:firstLine="432"/>
        <w:jc w:val="left"/>
        <w:rPr>
          <w:rStyle w:val="computer"/>
          <w:noProof/>
          <w:color w:val="339966"/>
        </w:rPr>
      </w:pPr>
    </w:p>
    <w:p w:rsidR="00CC3687" w:rsidRDefault="00CC3687">
      <w:pPr>
        <w:spacing w:before="0"/>
        <w:ind w:firstLine="432"/>
        <w:jc w:val="left"/>
        <w:rPr>
          <w:rStyle w:val="computer"/>
          <w:noProof/>
          <w:color w:val="339966"/>
        </w:rPr>
      </w:pPr>
      <w:r>
        <w:rPr>
          <w:rStyle w:val="computer"/>
          <w:noProof/>
          <w:color w:val="339966"/>
        </w:rPr>
        <w:t>//getXML returns a StringWriter object</w:t>
      </w:r>
    </w:p>
    <w:p w:rsidR="00CC3687" w:rsidRDefault="00CC3687">
      <w:pPr>
        <w:spacing w:before="0"/>
        <w:jc w:val="left"/>
        <w:rPr>
          <w:rStyle w:val="computer"/>
          <w:noProof/>
        </w:rPr>
      </w:pPr>
      <w:r>
        <w:rPr>
          <w:rStyle w:val="computer"/>
          <w:noProof/>
        </w:rPr>
        <w:tab/>
        <w:t>String xmlOutput = parser</w:t>
      </w:r>
      <w:r>
        <w:rPr>
          <w:rStyle w:val="computer"/>
          <w:b/>
          <w:bCs/>
          <w:noProof/>
        </w:rPr>
        <w:t>.getXML(true,false)</w:t>
      </w:r>
      <w:r>
        <w:rPr>
          <w:rStyle w:val="computer"/>
          <w:noProof/>
        </w:rPr>
        <w:t>.toString();</w:t>
      </w:r>
    </w:p>
    <w:p w:rsidR="00CC3687" w:rsidRDefault="00CC3687">
      <w:pPr>
        <w:spacing w:before="0"/>
        <w:jc w:val="left"/>
        <w:rPr>
          <w:rStyle w:val="computer"/>
          <w:noProof/>
        </w:rPr>
      </w:pPr>
    </w:p>
    <w:p w:rsidR="00CC3687" w:rsidRDefault="00CC3687">
      <w:pPr>
        <w:spacing w:before="0"/>
        <w:jc w:val="left"/>
        <w:rPr>
          <w:rStyle w:val="computer"/>
          <w:noProof/>
          <w:color w:val="339966"/>
        </w:rPr>
      </w:pPr>
      <w:r>
        <w:rPr>
          <w:rStyle w:val="computer"/>
          <w:noProof/>
          <w:color w:val="339966"/>
        </w:rPr>
        <w:tab/>
        <w:t xml:space="preserve">//We can invoke the post-parsing methods (.toSTring(), .getXML(), </w:t>
      </w:r>
    </w:p>
    <w:p w:rsidR="00CC3687" w:rsidRDefault="00CC3687">
      <w:pPr>
        <w:spacing w:before="0"/>
        <w:ind w:firstLine="432"/>
        <w:jc w:val="left"/>
        <w:rPr>
          <w:rStyle w:val="computer"/>
          <w:noProof/>
          <w:color w:val="339966"/>
        </w:rPr>
      </w:pPr>
      <w:r>
        <w:rPr>
          <w:rStyle w:val="computer"/>
          <w:noProof/>
          <w:color w:val="339966"/>
        </w:rPr>
        <w:t>//.setNameSpace(), .exceptionIterator()) as many times as desired;</w:t>
      </w:r>
    </w:p>
    <w:p w:rsidR="00CC3687" w:rsidRDefault="00CC3687">
      <w:pPr>
        <w:spacing w:before="0"/>
        <w:ind w:firstLine="432"/>
        <w:jc w:val="left"/>
        <w:rPr>
          <w:rStyle w:val="computer"/>
          <w:noProof/>
          <w:color w:val="339966"/>
        </w:rPr>
      </w:pPr>
      <w:r>
        <w:rPr>
          <w:rStyle w:val="computer"/>
          <w:noProof/>
          <w:color w:val="339966"/>
        </w:rPr>
        <w:t xml:space="preserve">//the same parser object can be re-used to parse many messages; </w:t>
      </w:r>
    </w:p>
    <w:p w:rsidR="00CC3687" w:rsidRDefault="00CC3687">
      <w:pPr>
        <w:spacing w:before="0"/>
        <w:ind w:firstLine="432"/>
        <w:jc w:val="left"/>
        <w:rPr>
          <w:rStyle w:val="computer"/>
          <w:noProof/>
          <w:color w:val="339966"/>
        </w:rPr>
      </w:pPr>
      <w:r>
        <w:rPr>
          <w:rStyle w:val="computer"/>
          <w:noProof/>
          <w:color w:val="339966"/>
        </w:rPr>
        <w:t>//the parser state is implicitly reset with every new</w:t>
      </w:r>
    </w:p>
    <w:p w:rsidR="00CC3687" w:rsidRDefault="00CC3687">
      <w:pPr>
        <w:spacing w:before="0"/>
        <w:ind w:firstLine="432"/>
        <w:jc w:val="left"/>
        <w:rPr>
          <w:rStyle w:val="computer"/>
          <w:noProof/>
          <w:color w:val="339966"/>
        </w:rPr>
      </w:pPr>
      <w:r>
        <w:rPr>
          <w:rStyle w:val="computer"/>
          <w:noProof/>
          <w:color w:val="339966"/>
        </w:rPr>
        <w:t>//parsing: parser.parse(...)</w:t>
      </w:r>
    </w:p>
    <w:p w:rsidR="00CC3687" w:rsidRDefault="00CC3687">
      <w:pPr>
        <w:spacing w:before="0"/>
        <w:jc w:val="left"/>
        <w:rPr>
          <w:rStyle w:val="computer"/>
          <w:noProof/>
        </w:rPr>
      </w:pPr>
    </w:p>
    <w:p w:rsidR="00CC3687" w:rsidRDefault="00CC3687">
      <w:pPr>
        <w:spacing w:before="0"/>
        <w:jc w:val="left"/>
        <w:rPr>
          <w:rStyle w:val="computer"/>
          <w:noProof/>
        </w:rPr>
      </w:pPr>
      <w:r>
        <w:rPr>
          <w:rStyle w:val="computer"/>
          <w:noProof/>
        </w:rPr>
        <w:t>}</w:t>
      </w:r>
    </w:p>
    <w:p w:rsidR="00CC3687" w:rsidRDefault="00CC3687">
      <w:pPr>
        <w:spacing w:before="0"/>
        <w:jc w:val="left"/>
        <w:rPr>
          <w:rStyle w:val="computer"/>
          <w:noProof/>
        </w:rPr>
      </w:pPr>
    </w:p>
    <w:p w:rsidR="00CC3687" w:rsidRDefault="00CC3687" w:rsidP="001074A6">
      <w:pPr>
        <w:pStyle w:val="Heading1"/>
        <w:keepNext/>
      </w:pPr>
      <w:bookmarkStart w:id="49" w:name="_Toc344131403"/>
      <w:r>
        <w:lastRenderedPageBreak/>
        <w:t>Command Line Tools</w:t>
      </w:r>
      <w:bookmarkEnd w:id="49"/>
    </w:p>
    <w:p w:rsidR="002E6F99" w:rsidRDefault="002E6F99" w:rsidP="002E6F99">
      <w:pPr>
        <w:pStyle w:val="Reply"/>
      </w:pPr>
      <w:r w:rsidRPr="002E6F99">
        <w:t xml:space="preserve">We assume that the </w:t>
      </w:r>
      <w:proofErr w:type="spellStart"/>
      <w:r w:rsidRPr="002E6F99">
        <w:t>reverseXSL</w:t>
      </w:r>
      <w:proofErr w:type="spellEnd"/>
      <w:r>
        <w:t xml:space="preserve"> </w:t>
      </w:r>
      <w:r w:rsidRPr="002E6F99">
        <w:t>.jar</w:t>
      </w:r>
      <w:r>
        <w:t xml:space="preserve"> file</w:t>
      </w:r>
      <w:r w:rsidRPr="002E6F99">
        <w:t xml:space="preserve"> is available on the </w:t>
      </w:r>
      <w:proofErr w:type="gramStart"/>
      <w:r w:rsidRPr="002E6F99">
        <w:t>CLASSPATH</w:t>
      </w:r>
      <w:r>
        <w:t>,</w:t>
      </w:r>
      <w:proofErr w:type="gramEnd"/>
      <w:r>
        <w:t xml:space="preserve"> else you will add the necessary </w:t>
      </w:r>
      <w:r w:rsidR="00022A6A" w:rsidRPr="00022A6A">
        <w:rPr>
          <w:i w:val="0"/>
        </w:rPr>
        <w:t>–</w:t>
      </w:r>
      <w:proofErr w:type="spellStart"/>
      <w:r w:rsidR="00022A6A" w:rsidRPr="00022A6A">
        <w:rPr>
          <w:i w:val="0"/>
        </w:rPr>
        <w:t>classpath</w:t>
      </w:r>
      <w:proofErr w:type="spellEnd"/>
      <w:r w:rsidR="00022A6A" w:rsidRPr="00022A6A">
        <w:rPr>
          <w:i w:val="0"/>
        </w:rPr>
        <w:t xml:space="preserve"> </w:t>
      </w:r>
      <w:r>
        <w:t>declar</w:t>
      </w:r>
      <w:r>
        <w:t>a</w:t>
      </w:r>
      <w:r>
        <w:t xml:space="preserve">tion to all </w:t>
      </w:r>
      <w:r w:rsidR="00022A6A">
        <w:t xml:space="preserve">java </w:t>
      </w:r>
      <w:r>
        <w:t>command lines</w:t>
      </w:r>
      <w:r w:rsidR="00022A6A">
        <w:t xml:space="preserve"> below</w:t>
      </w:r>
    </w:p>
    <w:p w:rsidR="00F00D0B" w:rsidRDefault="00F00D0B" w:rsidP="00F00D0B">
      <w:pPr>
        <w:pStyle w:val="sideemphasis"/>
        <w:framePr w:wrap="around"/>
      </w:pPr>
      <w:r>
        <w:t>These command line tools are also contained in the software distribution jar.</w:t>
      </w:r>
    </w:p>
    <w:p w:rsidR="00CC3687" w:rsidRPr="00F00D0B" w:rsidRDefault="00F00D0B" w:rsidP="00F00D0B">
      <w:pPr>
        <w:pStyle w:val="Heading4"/>
        <w:rPr>
          <w:rStyle w:val="computer"/>
          <w:rFonts w:ascii="Arial" w:hAnsi="Arial" w:cs="Arial"/>
          <w:spacing w:val="0"/>
          <w:sz w:val="24"/>
          <w:szCs w:val="28"/>
        </w:rPr>
      </w:pPr>
      <w:proofErr w:type="spellStart"/>
      <w:r>
        <w:t>Regex</w:t>
      </w:r>
      <w:proofErr w:type="spellEnd"/>
      <w:r>
        <w:t xml:space="preserve"> Tester</w:t>
      </w:r>
    </w:p>
    <w:p w:rsidR="00CC3687" w:rsidRDefault="002E6F99">
      <w:pPr>
        <w:spacing w:before="0"/>
        <w:jc w:val="left"/>
        <w:rPr>
          <w:rStyle w:val="computer"/>
          <w:b/>
          <w:bCs/>
          <w:noProof/>
        </w:rPr>
      </w:pPr>
      <w:r>
        <w:rPr>
          <w:rStyle w:val="computer"/>
          <w:b/>
          <w:bCs/>
          <w:noProof/>
        </w:rPr>
        <w:t>com.reverseXSL.util.RegexCheck</w:t>
      </w:r>
    </w:p>
    <w:p w:rsidR="00F00D0B" w:rsidRDefault="00F00D0B" w:rsidP="00F00D0B">
      <w:pPr>
        <w:spacing w:before="0"/>
        <w:jc w:val="left"/>
        <w:rPr>
          <w:rStyle w:val="computer"/>
          <w:noProof/>
        </w:rPr>
      </w:pPr>
    </w:p>
    <w:p w:rsidR="00F00D0B" w:rsidRDefault="00F00D0B" w:rsidP="00F00D0B">
      <w:pPr>
        <w:spacing w:before="0"/>
        <w:jc w:val="left"/>
        <w:rPr>
          <w:rStyle w:val="computer"/>
          <w:noProof/>
        </w:rPr>
      </w:pPr>
      <w:r>
        <w:rPr>
          <w:rStyle w:val="computer"/>
          <w:noProof/>
        </w:rPr>
        <w:t>Usage :</w:t>
      </w:r>
    </w:p>
    <w:p w:rsidR="00F00D0B" w:rsidRDefault="00F00D0B" w:rsidP="00F00D0B">
      <w:pPr>
        <w:spacing w:before="0"/>
        <w:jc w:val="left"/>
        <w:rPr>
          <w:rStyle w:val="computer"/>
          <w:noProof/>
        </w:rPr>
      </w:pPr>
      <w:r>
        <w:rPr>
          <w:rStyle w:val="computer"/>
          <w:noProof/>
        </w:rPr>
        <w:t>java com.reverseXSL.util.RegexCheck</w:t>
      </w:r>
    </w:p>
    <w:p w:rsidR="00CC3687" w:rsidRDefault="00022A6A" w:rsidP="00022A6A">
      <w:pPr>
        <w:ind w:left="864"/>
        <w:rPr>
          <w:rStyle w:val="computer"/>
          <w:noProof/>
        </w:rPr>
      </w:pPr>
      <w:proofErr w:type="gramStart"/>
      <w:r>
        <w:t>also</w:t>
      </w:r>
      <w:proofErr w:type="gramEnd"/>
      <w:r>
        <w:t xml:space="preserve"> available as an MS-Windows executable</w:t>
      </w:r>
      <w:r w:rsidRPr="00022A6A">
        <w:t xml:space="preserve"> </w:t>
      </w:r>
      <w:r>
        <w:rPr>
          <w:rStyle w:val="computer"/>
          <w:noProof/>
        </w:rPr>
        <w:t>RegexCheck.exe</w:t>
      </w:r>
    </w:p>
    <w:p w:rsidR="00CC3687" w:rsidRDefault="00CC3687">
      <w:pPr>
        <w:pStyle w:val="Reply"/>
      </w:pPr>
      <w:r>
        <w:t xml:space="preserve">Allows </w:t>
      </w:r>
      <w:r w:rsidR="009E72CC">
        <w:t>experimenting</w:t>
      </w:r>
      <w:r>
        <w:t xml:space="preserve"> with regular expressions </w:t>
      </w:r>
      <w:r w:rsidR="00022A6A">
        <w:t xml:space="preserve">in general, </w:t>
      </w:r>
      <w:r>
        <w:t xml:space="preserve">and </w:t>
      </w:r>
      <w:r w:rsidR="00022A6A">
        <w:t>lists</w:t>
      </w:r>
      <w:r>
        <w:t xml:space="preserve"> the Parser behaviour if the relevant expression is used </w:t>
      </w:r>
      <w:r w:rsidR="00022A6A">
        <w:t>for identific</w:t>
      </w:r>
      <w:r w:rsidR="00022A6A">
        <w:t>a</w:t>
      </w:r>
      <w:r w:rsidR="00022A6A">
        <w:t xml:space="preserve">tion, or </w:t>
      </w:r>
      <w:r>
        <w:t>data valida</w:t>
      </w:r>
      <w:r w:rsidR="00022A6A">
        <w:t xml:space="preserve">tion, or </w:t>
      </w:r>
      <w:r>
        <w:t xml:space="preserve">extraction pattern, </w:t>
      </w:r>
      <w:r w:rsidR="00022A6A">
        <w:t>or else</w:t>
      </w:r>
      <w:r>
        <w:t xml:space="preserve"> as segment cu</w:t>
      </w:r>
      <w:r>
        <w:t>t</w:t>
      </w:r>
      <w:r>
        <w:t>ting function (CUT "pattern").</w:t>
      </w:r>
    </w:p>
    <w:p w:rsidR="00CC3687" w:rsidRDefault="00CC3687">
      <w:pPr>
        <w:spacing w:before="0"/>
        <w:jc w:val="left"/>
        <w:rPr>
          <w:rStyle w:val="computer"/>
          <w:noProof/>
        </w:rPr>
      </w:pPr>
    </w:p>
    <w:p w:rsidR="002B4EB3" w:rsidRDefault="002B4EB3" w:rsidP="002B4EB3">
      <w:pPr>
        <w:pStyle w:val="sideemphasis"/>
        <w:framePr w:wrap="around"/>
      </w:pPr>
      <w:r w:rsidRPr="002B4EB3">
        <w:t xml:space="preserve">The higher level </w:t>
      </w:r>
      <w:r w:rsidRPr="002B4EB3">
        <w:rPr>
          <w:rStyle w:val="computer"/>
          <w:i w:val="0"/>
        </w:rPr>
        <w:t>Transform</w:t>
      </w:r>
      <w:r w:rsidRPr="002B4EB3">
        <w:t xml:space="preserve"> </w:t>
      </w:r>
      <w:r>
        <w:t xml:space="preserve"> </w:t>
      </w:r>
    </w:p>
    <w:p w:rsidR="002B4EB3" w:rsidRPr="002B4EB3" w:rsidRDefault="002B4EB3" w:rsidP="002B4EB3">
      <w:pPr>
        <w:pStyle w:val="sideemphasis"/>
        <w:framePr w:wrap="around"/>
      </w:pPr>
      <w:proofErr w:type="gramStart"/>
      <w:r w:rsidRPr="002B4EB3">
        <w:t>command</w:t>
      </w:r>
      <w:proofErr w:type="gramEnd"/>
      <w:r w:rsidRPr="002B4EB3">
        <w:t xml:space="preserve"> line tool is documented in the main </w:t>
      </w:r>
      <w:proofErr w:type="spellStart"/>
      <w:r w:rsidRPr="002B4EB3">
        <w:t>reve</w:t>
      </w:r>
      <w:r w:rsidRPr="002B4EB3">
        <w:t>r</w:t>
      </w:r>
      <w:r w:rsidRPr="002B4EB3">
        <w:t>seXSL</w:t>
      </w:r>
      <w:proofErr w:type="spellEnd"/>
      <w:r w:rsidRPr="002B4EB3">
        <w:t xml:space="preserve"> software manual</w:t>
      </w:r>
    </w:p>
    <w:p w:rsidR="00F00D0B" w:rsidRPr="00F00D0B" w:rsidRDefault="00F00D0B" w:rsidP="00F00D0B">
      <w:pPr>
        <w:pStyle w:val="Heading4"/>
      </w:pPr>
      <w:r w:rsidRPr="00F00D0B">
        <w:t>The command-line Parser</w:t>
      </w:r>
    </w:p>
    <w:p w:rsidR="00CC3687" w:rsidRDefault="00022A6A">
      <w:pPr>
        <w:spacing w:before="0"/>
        <w:jc w:val="left"/>
        <w:rPr>
          <w:rStyle w:val="computer"/>
          <w:b/>
          <w:bCs/>
          <w:noProof/>
        </w:rPr>
      </w:pPr>
      <w:r>
        <w:rPr>
          <w:rStyle w:val="computer"/>
          <w:b/>
          <w:bCs/>
          <w:noProof/>
        </w:rPr>
        <w:t>com.reverseXSL.</w:t>
      </w:r>
      <w:r w:rsidR="00CC3687">
        <w:rPr>
          <w:rStyle w:val="computer"/>
          <w:b/>
          <w:bCs/>
          <w:noProof/>
        </w:rPr>
        <w:t>Parse</w:t>
      </w:r>
    </w:p>
    <w:p w:rsidR="00F00D0B" w:rsidRDefault="00F00D0B">
      <w:pPr>
        <w:spacing w:before="0"/>
        <w:jc w:val="left"/>
        <w:rPr>
          <w:rStyle w:val="computer"/>
          <w:noProof/>
        </w:rPr>
      </w:pPr>
    </w:p>
    <w:p w:rsidR="00CC3687" w:rsidRDefault="00CC3687">
      <w:pPr>
        <w:spacing w:before="0"/>
        <w:jc w:val="left"/>
        <w:rPr>
          <w:rStyle w:val="computer"/>
          <w:noProof/>
        </w:rPr>
      </w:pPr>
      <w:r>
        <w:rPr>
          <w:rStyle w:val="computer"/>
          <w:noProof/>
        </w:rPr>
        <w:t>Usage :</w:t>
      </w:r>
    </w:p>
    <w:p w:rsidR="00CC3687" w:rsidRDefault="00CC3687">
      <w:pPr>
        <w:spacing w:before="0"/>
        <w:jc w:val="left"/>
        <w:rPr>
          <w:rStyle w:val="computer"/>
          <w:noProof/>
        </w:rPr>
      </w:pPr>
      <w:r>
        <w:rPr>
          <w:rStyle w:val="computer"/>
          <w:noProof/>
        </w:rPr>
        <w:t xml:space="preserve">java </w:t>
      </w:r>
      <w:r w:rsidR="009E72CC">
        <w:rPr>
          <w:rStyle w:val="computer"/>
          <w:noProof/>
        </w:rPr>
        <w:t>com.reverseXSL.</w:t>
      </w:r>
      <w:r>
        <w:rPr>
          <w:rStyle w:val="computer"/>
          <w:noProof/>
        </w:rPr>
        <w:t>Parse myDefinitionFile</w:t>
      </w:r>
    </w:p>
    <w:p w:rsidR="00CC3687" w:rsidRDefault="009E72CC">
      <w:pPr>
        <w:pStyle w:val="Reply"/>
      </w:pPr>
      <w:r>
        <w:t>Creates</w:t>
      </w:r>
      <w:r w:rsidR="00CC3687">
        <w:t xml:space="preserve"> a sample XML message matching the definition</w:t>
      </w:r>
    </w:p>
    <w:p w:rsidR="00CC3687" w:rsidRDefault="00CC3687">
      <w:pPr>
        <w:spacing w:before="0"/>
        <w:jc w:val="left"/>
        <w:rPr>
          <w:rStyle w:val="computer"/>
          <w:noProof/>
        </w:rPr>
      </w:pPr>
      <w:r>
        <w:rPr>
          <w:rStyle w:val="computer"/>
          <w:noProof/>
        </w:rPr>
        <w:t>or :</w:t>
      </w:r>
    </w:p>
    <w:p w:rsidR="00CC3687" w:rsidRDefault="00CC3687">
      <w:pPr>
        <w:spacing w:before="0"/>
        <w:jc w:val="left"/>
        <w:rPr>
          <w:rStyle w:val="computer"/>
          <w:noProof/>
        </w:rPr>
      </w:pPr>
      <w:r>
        <w:rPr>
          <w:rStyle w:val="computer"/>
          <w:noProof/>
        </w:rPr>
        <w:t xml:space="preserve">java </w:t>
      </w:r>
      <w:r w:rsidR="00F00D0B">
        <w:rPr>
          <w:rStyle w:val="computer"/>
          <w:noProof/>
        </w:rPr>
        <w:t>com.reverseXSL.</w:t>
      </w:r>
      <w:r>
        <w:rPr>
          <w:rStyle w:val="computer"/>
          <w:noProof/>
        </w:rPr>
        <w:t>Parse myDefinitionFile myInputMessageFile</w:t>
      </w:r>
    </w:p>
    <w:p w:rsidR="00CC3687" w:rsidRDefault="00CC3687">
      <w:pPr>
        <w:pStyle w:val="Reply"/>
      </w:pPr>
      <w:r>
        <w:t>Executes the Parser from the command line and outputs a dump of the parser state followed by the generated XML.</w:t>
      </w:r>
    </w:p>
    <w:p w:rsidR="009E72CC" w:rsidRDefault="009E72CC" w:rsidP="009E72CC">
      <w:pPr>
        <w:spacing w:before="0"/>
        <w:jc w:val="left"/>
        <w:rPr>
          <w:rStyle w:val="computer"/>
          <w:noProof/>
        </w:rPr>
      </w:pPr>
      <w:r>
        <w:rPr>
          <w:rStyle w:val="computer"/>
          <w:noProof/>
        </w:rPr>
        <w:t>or :</w:t>
      </w:r>
    </w:p>
    <w:p w:rsidR="009E72CC" w:rsidRDefault="009E72CC" w:rsidP="009E72CC">
      <w:pPr>
        <w:spacing w:before="0"/>
        <w:jc w:val="left"/>
        <w:rPr>
          <w:rStyle w:val="computer"/>
          <w:noProof/>
        </w:rPr>
      </w:pPr>
      <w:r>
        <w:rPr>
          <w:rStyle w:val="computer"/>
          <w:noProof/>
        </w:rPr>
        <w:t xml:space="preserve">java </w:t>
      </w:r>
      <w:r w:rsidR="00F00D0B">
        <w:rPr>
          <w:rStyle w:val="computer"/>
          <w:noProof/>
        </w:rPr>
        <w:t>com.reverseXSL.</w:t>
      </w:r>
      <w:r>
        <w:rPr>
          <w:rStyle w:val="computer"/>
          <w:noProof/>
        </w:rPr>
        <w:t>Parse myDefinitionFile myTOKEN</w:t>
      </w:r>
    </w:p>
    <w:p w:rsidR="009E72CC" w:rsidRDefault="009E72CC" w:rsidP="009E72CC">
      <w:pPr>
        <w:pStyle w:val="Reply"/>
      </w:pPr>
      <w:r>
        <w:t>This is a variant of the previous command where the actual me</w:t>
      </w:r>
      <w:r>
        <w:t>s</w:t>
      </w:r>
      <w:r>
        <w:t>sage file name is taken from inside the DEF file itself</w:t>
      </w:r>
      <w:r>
        <w:rPr>
          <w:rStyle w:val="FootnoteReference"/>
        </w:rPr>
        <w:footnoteReference w:id="9"/>
      </w:r>
      <w:r>
        <w:t xml:space="preserve">. This mode is very useful to automate tests </w:t>
      </w:r>
      <w:r w:rsidR="00F00D0B">
        <w:t>while developing new message tran</w:t>
      </w:r>
      <w:r w:rsidR="00F00D0B">
        <w:t>s</w:t>
      </w:r>
      <w:r w:rsidR="00F00D0B">
        <w:t xml:space="preserve">formations </w:t>
      </w:r>
      <w:r>
        <w:t>(e.g. via a run configuration in Eclipse</w:t>
      </w:r>
      <w:r w:rsidR="00F00D0B">
        <w:t xml:space="preserve">, or as custom commands in </w:t>
      </w:r>
      <w:proofErr w:type="spellStart"/>
      <w:r w:rsidR="00F00D0B">
        <w:t>StylusStudio</w:t>
      </w:r>
      <w:proofErr w:type="spellEnd"/>
      <w:r>
        <w:t>).</w:t>
      </w:r>
    </w:p>
    <w:p w:rsidR="00CC3687" w:rsidRDefault="00CC3687">
      <w:pPr>
        <w:spacing w:before="0"/>
        <w:jc w:val="left"/>
        <w:rPr>
          <w:rStyle w:val="computer"/>
          <w:noProof/>
        </w:rPr>
      </w:pPr>
      <w:r>
        <w:rPr>
          <w:rStyle w:val="computer"/>
          <w:noProof/>
        </w:rPr>
        <w:t>or :</w:t>
      </w:r>
    </w:p>
    <w:p w:rsidR="00CC3687" w:rsidRDefault="00CC3687">
      <w:pPr>
        <w:spacing w:before="0"/>
        <w:jc w:val="left"/>
        <w:rPr>
          <w:rStyle w:val="computer"/>
          <w:noProof/>
        </w:rPr>
      </w:pPr>
      <w:r>
        <w:rPr>
          <w:rStyle w:val="computer"/>
          <w:noProof/>
        </w:rPr>
        <w:t xml:space="preserve">java </w:t>
      </w:r>
      <w:r w:rsidR="00F00D0B">
        <w:rPr>
          <w:rStyle w:val="computer"/>
          <w:noProof/>
        </w:rPr>
        <w:t>com.reverseXSL.</w:t>
      </w:r>
      <w:r>
        <w:rPr>
          <w:rStyle w:val="computer"/>
          <w:noProof/>
        </w:rPr>
        <w:t>Parse myDefinitionFile myInputMessageFile</w:t>
      </w:r>
      <w:r w:rsidR="00F00D0B">
        <w:rPr>
          <w:rStyle w:val="computer"/>
          <w:noProof/>
        </w:rPr>
        <w:t>OrToken</w:t>
      </w:r>
      <w:r>
        <w:rPr>
          <w:rStyle w:val="computer"/>
          <w:noProof/>
        </w:rPr>
        <w:t xml:space="preserve"> </w:t>
      </w:r>
    </w:p>
    <w:p w:rsidR="00CC3687" w:rsidRDefault="00F00D0B" w:rsidP="00F00D0B">
      <w:pPr>
        <w:spacing w:before="0"/>
        <w:ind w:left="3456" w:hanging="1116"/>
        <w:jc w:val="left"/>
        <w:rPr>
          <w:rStyle w:val="computer"/>
          <w:noProof/>
        </w:rPr>
      </w:pPr>
      <w:r>
        <w:rPr>
          <w:rStyle w:val="computer"/>
          <w:noProof/>
        </w:rPr>
        <w:t xml:space="preserve">&lt;MaxFatalExceptions&gt; </w:t>
      </w:r>
      <w:r w:rsidR="00CC3687">
        <w:rPr>
          <w:rStyle w:val="computer"/>
          <w:noProof/>
        </w:rPr>
        <w:t>&lt;MaxExceptions&gt; &lt;true|false&gt;</w:t>
      </w:r>
    </w:p>
    <w:p w:rsidR="00CC3687" w:rsidRPr="00F00D0B" w:rsidRDefault="00CC3687" w:rsidP="00F00D0B">
      <w:pPr>
        <w:rPr>
          <w:sz w:val="22"/>
        </w:rPr>
      </w:pPr>
      <w:r w:rsidRPr="00F00D0B">
        <w:rPr>
          <w:sz w:val="22"/>
        </w:rPr>
        <w:t xml:space="preserve">    </w:t>
      </w:r>
      <w:proofErr w:type="gramStart"/>
      <w:r w:rsidRPr="00F00D0B">
        <w:rPr>
          <w:sz w:val="22"/>
        </w:rPr>
        <w:t>where</w:t>
      </w:r>
      <w:proofErr w:type="gramEnd"/>
      <w:r w:rsidRPr="00F00D0B">
        <w:rPr>
          <w:sz w:val="22"/>
        </w:rPr>
        <w:t xml:space="preserve"> the last argument tells to </w:t>
      </w:r>
      <w:proofErr w:type="spellStart"/>
      <w:r w:rsidRPr="00F00D0B">
        <w:rPr>
          <w:sz w:val="22"/>
        </w:rPr>
        <w:t>removeNonRepeatableNilOptionalElements</w:t>
      </w:r>
      <w:proofErr w:type="spellEnd"/>
    </w:p>
    <w:p w:rsidR="00CC3687" w:rsidRDefault="00CC3687">
      <w:pPr>
        <w:spacing w:before="0"/>
        <w:jc w:val="left"/>
        <w:rPr>
          <w:rStyle w:val="computer"/>
          <w:noProof/>
        </w:rPr>
      </w:pPr>
    </w:p>
    <w:p w:rsidR="00CC3687" w:rsidRPr="00F00D0B" w:rsidRDefault="00CC3687" w:rsidP="00F00D0B">
      <w:r w:rsidRPr="00F00D0B">
        <w:t xml:space="preserve">Note that the XML message is written on </w:t>
      </w:r>
      <w:proofErr w:type="spellStart"/>
      <w:r w:rsidRPr="00F00D0B">
        <w:t>stdout</w:t>
      </w:r>
      <w:proofErr w:type="spellEnd"/>
      <w:r w:rsidR="00F00D0B">
        <w:t xml:space="preserve">, </w:t>
      </w:r>
      <w:r w:rsidRPr="00F00D0B">
        <w:t xml:space="preserve">whereas the parser state dump is written on </w:t>
      </w:r>
      <w:proofErr w:type="spellStart"/>
      <w:r w:rsidRPr="00F00D0B">
        <w:t>stderr</w:t>
      </w:r>
      <w:proofErr w:type="spellEnd"/>
    </w:p>
    <w:p w:rsidR="00CC3687" w:rsidRDefault="00CC3687">
      <w:pPr>
        <w:pStyle w:val="Reply"/>
        <w:rPr>
          <w:rStyle w:val="computer"/>
          <w:noProof/>
        </w:rPr>
      </w:pPr>
      <w:r>
        <w:rPr>
          <w:rStyle w:val="computer"/>
          <w:noProof/>
        </w:rPr>
        <w:lastRenderedPageBreak/>
        <w:t>It is then easy to capture just the XML output by calling:</w:t>
      </w:r>
    </w:p>
    <w:p w:rsidR="00CC3687" w:rsidRDefault="00CC3687">
      <w:pPr>
        <w:pStyle w:val="Reply"/>
        <w:spacing w:before="0"/>
        <w:rPr>
          <w:rStyle w:val="computer"/>
          <w:i w:val="0"/>
          <w:iCs w:val="0"/>
          <w:noProof/>
        </w:rPr>
      </w:pPr>
      <w:r>
        <w:rPr>
          <w:rStyle w:val="computer"/>
          <w:i w:val="0"/>
          <w:iCs w:val="0"/>
          <w:noProof/>
        </w:rPr>
        <w:tab/>
        <w:t xml:space="preserve">java Parse myDefinitionFile myInputMessageFile </w:t>
      </w:r>
      <w:r>
        <w:rPr>
          <w:rStyle w:val="computer"/>
          <w:b/>
          <w:bCs/>
          <w:i w:val="0"/>
          <w:iCs w:val="0"/>
          <w:noProof/>
        </w:rPr>
        <w:t>&gt;&gt;</w:t>
      </w:r>
      <w:r>
        <w:rPr>
          <w:rStyle w:val="computer"/>
          <w:i w:val="0"/>
          <w:iCs w:val="0"/>
          <w:noProof/>
        </w:rPr>
        <w:t>out.xml</w:t>
      </w:r>
    </w:p>
    <w:p w:rsidR="00F00D0B" w:rsidRPr="00F00D0B" w:rsidRDefault="00F00D0B" w:rsidP="00F00D0B"/>
    <w:p w:rsidR="00CC3687" w:rsidRDefault="00CC3687"/>
    <w:p w:rsidR="00CC3687" w:rsidRDefault="00CC3687">
      <w:pPr>
        <w:pStyle w:val="Heading1"/>
      </w:pPr>
      <w:r>
        <w:t xml:space="preserve"> </w:t>
      </w:r>
      <w:bookmarkStart w:id="50" w:name="_Toc344131404"/>
      <w:r>
        <w:t>Philosophical Considerations</w:t>
      </w:r>
      <w:bookmarkEnd w:id="50"/>
    </w:p>
    <w:p w:rsidR="00CC3687" w:rsidRDefault="00CC3687">
      <w:pPr>
        <w:pStyle w:val="glossaryentry"/>
      </w:pPr>
      <w:r>
        <w:t>Recommended practice in using Fatal or Warning exce</w:t>
      </w:r>
      <w:r>
        <w:t>p</w:t>
      </w:r>
      <w:r>
        <w:t>tion impacts</w:t>
      </w:r>
      <w:r w:rsidR="0007136C">
        <w:t>,</w:t>
      </w:r>
      <w:r>
        <w:t xml:space="preserve"> and Maximum exception counts</w:t>
      </w:r>
    </w:p>
    <w:p w:rsidR="00CC3687" w:rsidRDefault="00CC3687">
      <w:r>
        <w:t>We propose the following very simple rules:</w:t>
      </w:r>
    </w:p>
    <w:p w:rsidR="00CC3687" w:rsidRDefault="0007136C">
      <w:pPr>
        <w:pStyle w:val="bulletlist1"/>
      </w:pPr>
      <w:r>
        <w:t>Specify</w:t>
      </w:r>
      <w:r w:rsidR="00CC3687">
        <w:t xml:space="preserve"> a </w:t>
      </w:r>
      <w:r w:rsidR="00CC3687">
        <w:rPr>
          <w:b/>
          <w:bCs/>
        </w:rPr>
        <w:t>Fatal</w:t>
      </w:r>
      <w:r w:rsidR="00CC3687">
        <w:t xml:space="preserve"> exception </w:t>
      </w:r>
      <w:r w:rsidR="00CC3687">
        <w:rPr>
          <w:b/>
          <w:bCs/>
        </w:rPr>
        <w:t>whenever the parsing is in danger of i</w:t>
      </w:r>
      <w:r w:rsidR="00CC3687">
        <w:rPr>
          <w:b/>
          <w:bCs/>
        </w:rPr>
        <w:t>n</w:t>
      </w:r>
      <w:r w:rsidR="00CC3687">
        <w:rPr>
          <w:b/>
          <w:bCs/>
        </w:rPr>
        <w:t>terpreting data wrongly</w:t>
      </w:r>
      <w:r w:rsidR="00CC3687">
        <w:t xml:space="preserve">; e.g. mixing up a quantity with </w:t>
      </w:r>
      <w:r w:rsidR="000B3C0F">
        <w:t>price</w:t>
      </w:r>
      <w:r w:rsidR="00CC3687">
        <w:t xml:space="preserve"> info; taking one segment for another, and so forth.</w:t>
      </w:r>
    </w:p>
    <w:p w:rsidR="00CC3687" w:rsidRDefault="00CC3687" w:rsidP="000B3C0F">
      <w:pPr>
        <w:pStyle w:val="bulletlist1"/>
      </w:pPr>
      <w:r>
        <w:t>By extension, those errors at parsing time that may still preserve the proper decoding of the message but risk causing misinterpretations on the receiving application side shall also be recorded as fatal e</w:t>
      </w:r>
      <w:r>
        <w:t>x</w:t>
      </w:r>
      <w:r>
        <w:t>ceptions.</w:t>
      </w:r>
      <w:r w:rsidR="000B3C0F">
        <w:t xml:space="preserve"> Henceforth, specify a </w:t>
      </w:r>
      <w:proofErr w:type="gramStart"/>
      <w:r w:rsidR="000B3C0F">
        <w:rPr>
          <w:b/>
          <w:bCs/>
        </w:rPr>
        <w:t>Fatal</w:t>
      </w:r>
      <w:proofErr w:type="gramEnd"/>
      <w:r w:rsidR="000B3C0F">
        <w:t xml:space="preserve"> exception for all missing or miss-formatted elements that belong to the </w:t>
      </w:r>
      <w:r w:rsidR="000B3C0F" w:rsidRPr="0007136C">
        <w:rPr>
          <w:b/>
        </w:rPr>
        <w:t>semantic core</w:t>
      </w:r>
      <w:r w:rsidR="000B3C0F">
        <w:t xml:space="preserve"> of a given message. For instance, the container number is obviously essential in a container movement message; without it, the message is us</w:t>
      </w:r>
      <w:r w:rsidR="000B3C0F">
        <w:t>e</w:t>
      </w:r>
      <w:r w:rsidR="000B3C0F">
        <w:t>less. A shipment date is similarly essential, but the container contour code or a sender's reference may not affect the correct processing, especially when the target application can retrieve this information from its database or earlier messages.</w:t>
      </w:r>
    </w:p>
    <w:p w:rsidR="00CC3687" w:rsidRDefault="00CC3687">
      <w:pPr>
        <w:pStyle w:val="sideemphasis"/>
        <w:framePr w:wrap="around"/>
      </w:pPr>
      <w:r>
        <w:t xml:space="preserve">If the parser is at risk of slipping into wrong matches, this must be </w:t>
      </w:r>
      <w:r>
        <w:rPr>
          <w:b/>
          <w:bCs/>
        </w:rPr>
        <w:t>Fatal</w:t>
      </w:r>
      <w:r>
        <w:t xml:space="preserve">. If parsing remains on track, this is </w:t>
      </w:r>
      <w:r>
        <w:rPr>
          <w:b/>
          <w:bCs/>
        </w:rPr>
        <w:t>war</w:t>
      </w:r>
      <w:r>
        <w:rPr>
          <w:b/>
          <w:bCs/>
        </w:rPr>
        <w:t>n</w:t>
      </w:r>
      <w:r>
        <w:rPr>
          <w:b/>
          <w:bCs/>
        </w:rPr>
        <w:t>ing</w:t>
      </w:r>
      <w:r>
        <w:t>.</w:t>
      </w:r>
    </w:p>
    <w:p w:rsidR="00CC3687" w:rsidRDefault="00CC3687">
      <w:pPr>
        <w:pStyle w:val="bulletlist1"/>
      </w:pPr>
      <w:r>
        <w:t>Whenever the Fatal Exception count is above 0, reject the corr</w:t>
      </w:r>
      <w:r>
        <w:t>e</w:t>
      </w:r>
      <w:r>
        <w:t>sponding message and report this back to the sender via a negative acknowledgement as applicable.</w:t>
      </w:r>
    </w:p>
    <w:p w:rsidR="00CC3687" w:rsidRDefault="00CC3687">
      <w:pPr>
        <w:pStyle w:val="bulletlist1"/>
      </w:pPr>
      <w:r>
        <w:t xml:space="preserve">The only interest in </w:t>
      </w:r>
      <w:r>
        <w:rPr>
          <w:u w:val="single"/>
        </w:rPr>
        <w:t>recording</w:t>
      </w:r>
      <w:r>
        <w:t xml:space="preserve"> (and not immediately throwing) any f</w:t>
      </w:r>
      <w:r>
        <w:t>a</w:t>
      </w:r>
      <w:r>
        <w:t xml:space="preserve">tal exception (even a single one) would be in testing or QA such as to speed-up corrections by fixing more would-be-fatal errors at once. </w:t>
      </w:r>
    </w:p>
    <w:p w:rsidR="00CC3687" w:rsidRDefault="00CC3687">
      <w:pPr>
        <w:pStyle w:val="bulletlist1"/>
      </w:pPr>
      <w:r>
        <w:t xml:space="preserve">Vice versa, use </w:t>
      </w:r>
      <w:r>
        <w:rPr>
          <w:b/>
          <w:bCs/>
        </w:rPr>
        <w:t>Warning</w:t>
      </w:r>
      <w:r>
        <w:t xml:space="preserve"> exceptions for any deviation from the strict syntax </w:t>
      </w:r>
      <w:r>
        <w:rPr>
          <w:b/>
          <w:bCs/>
        </w:rPr>
        <w:t>that would anyhow let the parser identify properly which data means what</w:t>
      </w:r>
      <w:r>
        <w:t>, and let the receiving application process it. For instance:</w:t>
      </w:r>
    </w:p>
    <w:p w:rsidR="00CC3687" w:rsidRDefault="00CC3687" w:rsidP="00CC3687">
      <w:pPr>
        <w:pStyle w:val="bulletlist1"/>
        <w:numPr>
          <w:ilvl w:val="1"/>
          <w:numId w:val="2"/>
        </w:numPr>
      </w:pPr>
      <w:r>
        <w:t>Accept more occurrences of a group, segment or data el</w:t>
      </w:r>
      <w:r>
        <w:t>e</w:t>
      </w:r>
      <w:r>
        <w:t>ment than formally allowed, given that the distinction with any following piece of data is clear and the receiving applic</w:t>
      </w:r>
      <w:r>
        <w:t>a</w:t>
      </w:r>
      <w:r>
        <w:t xml:space="preserve">tion </w:t>
      </w:r>
      <w:r w:rsidR="000B3C0F">
        <w:t>can</w:t>
      </w:r>
      <w:r>
        <w:t xml:space="preserve"> </w:t>
      </w:r>
      <w:r w:rsidR="000B3C0F">
        <w:t>handle</w:t>
      </w:r>
      <w:r>
        <w:t xml:space="preserve"> such extra data.</w:t>
      </w:r>
    </w:p>
    <w:p w:rsidR="00CC3687" w:rsidRDefault="00CC3687" w:rsidP="00CC3687">
      <w:pPr>
        <w:pStyle w:val="bulletlist1"/>
        <w:numPr>
          <w:ilvl w:val="1"/>
          <w:numId w:val="2"/>
        </w:numPr>
      </w:pPr>
      <w:r>
        <w:t xml:space="preserve">Let elements (segments, data elements) become optional where the formal definition tells that these are mandatory (e.g. use </w:t>
      </w:r>
      <w:r>
        <w:rPr>
          <w:b/>
          <w:bCs/>
          <w:u w:val="single"/>
        </w:rPr>
        <w:t>O</w:t>
      </w:r>
      <w:r>
        <w:rPr>
          <w:b/>
          <w:bCs/>
        </w:rPr>
        <w:t xml:space="preserve"> </w:t>
      </w:r>
      <w:r>
        <w:rPr>
          <w:b/>
          <w:bCs/>
          <w:u w:val="single"/>
        </w:rPr>
        <w:t>1</w:t>
      </w:r>
      <w:r>
        <w:t xml:space="preserve"> </w:t>
      </w:r>
      <w:proofErr w:type="spellStart"/>
      <w:r>
        <w:t>1</w:t>
      </w:r>
      <w:proofErr w:type="spellEnd"/>
      <w:r>
        <w:t xml:space="preserve"> ACC 99), provided too that suitable default values are available in the receiving application context.</w:t>
      </w:r>
    </w:p>
    <w:p w:rsidR="00CC3687" w:rsidRDefault="00CC3687" w:rsidP="00CC3687">
      <w:pPr>
        <w:pStyle w:val="bulletlist1"/>
        <w:numPr>
          <w:ilvl w:val="1"/>
          <w:numId w:val="2"/>
        </w:numPr>
      </w:pPr>
      <w:r>
        <w:t>Loosen data identification and extraction patterns, e.g. a</w:t>
      </w:r>
      <w:r>
        <w:t>c</w:t>
      </w:r>
      <w:r>
        <w:t>cepting lower case (and other characters) at the point of identification but checking for uppercase (or specific chara</w:t>
      </w:r>
      <w:r>
        <w:t>c</w:t>
      </w:r>
      <w:r>
        <w:t>ter sets) at the point of data value validation with an assoc</w:t>
      </w:r>
      <w:r>
        <w:t>i</w:t>
      </w:r>
      <w:r>
        <w:t>ated warning exception.</w:t>
      </w:r>
    </w:p>
    <w:p w:rsidR="00CC3687" w:rsidRDefault="00CC3687" w:rsidP="00CC3687">
      <w:pPr>
        <w:pStyle w:val="bulletlist1"/>
        <w:numPr>
          <w:ilvl w:val="1"/>
          <w:numId w:val="2"/>
        </w:numPr>
      </w:pPr>
      <w:r>
        <w:lastRenderedPageBreak/>
        <w:t>Accept smaller and bigger size data elements than formally specified</w:t>
      </w:r>
      <w:r w:rsidR="000B3C0F">
        <w:t xml:space="preserve"> whenever the target can also handle it</w:t>
      </w:r>
      <w:r>
        <w:t>, and report any discrepancy as warnings at the point of [min</w:t>
      </w:r>
      <w:proofErr w:type="gramStart"/>
      <w:r>
        <w:t>..max</w:t>
      </w:r>
      <w:proofErr w:type="gramEnd"/>
      <w:r>
        <w:t>] size validation.</w:t>
      </w:r>
    </w:p>
    <w:p w:rsidR="00CC3687" w:rsidRDefault="00CC3687">
      <w:pPr>
        <w:pStyle w:val="bulletlist1"/>
      </w:pPr>
      <w:r>
        <w:t xml:space="preserve">Use a high total maximum exception count like 15 or 20 (and max </w:t>
      </w:r>
      <w:r>
        <w:rPr>
          <w:u w:val="single"/>
        </w:rPr>
        <w:t>f</w:t>
      </w:r>
      <w:r>
        <w:rPr>
          <w:u w:val="single"/>
        </w:rPr>
        <w:t>a</w:t>
      </w:r>
      <w:r>
        <w:rPr>
          <w:u w:val="single"/>
        </w:rPr>
        <w:t>tal</w:t>
      </w:r>
      <w:r>
        <w:t xml:space="preserve"> exception count of 0) and kindly report any warning back to the sender while keeping on processing his message.</w:t>
      </w:r>
    </w:p>
    <w:p w:rsidR="00CC3687" w:rsidRDefault="00CC3687">
      <w:pPr>
        <w:pStyle w:val="bulletlist1"/>
      </w:pPr>
      <w:r>
        <w:t xml:space="preserve">Consider any number of exceptions in excess of this threshold as a sufficient reason to reject the whole message (and return negative acknowledgements). In other words, more than 15 or 20 warnings </w:t>
      </w:r>
      <w:r w:rsidR="000B3C0F">
        <w:t>are</w:t>
      </w:r>
      <w:r>
        <w:t xml:space="preserve"> worth one fatal exception…and that shall cause message reje</w:t>
      </w:r>
      <w:r>
        <w:t>c</w:t>
      </w:r>
      <w:r>
        <w:t>tion.</w:t>
      </w:r>
    </w:p>
    <w:p w:rsidR="00CC3687" w:rsidRDefault="00CC3687">
      <w:pPr>
        <w:pStyle w:val="glossaryentry"/>
      </w:pPr>
      <w:r>
        <w:t>How extensively shall we enforce data validation?</w:t>
      </w:r>
    </w:p>
    <w:p w:rsidR="00CC3687" w:rsidRDefault="00CC3687">
      <w:r>
        <w:t>Consider a few questions:</w:t>
      </w:r>
    </w:p>
    <w:p w:rsidR="00CC3687" w:rsidRDefault="00CC3687">
      <w:r>
        <w:rPr>
          <w:u w:val="single"/>
        </w:rPr>
        <w:t>Shall the parser check that</w:t>
      </w:r>
      <w:r w:rsidR="000B3C0F">
        <w:rPr>
          <w:u w:val="single"/>
        </w:rPr>
        <w:t>, for instance, an article ID or</w:t>
      </w:r>
      <w:r>
        <w:rPr>
          <w:u w:val="single"/>
        </w:rPr>
        <w:t xml:space="preserve"> a flight number exists? </w:t>
      </w:r>
      <w:r>
        <w:t>Obviously no, because that is bound to business information and associated rules; e.g. the flight number exists but there's no such flight on that one day which is a holiday in the country where the airline is based…</w:t>
      </w:r>
      <w:r w:rsidR="000B3C0F">
        <w:t>the article ID exists but is no longer shipped…</w:t>
      </w:r>
      <w:r w:rsidR="00CA760D">
        <w:t>validating</w:t>
      </w:r>
      <w:r w:rsidR="000B3C0F">
        <w:t xml:space="preserve"> such i</w:t>
      </w:r>
      <w:r w:rsidR="000B3C0F">
        <w:t>n</w:t>
      </w:r>
      <w:r w:rsidR="000B3C0F">
        <w:t xml:space="preserve">formation </w:t>
      </w:r>
      <w:r w:rsidR="00CA760D">
        <w:t>is not the job of a data conversion engine</w:t>
      </w:r>
      <w:r w:rsidR="000B3C0F">
        <w:t>.</w:t>
      </w:r>
    </w:p>
    <w:p w:rsidR="00CC3687" w:rsidRDefault="00CC3687">
      <w:r>
        <w:rPr>
          <w:u w:val="single"/>
        </w:rPr>
        <w:t>Shall the parser check that a date at some position is after or before the date specified (or implied) at another place in the message?</w:t>
      </w:r>
      <w:r>
        <w:t xml:space="preserve"> One would say no because that sounds again as a business rule…</w:t>
      </w:r>
    </w:p>
    <w:p w:rsidR="00CC3687" w:rsidRDefault="00CC3687">
      <w:r>
        <w:rPr>
          <w:u w:val="single"/>
        </w:rPr>
        <w:t>Shall the parser verify that a given field is a valid date, e.g. unlike 32.13.2007?</w:t>
      </w:r>
      <w:r>
        <w:t xml:space="preserve"> I would say no once more, because the parser does not need such test to effectively parse the message correctly!</w:t>
      </w:r>
      <w:r w:rsidR="00CA760D">
        <w:t xml:space="preserve"> Moreover, applic</w:t>
      </w:r>
      <w:r w:rsidR="00CA760D">
        <w:t>a</w:t>
      </w:r>
      <w:r w:rsidR="00CA760D">
        <w:t>tions can conventionally use dates like 99.99.9999 or 00.00.00 to say "u</w:t>
      </w:r>
      <w:r w:rsidR="00CA760D">
        <w:t>n</w:t>
      </w:r>
      <w:r w:rsidR="00CA760D">
        <w:t>specified". And would we check that Tuesday March 13</w:t>
      </w:r>
      <w:r w:rsidR="00CA760D" w:rsidRPr="00CA760D">
        <w:rPr>
          <w:vertAlign w:val="superscript"/>
        </w:rPr>
        <w:t>th</w:t>
      </w:r>
      <w:r w:rsidR="00CA760D">
        <w:t xml:space="preserve"> 2009 is actually not valid (it's a Friday!)?</w:t>
      </w:r>
    </w:p>
    <w:p w:rsidR="00CC3687" w:rsidRDefault="00CC3687">
      <w:r>
        <w:rPr>
          <w:u w:val="single"/>
        </w:rPr>
        <w:t xml:space="preserve">Shall the parser check that the date is a valid date because such date can be equally written in the message as: 20061231 or 31122006? </w:t>
      </w:r>
      <w:r>
        <w:t>Yes here! Because the validity test is, in the present case, the only way to parse co</w:t>
      </w:r>
      <w:r>
        <w:t>r</w:t>
      </w:r>
      <w:r>
        <w:t>rectly this field and know which part is the year, which part is the month, and which one is the day…</w:t>
      </w:r>
    </w:p>
    <w:p w:rsidR="00CC3687" w:rsidRDefault="00CC3687">
      <w:pPr>
        <w:pStyle w:val="Reply"/>
      </w:pPr>
      <w:r>
        <w:t>To do such complex parsing one would define a mandatory group made of 2 optional data elements, each one bearing an identification pattern respectively as "20[0-9][0-9][01][0-9][0-3][0-9]" and "[0-3][0-9] [01][0-9]20[0-9][0-9]" (valid between 2000 and 2099), followed a MARK to qualify the date format. One can also use the same pa</w:t>
      </w:r>
      <w:r>
        <w:t>t</w:t>
      </w:r>
      <w:r>
        <w:t>terns for two segments, each containing a different cut of the date into three data elements.</w:t>
      </w:r>
    </w:p>
    <w:p w:rsidR="00CC3687" w:rsidRDefault="00CC3687">
      <w:r>
        <w:t xml:space="preserve">The proposed rules are indeed that: </w:t>
      </w:r>
    </w:p>
    <w:p w:rsidR="00CC3687" w:rsidRDefault="00CC3687">
      <w:pPr>
        <w:pStyle w:val="bulletlist1"/>
        <w:rPr>
          <w:b/>
          <w:bCs/>
        </w:rPr>
      </w:pPr>
      <w:r>
        <w:rPr>
          <w:b/>
          <w:bCs/>
        </w:rPr>
        <w:t xml:space="preserve">A parser shall use the message syntax to the extent necessary for the correct interpretation of which piece of data is which field. </w:t>
      </w:r>
    </w:p>
    <w:p w:rsidR="00CC3687" w:rsidRDefault="00CC3687">
      <w:pPr>
        <w:pStyle w:val="bulletlist1"/>
        <w:rPr>
          <w:b/>
          <w:bCs/>
        </w:rPr>
      </w:pPr>
      <w:r>
        <w:rPr>
          <w:b/>
          <w:bCs/>
        </w:rPr>
        <w:lastRenderedPageBreak/>
        <w:t>Beyond that, it is the responsibility of end applications to check the validity of data values.</w:t>
      </w:r>
    </w:p>
    <w:p w:rsidR="00CC3687" w:rsidRDefault="00CC3687">
      <w:r>
        <w:t>Note that the control of character sets by a parser is a common practice although in many places such controls would not contribute at all to the correct interpretation of message fields. It is indeed accepted that a viol</w:t>
      </w:r>
      <w:r>
        <w:t>a</w:t>
      </w:r>
      <w:r>
        <w:t>tion of the standard character sets of data fields shall be reported as a message syntax error along with the verification of mandatory / optional and other cardinality constraints. Hence, the right place is also at parsing time.</w:t>
      </w:r>
    </w:p>
    <w:p w:rsidR="00CC3687" w:rsidRDefault="00CC3687">
      <w:r>
        <w:t>However, controlling the validity of a date, or the fact that, for instance, a colour code belongs to a given set of values, or that a number fits within a given range, all that shall be avoided as much as possible.</w:t>
      </w:r>
    </w:p>
    <w:p w:rsidR="00CC3687" w:rsidRDefault="00CC3687">
      <w:r>
        <w:t>Moreover:</w:t>
      </w:r>
    </w:p>
    <w:p w:rsidR="00CC3687" w:rsidRDefault="00CC3687">
      <w:pPr>
        <w:pStyle w:val="bulletlist1"/>
      </w:pPr>
      <w:r w:rsidRPr="00F54DF2">
        <w:rPr>
          <w:b/>
        </w:rPr>
        <w:t xml:space="preserve">One shall move as much as possible any data value validation to the </w:t>
      </w:r>
      <w:r w:rsidRPr="00F54DF2">
        <w:rPr>
          <w:rStyle w:val="computer"/>
          <w:b/>
        </w:rPr>
        <w:t>&lt;char-spec&gt;</w:t>
      </w:r>
      <w:r w:rsidRPr="00F54DF2">
        <w:rPr>
          <w:b/>
        </w:rPr>
        <w:t xml:space="preserve"> functions in data element definitions</w:t>
      </w:r>
      <w:r>
        <w:t>.</w:t>
      </w:r>
    </w:p>
    <w:p w:rsidR="00CC3687" w:rsidRDefault="00CC3687">
      <w:r>
        <w:t>Let us clarify this principle with an example:</w:t>
      </w:r>
    </w:p>
    <w:p w:rsidR="00CC3687" w:rsidRDefault="00CC3687">
      <w:pPr>
        <w:overflowPunct/>
        <w:spacing w:before="0"/>
        <w:ind w:left="360"/>
        <w:jc w:val="left"/>
        <w:textAlignment w:val="auto"/>
        <w:rPr>
          <w:rFonts w:cs="Arial"/>
          <w:b/>
          <w:bCs/>
          <w:sz w:val="20"/>
          <w:lang w:val="en-US" w:eastAsia="en-US"/>
        </w:rPr>
      </w:pPr>
    </w:p>
    <w:p w:rsidR="00CC3687" w:rsidRDefault="00CC3687">
      <w:pPr>
        <w:rPr>
          <w:lang w:val="en-US" w:eastAsia="en-US"/>
        </w:rPr>
      </w:pPr>
      <w:r>
        <w:rPr>
          <w:lang w:val="en-US" w:eastAsia="en-US"/>
        </w:rPr>
        <w:t xml:space="preserve">The following data: </w:t>
      </w:r>
    </w:p>
    <w:p w:rsidR="00CC3687" w:rsidRDefault="00CC3687">
      <w:pPr>
        <w:spacing w:before="0"/>
        <w:jc w:val="left"/>
        <w:rPr>
          <w:rStyle w:val="computer"/>
          <w:noProof/>
        </w:rPr>
      </w:pPr>
      <w:r>
        <w:rPr>
          <w:rStyle w:val="computer"/>
          <w:noProof/>
        </w:rPr>
        <w:t>CV7747/7751/</w:t>
      </w:r>
      <w:r>
        <w:rPr>
          <w:rStyle w:val="computer"/>
          <w:b/>
          <w:bCs/>
          <w:noProof/>
        </w:rPr>
        <w:t>21</w:t>
      </w:r>
      <w:r>
        <w:rPr>
          <w:rStyle w:val="computer"/>
          <w:noProof/>
        </w:rPr>
        <w:t>.LXKCV.LHR</w:t>
      </w:r>
    </w:p>
    <w:p w:rsidR="00CC3687" w:rsidRDefault="00CC3687">
      <w:pPr>
        <w:rPr>
          <w:lang w:val="en-US" w:eastAsia="en-US"/>
        </w:rPr>
      </w:pPr>
      <w:r>
        <w:rPr>
          <w:lang w:val="en-US" w:eastAsia="en-US"/>
        </w:rPr>
        <w:t>Will match the following definition:</w:t>
      </w:r>
    </w:p>
    <w:p w:rsidR="00CC3687" w:rsidRDefault="00CC3687">
      <w:pPr>
        <w:overflowPunct/>
        <w:spacing w:before="0"/>
        <w:ind w:left="360"/>
        <w:jc w:val="left"/>
        <w:textAlignment w:val="auto"/>
        <w:rPr>
          <w:rFonts w:cs="Arial"/>
          <w:sz w:val="20"/>
          <w:lang w:val="en-US" w:eastAsia="en-US"/>
        </w:rPr>
      </w:pPr>
    </w:p>
    <w:p w:rsidR="00CC3687" w:rsidRDefault="00CC3687">
      <w:pPr>
        <w:spacing w:before="0"/>
        <w:jc w:val="left"/>
        <w:rPr>
          <w:rStyle w:val="computer"/>
          <w:noProof/>
        </w:rPr>
      </w:pPr>
      <w:r>
        <w:rPr>
          <w:rStyle w:val="computer"/>
          <w:noProof/>
        </w:rPr>
        <w:t>===== Flight section =====</w:t>
      </w:r>
    </w:p>
    <w:p w:rsidR="00CC3687" w:rsidRDefault="00CC3687">
      <w:pPr>
        <w:spacing w:before="0"/>
        <w:jc w:val="left"/>
        <w:rPr>
          <w:rStyle w:val="computer"/>
          <w:noProof/>
        </w:rPr>
      </w:pPr>
      <w:r>
        <w:rPr>
          <w:rStyle w:val="computer"/>
          <w:noProof/>
        </w:rPr>
        <w:t>|GRP    ""</w:t>
      </w:r>
      <w:r>
        <w:rPr>
          <w:rStyle w:val="computer"/>
          <w:noProof/>
        </w:rPr>
        <w:tab/>
      </w:r>
      <w:r>
        <w:rPr>
          <w:rStyle w:val="computer"/>
          <w:noProof/>
        </w:rPr>
        <w:tab/>
        <w:t>FlightIdentification   M 1 1 ACC 1  R F "UCM-2.FI"</w:t>
      </w:r>
    </w:p>
    <w:p w:rsidR="00CC3687" w:rsidRDefault="00CC3687">
      <w:pPr>
        <w:spacing w:before="0"/>
        <w:jc w:val="left"/>
        <w:rPr>
          <w:rStyle w:val="computer"/>
          <w:noProof/>
        </w:rPr>
      </w:pPr>
      <w:r>
        <w:rPr>
          <w:rStyle w:val="computer"/>
          <w:noProof/>
        </w:rPr>
        <w:t xml:space="preserve">||SEG </w:t>
      </w:r>
      <w:r>
        <w:rPr>
          <w:rStyle w:val="computer"/>
          <w:noProof/>
        </w:rPr>
        <w:tab/>
        <w:t>""</w:t>
      </w:r>
      <w:r>
        <w:rPr>
          <w:rStyle w:val="computer"/>
          <w:noProof/>
        </w:rPr>
        <w:tab/>
      </w:r>
      <w:r>
        <w:rPr>
          <w:rStyle w:val="computer"/>
          <w:noProof/>
        </w:rPr>
        <w:tab/>
        <w:t>NOTAG</w:t>
      </w:r>
      <w:r>
        <w:rPr>
          <w:rStyle w:val="computer"/>
          <w:noProof/>
        </w:rPr>
        <w:tab/>
      </w:r>
      <w:r>
        <w:rPr>
          <w:rStyle w:val="computer"/>
          <w:noProof/>
        </w:rPr>
        <w:tab/>
        <w:t>M 1 1 ACC 1 R F "FI" CUT-ON-(/)</w:t>
      </w:r>
    </w:p>
    <w:p w:rsidR="00CC3687" w:rsidRDefault="00CC3687">
      <w:pPr>
        <w:spacing w:before="0"/>
        <w:jc w:val="left"/>
        <w:rPr>
          <w:rStyle w:val="computer"/>
          <w:noProof/>
        </w:rPr>
      </w:pPr>
      <w:r>
        <w:rPr>
          <w:rStyle w:val="computer"/>
          <w:noProof/>
        </w:rPr>
        <w:t xml:space="preserve">|||SEG </w:t>
      </w:r>
      <w:r>
        <w:rPr>
          <w:rStyle w:val="computer"/>
          <w:noProof/>
        </w:rPr>
        <w:tab/>
        <w:t>""</w:t>
      </w:r>
      <w:r>
        <w:rPr>
          <w:rStyle w:val="computer"/>
          <w:noProof/>
        </w:rPr>
        <w:tab/>
      </w:r>
      <w:r>
        <w:rPr>
          <w:rStyle w:val="computer"/>
          <w:noProof/>
        </w:rPr>
        <w:tab/>
        <w:t>NOTAG</w:t>
      </w:r>
      <w:r>
        <w:rPr>
          <w:rStyle w:val="computer"/>
          <w:noProof/>
        </w:rPr>
        <w:tab/>
      </w:r>
      <w:r>
        <w:rPr>
          <w:rStyle w:val="computer"/>
          <w:noProof/>
        </w:rPr>
        <w:tab/>
        <w:t>M 1 1 ACC 1 R W "FI1" CUT "^(..)(.{1,5})$"</w:t>
      </w:r>
    </w:p>
    <w:p w:rsidR="00CC3687" w:rsidRDefault="00CC3687">
      <w:pPr>
        <w:spacing w:before="0"/>
        <w:jc w:val="left"/>
        <w:rPr>
          <w:rStyle w:val="computer"/>
          <w:noProof/>
        </w:rPr>
      </w:pPr>
      <w:r>
        <w:rPr>
          <w:rStyle w:val="computer"/>
          <w:noProof/>
        </w:rPr>
        <w:t xml:space="preserve">||||D </w:t>
      </w:r>
      <w:r>
        <w:rPr>
          <w:rStyle w:val="computer"/>
          <w:noProof/>
        </w:rPr>
        <w:tab/>
        <w:t xml:space="preserve">"(.*)" </w:t>
      </w:r>
      <w:r>
        <w:rPr>
          <w:rStyle w:val="computer"/>
          <w:noProof/>
        </w:rPr>
        <w:tab/>
        <w:t>CarrierCode</w:t>
      </w:r>
      <w:r>
        <w:rPr>
          <w:rStyle w:val="computer"/>
          <w:noProof/>
        </w:rPr>
        <w:tab/>
        <w:t>M 1 1 ACC 1 R W "CCode" ASMATCHED</w:t>
      </w:r>
    </w:p>
    <w:p w:rsidR="00CC3687" w:rsidRDefault="00CC3687">
      <w:pPr>
        <w:spacing w:before="0"/>
        <w:jc w:val="left"/>
        <w:rPr>
          <w:rStyle w:val="computer"/>
          <w:noProof/>
        </w:rPr>
      </w:pPr>
      <w:r>
        <w:rPr>
          <w:rStyle w:val="computer"/>
          <w:noProof/>
        </w:rPr>
        <w:t xml:space="preserve">||||D </w:t>
      </w:r>
      <w:r>
        <w:rPr>
          <w:rStyle w:val="computer"/>
          <w:noProof/>
        </w:rPr>
        <w:tab/>
        <w:t>"(.*)"</w:t>
      </w:r>
      <w:r>
        <w:rPr>
          <w:rStyle w:val="computer"/>
          <w:noProof/>
        </w:rPr>
        <w:tab/>
        <w:t>FlightNbr</w:t>
      </w:r>
      <w:r>
        <w:rPr>
          <w:rStyle w:val="computer"/>
          <w:noProof/>
        </w:rPr>
        <w:tab/>
        <w:t>M 1 1 ACC 1 R W "FFN" ASMATCHED</w:t>
      </w:r>
    </w:p>
    <w:p w:rsidR="00CC3687" w:rsidRDefault="00CC3687">
      <w:pPr>
        <w:spacing w:before="0"/>
        <w:jc w:val="left"/>
        <w:rPr>
          <w:rStyle w:val="computer"/>
          <w:noProof/>
        </w:rPr>
      </w:pPr>
      <w:r>
        <w:rPr>
          <w:rStyle w:val="computer"/>
          <w:noProof/>
        </w:rPr>
        <w:t xml:space="preserve">|||D </w:t>
      </w:r>
      <w:r>
        <w:rPr>
          <w:rStyle w:val="computer"/>
          <w:noProof/>
        </w:rPr>
        <w:tab/>
        <w:t>"([^.]{1,5})"</w:t>
      </w:r>
      <w:r>
        <w:rPr>
          <w:rStyle w:val="computer"/>
          <w:noProof/>
        </w:rPr>
        <w:tab/>
        <w:t>FlightNbr2</w:t>
      </w:r>
      <w:r>
        <w:rPr>
          <w:rStyle w:val="computer"/>
          <w:noProof/>
        </w:rPr>
        <w:tab/>
        <w:t>O 0 1 ACC 1 R W "SFN" ASMATCHED</w:t>
      </w:r>
    </w:p>
    <w:p w:rsidR="00CC3687" w:rsidRDefault="00CC3687">
      <w:pPr>
        <w:spacing w:before="0"/>
        <w:jc w:val="left"/>
        <w:rPr>
          <w:rStyle w:val="computer"/>
          <w:noProof/>
        </w:rPr>
      </w:pPr>
      <w:r>
        <w:rPr>
          <w:rStyle w:val="computer"/>
          <w:noProof/>
        </w:rPr>
        <w:t xml:space="preserve">|||SEG </w:t>
      </w:r>
      <w:r>
        <w:rPr>
          <w:rStyle w:val="computer"/>
          <w:noProof/>
        </w:rPr>
        <w:tab/>
        <w:t>""</w:t>
      </w:r>
      <w:r>
        <w:rPr>
          <w:rStyle w:val="computer"/>
          <w:noProof/>
        </w:rPr>
        <w:tab/>
        <w:t>NOTAG</w:t>
      </w:r>
      <w:r>
        <w:rPr>
          <w:rStyle w:val="computer"/>
          <w:noProof/>
        </w:rPr>
        <w:tab/>
        <w:t>M 1 1 ACC 1 R W "DFA Grp" CUT-ON-(.)</w:t>
      </w:r>
    </w:p>
    <w:p w:rsidR="00CC3687" w:rsidRDefault="00CC3687">
      <w:pPr>
        <w:spacing w:before="0"/>
        <w:jc w:val="left"/>
        <w:rPr>
          <w:rStyle w:val="computer"/>
          <w:noProof/>
        </w:rPr>
      </w:pPr>
      <w:r>
        <w:rPr>
          <w:rStyle w:val="computer"/>
          <w:noProof/>
        </w:rPr>
        <w:t xml:space="preserve">||||D </w:t>
      </w:r>
      <w:r>
        <w:rPr>
          <w:rStyle w:val="computer"/>
          <w:noProof/>
        </w:rPr>
        <w:tab/>
        <w:t>"(..?)"</w:t>
      </w:r>
      <w:r>
        <w:rPr>
          <w:rStyle w:val="computer"/>
          <w:noProof/>
        </w:rPr>
        <w:tab/>
      </w:r>
      <w:r>
        <w:rPr>
          <w:rStyle w:val="computer"/>
          <w:noProof/>
        </w:rPr>
        <w:tab/>
        <w:t>DayOfMonth</w:t>
      </w:r>
      <w:r>
        <w:rPr>
          <w:rStyle w:val="computer"/>
          <w:noProof/>
        </w:rPr>
        <w:tab/>
        <w:t xml:space="preserve">  M 1 1 ACC 1 R W "DoM" </w:t>
      </w:r>
      <w:r>
        <w:rPr>
          <w:rStyle w:val="computer"/>
          <w:b/>
          <w:bCs/>
          <w:noProof/>
        </w:rPr>
        <w:t>DIGIT</w:t>
      </w:r>
    </w:p>
    <w:p w:rsidR="00CC3687" w:rsidRDefault="00CC3687">
      <w:pPr>
        <w:spacing w:before="0"/>
        <w:jc w:val="left"/>
        <w:rPr>
          <w:rStyle w:val="computer"/>
          <w:noProof/>
        </w:rPr>
      </w:pPr>
      <w:r>
        <w:rPr>
          <w:rStyle w:val="computer"/>
          <w:noProof/>
        </w:rPr>
        <w:t xml:space="preserve">||||D </w:t>
      </w:r>
      <w:r>
        <w:rPr>
          <w:rStyle w:val="computer"/>
          <w:noProof/>
        </w:rPr>
        <w:tab/>
        <w:t>"(.{5,7})"</w:t>
      </w:r>
      <w:r>
        <w:rPr>
          <w:rStyle w:val="computer"/>
          <w:noProof/>
        </w:rPr>
        <w:tab/>
        <w:t>Registration O 0 1 ACC 1 R W "AR" ASMATCHED</w:t>
      </w:r>
    </w:p>
    <w:p w:rsidR="00CC3687" w:rsidRDefault="00CC3687">
      <w:pPr>
        <w:spacing w:before="0"/>
        <w:jc w:val="left"/>
        <w:rPr>
          <w:rStyle w:val="computer"/>
          <w:noProof/>
        </w:rPr>
      </w:pPr>
      <w:r>
        <w:rPr>
          <w:rStyle w:val="computer"/>
          <w:noProof/>
        </w:rPr>
        <w:t xml:space="preserve">||||D </w:t>
      </w:r>
      <w:r>
        <w:rPr>
          <w:rStyle w:val="computer"/>
          <w:noProof/>
        </w:rPr>
        <w:tab/>
        <w:t>"(...)"</w:t>
      </w:r>
      <w:r>
        <w:rPr>
          <w:rStyle w:val="computer"/>
          <w:noProof/>
        </w:rPr>
        <w:tab/>
      </w:r>
      <w:r>
        <w:rPr>
          <w:rStyle w:val="computer"/>
          <w:noProof/>
        </w:rPr>
        <w:tab/>
        <w:t>AirportCode</w:t>
      </w:r>
      <w:r>
        <w:rPr>
          <w:rStyle w:val="computer"/>
          <w:noProof/>
        </w:rPr>
        <w:tab/>
        <w:t xml:space="preserve">  M 1 1 ACC 1 R W "ACoM" ASMATCHED</w:t>
      </w:r>
    </w:p>
    <w:p w:rsidR="00CC3687" w:rsidRDefault="00CC3687">
      <w:pPr>
        <w:spacing w:before="0"/>
        <w:jc w:val="left"/>
        <w:rPr>
          <w:rStyle w:val="computer"/>
          <w:noProof/>
        </w:rPr>
      </w:pPr>
    </w:p>
    <w:p w:rsidR="00CC3687" w:rsidRDefault="00CC3687">
      <w:r>
        <w:t>If we now parse the following input data:</w:t>
      </w:r>
    </w:p>
    <w:p w:rsidR="00CC3687" w:rsidRDefault="00CC3687">
      <w:pPr>
        <w:spacing w:before="0"/>
        <w:jc w:val="left"/>
        <w:rPr>
          <w:rStyle w:val="computer"/>
          <w:noProof/>
        </w:rPr>
      </w:pPr>
      <w:r>
        <w:rPr>
          <w:rStyle w:val="computer"/>
          <w:noProof/>
        </w:rPr>
        <w:t>CV7747/7751/</w:t>
      </w:r>
      <w:r>
        <w:rPr>
          <w:rStyle w:val="computer"/>
          <w:b/>
          <w:bCs/>
          <w:noProof/>
        </w:rPr>
        <w:t>2</w:t>
      </w:r>
      <w:r>
        <w:rPr>
          <w:rStyle w:val="computer"/>
          <w:b/>
          <w:bCs/>
          <w:noProof/>
          <w:u w:val="single"/>
        </w:rPr>
        <w:t>x</w:t>
      </w:r>
      <w:r>
        <w:rPr>
          <w:rStyle w:val="computer"/>
          <w:noProof/>
        </w:rPr>
        <w:t>.LXKCV.LHR</w:t>
      </w:r>
    </w:p>
    <w:p w:rsidR="00CC3687" w:rsidRDefault="00CC3687">
      <w:r>
        <w:t>We get the error message:</w:t>
      </w:r>
    </w:p>
    <w:p w:rsidR="001016BB" w:rsidRPr="001016BB" w:rsidRDefault="001016BB" w:rsidP="001016BB">
      <w:pPr>
        <w:overflowPunct/>
        <w:spacing w:before="0"/>
        <w:ind w:left="360"/>
        <w:jc w:val="left"/>
        <w:textAlignment w:val="auto"/>
        <w:rPr>
          <w:rFonts w:ascii="Courier New" w:hAnsi="Courier New" w:cs="Courier New"/>
          <w:sz w:val="18"/>
          <w:szCs w:val="18"/>
          <w:lang w:val="en-US" w:eastAsia="en-US"/>
        </w:rPr>
      </w:pPr>
      <w:r w:rsidRPr="001016BB">
        <w:rPr>
          <w:rFonts w:ascii="Courier New" w:hAnsi="Courier New" w:cs="Courier New"/>
          <w:sz w:val="18"/>
          <w:szCs w:val="18"/>
          <w:lang w:val="en-US" w:eastAsia="en-US"/>
        </w:rPr>
        <w:t>ERROR P013: Parsing error about element &lt;</w:t>
      </w:r>
      <w:proofErr w:type="spellStart"/>
      <w:r w:rsidRPr="001016BB">
        <w:rPr>
          <w:rFonts w:ascii="Courier New" w:hAnsi="Courier New" w:cs="Courier New"/>
          <w:sz w:val="18"/>
          <w:szCs w:val="18"/>
          <w:lang w:val="en-US" w:eastAsia="en-US"/>
        </w:rPr>
        <w:t>DayOfMonth</w:t>
      </w:r>
      <w:proofErr w:type="spellEnd"/>
      <w:proofErr w:type="gramStart"/>
      <w:r w:rsidRPr="001016BB">
        <w:rPr>
          <w:rFonts w:ascii="Courier New" w:hAnsi="Courier New" w:cs="Courier New"/>
          <w:sz w:val="18"/>
          <w:szCs w:val="18"/>
          <w:lang w:val="en-US" w:eastAsia="en-US"/>
        </w:rPr>
        <w:t>&gt;(</w:t>
      </w:r>
      <w:proofErr w:type="spellStart"/>
      <w:proofErr w:type="gramEnd"/>
      <w:r w:rsidRPr="001016BB">
        <w:rPr>
          <w:rFonts w:ascii="Courier New" w:hAnsi="Courier New" w:cs="Courier New"/>
          <w:sz w:val="18"/>
          <w:szCs w:val="18"/>
          <w:lang w:val="en-US" w:eastAsia="en-US"/>
        </w:rPr>
        <w:t>DoM</w:t>
      </w:r>
      <w:proofErr w:type="spellEnd"/>
      <w:r w:rsidRPr="001016BB">
        <w:rPr>
          <w:rFonts w:ascii="Courier New" w:hAnsi="Courier New" w:cs="Courier New"/>
          <w:sz w:val="18"/>
          <w:szCs w:val="18"/>
          <w:lang w:val="en-US" w:eastAsia="en-US"/>
        </w:rPr>
        <w:t>), context [2x] at L:12 O:12, impact [Warning].</w:t>
      </w:r>
    </w:p>
    <w:p w:rsidR="001016BB" w:rsidRDefault="001016BB" w:rsidP="001016BB">
      <w:pPr>
        <w:overflowPunct/>
        <w:spacing w:before="0"/>
        <w:ind w:left="360"/>
        <w:jc w:val="left"/>
        <w:textAlignment w:val="auto"/>
        <w:rPr>
          <w:rFonts w:ascii="Courier New" w:hAnsi="Courier New" w:cs="Courier New"/>
          <w:sz w:val="18"/>
          <w:szCs w:val="18"/>
          <w:lang w:val="en-US" w:eastAsia="en-US"/>
        </w:rPr>
      </w:pPr>
      <w:r w:rsidRPr="001016BB">
        <w:rPr>
          <w:rFonts w:ascii="Courier New" w:hAnsi="Courier New" w:cs="Courier New"/>
          <w:sz w:val="18"/>
          <w:szCs w:val="18"/>
          <w:lang w:val="en-US" w:eastAsia="en-US"/>
        </w:rPr>
        <w:t xml:space="preserve">Caused by: ERROR P005: </w:t>
      </w:r>
      <w:r w:rsidRPr="001016BB">
        <w:rPr>
          <w:rFonts w:ascii="Courier New" w:hAnsi="Courier New" w:cs="Courier New"/>
          <w:b/>
          <w:sz w:val="18"/>
          <w:szCs w:val="18"/>
          <w:u w:val="single"/>
          <w:lang w:val="en-US" w:eastAsia="en-US"/>
        </w:rPr>
        <w:t>Data value invalid versus [Numerical-Digit]! (</w:t>
      </w:r>
      <w:proofErr w:type="gramStart"/>
      <w:r w:rsidRPr="001016BB">
        <w:rPr>
          <w:rFonts w:ascii="Courier New" w:hAnsi="Courier New" w:cs="Courier New"/>
          <w:b/>
          <w:sz w:val="18"/>
          <w:szCs w:val="18"/>
          <w:u w:val="single"/>
          <w:lang w:val="en-US" w:eastAsia="en-US"/>
        </w:rPr>
        <w:t>validating</w:t>
      </w:r>
      <w:proofErr w:type="gramEnd"/>
      <w:r w:rsidRPr="001016BB">
        <w:rPr>
          <w:rFonts w:ascii="Courier New" w:hAnsi="Courier New" w:cs="Courier New"/>
          <w:b/>
          <w:sz w:val="18"/>
          <w:szCs w:val="18"/>
          <w:u w:val="single"/>
          <w:lang w:val="en-US" w:eastAsia="en-US"/>
        </w:rPr>
        <w:t xml:space="preserve"> this [2x] against "[0-9]*").</w:t>
      </w:r>
    </w:p>
    <w:p w:rsidR="00CC3687" w:rsidRDefault="00F54DF2">
      <w:r>
        <w:t>…</w:t>
      </w:r>
      <w:proofErr w:type="gramStart"/>
      <w:r>
        <w:t>w</w:t>
      </w:r>
      <w:r w:rsidR="00CC3687">
        <w:t>hich is what we shall indeed expect.</w:t>
      </w:r>
      <w:proofErr w:type="gramEnd"/>
    </w:p>
    <w:p w:rsidR="00CC3687" w:rsidRDefault="00CC3687">
      <w:r>
        <w:t xml:space="preserve">Let's now change the definition of the </w:t>
      </w:r>
      <w:proofErr w:type="spellStart"/>
      <w:r>
        <w:t>DayOfMonth</w:t>
      </w:r>
      <w:proofErr w:type="spellEnd"/>
      <w:r>
        <w:t xml:space="preserve"> element to:</w:t>
      </w:r>
    </w:p>
    <w:p w:rsidR="00CC3687" w:rsidRDefault="00CC3687">
      <w:pPr>
        <w:spacing w:before="0"/>
        <w:jc w:val="left"/>
        <w:rPr>
          <w:rStyle w:val="computer"/>
          <w:noProof/>
        </w:rPr>
      </w:pPr>
      <w:r>
        <w:rPr>
          <w:rStyle w:val="computer"/>
          <w:noProof/>
        </w:rPr>
        <w:t xml:space="preserve">||||D </w:t>
      </w:r>
      <w:r w:rsidRPr="001016BB">
        <w:rPr>
          <w:rStyle w:val="computer"/>
          <w:noProof/>
          <w:u w:val="single"/>
        </w:rPr>
        <w:t>"</w:t>
      </w:r>
      <w:r w:rsidRPr="001016BB">
        <w:rPr>
          <w:rStyle w:val="computer"/>
          <w:bCs/>
          <w:noProof/>
          <w:u w:val="single"/>
        </w:rPr>
        <w:t>([0-9][0-9]?)</w:t>
      </w:r>
      <w:r w:rsidRPr="001016BB">
        <w:rPr>
          <w:rStyle w:val="computer"/>
          <w:noProof/>
          <w:u w:val="single"/>
        </w:rPr>
        <w:t>"</w:t>
      </w:r>
      <w:r>
        <w:rPr>
          <w:rStyle w:val="computer"/>
          <w:noProof/>
        </w:rPr>
        <w:t xml:space="preserve"> </w:t>
      </w:r>
      <w:r>
        <w:rPr>
          <w:rStyle w:val="computer"/>
          <w:noProof/>
        </w:rPr>
        <w:tab/>
        <w:t>DayOfMonth</w:t>
      </w:r>
      <w:r>
        <w:rPr>
          <w:rStyle w:val="computer"/>
          <w:noProof/>
        </w:rPr>
        <w:tab/>
        <w:t xml:space="preserve">  M 1 1 ACC 1 R W "DoM" </w:t>
      </w:r>
      <w:r>
        <w:rPr>
          <w:rStyle w:val="computer"/>
          <w:b/>
          <w:bCs/>
          <w:noProof/>
        </w:rPr>
        <w:t>DIGIT</w:t>
      </w:r>
    </w:p>
    <w:p w:rsidR="00CC3687" w:rsidRDefault="00CC3687">
      <w:r>
        <w:t>The error message becomes:</w:t>
      </w:r>
    </w:p>
    <w:p w:rsidR="001016BB" w:rsidRPr="001016BB" w:rsidRDefault="001016BB" w:rsidP="001016BB">
      <w:pPr>
        <w:overflowPunct/>
        <w:spacing w:before="0"/>
        <w:ind w:left="360"/>
        <w:jc w:val="left"/>
        <w:textAlignment w:val="auto"/>
        <w:rPr>
          <w:rFonts w:ascii="Courier New" w:hAnsi="Courier New" w:cs="Courier New"/>
          <w:sz w:val="20"/>
          <w:lang w:val="en-US" w:eastAsia="en-US"/>
        </w:rPr>
      </w:pPr>
      <w:r w:rsidRPr="001016BB">
        <w:rPr>
          <w:rFonts w:ascii="Courier New" w:hAnsi="Courier New" w:cs="Courier New"/>
          <w:sz w:val="20"/>
          <w:lang w:val="en-US" w:eastAsia="en-US"/>
        </w:rPr>
        <w:t>ERROR P013: Parsing error about element &lt;NOTAG</w:t>
      </w:r>
      <w:proofErr w:type="gramStart"/>
      <w:r w:rsidRPr="001016BB">
        <w:rPr>
          <w:rFonts w:ascii="Courier New" w:hAnsi="Courier New" w:cs="Courier New"/>
          <w:sz w:val="20"/>
          <w:lang w:val="en-US" w:eastAsia="en-US"/>
        </w:rPr>
        <w:t>&gt;(</w:t>
      </w:r>
      <w:proofErr w:type="gramEnd"/>
      <w:r w:rsidRPr="001016BB">
        <w:rPr>
          <w:rFonts w:ascii="Courier New" w:hAnsi="Courier New" w:cs="Courier New"/>
          <w:sz w:val="20"/>
          <w:lang w:val="en-US" w:eastAsia="en-US"/>
        </w:rPr>
        <w:t xml:space="preserve">DFA </w:t>
      </w:r>
      <w:proofErr w:type="spellStart"/>
      <w:r w:rsidRPr="001016BB">
        <w:rPr>
          <w:rFonts w:ascii="Courier New" w:hAnsi="Courier New" w:cs="Courier New"/>
          <w:sz w:val="20"/>
          <w:lang w:val="en-US" w:eastAsia="en-US"/>
        </w:rPr>
        <w:t>Grp</w:t>
      </w:r>
      <w:proofErr w:type="spellEnd"/>
      <w:r w:rsidRPr="001016BB">
        <w:rPr>
          <w:rFonts w:ascii="Courier New" w:hAnsi="Courier New" w:cs="Courier New"/>
          <w:sz w:val="20"/>
          <w:lang w:val="en-US" w:eastAsia="en-US"/>
        </w:rPr>
        <w:t>), co</w:t>
      </w:r>
      <w:r w:rsidRPr="001016BB">
        <w:rPr>
          <w:rFonts w:ascii="Courier New" w:hAnsi="Courier New" w:cs="Courier New"/>
          <w:sz w:val="20"/>
          <w:lang w:val="en-US" w:eastAsia="en-US"/>
        </w:rPr>
        <w:t>n</w:t>
      </w:r>
      <w:r w:rsidRPr="001016BB">
        <w:rPr>
          <w:rFonts w:ascii="Courier New" w:hAnsi="Courier New" w:cs="Courier New"/>
          <w:sz w:val="20"/>
          <w:lang w:val="en-US" w:eastAsia="en-US"/>
        </w:rPr>
        <w:t>text [2x.LXKCV.LHR] at L:12 O:12, impact [Warning].</w:t>
      </w:r>
    </w:p>
    <w:p w:rsidR="001016BB" w:rsidRDefault="001016BB" w:rsidP="001016BB">
      <w:pPr>
        <w:overflowPunct/>
        <w:spacing w:before="0"/>
        <w:ind w:left="360"/>
        <w:jc w:val="left"/>
        <w:textAlignment w:val="auto"/>
      </w:pPr>
      <w:r w:rsidRPr="001016BB">
        <w:rPr>
          <w:rFonts w:ascii="Courier New" w:hAnsi="Courier New" w:cs="Courier New"/>
          <w:sz w:val="20"/>
          <w:lang w:val="en-US" w:eastAsia="en-US"/>
        </w:rPr>
        <w:t xml:space="preserve">Caused by: ERROR P007: </w:t>
      </w:r>
      <w:r w:rsidRPr="001016BB">
        <w:rPr>
          <w:rFonts w:ascii="Courier New" w:hAnsi="Courier New" w:cs="Courier New"/>
          <w:b/>
          <w:sz w:val="20"/>
          <w:u w:val="single"/>
          <w:lang w:val="en-US" w:eastAsia="en-US"/>
        </w:rPr>
        <w:t>Missing mandatory segment [NOTAG]! (</w:t>
      </w:r>
      <w:proofErr w:type="gramStart"/>
      <w:r w:rsidRPr="001016BB">
        <w:rPr>
          <w:rFonts w:ascii="Courier New" w:hAnsi="Courier New" w:cs="Courier New"/>
          <w:b/>
          <w:sz w:val="20"/>
          <w:u w:val="single"/>
          <w:lang w:val="en-US" w:eastAsia="en-US"/>
        </w:rPr>
        <w:t>identifying</w:t>
      </w:r>
      <w:proofErr w:type="gramEnd"/>
      <w:r w:rsidRPr="001016BB">
        <w:rPr>
          <w:rFonts w:ascii="Courier New" w:hAnsi="Courier New" w:cs="Courier New"/>
          <w:b/>
          <w:sz w:val="20"/>
          <w:u w:val="single"/>
          <w:lang w:val="en-US" w:eastAsia="en-US"/>
        </w:rPr>
        <w:t xml:space="preserve"> this "" in [2x.LXKCV.LHR]).</w:t>
      </w:r>
    </w:p>
    <w:p w:rsidR="00CC3687" w:rsidRDefault="00F54DF2">
      <w:pPr>
        <w:rPr>
          <w:lang w:val="en-US" w:eastAsia="en-US"/>
        </w:rPr>
      </w:pPr>
      <w:r>
        <w:rPr>
          <w:lang w:val="en-US" w:eastAsia="en-US"/>
        </w:rPr>
        <w:t>…</w:t>
      </w:r>
      <w:proofErr w:type="gramStart"/>
      <w:r>
        <w:rPr>
          <w:lang w:val="en-US" w:eastAsia="en-US"/>
        </w:rPr>
        <w:t>w</w:t>
      </w:r>
      <w:r w:rsidR="00CC3687">
        <w:rPr>
          <w:lang w:val="en-US" w:eastAsia="en-US"/>
        </w:rPr>
        <w:t>hich would likely confuse th</w:t>
      </w:r>
      <w:r>
        <w:rPr>
          <w:lang w:val="en-US" w:eastAsia="en-US"/>
        </w:rPr>
        <w:t xml:space="preserve">e user about the real cause of </w:t>
      </w:r>
      <w:r w:rsidR="00CC3687">
        <w:rPr>
          <w:lang w:val="en-US" w:eastAsia="en-US"/>
        </w:rPr>
        <w:t>his error.</w:t>
      </w:r>
      <w:proofErr w:type="gramEnd"/>
    </w:p>
    <w:p w:rsidR="00CC3687" w:rsidRDefault="00CC3687">
      <w:pPr>
        <w:rPr>
          <w:lang w:val="en-US" w:eastAsia="en-US"/>
        </w:rPr>
      </w:pPr>
      <w:r>
        <w:rPr>
          <w:lang w:val="en-US" w:eastAsia="en-US"/>
        </w:rPr>
        <w:lastRenderedPageBreak/>
        <w:t>The fact is that the pattern of a data element, here "([0-9</w:t>
      </w:r>
      <w:proofErr w:type="gramStart"/>
      <w:r>
        <w:rPr>
          <w:lang w:val="en-US" w:eastAsia="en-US"/>
        </w:rPr>
        <w:t>][</w:t>
      </w:r>
      <w:proofErr w:type="gramEnd"/>
      <w:r>
        <w:rPr>
          <w:lang w:val="en-US" w:eastAsia="en-US"/>
        </w:rPr>
        <w:t>0-9]?)" is meant as a validation and an extraction pattern. Validation means answering the question: "is this the right data element?" and indeed, the alternative def</w:t>
      </w:r>
      <w:r>
        <w:rPr>
          <w:lang w:val="en-US" w:eastAsia="en-US"/>
        </w:rPr>
        <w:t>i</w:t>
      </w:r>
      <w:r>
        <w:rPr>
          <w:lang w:val="en-US" w:eastAsia="en-US"/>
        </w:rPr>
        <w:t xml:space="preserve">nition here above yields NO! </w:t>
      </w:r>
      <w:proofErr w:type="gramStart"/>
      <w:r>
        <w:rPr>
          <w:lang w:val="en-US" w:eastAsia="en-US"/>
        </w:rPr>
        <w:t>Because the pattern does not match the input string.</w:t>
      </w:r>
      <w:proofErr w:type="gramEnd"/>
    </w:p>
    <w:p w:rsidR="00CC3687" w:rsidRDefault="00CC3687">
      <w:r>
        <w:rPr>
          <w:lang w:val="en-US" w:eastAsia="en-US"/>
        </w:rPr>
        <w:t xml:space="preserve">Consequently, </w:t>
      </w:r>
      <w:r>
        <w:rPr>
          <w:u w:val="single"/>
          <w:lang w:val="en-US" w:eastAsia="en-US"/>
        </w:rPr>
        <w:t>this element being the first Mandatory piece of a segment</w:t>
      </w:r>
      <w:r>
        <w:rPr>
          <w:lang w:val="en-US" w:eastAsia="en-US"/>
        </w:rPr>
        <w:t>, the Parser suspects that it entered into the segment by mistake and would give a chance to the following definition. But then the parser realizes that the segment definition that it is leaving is mandatory (and it just failed to match it because the first mandatory piece failed to...), hence the error message.</w:t>
      </w:r>
    </w:p>
    <w:p w:rsidR="00CC3687" w:rsidRDefault="00CC3687">
      <w:r>
        <w:t xml:space="preserve">In the above example, because of the </w:t>
      </w:r>
      <w:proofErr w:type="spellStart"/>
      <w:r>
        <w:t>explict</w:t>
      </w:r>
      <w:proofErr w:type="spellEnd"/>
      <w:r>
        <w:t xml:space="preserve"> "." separators between data elements, a restrictive data element validation pattern is not helping at all the parsing process in itself, and so any validation must be moved to the &lt;char-specs&gt; functions.</w:t>
      </w:r>
    </w:p>
    <w:p w:rsidR="00CC3687" w:rsidRDefault="00CC3687">
      <w:r>
        <w:t xml:space="preserve">There </w:t>
      </w:r>
      <w:proofErr w:type="gramStart"/>
      <w:r>
        <w:t>are</w:t>
      </w:r>
      <w:proofErr w:type="gramEnd"/>
      <w:r>
        <w:t xml:space="preserve"> however cases where the parsing of non-positional elements can only work with the help of validation; for instance, these three el</w:t>
      </w:r>
      <w:r>
        <w:t>e</w:t>
      </w:r>
      <w:r>
        <w:t>ments:</w:t>
      </w:r>
    </w:p>
    <w:p w:rsidR="00CC3687" w:rsidRDefault="00CC3687">
      <w:pPr>
        <w:spacing w:before="0"/>
        <w:jc w:val="left"/>
        <w:rPr>
          <w:rStyle w:val="computer"/>
          <w:noProof/>
        </w:rPr>
      </w:pPr>
      <w:r>
        <w:rPr>
          <w:rStyle w:val="computer"/>
          <w:noProof/>
        </w:rPr>
        <w:t>/1234/LHR/15122006</w:t>
      </w:r>
    </w:p>
    <w:p w:rsidR="00CC3687" w:rsidRDefault="00CC3687">
      <w:r>
        <w:t>Could only be dissociated from the case where the middle one is absent</w:t>
      </w:r>
    </w:p>
    <w:p w:rsidR="00CC3687" w:rsidRDefault="00CC3687">
      <w:pPr>
        <w:spacing w:before="0"/>
        <w:jc w:val="left"/>
        <w:rPr>
          <w:rStyle w:val="computer"/>
          <w:noProof/>
        </w:rPr>
      </w:pPr>
      <w:r>
        <w:rPr>
          <w:rStyle w:val="computer"/>
          <w:noProof/>
        </w:rPr>
        <w:t>/1234/15122006</w:t>
      </w:r>
    </w:p>
    <w:p w:rsidR="00CC3687" w:rsidRDefault="00CC3687">
      <w:r>
        <w:t>By testing that the second—optional—element is exactly 3 letters whereas the third (becoming second) element always starts with a digit!</w:t>
      </w:r>
    </w:p>
    <w:p w:rsidR="00CC3687" w:rsidRDefault="00CC3687">
      <w:r>
        <w:t>In that later case, some extended data validation is required to drive a co</w:t>
      </w:r>
      <w:r>
        <w:t>r</w:t>
      </w:r>
      <w:r>
        <w:t>rect parsing.</w:t>
      </w:r>
    </w:p>
    <w:p w:rsidR="00CC3687" w:rsidRDefault="00CC3687">
      <w:r>
        <w:t>Note that if we had the variant:</w:t>
      </w:r>
    </w:p>
    <w:p w:rsidR="00CC3687" w:rsidRDefault="00CC3687">
      <w:pPr>
        <w:spacing w:before="0"/>
        <w:jc w:val="left"/>
        <w:rPr>
          <w:rStyle w:val="computer"/>
          <w:noProof/>
        </w:rPr>
      </w:pPr>
      <w:r>
        <w:rPr>
          <w:rStyle w:val="computer"/>
          <w:noProof/>
        </w:rPr>
        <w:t>/1234</w:t>
      </w:r>
      <w:r>
        <w:rPr>
          <w:rStyle w:val="computer"/>
          <w:b/>
          <w:bCs/>
          <w:noProof/>
        </w:rPr>
        <w:t>//</w:t>
      </w:r>
      <w:r>
        <w:rPr>
          <w:rStyle w:val="computer"/>
          <w:noProof/>
        </w:rPr>
        <w:t>15122006</w:t>
      </w:r>
    </w:p>
    <w:p w:rsidR="00CC3687" w:rsidRDefault="00CC3687">
      <w:r>
        <w:t>There is no problem to parse data elements using "(.*)" because the sep</w:t>
      </w:r>
      <w:r>
        <w:t>a</w:t>
      </w:r>
      <w:r>
        <w:t>rators provide data elements with an explicit and fixed position in the se</w:t>
      </w:r>
      <w:r>
        <w:t>g</w:t>
      </w:r>
      <w:r>
        <w:t>ment.</w:t>
      </w:r>
    </w:p>
    <w:p w:rsidR="00CC3687" w:rsidRDefault="00CC3687">
      <w:pPr>
        <w:pStyle w:val="glossaryentry"/>
      </w:pPr>
      <w:r>
        <w:t xml:space="preserve">What is the interest in </w:t>
      </w:r>
      <w:proofErr w:type="spellStart"/>
      <w:r>
        <w:t>ACCepting</w:t>
      </w:r>
      <w:proofErr w:type="spellEnd"/>
      <w:r>
        <w:t xml:space="preserve"> more than the maximum number of occurrences? e.g. 'O 0 3 ACC 99'</w:t>
      </w:r>
    </w:p>
    <w:p w:rsidR="00CC3687" w:rsidRDefault="00CC3687">
      <w:r>
        <w:t xml:space="preserve">The interest is very high! </w:t>
      </w:r>
    </w:p>
    <w:p w:rsidR="00CC3687" w:rsidRDefault="00CC3687">
      <w:r>
        <w:t>Indeed, if we have extra instances of some data structure in an input me</w:t>
      </w:r>
      <w:r>
        <w:t>s</w:t>
      </w:r>
      <w:r>
        <w:t xml:space="preserve">sage (be it a data element, segment or group) and the parser stops at an </w:t>
      </w:r>
      <w:proofErr w:type="spellStart"/>
      <w:r>
        <w:t>ACCept</w:t>
      </w:r>
      <w:proofErr w:type="spellEnd"/>
      <w:r>
        <w:t xml:space="preserve"> count = MAX expected number, the parser will then try to match these extras against any of the following definitions till a mandatory one is found that does not match it, and then report an error about that one ma</w:t>
      </w:r>
      <w:r>
        <w:t>n</w:t>
      </w:r>
      <w:r>
        <w:t xml:space="preserve">datory piece (possibly far down in the message) being missing! </w:t>
      </w:r>
      <w:proofErr w:type="gramStart"/>
      <w:r>
        <w:t>Although, the real cause is too many instances of the very first structure under co</w:t>
      </w:r>
      <w:r>
        <w:t>n</w:t>
      </w:r>
      <w:r>
        <w:t>sideration.</w:t>
      </w:r>
      <w:proofErr w:type="gramEnd"/>
    </w:p>
    <w:p w:rsidR="00CC3687" w:rsidRDefault="00CC3687">
      <w:r>
        <w:t>So the rules shall be:</w:t>
      </w:r>
    </w:p>
    <w:p w:rsidR="00CC3687" w:rsidRDefault="00CC3687">
      <w:pPr>
        <w:pStyle w:val="bulletlist1"/>
      </w:pPr>
      <w:r>
        <w:t xml:space="preserve">Provided that the parsing is not at risk of misinterpreting data, do use </w:t>
      </w:r>
      <w:proofErr w:type="spellStart"/>
      <w:r>
        <w:t>ACCept</w:t>
      </w:r>
      <w:proofErr w:type="spellEnd"/>
      <w:r>
        <w:t xml:space="preserve"> counts as high as possible, such as to benefit from explicit indications of excess occurrences.</w:t>
      </w:r>
    </w:p>
    <w:p w:rsidR="00CC3687" w:rsidRDefault="00CC3687">
      <w:pPr>
        <w:pStyle w:val="bulletlist1"/>
      </w:pPr>
      <w:r>
        <w:lastRenderedPageBreak/>
        <w:t>By the same token, relax the Mandatory conditions and turn them to Optional cardinality whenever the parsing could not slide into a wrong track of interpreting input data (e.g. there are explicit tags in front of every segment and the same segment does not reappear later in the message with another meaning).</w:t>
      </w:r>
    </w:p>
    <w:p w:rsidR="00CC3687" w:rsidRDefault="00CC3687">
      <w:pPr>
        <w:pStyle w:val="bulletlist1"/>
      </w:pPr>
      <w:r>
        <w:t>But in all cases do align &lt;MIN&gt; and &lt;MAX&gt; cardinality with the exact requirements in the standard message syntax.</w:t>
      </w:r>
    </w:p>
    <w:p w:rsidR="00CC3687" w:rsidRDefault="00CC3687">
      <w:r>
        <w:t>Doing so, one would always get the proper error messages when i</w:t>
      </w:r>
      <w:r>
        <w:t>n</w:t>
      </w:r>
      <w:r>
        <w:t>stances are missing or in excess of the specifications.</w:t>
      </w:r>
    </w:p>
    <w:p w:rsidR="00CC3687" w:rsidRDefault="00CC3687"/>
    <w:p w:rsidR="00CC3687" w:rsidRDefault="00CC3687" w:rsidP="00027B1A">
      <w:pPr>
        <w:pStyle w:val="Heading1"/>
        <w:keepNext/>
      </w:pPr>
      <w:bookmarkStart w:id="51" w:name="_Toc344131405"/>
      <w:r>
        <w:t>Known Issues</w:t>
      </w:r>
      <w:r w:rsidR="004E6670">
        <w:t xml:space="preserve"> and Limitations</w:t>
      </w:r>
      <w:bookmarkEnd w:id="51"/>
    </w:p>
    <w:p w:rsidR="00CC3687" w:rsidRDefault="00CC3687">
      <w:pPr>
        <w:pStyle w:val="glossaryentry"/>
      </w:pPr>
      <w:r>
        <w:t>XML output indentation</w:t>
      </w:r>
    </w:p>
    <w:p w:rsidR="00CC3687" w:rsidRDefault="00CC3687">
      <w:r>
        <w:t xml:space="preserve">The Parser has been </w:t>
      </w:r>
      <w:r w:rsidR="00F32668">
        <w:t xml:space="preserve">originally </w:t>
      </w:r>
      <w:r>
        <w:t>developed for JRE 1.4</w:t>
      </w:r>
      <w:r w:rsidR="00F32668">
        <w:t>. It</w:t>
      </w:r>
      <w:r>
        <w:t xml:space="preserve"> works too under JRE 1.5</w:t>
      </w:r>
      <w:r w:rsidR="00F32668">
        <w:t xml:space="preserve"> and later versions</w:t>
      </w:r>
      <w:r>
        <w:t xml:space="preserve">. </w:t>
      </w:r>
    </w:p>
    <w:p w:rsidR="00CC3687" w:rsidRDefault="00CC3687">
      <w:proofErr w:type="gramStart"/>
      <w:r>
        <w:t xml:space="preserve">Between the JRE 1.4 and 1.5 changes have been introduced in JAXP with the consequence that the indentation of the XML output </w:t>
      </w:r>
      <w:r w:rsidR="00F32668">
        <w:t>requires a diffe</w:t>
      </w:r>
      <w:r w:rsidR="00F32668">
        <w:t>r</w:t>
      </w:r>
      <w:r w:rsidR="00F32668">
        <w:t>ent procedure in</w:t>
      </w:r>
      <w:r>
        <w:t xml:space="preserve"> JRE 1.5 versus 1.4.</w:t>
      </w:r>
      <w:proofErr w:type="gramEnd"/>
      <w:r w:rsidR="00942FE1">
        <w:t xml:space="preserve"> The system adapts itself automat</w:t>
      </w:r>
      <w:r w:rsidR="00942FE1">
        <w:t>i</w:t>
      </w:r>
      <w:r w:rsidR="00942FE1">
        <w:t>cally to the environment.</w:t>
      </w:r>
    </w:p>
    <w:p w:rsidR="00F32668" w:rsidRDefault="00942FE1">
      <w:r>
        <w:t>However, w</w:t>
      </w:r>
      <w:r w:rsidR="00F32668">
        <w:t>e observed that indentation is not yielding similar results on all sys</w:t>
      </w:r>
      <w:r>
        <w:t>tem</w:t>
      </w:r>
      <w:r w:rsidR="00F32668">
        <w:t xml:space="preserve"> configurations encountered so far and bearing either JRE 1.5 or 1.4. The most common variation is that of an XML output where indent</w:t>
      </w:r>
      <w:r w:rsidR="00F32668">
        <w:t>a</w:t>
      </w:r>
      <w:r w:rsidR="00F32668">
        <w:t xml:space="preserve">tion length is reset to 0. The differences worsen when followed by an XSLT transformation step. </w:t>
      </w:r>
      <w:r>
        <w:t>Yet, in all cases the variations are only visible in text based editors, given that the generated XML document is valid and formally identical in all cases. Moreover, the document is re-indented for display by most specialized XML editors, thus masking the differences in the distribution of space-only text nodes that count for indentations.</w:t>
      </w:r>
    </w:p>
    <w:p w:rsidR="00942FE1" w:rsidRDefault="00942FE1">
      <w:r>
        <w:t xml:space="preserve">The transformer provides a special </w:t>
      </w:r>
      <w:proofErr w:type="gramStart"/>
      <w:r>
        <w:t>'</w:t>
      </w:r>
      <w:proofErr w:type="spellStart"/>
      <w:r>
        <w:t>printableTransform</w:t>
      </w:r>
      <w:proofErr w:type="spellEnd"/>
      <w:r>
        <w:t>(</w:t>
      </w:r>
      <w:proofErr w:type="gramEnd"/>
      <w:r>
        <w:t xml:space="preserve">)' method that compensates eventual differences in indentation logic. The later </w:t>
      </w:r>
      <w:r w:rsidR="00C14569">
        <w:t xml:space="preserve">is a utility </w:t>
      </w:r>
      <w:r>
        <w:t xml:space="preserve">method </w:t>
      </w:r>
      <w:r w:rsidR="00C14569">
        <w:t>that shall only be used for unit testing and manual inspection of XML outputs.</w:t>
      </w:r>
    </w:p>
    <w:p w:rsidR="00CC3687" w:rsidRDefault="00CC3687">
      <w:pPr>
        <w:pStyle w:val="glossaryentry"/>
      </w:pPr>
      <w:r>
        <w:t>Using the same named condition in different parent stru</w:t>
      </w:r>
      <w:r>
        <w:t>c</w:t>
      </w:r>
      <w:r>
        <w:t>tures</w:t>
      </w:r>
    </w:p>
    <w:p w:rsidR="00CC3687" w:rsidRDefault="00CC3687">
      <w:r>
        <w:t>Consider the following message samples (truncated):</w:t>
      </w:r>
    </w:p>
    <w:p w:rsidR="00CC3687" w:rsidRDefault="00CC3687">
      <w:pPr>
        <w:spacing w:before="0"/>
        <w:rPr>
          <w:rStyle w:val="computer"/>
          <w:noProof/>
        </w:rPr>
      </w:pPr>
    </w:p>
    <w:p w:rsidR="00CC3687" w:rsidRDefault="00CC3687">
      <w:pPr>
        <w:pStyle w:val="sideemphasis"/>
        <w:framePr w:wrap="around"/>
      </w:pPr>
      <w:r>
        <w:t>Sample with no Incoming and no Outgoing ULD data</w:t>
      </w:r>
    </w:p>
    <w:p w:rsidR="00CC3687" w:rsidRDefault="00CC3687">
      <w:pPr>
        <w:spacing w:before="0"/>
        <w:rPr>
          <w:rStyle w:val="computer"/>
          <w:noProof/>
        </w:rPr>
      </w:pPr>
      <w:r>
        <w:rPr>
          <w:rStyle w:val="computer"/>
          <w:noProof/>
        </w:rPr>
        <w:t>UCM</w:t>
      </w:r>
    </w:p>
    <w:p w:rsidR="00CC3687" w:rsidRDefault="00CC3687">
      <w:pPr>
        <w:spacing w:before="0"/>
        <w:rPr>
          <w:rStyle w:val="computer"/>
          <w:noProof/>
        </w:rPr>
      </w:pPr>
      <w:r>
        <w:rPr>
          <w:rStyle w:val="computer"/>
          <w:noProof/>
        </w:rPr>
        <w:t>…</w:t>
      </w:r>
    </w:p>
    <w:p w:rsidR="00CC3687" w:rsidRDefault="00CC3687">
      <w:pPr>
        <w:spacing w:before="0"/>
        <w:rPr>
          <w:rStyle w:val="computer"/>
          <w:noProof/>
        </w:rPr>
      </w:pPr>
      <w:r>
        <w:rPr>
          <w:rStyle w:val="computer"/>
          <w:noProof/>
        </w:rPr>
        <w:t>IN</w:t>
      </w:r>
    </w:p>
    <w:p w:rsidR="00CC3687" w:rsidRDefault="00CC3687">
      <w:pPr>
        <w:spacing w:before="0"/>
        <w:rPr>
          <w:rStyle w:val="computer"/>
          <w:noProof/>
        </w:rPr>
      </w:pPr>
      <w:r>
        <w:rPr>
          <w:rStyle w:val="computer"/>
          <w:noProof/>
        </w:rPr>
        <w:t>.NIL</w:t>
      </w:r>
    </w:p>
    <w:p w:rsidR="00CC3687" w:rsidRDefault="00CC3687">
      <w:pPr>
        <w:spacing w:before="0"/>
        <w:rPr>
          <w:rStyle w:val="computer"/>
          <w:noProof/>
        </w:rPr>
      </w:pPr>
      <w:r>
        <w:rPr>
          <w:rStyle w:val="computer"/>
          <w:noProof/>
        </w:rPr>
        <w:t>OUT</w:t>
      </w:r>
    </w:p>
    <w:p w:rsidR="00CC3687" w:rsidRDefault="00CC3687">
      <w:pPr>
        <w:spacing w:before="0"/>
        <w:rPr>
          <w:rStyle w:val="computer"/>
          <w:noProof/>
        </w:rPr>
      </w:pPr>
      <w:r>
        <w:rPr>
          <w:rStyle w:val="computer"/>
          <w:noProof/>
        </w:rPr>
        <w:t>.NIL</w:t>
      </w:r>
    </w:p>
    <w:p w:rsidR="00CC3687" w:rsidRDefault="00CC3687">
      <w:pPr>
        <w:spacing w:before="0"/>
        <w:rPr>
          <w:rStyle w:val="computer"/>
          <w:noProof/>
        </w:rPr>
      </w:pPr>
    </w:p>
    <w:p w:rsidR="00CC3687" w:rsidRDefault="00CC3687">
      <w:pPr>
        <w:spacing w:before="0"/>
        <w:rPr>
          <w:rStyle w:val="computer"/>
          <w:noProof/>
        </w:rPr>
      </w:pPr>
    </w:p>
    <w:p w:rsidR="00CC3687" w:rsidRDefault="00CC3687">
      <w:pPr>
        <w:pStyle w:val="sideemphasis"/>
        <w:framePr w:wrap="around"/>
      </w:pPr>
      <w:r>
        <w:lastRenderedPageBreak/>
        <w:t>Sample with only Incoming ULD data</w:t>
      </w:r>
    </w:p>
    <w:p w:rsidR="00CC3687" w:rsidRDefault="00CC3687">
      <w:pPr>
        <w:spacing w:before="0"/>
        <w:rPr>
          <w:rStyle w:val="computer"/>
          <w:noProof/>
        </w:rPr>
      </w:pPr>
      <w:r>
        <w:rPr>
          <w:rStyle w:val="computer"/>
          <w:noProof/>
        </w:rPr>
        <w:t>UCM</w:t>
      </w:r>
    </w:p>
    <w:p w:rsidR="00CC3687" w:rsidRDefault="00CC3687">
      <w:pPr>
        <w:spacing w:before="0"/>
        <w:rPr>
          <w:rStyle w:val="computer"/>
          <w:noProof/>
        </w:rPr>
      </w:pPr>
      <w:r>
        <w:rPr>
          <w:rStyle w:val="computer"/>
          <w:noProof/>
        </w:rPr>
        <w:t>…</w:t>
      </w:r>
    </w:p>
    <w:p w:rsidR="00CC3687" w:rsidRDefault="00CC3687">
      <w:pPr>
        <w:spacing w:before="0"/>
        <w:rPr>
          <w:rStyle w:val="computer"/>
          <w:noProof/>
        </w:rPr>
      </w:pPr>
      <w:r>
        <w:rPr>
          <w:rStyle w:val="computer"/>
          <w:noProof/>
        </w:rPr>
        <w:t>IN</w:t>
      </w:r>
    </w:p>
    <w:p w:rsidR="00CC3687" w:rsidRDefault="00CC3687">
      <w:pPr>
        <w:spacing w:before="0"/>
        <w:rPr>
          <w:rStyle w:val="computer"/>
          <w:noProof/>
        </w:rPr>
      </w:pPr>
      <w:r>
        <w:rPr>
          <w:rStyle w:val="computer"/>
          <w:noProof/>
        </w:rPr>
        <w:t>.PCM11111CV.AHM22222LH.DKP33333AF.RET44444.UYT55555XQ</w:t>
      </w:r>
    </w:p>
    <w:p w:rsidR="00CC3687" w:rsidRDefault="00CC3687">
      <w:pPr>
        <w:spacing w:before="0"/>
        <w:rPr>
          <w:rStyle w:val="computer"/>
          <w:noProof/>
        </w:rPr>
      </w:pPr>
      <w:r>
        <w:rPr>
          <w:rStyle w:val="computer"/>
          <w:noProof/>
        </w:rPr>
        <w:t>.PCM22222CV.AHM99999LH.DKP44444AF.ABC12345XQ</w:t>
      </w:r>
    </w:p>
    <w:p w:rsidR="00CC3687" w:rsidRDefault="00CC3687">
      <w:pPr>
        <w:spacing w:before="0"/>
        <w:rPr>
          <w:rStyle w:val="computer"/>
          <w:noProof/>
        </w:rPr>
      </w:pPr>
      <w:r>
        <w:rPr>
          <w:rStyle w:val="computer"/>
          <w:noProof/>
        </w:rPr>
        <w:t>OUT</w:t>
      </w:r>
    </w:p>
    <w:p w:rsidR="00CC3687" w:rsidRDefault="00CC3687">
      <w:pPr>
        <w:spacing w:before="0"/>
        <w:rPr>
          <w:rStyle w:val="computer"/>
          <w:noProof/>
        </w:rPr>
      </w:pPr>
      <w:r>
        <w:rPr>
          <w:rStyle w:val="computer"/>
          <w:noProof/>
        </w:rPr>
        <w:t>.NIL</w:t>
      </w:r>
    </w:p>
    <w:p w:rsidR="00CC3687" w:rsidRDefault="00CC3687">
      <w:pPr>
        <w:spacing w:before="0"/>
        <w:rPr>
          <w:rStyle w:val="computer"/>
          <w:noProof/>
        </w:rPr>
      </w:pPr>
    </w:p>
    <w:p w:rsidR="00CC3687" w:rsidRDefault="00CC3687">
      <w:pPr>
        <w:spacing w:before="0"/>
        <w:rPr>
          <w:rStyle w:val="computer"/>
          <w:noProof/>
        </w:rPr>
      </w:pPr>
    </w:p>
    <w:p w:rsidR="00CC3687" w:rsidRDefault="00CC3687">
      <w:pPr>
        <w:pStyle w:val="sideemphasis"/>
        <w:framePr w:wrap="around"/>
      </w:pPr>
      <w:r>
        <w:t>Sample with only Outgoing ULD data</w:t>
      </w:r>
    </w:p>
    <w:p w:rsidR="00CC3687" w:rsidRDefault="00CC3687">
      <w:pPr>
        <w:spacing w:before="0"/>
        <w:rPr>
          <w:rStyle w:val="computer"/>
          <w:noProof/>
        </w:rPr>
      </w:pPr>
      <w:r>
        <w:rPr>
          <w:rStyle w:val="computer"/>
          <w:noProof/>
        </w:rPr>
        <w:t>UCM</w:t>
      </w:r>
    </w:p>
    <w:p w:rsidR="00CC3687" w:rsidRDefault="00CC3687">
      <w:pPr>
        <w:spacing w:before="0"/>
        <w:rPr>
          <w:rStyle w:val="computer"/>
          <w:noProof/>
        </w:rPr>
      </w:pPr>
      <w:r>
        <w:rPr>
          <w:rStyle w:val="computer"/>
          <w:noProof/>
        </w:rPr>
        <w:t>…</w:t>
      </w:r>
    </w:p>
    <w:p w:rsidR="00CC3687" w:rsidRDefault="00CC3687">
      <w:pPr>
        <w:spacing w:before="0"/>
        <w:rPr>
          <w:rStyle w:val="computer"/>
          <w:noProof/>
        </w:rPr>
      </w:pPr>
      <w:r>
        <w:rPr>
          <w:rStyle w:val="computer"/>
          <w:noProof/>
        </w:rPr>
        <w:t>IN</w:t>
      </w:r>
    </w:p>
    <w:p w:rsidR="00CC3687" w:rsidRDefault="00CC3687">
      <w:pPr>
        <w:spacing w:before="0"/>
        <w:rPr>
          <w:rStyle w:val="computer"/>
          <w:noProof/>
        </w:rPr>
      </w:pPr>
      <w:r>
        <w:rPr>
          <w:rStyle w:val="computer"/>
          <w:noProof/>
        </w:rPr>
        <w:t>.NIL</w:t>
      </w:r>
    </w:p>
    <w:p w:rsidR="00CC3687" w:rsidRDefault="00CC3687">
      <w:pPr>
        <w:spacing w:before="0"/>
        <w:rPr>
          <w:rStyle w:val="computer"/>
          <w:noProof/>
        </w:rPr>
      </w:pPr>
      <w:r>
        <w:rPr>
          <w:rStyle w:val="computer"/>
          <w:noProof/>
        </w:rPr>
        <w:t>OUT</w:t>
      </w:r>
    </w:p>
    <w:p w:rsidR="00CC3687" w:rsidRDefault="00CC3687">
      <w:pPr>
        <w:spacing w:before="0"/>
        <w:rPr>
          <w:rStyle w:val="computer"/>
          <w:noProof/>
        </w:rPr>
      </w:pPr>
      <w:r>
        <w:rPr>
          <w:rStyle w:val="computer"/>
          <w:noProof/>
        </w:rPr>
        <w:t>.AKL12345CV/JFK/B.AHM12345LH/SFO/A.RET12345</w:t>
      </w:r>
    </w:p>
    <w:p w:rsidR="00CC3687" w:rsidRDefault="00CC3687">
      <w:pPr>
        <w:spacing w:before="0"/>
        <w:rPr>
          <w:rStyle w:val="computer"/>
          <w:noProof/>
        </w:rPr>
      </w:pPr>
    </w:p>
    <w:p w:rsidR="00CC3687" w:rsidRDefault="00CC3687">
      <w:pPr>
        <w:pStyle w:val="sideemphasis"/>
        <w:framePr w:wrap="around"/>
      </w:pPr>
      <w:r>
        <w:t>Sample with both Incoming and Ou</w:t>
      </w:r>
      <w:r>
        <w:t>t</w:t>
      </w:r>
      <w:r>
        <w:t>going ULD data</w:t>
      </w:r>
    </w:p>
    <w:p w:rsidR="00CC3687" w:rsidRDefault="00CC3687">
      <w:pPr>
        <w:spacing w:before="0"/>
        <w:rPr>
          <w:rStyle w:val="computer"/>
          <w:noProof/>
        </w:rPr>
      </w:pPr>
      <w:r>
        <w:rPr>
          <w:rStyle w:val="computer"/>
          <w:noProof/>
        </w:rPr>
        <w:t>UCM</w:t>
      </w:r>
    </w:p>
    <w:p w:rsidR="00CC3687" w:rsidRDefault="00CC3687">
      <w:pPr>
        <w:spacing w:before="0"/>
        <w:rPr>
          <w:rStyle w:val="computer"/>
          <w:noProof/>
        </w:rPr>
      </w:pPr>
      <w:r>
        <w:rPr>
          <w:rStyle w:val="computer"/>
          <w:noProof/>
        </w:rPr>
        <w:t>…</w:t>
      </w:r>
    </w:p>
    <w:p w:rsidR="00CC3687" w:rsidRDefault="00CC3687">
      <w:pPr>
        <w:spacing w:before="0"/>
        <w:rPr>
          <w:rStyle w:val="computer"/>
          <w:noProof/>
        </w:rPr>
      </w:pPr>
      <w:r>
        <w:rPr>
          <w:rStyle w:val="computer"/>
          <w:noProof/>
        </w:rPr>
        <w:t>IN</w:t>
      </w:r>
    </w:p>
    <w:p w:rsidR="00CC3687" w:rsidRDefault="00CC3687">
      <w:pPr>
        <w:spacing w:before="0"/>
        <w:rPr>
          <w:rStyle w:val="computer"/>
          <w:noProof/>
        </w:rPr>
      </w:pPr>
      <w:r>
        <w:rPr>
          <w:rStyle w:val="computer"/>
          <w:noProof/>
        </w:rPr>
        <w:t>.PCM11111CV.AHM22222LH.DKP33333AF.RET44444.UYT55555XQ</w:t>
      </w:r>
    </w:p>
    <w:p w:rsidR="00CC3687" w:rsidRDefault="00CC3687">
      <w:pPr>
        <w:spacing w:before="0"/>
        <w:rPr>
          <w:rStyle w:val="computer"/>
          <w:noProof/>
        </w:rPr>
      </w:pPr>
      <w:r>
        <w:rPr>
          <w:rStyle w:val="computer"/>
          <w:noProof/>
        </w:rPr>
        <w:t>OUT</w:t>
      </w:r>
    </w:p>
    <w:p w:rsidR="00CC3687" w:rsidRDefault="00CC3687">
      <w:pPr>
        <w:spacing w:before="0"/>
        <w:rPr>
          <w:rStyle w:val="computer"/>
          <w:noProof/>
        </w:rPr>
      </w:pPr>
      <w:r>
        <w:rPr>
          <w:rStyle w:val="computer"/>
          <w:noProof/>
        </w:rPr>
        <w:t>.AKL12345CV/JFK/B.AHM12345LH/SFO/A.RET12345</w:t>
      </w:r>
    </w:p>
    <w:p w:rsidR="00CC3687" w:rsidRDefault="00CC3687">
      <w:pPr>
        <w:spacing w:before="0"/>
        <w:rPr>
          <w:rStyle w:val="computer"/>
          <w:noProof/>
        </w:rPr>
      </w:pPr>
      <w:r>
        <w:rPr>
          <w:rStyle w:val="computer"/>
          <w:noProof/>
        </w:rPr>
        <w:t>.UKF54321CV/LUX/B.AHM12345CV/BRU/A</w:t>
      </w:r>
    </w:p>
    <w:p w:rsidR="00CC3687" w:rsidRDefault="00CC3687">
      <w:pPr>
        <w:spacing w:before="0"/>
        <w:rPr>
          <w:rStyle w:val="computer"/>
          <w:noProof/>
        </w:rPr>
      </w:pPr>
    </w:p>
    <w:p w:rsidR="00CC3687" w:rsidRDefault="00CC3687">
      <w:r>
        <w:t>We see that the IN and OUT sections always contain a 'dot'-line, either with NIL alone, either full of ULD data. In the later case, the line can be repeated.</w:t>
      </w:r>
    </w:p>
    <w:p w:rsidR="00CC3687" w:rsidRDefault="00CC3687">
      <w:r>
        <w:t>Let's look at the following definition (truncated):</w:t>
      </w:r>
    </w:p>
    <w:p w:rsidR="00CC3687" w:rsidRDefault="00CC3687">
      <w:pPr>
        <w:spacing w:before="0"/>
        <w:rPr>
          <w:rStyle w:val="computer"/>
        </w:rPr>
      </w:pPr>
    </w:p>
    <w:p w:rsidR="00CC3687" w:rsidRDefault="00CC3687">
      <w:pPr>
        <w:spacing w:before="0"/>
        <w:rPr>
          <w:rStyle w:val="computer"/>
        </w:rPr>
      </w:pPr>
      <w:r>
        <w:rPr>
          <w:rStyle w:val="computer"/>
        </w:rPr>
        <w:t xml:space="preserve">COND </w:t>
      </w:r>
      <w:proofErr w:type="spellStart"/>
      <w:r>
        <w:rPr>
          <w:rStyle w:val="computer"/>
          <w:b/>
          <w:bCs/>
        </w:rPr>
        <w:t>NILorFULL</w:t>
      </w:r>
      <w:proofErr w:type="spellEnd"/>
      <w:r>
        <w:rPr>
          <w:rStyle w:val="computer"/>
        </w:rPr>
        <w:t xml:space="preserve"> "X" DEPTH 2 R W "exclusive elements"</w:t>
      </w:r>
    </w:p>
    <w:p w:rsidR="00CC3687" w:rsidRDefault="00CC3687">
      <w:pPr>
        <w:spacing w:before="0"/>
        <w:rPr>
          <w:rStyle w:val="computer"/>
        </w:rPr>
      </w:pPr>
    </w:p>
    <w:p w:rsidR="00CC3687" w:rsidRDefault="00CC3687">
      <w:pPr>
        <w:spacing w:before="0"/>
        <w:rPr>
          <w:rStyle w:val="computer"/>
        </w:rPr>
      </w:pPr>
      <w:r>
        <w:rPr>
          <w:rStyle w:val="computer"/>
        </w:rPr>
        <w:t xml:space="preserve">MSG </w:t>
      </w:r>
      <w:r>
        <w:rPr>
          <w:rStyle w:val="computer"/>
        </w:rPr>
        <w:tab/>
        <w:t>"^UCM$"</w:t>
      </w:r>
      <w:r>
        <w:rPr>
          <w:rStyle w:val="computer"/>
        </w:rPr>
        <w:tab/>
      </w:r>
      <w:r>
        <w:rPr>
          <w:rStyle w:val="computer"/>
        </w:rPr>
        <w:tab/>
      </w:r>
      <w:r>
        <w:rPr>
          <w:rStyle w:val="computer"/>
        </w:rPr>
        <w:tab/>
        <w:t>ROOT</w:t>
      </w:r>
      <w:r>
        <w:rPr>
          <w:rStyle w:val="computer"/>
        </w:rPr>
        <w:tab/>
      </w:r>
      <w:r>
        <w:rPr>
          <w:rStyle w:val="computer"/>
        </w:rPr>
        <w:tab/>
        <w:t>…</w:t>
      </w:r>
    </w:p>
    <w:p w:rsidR="00CC3687" w:rsidRDefault="00CC3687">
      <w:pPr>
        <w:spacing w:before="0"/>
        <w:rPr>
          <w:rStyle w:val="computer"/>
        </w:rPr>
      </w:pPr>
      <w:r>
        <w:rPr>
          <w:rStyle w:val="computer"/>
        </w:rPr>
        <w:t>…</w:t>
      </w:r>
    </w:p>
    <w:p w:rsidR="00CC3687" w:rsidRDefault="00CC3687">
      <w:pPr>
        <w:spacing w:before="0"/>
        <w:ind w:firstLine="432"/>
        <w:rPr>
          <w:rStyle w:val="computer"/>
        </w:rPr>
      </w:pPr>
      <w:r>
        <w:rPr>
          <w:rStyle w:val="computer"/>
        </w:rPr>
        <w:t>===== Incoming ULD section =====</w:t>
      </w:r>
    </w:p>
    <w:p w:rsidR="00CC3687" w:rsidRDefault="00CC3687">
      <w:pPr>
        <w:spacing w:before="0"/>
        <w:rPr>
          <w:rStyle w:val="computer"/>
        </w:rPr>
      </w:pPr>
      <w:r>
        <w:rPr>
          <w:rStyle w:val="computer"/>
        </w:rPr>
        <w:t>|GRP    "^IN$"</w:t>
      </w:r>
      <w:r>
        <w:rPr>
          <w:rStyle w:val="computer"/>
        </w:rPr>
        <w:tab/>
      </w:r>
      <w:proofErr w:type="spellStart"/>
      <w:r>
        <w:rPr>
          <w:rStyle w:val="computer"/>
        </w:rPr>
        <w:t>IncomingULD</w:t>
      </w:r>
      <w:proofErr w:type="spellEnd"/>
      <w:r>
        <w:rPr>
          <w:rStyle w:val="computer"/>
        </w:rPr>
        <w:tab/>
        <w:t xml:space="preserve"> M 1 </w:t>
      </w:r>
      <w:proofErr w:type="spellStart"/>
      <w:r>
        <w:rPr>
          <w:rStyle w:val="computer"/>
        </w:rPr>
        <w:t>1</w:t>
      </w:r>
      <w:proofErr w:type="spellEnd"/>
      <w:r>
        <w:rPr>
          <w:rStyle w:val="computer"/>
        </w:rPr>
        <w:t xml:space="preserve"> ACC 1 R W "Incoming ULD section"</w:t>
      </w:r>
    </w:p>
    <w:p w:rsidR="00CC3687" w:rsidRDefault="00CC3687">
      <w:pPr>
        <w:spacing w:before="0"/>
        <w:rPr>
          <w:rStyle w:val="computer"/>
        </w:rPr>
      </w:pPr>
      <w:r>
        <w:rPr>
          <w:rStyle w:val="computer"/>
        </w:rPr>
        <w:t>||D     "(IN)"</w:t>
      </w:r>
      <w:r>
        <w:rPr>
          <w:rStyle w:val="computer"/>
        </w:rPr>
        <w:tab/>
        <w:t>SKIP</w:t>
      </w:r>
      <w:r>
        <w:rPr>
          <w:rStyle w:val="computer"/>
        </w:rPr>
        <w:tab/>
      </w:r>
      <w:r>
        <w:rPr>
          <w:rStyle w:val="computer"/>
        </w:rPr>
        <w:tab/>
        <w:t xml:space="preserve"> M 1 </w:t>
      </w:r>
      <w:proofErr w:type="spellStart"/>
      <w:r>
        <w:rPr>
          <w:rStyle w:val="computer"/>
        </w:rPr>
        <w:t>1</w:t>
      </w:r>
      <w:proofErr w:type="spellEnd"/>
      <w:r>
        <w:rPr>
          <w:rStyle w:val="computer"/>
        </w:rPr>
        <w:t xml:space="preserve"> ACC 1 R W "IN tag" …</w:t>
      </w:r>
    </w:p>
    <w:p w:rsidR="00CC3687" w:rsidRDefault="00CC3687">
      <w:pPr>
        <w:spacing w:before="0"/>
        <w:rPr>
          <w:rStyle w:val="computer"/>
        </w:rPr>
      </w:pPr>
      <w:r>
        <w:rPr>
          <w:rStyle w:val="computer"/>
        </w:rPr>
        <w:t xml:space="preserve">||D     "(.NIL)" </w:t>
      </w:r>
      <w:r>
        <w:rPr>
          <w:rStyle w:val="computer"/>
        </w:rPr>
        <w:tab/>
      </w:r>
      <w:proofErr w:type="spellStart"/>
      <w:r>
        <w:rPr>
          <w:rStyle w:val="computer"/>
        </w:rPr>
        <w:t>NoIncoming</w:t>
      </w:r>
      <w:proofErr w:type="spellEnd"/>
      <w:r>
        <w:rPr>
          <w:rStyle w:val="computer"/>
        </w:rPr>
        <w:tab/>
        <w:t xml:space="preserve">C 0 1 ACC 1 COND </w:t>
      </w:r>
      <w:proofErr w:type="spellStart"/>
      <w:r>
        <w:rPr>
          <w:rStyle w:val="computer"/>
          <w:b/>
          <w:bCs/>
        </w:rPr>
        <w:t>NILorFULL</w:t>
      </w:r>
      <w:proofErr w:type="spellEnd"/>
      <w:r>
        <w:rPr>
          <w:rStyle w:val="computer"/>
        </w:rPr>
        <w:t xml:space="preserve"> "X" …</w:t>
      </w:r>
    </w:p>
    <w:p w:rsidR="00CC3687" w:rsidRDefault="00CC3687">
      <w:pPr>
        <w:spacing w:before="0"/>
        <w:rPr>
          <w:rStyle w:val="computer"/>
        </w:rPr>
      </w:pPr>
      <w:proofErr w:type="gramStart"/>
      <w:r>
        <w:rPr>
          <w:rStyle w:val="computer"/>
        </w:rPr>
        <w:t>||GRP   "^\."</w:t>
      </w:r>
      <w:proofErr w:type="gramEnd"/>
      <w:r>
        <w:rPr>
          <w:rStyle w:val="computer"/>
        </w:rPr>
        <w:tab/>
      </w:r>
      <w:r>
        <w:rPr>
          <w:rStyle w:val="computer"/>
        </w:rPr>
        <w:tab/>
        <w:t>NOTAG</w:t>
      </w:r>
      <w:r>
        <w:rPr>
          <w:rStyle w:val="computer"/>
        </w:rPr>
        <w:tab/>
      </w:r>
      <w:r>
        <w:rPr>
          <w:rStyle w:val="computer"/>
        </w:rPr>
        <w:tab/>
        <w:t xml:space="preserve">C 0 1 ACC 1 COND </w:t>
      </w:r>
      <w:proofErr w:type="spellStart"/>
      <w:r>
        <w:rPr>
          <w:rStyle w:val="computer"/>
          <w:b/>
          <w:bCs/>
        </w:rPr>
        <w:t>NILorFULL</w:t>
      </w:r>
      <w:proofErr w:type="spellEnd"/>
      <w:r>
        <w:rPr>
          <w:rStyle w:val="computer"/>
        </w:rPr>
        <w:t xml:space="preserve"> "X" …</w:t>
      </w:r>
    </w:p>
    <w:p w:rsidR="00CC3687" w:rsidRDefault="00CC3687">
      <w:pPr>
        <w:spacing w:before="0"/>
        <w:rPr>
          <w:rStyle w:val="computer"/>
        </w:rPr>
      </w:pPr>
      <w:proofErr w:type="gramStart"/>
      <w:r>
        <w:rPr>
          <w:rStyle w:val="computer"/>
        </w:rPr>
        <w:t xml:space="preserve">|||SEG </w:t>
      </w:r>
      <w:r>
        <w:rPr>
          <w:rStyle w:val="computer"/>
        </w:rPr>
        <w:tab/>
        <w:t>"^\."</w:t>
      </w:r>
      <w:proofErr w:type="gramEnd"/>
      <w:r>
        <w:rPr>
          <w:rStyle w:val="computer"/>
        </w:rPr>
        <w:t xml:space="preserve"> </w:t>
      </w:r>
      <w:r>
        <w:rPr>
          <w:rStyle w:val="computer"/>
        </w:rPr>
        <w:tab/>
      </w:r>
      <w:r>
        <w:rPr>
          <w:rStyle w:val="computer"/>
        </w:rPr>
        <w:tab/>
      </w:r>
      <w:r>
        <w:rPr>
          <w:rStyle w:val="computer"/>
        </w:rPr>
        <w:tab/>
      </w:r>
      <w:proofErr w:type="spellStart"/>
      <w:r>
        <w:rPr>
          <w:rStyle w:val="computer"/>
        </w:rPr>
        <w:t>IncomingULD</w:t>
      </w:r>
      <w:proofErr w:type="spellEnd"/>
      <w:r>
        <w:rPr>
          <w:rStyle w:val="computer"/>
        </w:rPr>
        <w:t xml:space="preserve"> M 1 99 ACC 99 …</w:t>
      </w:r>
    </w:p>
    <w:p w:rsidR="00CC3687" w:rsidRDefault="00CC3687">
      <w:pPr>
        <w:spacing w:before="0"/>
        <w:rPr>
          <w:rStyle w:val="computer"/>
        </w:rPr>
      </w:pPr>
      <w:r>
        <w:rPr>
          <w:rStyle w:val="computer"/>
        </w:rPr>
        <w:t>||||D</w:t>
      </w:r>
      <w:r>
        <w:rPr>
          <w:rStyle w:val="computer"/>
        </w:rPr>
        <w:tab/>
        <w:t>…</w:t>
      </w:r>
    </w:p>
    <w:p w:rsidR="00CC3687" w:rsidRDefault="00CC3687">
      <w:pPr>
        <w:spacing w:before="0"/>
        <w:rPr>
          <w:rStyle w:val="computer"/>
        </w:rPr>
      </w:pPr>
      <w:r>
        <w:rPr>
          <w:rStyle w:val="computer"/>
        </w:rPr>
        <w:t>||||D</w:t>
      </w:r>
      <w:r>
        <w:rPr>
          <w:rStyle w:val="computer"/>
        </w:rPr>
        <w:tab/>
        <w:t>…</w:t>
      </w:r>
    </w:p>
    <w:p w:rsidR="00CC3687" w:rsidRDefault="00CC3687">
      <w:pPr>
        <w:spacing w:before="0"/>
        <w:ind w:firstLine="432"/>
        <w:rPr>
          <w:rStyle w:val="computer"/>
        </w:rPr>
      </w:pPr>
      <w:r>
        <w:rPr>
          <w:rStyle w:val="computer"/>
        </w:rPr>
        <w:t>===== Outgoing ULD section =====</w:t>
      </w:r>
    </w:p>
    <w:p w:rsidR="00CC3687" w:rsidRDefault="00CC3687">
      <w:pPr>
        <w:spacing w:before="0"/>
        <w:rPr>
          <w:rStyle w:val="computer"/>
        </w:rPr>
      </w:pPr>
      <w:r>
        <w:rPr>
          <w:rStyle w:val="computer"/>
        </w:rPr>
        <w:t>|GRP    "^OUT$"</w:t>
      </w:r>
      <w:r>
        <w:rPr>
          <w:rStyle w:val="computer"/>
        </w:rPr>
        <w:tab/>
        <w:t xml:space="preserve"> </w:t>
      </w:r>
      <w:proofErr w:type="spellStart"/>
      <w:r>
        <w:rPr>
          <w:rStyle w:val="computer"/>
        </w:rPr>
        <w:t>OutgoingULD</w:t>
      </w:r>
      <w:proofErr w:type="spellEnd"/>
      <w:r>
        <w:rPr>
          <w:rStyle w:val="computer"/>
        </w:rPr>
        <w:tab/>
        <w:t xml:space="preserve"> M 1 </w:t>
      </w:r>
      <w:proofErr w:type="spellStart"/>
      <w:r>
        <w:rPr>
          <w:rStyle w:val="computer"/>
        </w:rPr>
        <w:t>1</w:t>
      </w:r>
      <w:proofErr w:type="spellEnd"/>
      <w:r>
        <w:rPr>
          <w:rStyle w:val="computer"/>
        </w:rPr>
        <w:t xml:space="preserve"> ACC 1 R W "Outgoing ULD section"</w:t>
      </w:r>
    </w:p>
    <w:p w:rsidR="00CC3687" w:rsidRDefault="00CC3687">
      <w:pPr>
        <w:spacing w:before="0"/>
        <w:rPr>
          <w:rStyle w:val="computer"/>
        </w:rPr>
      </w:pPr>
      <w:r>
        <w:rPr>
          <w:rStyle w:val="computer"/>
        </w:rPr>
        <w:t>||D     "(OUT)"</w:t>
      </w:r>
      <w:r>
        <w:rPr>
          <w:rStyle w:val="computer"/>
        </w:rPr>
        <w:tab/>
        <w:t xml:space="preserve"> SKIP</w:t>
      </w:r>
      <w:r>
        <w:rPr>
          <w:rStyle w:val="computer"/>
        </w:rPr>
        <w:tab/>
      </w:r>
      <w:r>
        <w:rPr>
          <w:rStyle w:val="computer"/>
        </w:rPr>
        <w:tab/>
        <w:t xml:space="preserve"> M 1 </w:t>
      </w:r>
      <w:proofErr w:type="spellStart"/>
      <w:r>
        <w:rPr>
          <w:rStyle w:val="computer"/>
        </w:rPr>
        <w:t>1</w:t>
      </w:r>
      <w:proofErr w:type="spellEnd"/>
      <w:r>
        <w:rPr>
          <w:rStyle w:val="computer"/>
        </w:rPr>
        <w:t xml:space="preserve"> ACC 1 R W "OUT tag" …</w:t>
      </w:r>
    </w:p>
    <w:p w:rsidR="00CC3687" w:rsidRDefault="00CC3687">
      <w:pPr>
        <w:spacing w:before="0"/>
        <w:rPr>
          <w:rStyle w:val="computer"/>
        </w:rPr>
      </w:pPr>
      <w:r>
        <w:rPr>
          <w:rStyle w:val="computer"/>
        </w:rPr>
        <w:t>||D     "(.NIL)"</w:t>
      </w:r>
      <w:r>
        <w:rPr>
          <w:rStyle w:val="computer"/>
        </w:rPr>
        <w:tab/>
      </w:r>
      <w:proofErr w:type="spellStart"/>
      <w:r>
        <w:rPr>
          <w:rStyle w:val="computer"/>
        </w:rPr>
        <w:t>NoOutgoing</w:t>
      </w:r>
      <w:proofErr w:type="spellEnd"/>
      <w:r>
        <w:rPr>
          <w:rStyle w:val="computer"/>
        </w:rPr>
        <w:tab/>
        <w:t xml:space="preserve">C 0 1 ACC 1 COND </w:t>
      </w:r>
      <w:proofErr w:type="spellStart"/>
      <w:r>
        <w:rPr>
          <w:rStyle w:val="computer"/>
          <w:b/>
          <w:bCs/>
        </w:rPr>
        <w:t>NILorFULL</w:t>
      </w:r>
      <w:proofErr w:type="spellEnd"/>
      <w:r>
        <w:rPr>
          <w:rStyle w:val="computer"/>
        </w:rPr>
        <w:t xml:space="preserve"> "X" …</w:t>
      </w:r>
    </w:p>
    <w:p w:rsidR="00CC3687" w:rsidRDefault="00CC3687">
      <w:pPr>
        <w:spacing w:before="0"/>
        <w:rPr>
          <w:rStyle w:val="computer"/>
        </w:rPr>
      </w:pPr>
      <w:proofErr w:type="gramStart"/>
      <w:r>
        <w:rPr>
          <w:rStyle w:val="computer"/>
        </w:rPr>
        <w:t>||GRP   "^\."</w:t>
      </w:r>
      <w:proofErr w:type="gramEnd"/>
      <w:r>
        <w:rPr>
          <w:rStyle w:val="computer"/>
        </w:rPr>
        <w:tab/>
      </w:r>
      <w:r>
        <w:rPr>
          <w:rStyle w:val="computer"/>
        </w:rPr>
        <w:tab/>
        <w:t>NOTAG</w:t>
      </w:r>
      <w:r>
        <w:rPr>
          <w:rStyle w:val="computer"/>
        </w:rPr>
        <w:tab/>
      </w:r>
      <w:r>
        <w:rPr>
          <w:rStyle w:val="computer"/>
        </w:rPr>
        <w:tab/>
        <w:t xml:space="preserve">C 0 1 ACC 1 COND </w:t>
      </w:r>
      <w:proofErr w:type="spellStart"/>
      <w:r>
        <w:rPr>
          <w:rStyle w:val="computer"/>
          <w:b/>
          <w:bCs/>
        </w:rPr>
        <w:t>NILorFULL</w:t>
      </w:r>
      <w:proofErr w:type="spellEnd"/>
      <w:r>
        <w:rPr>
          <w:rStyle w:val="computer"/>
        </w:rPr>
        <w:t xml:space="preserve"> "X" …</w:t>
      </w:r>
    </w:p>
    <w:p w:rsidR="00CC3687" w:rsidRDefault="00CC3687">
      <w:pPr>
        <w:spacing w:before="0"/>
        <w:rPr>
          <w:rStyle w:val="computer"/>
        </w:rPr>
      </w:pPr>
      <w:proofErr w:type="gramStart"/>
      <w:r>
        <w:rPr>
          <w:rStyle w:val="computer"/>
        </w:rPr>
        <w:t xml:space="preserve">|||SEG </w:t>
      </w:r>
      <w:r>
        <w:rPr>
          <w:rStyle w:val="computer"/>
        </w:rPr>
        <w:tab/>
        <w:t>"^\."</w:t>
      </w:r>
      <w:proofErr w:type="gramEnd"/>
      <w:r>
        <w:rPr>
          <w:rStyle w:val="computer"/>
        </w:rPr>
        <w:t xml:space="preserve"> </w:t>
      </w:r>
      <w:r>
        <w:rPr>
          <w:rStyle w:val="computer"/>
        </w:rPr>
        <w:tab/>
      </w:r>
      <w:r>
        <w:rPr>
          <w:rStyle w:val="computer"/>
        </w:rPr>
        <w:tab/>
      </w:r>
      <w:r>
        <w:rPr>
          <w:rStyle w:val="computer"/>
        </w:rPr>
        <w:tab/>
      </w:r>
      <w:proofErr w:type="spellStart"/>
      <w:r>
        <w:rPr>
          <w:rStyle w:val="computer"/>
        </w:rPr>
        <w:t>OutgoingULD</w:t>
      </w:r>
      <w:proofErr w:type="spellEnd"/>
      <w:r>
        <w:rPr>
          <w:rStyle w:val="computer"/>
        </w:rPr>
        <w:t xml:space="preserve"> M 1 99 ACC 99 …</w:t>
      </w:r>
    </w:p>
    <w:p w:rsidR="00CC3687" w:rsidRDefault="00CC3687">
      <w:pPr>
        <w:spacing w:before="0"/>
        <w:rPr>
          <w:rStyle w:val="computer"/>
        </w:rPr>
      </w:pPr>
      <w:r>
        <w:rPr>
          <w:rStyle w:val="computer"/>
        </w:rPr>
        <w:t>||||D</w:t>
      </w:r>
      <w:r>
        <w:rPr>
          <w:rStyle w:val="computer"/>
        </w:rPr>
        <w:tab/>
        <w:t>…</w:t>
      </w:r>
    </w:p>
    <w:p w:rsidR="00CC3687" w:rsidRDefault="00CC3687">
      <w:pPr>
        <w:spacing w:before="0"/>
        <w:rPr>
          <w:rStyle w:val="computer"/>
        </w:rPr>
      </w:pPr>
      <w:r>
        <w:rPr>
          <w:rStyle w:val="computer"/>
        </w:rPr>
        <w:t>||||D</w:t>
      </w:r>
      <w:r>
        <w:rPr>
          <w:rStyle w:val="computer"/>
        </w:rPr>
        <w:tab/>
        <w:t>…</w:t>
      </w:r>
    </w:p>
    <w:p w:rsidR="00CC3687" w:rsidRDefault="00CC3687">
      <w:pPr>
        <w:spacing w:before="0"/>
        <w:rPr>
          <w:rStyle w:val="computer"/>
        </w:rPr>
      </w:pPr>
      <w:r>
        <w:rPr>
          <w:rStyle w:val="computer"/>
        </w:rPr>
        <w:t>…</w:t>
      </w:r>
    </w:p>
    <w:p w:rsidR="00CC3687" w:rsidRDefault="00CC3687">
      <w:pPr>
        <w:spacing w:before="0"/>
      </w:pPr>
      <w:r>
        <w:rPr>
          <w:rStyle w:val="computer"/>
        </w:rPr>
        <w:t>END</w:t>
      </w:r>
    </w:p>
    <w:p w:rsidR="00CC3687" w:rsidRDefault="00CC3687">
      <w:r>
        <w:t>The symmetry of the IN and OUT sections makes it rather tempting to share the same named condition (depth level 2) within IN and OUT se</w:t>
      </w:r>
      <w:r>
        <w:t>c</w:t>
      </w:r>
      <w:r>
        <w:t>tions, the latter being at depth level 1.</w:t>
      </w:r>
    </w:p>
    <w:p w:rsidR="00CC3687" w:rsidRDefault="00CC3687">
      <w:r>
        <w:lastRenderedPageBreak/>
        <w:t>However, assuming a good message alike:</w:t>
      </w:r>
    </w:p>
    <w:p w:rsidR="00CC3687" w:rsidRDefault="00CC3687">
      <w:pPr>
        <w:spacing w:before="0"/>
        <w:rPr>
          <w:rStyle w:val="computer"/>
          <w:noProof/>
        </w:rPr>
      </w:pPr>
      <w:r>
        <w:rPr>
          <w:rStyle w:val="computer"/>
          <w:noProof/>
        </w:rPr>
        <w:t>UCM</w:t>
      </w:r>
    </w:p>
    <w:p w:rsidR="00CC3687" w:rsidRDefault="00CC3687">
      <w:pPr>
        <w:spacing w:before="0"/>
        <w:rPr>
          <w:rStyle w:val="computer"/>
          <w:noProof/>
        </w:rPr>
      </w:pPr>
      <w:r>
        <w:rPr>
          <w:rStyle w:val="computer"/>
          <w:noProof/>
        </w:rPr>
        <w:t>…</w:t>
      </w:r>
    </w:p>
    <w:p w:rsidR="00CC3687" w:rsidRDefault="00CC3687">
      <w:pPr>
        <w:spacing w:before="0"/>
        <w:rPr>
          <w:rStyle w:val="computer"/>
          <w:noProof/>
        </w:rPr>
      </w:pPr>
      <w:r>
        <w:rPr>
          <w:rStyle w:val="computer"/>
          <w:noProof/>
        </w:rPr>
        <w:t>IN</w:t>
      </w:r>
    </w:p>
    <w:p w:rsidR="00CC3687" w:rsidRDefault="00CC3687">
      <w:pPr>
        <w:spacing w:before="0"/>
        <w:rPr>
          <w:rStyle w:val="computer"/>
          <w:b/>
          <w:bCs/>
          <w:noProof/>
        </w:rPr>
      </w:pPr>
      <w:r>
        <w:rPr>
          <w:rStyle w:val="computer"/>
          <w:b/>
          <w:bCs/>
          <w:noProof/>
        </w:rPr>
        <w:t>.NIL</w:t>
      </w:r>
    </w:p>
    <w:p w:rsidR="00CC3687" w:rsidRDefault="00CC3687">
      <w:pPr>
        <w:spacing w:before="0"/>
        <w:rPr>
          <w:rStyle w:val="computer"/>
          <w:noProof/>
        </w:rPr>
      </w:pPr>
      <w:r>
        <w:rPr>
          <w:rStyle w:val="computer"/>
          <w:noProof/>
        </w:rPr>
        <w:t>OUT</w:t>
      </w:r>
    </w:p>
    <w:p w:rsidR="00CC3687" w:rsidRDefault="00CC3687">
      <w:pPr>
        <w:spacing w:before="0"/>
        <w:rPr>
          <w:rStyle w:val="computer"/>
          <w:b/>
          <w:bCs/>
          <w:noProof/>
        </w:rPr>
      </w:pPr>
      <w:r>
        <w:rPr>
          <w:rStyle w:val="computer"/>
          <w:b/>
          <w:bCs/>
          <w:noProof/>
        </w:rPr>
        <w:t>.AKL12345CV/JFK/B.AHM12345LH/SFO/A.RET12345</w:t>
      </w:r>
    </w:p>
    <w:p w:rsidR="00CC3687" w:rsidRDefault="00CC3687"/>
    <w:p w:rsidR="00CC3687" w:rsidRDefault="00CC3687">
      <w:r>
        <w:t>The named condition tokens and occurrences will be recorded as:</w:t>
      </w:r>
    </w:p>
    <w:p w:rsidR="00CC3687" w:rsidRDefault="00CC3687">
      <w:pPr>
        <w:spacing w:before="0"/>
        <w:rPr>
          <w:rStyle w:val="computer"/>
          <w:b/>
          <w:bCs/>
          <w:noProof/>
        </w:rPr>
      </w:pPr>
    </w:p>
    <w:p w:rsidR="00CC3687" w:rsidRDefault="00CC3687">
      <w:pPr>
        <w:spacing w:before="0"/>
        <w:rPr>
          <w:rStyle w:val="computer"/>
          <w:b/>
          <w:bCs/>
          <w:noProof/>
        </w:rPr>
      </w:pPr>
      <w:r>
        <w:rPr>
          <w:rStyle w:val="computer"/>
          <w:b/>
          <w:bCs/>
          <w:noProof/>
        </w:rPr>
        <w:t>-2-COLLECTED NAMED CONDITIONS CRITERIA:</w:t>
      </w:r>
    </w:p>
    <w:p w:rsidR="00CC3687" w:rsidRDefault="00CC3687">
      <w:pPr>
        <w:spacing w:before="0"/>
        <w:rPr>
          <w:rStyle w:val="computer"/>
          <w:b/>
          <w:bCs/>
          <w:noProof/>
        </w:rPr>
      </w:pPr>
      <w:r>
        <w:rPr>
          <w:rStyle w:val="computer"/>
          <w:b/>
          <w:bCs/>
          <w:noProof/>
        </w:rPr>
        <w:t>Name: NILorFULL (2 token(s))</w:t>
      </w:r>
    </w:p>
    <w:p w:rsidR="00CC3687" w:rsidRDefault="00CC3687">
      <w:pPr>
        <w:spacing w:before="0"/>
        <w:rPr>
          <w:rStyle w:val="computer"/>
          <w:b/>
          <w:bCs/>
          <w:noProof/>
        </w:rPr>
      </w:pPr>
      <w:r>
        <w:rPr>
          <w:rStyle w:val="computer"/>
          <w:b/>
          <w:bCs/>
          <w:noProof/>
        </w:rPr>
        <w:t>- 1-</w:t>
      </w:r>
      <w:r>
        <w:rPr>
          <w:rStyle w:val="computer"/>
          <w:b/>
          <w:bCs/>
          <w:noProof/>
          <w:u w:val="single"/>
        </w:rPr>
        <w:t xml:space="preserve"> 1</w:t>
      </w:r>
      <w:r>
        <w:rPr>
          <w:rStyle w:val="computer"/>
          <w:b/>
          <w:bCs/>
          <w:noProof/>
        </w:rPr>
        <w:t>- 1  .  .  .  .  .  .  .  .  .  .  .  .  .  .  .  .  . = [X]</w:t>
      </w:r>
    </w:p>
    <w:p w:rsidR="00CC3687" w:rsidRDefault="00CC3687">
      <w:pPr>
        <w:spacing w:before="0"/>
        <w:rPr>
          <w:rStyle w:val="computer"/>
          <w:b/>
          <w:bCs/>
          <w:noProof/>
        </w:rPr>
      </w:pPr>
      <w:r>
        <w:rPr>
          <w:rStyle w:val="computer"/>
          <w:b/>
          <w:bCs/>
          <w:noProof/>
        </w:rPr>
        <w:t>- 1-</w:t>
      </w:r>
      <w:r>
        <w:rPr>
          <w:rStyle w:val="computer"/>
          <w:b/>
          <w:bCs/>
          <w:noProof/>
          <w:u w:val="single"/>
        </w:rPr>
        <w:t xml:space="preserve"> 1</w:t>
      </w:r>
      <w:r>
        <w:rPr>
          <w:rStyle w:val="computer"/>
          <w:b/>
          <w:bCs/>
          <w:noProof/>
        </w:rPr>
        <w:t>- 1  .  .  .  .  .  .  .  .  .  .  .  .  .  .  .  .  . = [X]</w:t>
      </w:r>
    </w:p>
    <w:p w:rsidR="00CC3687" w:rsidRDefault="00CC3687">
      <w:pPr>
        <w:spacing w:before="0"/>
        <w:rPr>
          <w:rStyle w:val="computer"/>
          <w:b/>
          <w:bCs/>
          <w:noProof/>
        </w:rPr>
      </w:pPr>
    </w:p>
    <w:p w:rsidR="00CC3687" w:rsidRDefault="00CC3687">
      <w:r>
        <w:t xml:space="preserve">Causing the parser to report an exception because "XX" resulting from a depth level 2 </w:t>
      </w:r>
      <w:proofErr w:type="gramStart"/>
      <w:r>
        <w:t>evaluation</w:t>
      </w:r>
      <w:proofErr w:type="gramEnd"/>
      <w:r>
        <w:t xml:space="preserve"> will fail to meet the requirement for a single "X" as specified in the COND line.</w:t>
      </w:r>
    </w:p>
    <w:p w:rsidR="00CC3687" w:rsidRDefault="00CC3687">
      <w:r>
        <w:t xml:space="preserve">We see that there's no break in occurrence numbers. Indeed, at depth level 1 (underlined above) we have the first IN occurrence as well as first OUT occurrence. </w:t>
      </w:r>
    </w:p>
    <w:p w:rsidR="00CC3687" w:rsidRDefault="00CC3687">
      <w:r>
        <w:t xml:space="preserve">The isolation of Named Conditions for evaluation is </w:t>
      </w:r>
      <w:r>
        <w:rPr>
          <w:b/>
          <w:bCs/>
        </w:rPr>
        <w:t>solely based on o</w:t>
      </w:r>
      <w:r>
        <w:rPr>
          <w:b/>
          <w:bCs/>
        </w:rPr>
        <w:t>c</w:t>
      </w:r>
      <w:r>
        <w:rPr>
          <w:b/>
          <w:bCs/>
        </w:rPr>
        <w:t>currence breaks</w:t>
      </w:r>
      <w:r>
        <w:t>. The evaluation does not take into account any underl</w:t>
      </w:r>
      <w:r>
        <w:t>y</w:t>
      </w:r>
      <w:r>
        <w:t xml:space="preserve">ing structure name changes. This is </w:t>
      </w:r>
      <w:r>
        <w:rPr>
          <w:b/>
          <w:bCs/>
        </w:rPr>
        <w:t>by design</w:t>
      </w:r>
      <w:r>
        <w:t>, in order to allow named conditions to span across many different structures, whatever their names, tags or else.</w:t>
      </w:r>
    </w:p>
    <w:p w:rsidR="00CC3687" w:rsidRDefault="00CC3687">
      <w:r>
        <w:t>The solution to our problem is very simple: one must, by design, force di</w:t>
      </w:r>
      <w:r>
        <w:t>f</w:t>
      </w:r>
      <w:r>
        <w:t>ferent names to different condition contexts or semantics, and refrain from the kind of re-use illustrated above.</w:t>
      </w:r>
    </w:p>
    <w:p w:rsidR="00CC3687" w:rsidRDefault="00CC3687">
      <w:r>
        <w:t>The correct message definition becomes:</w:t>
      </w:r>
    </w:p>
    <w:p w:rsidR="00CC3687" w:rsidRDefault="00CC3687">
      <w:pPr>
        <w:spacing w:before="0"/>
        <w:rPr>
          <w:rStyle w:val="computer"/>
        </w:rPr>
      </w:pPr>
    </w:p>
    <w:p w:rsidR="00CC3687" w:rsidRDefault="00CC3687">
      <w:pPr>
        <w:spacing w:before="0"/>
        <w:rPr>
          <w:rStyle w:val="computer"/>
        </w:rPr>
      </w:pPr>
      <w:r>
        <w:rPr>
          <w:rStyle w:val="computer"/>
        </w:rPr>
        <w:t xml:space="preserve">COND </w:t>
      </w:r>
      <w:proofErr w:type="spellStart"/>
      <w:r>
        <w:rPr>
          <w:rStyle w:val="computer"/>
          <w:b/>
          <w:bCs/>
        </w:rPr>
        <w:t>NILorIN</w:t>
      </w:r>
      <w:proofErr w:type="spellEnd"/>
      <w:r>
        <w:rPr>
          <w:rStyle w:val="computer"/>
        </w:rPr>
        <w:t xml:space="preserve"> "X" DEPTH 2 R W "exclusive </w:t>
      </w:r>
      <w:r>
        <w:rPr>
          <w:rStyle w:val="computer"/>
          <w:b/>
          <w:bCs/>
        </w:rPr>
        <w:t>within the IN section</w:t>
      </w:r>
      <w:r>
        <w:rPr>
          <w:rStyle w:val="computer"/>
        </w:rPr>
        <w:t>"</w:t>
      </w:r>
    </w:p>
    <w:p w:rsidR="00C14569" w:rsidRDefault="00C14569" w:rsidP="00C14569">
      <w:pPr>
        <w:pStyle w:val="sideemphasis"/>
        <w:framePr w:wrap="around" w:x="720" w:y="884"/>
      </w:pPr>
      <w:r>
        <w:t>We clearly have a IN section and a OUT section like pears and apples; their structural sim</w:t>
      </w:r>
      <w:r>
        <w:t>i</w:t>
      </w:r>
      <w:r>
        <w:t>larities shall not lead us to think that inside exclusivities could extend their meaning outside these respective contexts.</w:t>
      </w:r>
    </w:p>
    <w:p w:rsidR="00CC3687" w:rsidRDefault="00CC3687">
      <w:pPr>
        <w:spacing w:before="0"/>
        <w:rPr>
          <w:rStyle w:val="computer"/>
        </w:rPr>
      </w:pPr>
      <w:r>
        <w:rPr>
          <w:rStyle w:val="computer"/>
        </w:rPr>
        <w:t xml:space="preserve">COND </w:t>
      </w:r>
      <w:proofErr w:type="spellStart"/>
      <w:r>
        <w:rPr>
          <w:rStyle w:val="computer"/>
          <w:b/>
          <w:bCs/>
        </w:rPr>
        <w:t>NILorOUT</w:t>
      </w:r>
      <w:proofErr w:type="spellEnd"/>
      <w:r>
        <w:rPr>
          <w:rStyle w:val="computer"/>
        </w:rPr>
        <w:t xml:space="preserve"> "X" DEPTH 2 R W "exclusive </w:t>
      </w:r>
      <w:r>
        <w:rPr>
          <w:rStyle w:val="computer"/>
          <w:b/>
          <w:bCs/>
        </w:rPr>
        <w:t>within the OUT section</w:t>
      </w:r>
      <w:r>
        <w:rPr>
          <w:rStyle w:val="computer"/>
        </w:rPr>
        <w:t>"</w:t>
      </w:r>
    </w:p>
    <w:p w:rsidR="00CC3687" w:rsidRDefault="00CC3687">
      <w:pPr>
        <w:spacing w:before="0"/>
        <w:rPr>
          <w:rStyle w:val="computer"/>
        </w:rPr>
      </w:pPr>
    </w:p>
    <w:p w:rsidR="00CC3687" w:rsidRDefault="00CC3687">
      <w:pPr>
        <w:spacing w:before="0"/>
        <w:rPr>
          <w:rStyle w:val="computer"/>
        </w:rPr>
      </w:pPr>
      <w:r>
        <w:rPr>
          <w:rStyle w:val="computer"/>
        </w:rPr>
        <w:t xml:space="preserve">MSG </w:t>
      </w:r>
      <w:r>
        <w:rPr>
          <w:rStyle w:val="computer"/>
        </w:rPr>
        <w:tab/>
        <w:t>"^UCM$"</w:t>
      </w:r>
      <w:r>
        <w:rPr>
          <w:rStyle w:val="computer"/>
        </w:rPr>
        <w:tab/>
      </w:r>
      <w:r>
        <w:rPr>
          <w:rStyle w:val="computer"/>
        </w:rPr>
        <w:tab/>
      </w:r>
      <w:r>
        <w:rPr>
          <w:rStyle w:val="computer"/>
        </w:rPr>
        <w:tab/>
        <w:t>ROOT</w:t>
      </w:r>
      <w:r>
        <w:rPr>
          <w:rStyle w:val="computer"/>
        </w:rPr>
        <w:tab/>
      </w:r>
      <w:r>
        <w:rPr>
          <w:rStyle w:val="computer"/>
        </w:rPr>
        <w:tab/>
        <w:t>…</w:t>
      </w:r>
    </w:p>
    <w:p w:rsidR="00CC3687" w:rsidRDefault="00CC3687">
      <w:pPr>
        <w:spacing w:before="0"/>
        <w:rPr>
          <w:rStyle w:val="computer"/>
        </w:rPr>
      </w:pPr>
      <w:r>
        <w:rPr>
          <w:rStyle w:val="computer"/>
        </w:rPr>
        <w:t>…</w:t>
      </w:r>
    </w:p>
    <w:p w:rsidR="00CC3687" w:rsidRDefault="00CC3687">
      <w:pPr>
        <w:spacing w:before="0"/>
        <w:ind w:firstLine="432"/>
        <w:rPr>
          <w:rStyle w:val="computer"/>
        </w:rPr>
      </w:pPr>
      <w:r>
        <w:rPr>
          <w:rStyle w:val="computer"/>
        </w:rPr>
        <w:t>===== Incoming ULD section =====</w:t>
      </w:r>
    </w:p>
    <w:p w:rsidR="00CC3687" w:rsidRDefault="00CC3687">
      <w:pPr>
        <w:spacing w:before="0"/>
        <w:rPr>
          <w:rStyle w:val="computer"/>
        </w:rPr>
      </w:pPr>
      <w:r>
        <w:rPr>
          <w:rStyle w:val="computer"/>
        </w:rPr>
        <w:t>|GRP    "^IN$"</w:t>
      </w:r>
      <w:r>
        <w:rPr>
          <w:rStyle w:val="computer"/>
        </w:rPr>
        <w:tab/>
      </w:r>
      <w:proofErr w:type="spellStart"/>
      <w:r>
        <w:rPr>
          <w:rStyle w:val="computer"/>
        </w:rPr>
        <w:t>IncomingULD</w:t>
      </w:r>
      <w:proofErr w:type="spellEnd"/>
      <w:r>
        <w:rPr>
          <w:rStyle w:val="computer"/>
        </w:rPr>
        <w:tab/>
        <w:t xml:space="preserve"> M 1 </w:t>
      </w:r>
      <w:proofErr w:type="spellStart"/>
      <w:r>
        <w:rPr>
          <w:rStyle w:val="computer"/>
        </w:rPr>
        <w:t>1</w:t>
      </w:r>
      <w:proofErr w:type="spellEnd"/>
      <w:r>
        <w:rPr>
          <w:rStyle w:val="computer"/>
        </w:rPr>
        <w:t xml:space="preserve"> ACC 1 R W "Incoming ULD section"</w:t>
      </w:r>
    </w:p>
    <w:p w:rsidR="00CC3687" w:rsidRDefault="00CC3687">
      <w:pPr>
        <w:spacing w:before="0"/>
        <w:rPr>
          <w:rStyle w:val="computer"/>
        </w:rPr>
      </w:pPr>
      <w:r>
        <w:rPr>
          <w:rStyle w:val="computer"/>
        </w:rPr>
        <w:t>||D     "(IN)"</w:t>
      </w:r>
      <w:r>
        <w:rPr>
          <w:rStyle w:val="computer"/>
        </w:rPr>
        <w:tab/>
        <w:t>SKIP</w:t>
      </w:r>
      <w:r>
        <w:rPr>
          <w:rStyle w:val="computer"/>
        </w:rPr>
        <w:tab/>
      </w:r>
      <w:r>
        <w:rPr>
          <w:rStyle w:val="computer"/>
        </w:rPr>
        <w:tab/>
        <w:t xml:space="preserve"> M 1 </w:t>
      </w:r>
      <w:proofErr w:type="spellStart"/>
      <w:r>
        <w:rPr>
          <w:rStyle w:val="computer"/>
        </w:rPr>
        <w:t>1</w:t>
      </w:r>
      <w:proofErr w:type="spellEnd"/>
      <w:r>
        <w:rPr>
          <w:rStyle w:val="computer"/>
        </w:rPr>
        <w:t xml:space="preserve"> ACC 1 R W "IN tag" …</w:t>
      </w:r>
    </w:p>
    <w:p w:rsidR="00CC3687" w:rsidRDefault="00CC3687">
      <w:pPr>
        <w:spacing w:before="0"/>
        <w:rPr>
          <w:rStyle w:val="computer"/>
        </w:rPr>
      </w:pPr>
      <w:r>
        <w:rPr>
          <w:rStyle w:val="computer"/>
        </w:rPr>
        <w:t xml:space="preserve">||D     "(.NIL)" </w:t>
      </w:r>
      <w:r>
        <w:rPr>
          <w:rStyle w:val="computer"/>
        </w:rPr>
        <w:tab/>
      </w:r>
      <w:proofErr w:type="spellStart"/>
      <w:r>
        <w:rPr>
          <w:rStyle w:val="computer"/>
        </w:rPr>
        <w:t>NoIncoming</w:t>
      </w:r>
      <w:proofErr w:type="spellEnd"/>
      <w:r>
        <w:rPr>
          <w:rStyle w:val="computer"/>
        </w:rPr>
        <w:tab/>
        <w:t xml:space="preserve">C 0 1 ACC 1 COND </w:t>
      </w:r>
      <w:proofErr w:type="spellStart"/>
      <w:r>
        <w:rPr>
          <w:rStyle w:val="computer"/>
          <w:b/>
          <w:bCs/>
        </w:rPr>
        <w:t>NILorIN</w:t>
      </w:r>
      <w:proofErr w:type="spellEnd"/>
      <w:r>
        <w:rPr>
          <w:rStyle w:val="computer"/>
        </w:rPr>
        <w:t xml:space="preserve"> "X" …</w:t>
      </w:r>
    </w:p>
    <w:p w:rsidR="00CC3687" w:rsidRDefault="00CC3687">
      <w:pPr>
        <w:spacing w:before="0"/>
        <w:rPr>
          <w:rStyle w:val="computer"/>
        </w:rPr>
      </w:pPr>
      <w:proofErr w:type="gramStart"/>
      <w:r>
        <w:rPr>
          <w:rStyle w:val="computer"/>
        </w:rPr>
        <w:t>||GRP   "^\."</w:t>
      </w:r>
      <w:proofErr w:type="gramEnd"/>
      <w:r>
        <w:rPr>
          <w:rStyle w:val="computer"/>
        </w:rPr>
        <w:tab/>
      </w:r>
      <w:r>
        <w:rPr>
          <w:rStyle w:val="computer"/>
        </w:rPr>
        <w:tab/>
        <w:t>NOTAG</w:t>
      </w:r>
      <w:r>
        <w:rPr>
          <w:rStyle w:val="computer"/>
        </w:rPr>
        <w:tab/>
      </w:r>
      <w:r>
        <w:rPr>
          <w:rStyle w:val="computer"/>
        </w:rPr>
        <w:tab/>
        <w:t xml:space="preserve">C 0 1 ACC 1 COND </w:t>
      </w:r>
      <w:proofErr w:type="spellStart"/>
      <w:r>
        <w:rPr>
          <w:rStyle w:val="computer"/>
          <w:b/>
          <w:bCs/>
        </w:rPr>
        <w:t>NILorIN</w:t>
      </w:r>
      <w:proofErr w:type="spellEnd"/>
      <w:r>
        <w:rPr>
          <w:rStyle w:val="computer"/>
        </w:rPr>
        <w:t xml:space="preserve"> "X" …</w:t>
      </w:r>
    </w:p>
    <w:p w:rsidR="00CC3687" w:rsidRDefault="00CC3687">
      <w:pPr>
        <w:spacing w:before="0"/>
        <w:rPr>
          <w:rStyle w:val="computer"/>
        </w:rPr>
      </w:pPr>
      <w:proofErr w:type="gramStart"/>
      <w:r>
        <w:rPr>
          <w:rStyle w:val="computer"/>
        </w:rPr>
        <w:t xml:space="preserve">|||SEG </w:t>
      </w:r>
      <w:r>
        <w:rPr>
          <w:rStyle w:val="computer"/>
        </w:rPr>
        <w:tab/>
        <w:t>"^\."</w:t>
      </w:r>
      <w:proofErr w:type="gramEnd"/>
      <w:r>
        <w:rPr>
          <w:rStyle w:val="computer"/>
        </w:rPr>
        <w:t xml:space="preserve"> </w:t>
      </w:r>
      <w:r>
        <w:rPr>
          <w:rStyle w:val="computer"/>
        </w:rPr>
        <w:tab/>
      </w:r>
      <w:r>
        <w:rPr>
          <w:rStyle w:val="computer"/>
        </w:rPr>
        <w:tab/>
      </w:r>
      <w:r>
        <w:rPr>
          <w:rStyle w:val="computer"/>
        </w:rPr>
        <w:tab/>
      </w:r>
      <w:proofErr w:type="spellStart"/>
      <w:r>
        <w:rPr>
          <w:rStyle w:val="computer"/>
        </w:rPr>
        <w:t>IncomingULD</w:t>
      </w:r>
      <w:proofErr w:type="spellEnd"/>
      <w:r>
        <w:rPr>
          <w:rStyle w:val="computer"/>
        </w:rPr>
        <w:t xml:space="preserve"> M 1 99 ACC 99 …</w:t>
      </w:r>
    </w:p>
    <w:p w:rsidR="00CC3687" w:rsidRDefault="00CC3687">
      <w:pPr>
        <w:spacing w:before="0"/>
        <w:rPr>
          <w:rStyle w:val="computer"/>
        </w:rPr>
      </w:pPr>
      <w:r>
        <w:rPr>
          <w:rStyle w:val="computer"/>
        </w:rPr>
        <w:t>||||D</w:t>
      </w:r>
      <w:r>
        <w:rPr>
          <w:rStyle w:val="computer"/>
        </w:rPr>
        <w:tab/>
        <w:t>…</w:t>
      </w:r>
    </w:p>
    <w:p w:rsidR="00CC3687" w:rsidRDefault="00CC3687">
      <w:pPr>
        <w:spacing w:before="0"/>
        <w:rPr>
          <w:rStyle w:val="computer"/>
        </w:rPr>
      </w:pPr>
      <w:r>
        <w:rPr>
          <w:rStyle w:val="computer"/>
        </w:rPr>
        <w:t>||||D</w:t>
      </w:r>
      <w:r>
        <w:rPr>
          <w:rStyle w:val="computer"/>
        </w:rPr>
        <w:tab/>
        <w:t>…</w:t>
      </w:r>
    </w:p>
    <w:p w:rsidR="00CC3687" w:rsidRDefault="00CC3687">
      <w:pPr>
        <w:spacing w:before="0"/>
        <w:ind w:firstLine="432"/>
        <w:rPr>
          <w:rStyle w:val="computer"/>
        </w:rPr>
      </w:pPr>
      <w:r>
        <w:rPr>
          <w:rStyle w:val="computer"/>
        </w:rPr>
        <w:t>===== Outgoing ULD section =====</w:t>
      </w:r>
    </w:p>
    <w:p w:rsidR="00CC3687" w:rsidRDefault="00CC3687">
      <w:pPr>
        <w:spacing w:before="0"/>
        <w:rPr>
          <w:rStyle w:val="computer"/>
        </w:rPr>
      </w:pPr>
      <w:r>
        <w:rPr>
          <w:rStyle w:val="computer"/>
        </w:rPr>
        <w:t>|GRP    "^OUT$"</w:t>
      </w:r>
      <w:r>
        <w:rPr>
          <w:rStyle w:val="computer"/>
        </w:rPr>
        <w:tab/>
        <w:t xml:space="preserve"> </w:t>
      </w:r>
      <w:proofErr w:type="spellStart"/>
      <w:r>
        <w:rPr>
          <w:rStyle w:val="computer"/>
        </w:rPr>
        <w:t>OutgoingULD</w:t>
      </w:r>
      <w:proofErr w:type="spellEnd"/>
      <w:r>
        <w:rPr>
          <w:rStyle w:val="computer"/>
        </w:rPr>
        <w:tab/>
        <w:t xml:space="preserve"> M 1 </w:t>
      </w:r>
      <w:proofErr w:type="spellStart"/>
      <w:r>
        <w:rPr>
          <w:rStyle w:val="computer"/>
        </w:rPr>
        <w:t>1</w:t>
      </w:r>
      <w:proofErr w:type="spellEnd"/>
      <w:r>
        <w:rPr>
          <w:rStyle w:val="computer"/>
        </w:rPr>
        <w:t xml:space="preserve"> ACC 1 R W "Outgoing ULD section"</w:t>
      </w:r>
    </w:p>
    <w:p w:rsidR="00CC3687" w:rsidRDefault="00CC3687">
      <w:pPr>
        <w:spacing w:before="0"/>
        <w:rPr>
          <w:rStyle w:val="computer"/>
        </w:rPr>
      </w:pPr>
      <w:r>
        <w:rPr>
          <w:rStyle w:val="computer"/>
        </w:rPr>
        <w:t>||D     "(OUT)"</w:t>
      </w:r>
      <w:r>
        <w:rPr>
          <w:rStyle w:val="computer"/>
        </w:rPr>
        <w:tab/>
        <w:t xml:space="preserve"> SKIP</w:t>
      </w:r>
      <w:r>
        <w:rPr>
          <w:rStyle w:val="computer"/>
        </w:rPr>
        <w:tab/>
      </w:r>
      <w:r>
        <w:rPr>
          <w:rStyle w:val="computer"/>
        </w:rPr>
        <w:tab/>
        <w:t xml:space="preserve"> M 1 </w:t>
      </w:r>
      <w:proofErr w:type="spellStart"/>
      <w:r>
        <w:rPr>
          <w:rStyle w:val="computer"/>
        </w:rPr>
        <w:t>1</w:t>
      </w:r>
      <w:proofErr w:type="spellEnd"/>
      <w:r>
        <w:rPr>
          <w:rStyle w:val="computer"/>
        </w:rPr>
        <w:t xml:space="preserve"> ACC 1 R W "OUT tag" …</w:t>
      </w:r>
    </w:p>
    <w:p w:rsidR="00CC3687" w:rsidRDefault="00CC3687">
      <w:pPr>
        <w:spacing w:before="0"/>
        <w:rPr>
          <w:rStyle w:val="computer"/>
        </w:rPr>
      </w:pPr>
      <w:r>
        <w:rPr>
          <w:rStyle w:val="computer"/>
        </w:rPr>
        <w:t>||D     "(.NIL)"</w:t>
      </w:r>
      <w:r>
        <w:rPr>
          <w:rStyle w:val="computer"/>
        </w:rPr>
        <w:tab/>
      </w:r>
      <w:proofErr w:type="spellStart"/>
      <w:r>
        <w:rPr>
          <w:rStyle w:val="computer"/>
        </w:rPr>
        <w:t>NoOutgoing</w:t>
      </w:r>
      <w:proofErr w:type="spellEnd"/>
      <w:r>
        <w:rPr>
          <w:rStyle w:val="computer"/>
        </w:rPr>
        <w:tab/>
        <w:t xml:space="preserve">C 0 1 ACC 1 COND </w:t>
      </w:r>
      <w:proofErr w:type="spellStart"/>
      <w:r>
        <w:rPr>
          <w:rStyle w:val="computer"/>
          <w:b/>
          <w:bCs/>
        </w:rPr>
        <w:t>NILorOUT</w:t>
      </w:r>
      <w:proofErr w:type="spellEnd"/>
      <w:r>
        <w:rPr>
          <w:rStyle w:val="computer"/>
        </w:rPr>
        <w:t xml:space="preserve"> "X" …</w:t>
      </w:r>
    </w:p>
    <w:p w:rsidR="00CC3687" w:rsidRDefault="00CC3687">
      <w:pPr>
        <w:spacing w:before="0"/>
        <w:rPr>
          <w:rStyle w:val="computer"/>
        </w:rPr>
      </w:pPr>
      <w:proofErr w:type="gramStart"/>
      <w:r>
        <w:rPr>
          <w:rStyle w:val="computer"/>
        </w:rPr>
        <w:t>||GRP   "^\."</w:t>
      </w:r>
      <w:proofErr w:type="gramEnd"/>
      <w:r>
        <w:rPr>
          <w:rStyle w:val="computer"/>
        </w:rPr>
        <w:tab/>
      </w:r>
      <w:r>
        <w:rPr>
          <w:rStyle w:val="computer"/>
        </w:rPr>
        <w:tab/>
        <w:t>NOTAG</w:t>
      </w:r>
      <w:r>
        <w:rPr>
          <w:rStyle w:val="computer"/>
        </w:rPr>
        <w:tab/>
      </w:r>
      <w:r>
        <w:rPr>
          <w:rStyle w:val="computer"/>
        </w:rPr>
        <w:tab/>
        <w:t xml:space="preserve">C 0 1 ACC 1 COND </w:t>
      </w:r>
      <w:proofErr w:type="spellStart"/>
      <w:r>
        <w:rPr>
          <w:rStyle w:val="computer"/>
          <w:b/>
          <w:bCs/>
        </w:rPr>
        <w:t>NILorOUT</w:t>
      </w:r>
      <w:proofErr w:type="spellEnd"/>
      <w:r>
        <w:rPr>
          <w:rStyle w:val="computer"/>
        </w:rPr>
        <w:t xml:space="preserve"> "X" …</w:t>
      </w:r>
    </w:p>
    <w:p w:rsidR="00CC3687" w:rsidRDefault="00CC3687">
      <w:pPr>
        <w:spacing w:before="0"/>
        <w:rPr>
          <w:rStyle w:val="computer"/>
        </w:rPr>
      </w:pPr>
      <w:proofErr w:type="gramStart"/>
      <w:r>
        <w:rPr>
          <w:rStyle w:val="computer"/>
        </w:rPr>
        <w:t xml:space="preserve">|||SEG </w:t>
      </w:r>
      <w:r>
        <w:rPr>
          <w:rStyle w:val="computer"/>
        </w:rPr>
        <w:tab/>
        <w:t>"^\."</w:t>
      </w:r>
      <w:proofErr w:type="gramEnd"/>
      <w:r>
        <w:rPr>
          <w:rStyle w:val="computer"/>
        </w:rPr>
        <w:t xml:space="preserve"> </w:t>
      </w:r>
      <w:r>
        <w:rPr>
          <w:rStyle w:val="computer"/>
        </w:rPr>
        <w:tab/>
      </w:r>
      <w:r>
        <w:rPr>
          <w:rStyle w:val="computer"/>
        </w:rPr>
        <w:tab/>
      </w:r>
      <w:r>
        <w:rPr>
          <w:rStyle w:val="computer"/>
        </w:rPr>
        <w:tab/>
      </w:r>
      <w:proofErr w:type="spellStart"/>
      <w:r>
        <w:rPr>
          <w:rStyle w:val="computer"/>
        </w:rPr>
        <w:t>OutgoingULD</w:t>
      </w:r>
      <w:proofErr w:type="spellEnd"/>
      <w:r>
        <w:rPr>
          <w:rStyle w:val="computer"/>
        </w:rPr>
        <w:t xml:space="preserve"> M 1 99 ACC 99 …</w:t>
      </w:r>
    </w:p>
    <w:p w:rsidR="00CC3687" w:rsidRDefault="00CC3687">
      <w:pPr>
        <w:spacing w:before="0"/>
        <w:rPr>
          <w:rStyle w:val="computer"/>
        </w:rPr>
      </w:pPr>
      <w:r>
        <w:rPr>
          <w:rStyle w:val="computer"/>
        </w:rPr>
        <w:t>||||D</w:t>
      </w:r>
      <w:r>
        <w:rPr>
          <w:rStyle w:val="computer"/>
        </w:rPr>
        <w:tab/>
        <w:t>…</w:t>
      </w:r>
    </w:p>
    <w:p w:rsidR="00CC3687" w:rsidRDefault="00CC3687">
      <w:pPr>
        <w:spacing w:before="0"/>
        <w:rPr>
          <w:rStyle w:val="computer"/>
        </w:rPr>
      </w:pPr>
      <w:r>
        <w:rPr>
          <w:rStyle w:val="computer"/>
        </w:rPr>
        <w:t>||||D</w:t>
      </w:r>
      <w:r>
        <w:rPr>
          <w:rStyle w:val="computer"/>
        </w:rPr>
        <w:tab/>
        <w:t>…</w:t>
      </w:r>
    </w:p>
    <w:p w:rsidR="00CC3687" w:rsidRDefault="00CC3687">
      <w:pPr>
        <w:spacing w:before="0"/>
        <w:rPr>
          <w:rStyle w:val="computer"/>
        </w:rPr>
      </w:pPr>
      <w:r>
        <w:rPr>
          <w:rStyle w:val="computer"/>
        </w:rPr>
        <w:lastRenderedPageBreak/>
        <w:t>…</w:t>
      </w:r>
    </w:p>
    <w:p w:rsidR="00CC3687" w:rsidRDefault="00CC3687">
      <w:r>
        <w:rPr>
          <w:rStyle w:val="computer"/>
        </w:rPr>
        <w:t>END</w:t>
      </w:r>
    </w:p>
    <w:p w:rsidR="00CC3687" w:rsidRDefault="00CC3687"/>
    <w:p w:rsidR="00CC3687" w:rsidRDefault="00CC3687">
      <w:pPr>
        <w:pStyle w:val="Heading1"/>
        <w:pageBreakBefore/>
      </w:pPr>
      <w:bookmarkStart w:id="52" w:name="_Toc344131406"/>
      <w:r>
        <w:lastRenderedPageBreak/>
        <w:t>APPENDIX: Regular Expressions</w:t>
      </w:r>
      <w:bookmarkEnd w:id="52"/>
    </w:p>
    <w:bookmarkEnd w:id="1"/>
    <w:p w:rsidR="00CC3687" w:rsidRDefault="00CC3687">
      <w:pPr>
        <w:keepNext/>
        <w:widowControl w:val="0"/>
        <w:spacing w:before="100" w:after="100"/>
        <w:rPr>
          <w:rFonts w:cs="Arial"/>
          <w:color w:val="000000"/>
          <w:lang w:val="en-US"/>
        </w:rPr>
      </w:pPr>
      <w:proofErr w:type="spellStart"/>
      <w:r>
        <w:rPr>
          <w:rFonts w:cs="Arial"/>
          <w:b/>
          <w:bCs/>
          <w:color w:val="000000"/>
          <w:sz w:val="36"/>
          <w:szCs w:val="36"/>
          <w:lang w:val="en-US"/>
        </w:rPr>
        <w:t>Regexp</w:t>
      </w:r>
      <w:proofErr w:type="spellEnd"/>
      <w:r>
        <w:rPr>
          <w:rFonts w:cs="Arial"/>
          <w:b/>
          <w:bCs/>
          <w:color w:val="000000"/>
          <w:sz w:val="36"/>
          <w:szCs w:val="36"/>
          <w:lang w:val="en-US"/>
        </w:rPr>
        <w:t xml:space="preserve"> tips:</w:t>
      </w:r>
    </w:p>
    <w:p w:rsidR="00CC3687" w:rsidRDefault="00DC6985" w:rsidP="00CC3687">
      <w:pPr>
        <w:keepNext/>
        <w:widowControl w:val="0"/>
        <w:numPr>
          <w:ilvl w:val="0"/>
          <w:numId w:val="9"/>
        </w:numPr>
        <w:tabs>
          <w:tab w:val="left" w:pos="720"/>
        </w:tabs>
        <w:ind w:left="360" w:hanging="360"/>
        <w:rPr>
          <w:rFonts w:cs="Arial"/>
          <w:lang w:val="en-US"/>
        </w:rPr>
      </w:pPr>
      <w:hyperlink r:id="rId20" w:history="1">
        <w:r w:rsidR="00CC3687">
          <w:rPr>
            <w:rStyle w:val="Hyperlink"/>
            <w:rFonts w:cs="Arial"/>
            <w:lang w:val="en-US"/>
          </w:rPr>
          <w:t>http://wesnerm.blogs.com/net_undocumented/2005/05/regular_express.html</w:t>
        </w:r>
      </w:hyperlink>
      <w:r w:rsidR="00CC3687">
        <w:rPr>
          <w:rFonts w:cs="Arial"/>
          <w:lang w:val="en-US"/>
        </w:rPr>
        <w:t xml:space="preserve"> </w:t>
      </w:r>
    </w:p>
    <w:p w:rsidR="00CC3687" w:rsidRDefault="00035CE0" w:rsidP="00035CE0">
      <w:pPr>
        <w:ind w:left="360"/>
        <w:rPr>
          <w:lang w:val="en-US"/>
        </w:rPr>
      </w:pPr>
      <w:r>
        <w:rPr>
          <w:lang w:val="en-US"/>
        </w:rPr>
        <w:t>An</w:t>
      </w:r>
      <w:r w:rsidR="00CC3687">
        <w:rPr>
          <w:lang w:val="en-US"/>
        </w:rPr>
        <w:t xml:space="preserve"> article about performance of </w:t>
      </w:r>
      <w:proofErr w:type="spellStart"/>
      <w:r w:rsidR="00CC3687">
        <w:rPr>
          <w:lang w:val="en-US"/>
        </w:rPr>
        <w:t>regexp's</w:t>
      </w:r>
      <w:proofErr w:type="spellEnd"/>
    </w:p>
    <w:p w:rsidR="00CC3687" w:rsidRDefault="00DC6985" w:rsidP="00CC3687">
      <w:pPr>
        <w:keepNext/>
        <w:widowControl w:val="0"/>
        <w:numPr>
          <w:ilvl w:val="0"/>
          <w:numId w:val="9"/>
        </w:numPr>
        <w:tabs>
          <w:tab w:val="left" w:pos="720"/>
        </w:tabs>
        <w:ind w:left="360" w:hanging="360"/>
        <w:rPr>
          <w:rFonts w:cs="Arial"/>
          <w:lang w:val="en-US"/>
        </w:rPr>
      </w:pPr>
      <w:hyperlink r:id="rId21" w:history="1">
        <w:r w:rsidR="00CC3687">
          <w:rPr>
            <w:rStyle w:val="Hyperlink"/>
            <w:rFonts w:cs="Arial"/>
            <w:lang w:val="en-US"/>
          </w:rPr>
          <w:t>http://regexadvice.com/</w:t>
        </w:r>
      </w:hyperlink>
      <w:r w:rsidR="00CC3687">
        <w:rPr>
          <w:rFonts w:cs="Arial"/>
          <w:lang w:val="en-US"/>
        </w:rPr>
        <w:t xml:space="preserve">    &amp;  </w:t>
      </w:r>
      <w:hyperlink r:id="rId22" w:history="1">
        <w:r w:rsidR="00CC3687">
          <w:rPr>
            <w:rStyle w:val="Hyperlink"/>
            <w:rFonts w:cs="Arial"/>
            <w:lang w:val="en-US"/>
          </w:rPr>
          <w:t>http://regexlib.com/</w:t>
        </w:r>
      </w:hyperlink>
      <w:r w:rsidR="00CC3687">
        <w:rPr>
          <w:rFonts w:cs="Arial"/>
          <w:lang w:val="en-US"/>
        </w:rPr>
        <w:t xml:space="preserve">  &amp; </w:t>
      </w:r>
      <w:hyperlink r:id="rId23" w:history="1">
        <w:r w:rsidR="00CC3687">
          <w:rPr>
            <w:rStyle w:val="Hyperlink"/>
            <w:rFonts w:cs="Arial"/>
            <w:lang w:val="en-US"/>
          </w:rPr>
          <w:t>http://www.regular-expressions.info/</w:t>
        </w:r>
      </w:hyperlink>
      <w:r w:rsidR="00CC3687">
        <w:rPr>
          <w:rFonts w:cs="Arial"/>
          <w:lang w:val="en-US"/>
        </w:rPr>
        <w:t xml:space="preserve"> </w:t>
      </w:r>
    </w:p>
    <w:p w:rsidR="00CC3687" w:rsidRDefault="00035CE0" w:rsidP="00035CE0">
      <w:pPr>
        <w:ind w:left="360"/>
        <w:rPr>
          <w:lang w:val="en-US"/>
        </w:rPr>
      </w:pPr>
      <w:r>
        <w:rPr>
          <w:lang w:val="en-US"/>
        </w:rPr>
        <w:t>Online</w:t>
      </w:r>
      <w:r w:rsidR="00CC3687">
        <w:rPr>
          <w:lang w:val="en-US"/>
        </w:rPr>
        <w:t xml:space="preserve"> </w:t>
      </w:r>
      <w:r>
        <w:rPr>
          <w:lang w:val="en-US"/>
        </w:rPr>
        <w:t xml:space="preserve">collections of </w:t>
      </w:r>
      <w:r w:rsidR="00CC3687">
        <w:rPr>
          <w:lang w:val="en-US"/>
        </w:rPr>
        <w:t>tips</w:t>
      </w:r>
    </w:p>
    <w:p w:rsidR="00CC3687" w:rsidRDefault="00CC3687">
      <w:pPr>
        <w:keepNext/>
        <w:widowControl w:val="0"/>
        <w:spacing w:before="100" w:after="100"/>
        <w:rPr>
          <w:rFonts w:cs="Arial"/>
          <w:b/>
          <w:bCs/>
          <w:color w:val="000000"/>
          <w:sz w:val="36"/>
          <w:szCs w:val="36"/>
          <w:lang w:val="en-US"/>
        </w:rPr>
      </w:pPr>
      <w:r>
        <w:rPr>
          <w:rFonts w:cs="Arial"/>
          <w:b/>
          <w:bCs/>
          <w:color w:val="000000"/>
          <w:sz w:val="36"/>
          <w:szCs w:val="36"/>
          <w:lang w:val="en-US"/>
        </w:rPr>
        <w:t>Essentials:</w:t>
      </w:r>
    </w:p>
    <w:p w:rsidR="00027B1A" w:rsidRDefault="006C0955" w:rsidP="00CC3687">
      <w:pPr>
        <w:keepNext/>
        <w:widowControl w:val="0"/>
        <w:numPr>
          <w:ilvl w:val="0"/>
          <w:numId w:val="9"/>
        </w:numPr>
        <w:tabs>
          <w:tab w:val="left" w:pos="720"/>
        </w:tabs>
        <w:ind w:left="360" w:hanging="360"/>
        <w:rPr>
          <w:rFonts w:cs="Arial"/>
          <w:lang w:val="en-US"/>
        </w:rPr>
      </w:pPr>
      <w:r>
        <w:rPr>
          <w:rFonts w:cs="Arial"/>
          <w:lang w:val="en-US"/>
        </w:rPr>
        <w:t>The</w:t>
      </w:r>
      <w:r w:rsidR="00027B1A">
        <w:rPr>
          <w:rFonts w:cs="Arial"/>
          <w:lang w:val="en-US"/>
        </w:rPr>
        <w:t xml:space="preserve"> </w:t>
      </w:r>
      <w:proofErr w:type="spellStart"/>
      <w:r w:rsidR="00027B1A">
        <w:rPr>
          <w:rFonts w:cs="Arial"/>
          <w:lang w:val="en-US"/>
        </w:rPr>
        <w:t>regex</w:t>
      </w:r>
      <w:r>
        <w:rPr>
          <w:rFonts w:cs="Arial"/>
          <w:lang w:val="en-US"/>
        </w:rPr>
        <w:t>p</w:t>
      </w:r>
      <w:proofErr w:type="spellEnd"/>
      <w:r w:rsidR="00027B1A">
        <w:rPr>
          <w:rFonts w:cs="Arial"/>
          <w:lang w:val="en-US"/>
        </w:rPr>
        <w:t xml:space="preserve"> tutorial at </w:t>
      </w:r>
      <w:hyperlink r:id="rId24" w:history="1">
        <w:r w:rsidR="00027B1A" w:rsidRPr="009F5994">
          <w:rPr>
            <w:rStyle w:val="Hyperlink"/>
            <w:rFonts w:cs="Arial"/>
            <w:lang w:val="en-US"/>
          </w:rPr>
          <w:t>www.reverseXSL.com</w:t>
        </w:r>
      </w:hyperlink>
      <w:r w:rsidR="00027B1A">
        <w:rPr>
          <w:rFonts w:cs="Arial"/>
          <w:lang w:val="en-US"/>
        </w:rPr>
        <w:t>, dedicated to the fastest ramping up on Parsing tasks and DEF file development.</w:t>
      </w:r>
    </w:p>
    <w:p w:rsidR="00CC3687" w:rsidRDefault="00DC6985" w:rsidP="00CC3687">
      <w:pPr>
        <w:keepNext/>
        <w:widowControl w:val="0"/>
        <w:numPr>
          <w:ilvl w:val="0"/>
          <w:numId w:val="9"/>
        </w:numPr>
        <w:tabs>
          <w:tab w:val="left" w:pos="720"/>
        </w:tabs>
        <w:ind w:left="360" w:hanging="360"/>
        <w:rPr>
          <w:rFonts w:cs="Arial"/>
          <w:lang w:val="en-US"/>
        </w:rPr>
      </w:pPr>
      <w:hyperlink r:id="rId25" w:history="1">
        <w:r w:rsidR="00CC3687">
          <w:rPr>
            <w:rStyle w:val="Hyperlink"/>
            <w:rFonts w:cs="Arial"/>
            <w:lang w:val="en-US"/>
          </w:rPr>
          <w:t>http://java.sun.com/developer/technicalArticles/releases/1.4regex/</w:t>
        </w:r>
      </w:hyperlink>
      <w:r w:rsidR="00CC3687">
        <w:rPr>
          <w:rFonts w:cs="Arial"/>
          <w:lang w:val="en-US"/>
        </w:rPr>
        <w:t xml:space="preserve"> </w:t>
      </w:r>
    </w:p>
    <w:p w:rsidR="006C0955" w:rsidRDefault="006C0955" w:rsidP="006C0955">
      <w:pPr>
        <w:pStyle w:val="sideemphasis"/>
        <w:framePr w:wrap="around" w:x="720" w:y="195"/>
        <w:rPr>
          <w:lang w:val="en-US"/>
        </w:rPr>
      </w:pPr>
      <w:r>
        <w:rPr>
          <w:lang w:val="en-US"/>
        </w:rPr>
        <w:t>The rest of the pr</w:t>
      </w:r>
      <w:r>
        <w:rPr>
          <w:lang w:val="en-US"/>
        </w:rPr>
        <w:t>e</w:t>
      </w:r>
      <w:r>
        <w:rPr>
          <w:lang w:val="en-US"/>
        </w:rPr>
        <w:t xml:space="preserve">sent document is an </w:t>
      </w:r>
      <w:r w:rsidRPr="006C0955">
        <w:rPr>
          <w:u w:val="single"/>
          <w:lang w:val="en-US"/>
        </w:rPr>
        <w:t>e</w:t>
      </w:r>
      <w:r>
        <w:rPr>
          <w:u w:val="single"/>
          <w:lang w:val="en-US"/>
        </w:rPr>
        <w:t>x</w:t>
      </w:r>
      <w:r w:rsidRPr="006C0955">
        <w:rPr>
          <w:u w:val="single"/>
          <w:lang w:val="en-US"/>
        </w:rPr>
        <w:t>cerpt</w:t>
      </w:r>
      <w:r>
        <w:rPr>
          <w:lang w:val="en-US"/>
        </w:rPr>
        <w:t xml:space="preserve"> of the standard java API specifications of the </w:t>
      </w:r>
      <w:r w:rsidRPr="006C0955">
        <w:rPr>
          <w:rStyle w:val="computer"/>
          <w:i w:val="0"/>
        </w:rPr>
        <w:t>Pattern</w:t>
      </w:r>
      <w:r>
        <w:rPr>
          <w:lang w:val="en-US"/>
        </w:rPr>
        <w:t xml:space="preserve"> class. It is purely informative and supplied u</w:t>
      </w:r>
      <w:r>
        <w:rPr>
          <w:lang w:val="en-US"/>
        </w:rPr>
        <w:t>n</w:t>
      </w:r>
      <w:r>
        <w:rPr>
          <w:lang w:val="en-US"/>
        </w:rPr>
        <w:t xml:space="preserve">modified, as a </w:t>
      </w:r>
      <w:r w:rsidRPr="00486615">
        <w:rPr>
          <w:u w:val="single"/>
          <w:lang w:val="en-US"/>
        </w:rPr>
        <w:t>co</w:t>
      </w:r>
      <w:r w:rsidRPr="00486615">
        <w:rPr>
          <w:u w:val="single"/>
          <w:lang w:val="en-US"/>
        </w:rPr>
        <w:t>n</w:t>
      </w:r>
      <w:r w:rsidRPr="00486615">
        <w:rPr>
          <w:u w:val="single"/>
          <w:lang w:val="en-US"/>
        </w:rPr>
        <w:t>venience</w:t>
      </w:r>
      <w:r>
        <w:rPr>
          <w:lang w:val="en-US"/>
        </w:rPr>
        <w:t xml:space="preserve"> for quick reference.</w:t>
      </w:r>
    </w:p>
    <w:p w:rsidR="006C0955" w:rsidRDefault="006C0955" w:rsidP="006C0955">
      <w:pPr>
        <w:pStyle w:val="sideemphasis"/>
        <w:framePr w:wrap="around" w:x="720" w:y="195"/>
        <w:rPr>
          <w:lang w:val="en-US"/>
        </w:rPr>
      </w:pPr>
      <w:r w:rsidRPr="006C0955">
        <w:rPr>
          <w:b/>
          <w:lang w:val="en-US"/>
        </w:rPr>
        <w:t>This information is copyrighted by SUN Microsy</w:t>
      </w:r>
      <w:r w:rsidRPr="006C0955">
        <w:rPr>
          <w:b/>
          <w:lang w:val="en-US"/>
        </w:rPr>
        <w:t>s</w:t>
      </w:r>
      <w:r w:rsidRPr="006C0955">
        <w:rPr>
          <w:b/>
          <w:lang w:val="en-US"/>
        </w:rPr>
        <w:t>tems</w:t>
      </w:r>
      <w:r>
        <w:rPr>
          <w:lang w:val="en-US"/>
        </w:rPr>
        <w:t>. It may have changed and you shall refer to the original documents and license pu</w:t>
      </w:r>
      <w:r>
        <w:rPr>
          <w:lang w:val="en-US"/>
        </w:rPr>
        <w:t>b</w:t>
      </w:r>
      <w:r>
        <w:rPr>
          <w:lang w:val="en-US"/>
        </w:rPr>
        <w:t xml:space="preserve">lished on </w:t>
      </w:r>
      <w:r w:rsidRPr="00486615">
        <w:rPr>
          <w:b/>
          <w:lang w:val="en-US"/>
        </w:rPr>
        <w:t>j</w:t>
      </w:r>
      <w:r w:rsidRPr="00486615">
        <w:rPr>
          <w:b/>
          <w:lang w:val="en-US"/>
        </w:rPr>
        <w:t>a</w:t>
      </w:r>
      <w:r w:rsidRPr="00486615">
        <w:rPr>
          <w:b/>
          <w:lang w:val="en-US"/>
        </w:rPr>
        <w:t>va.sun.com.</w:t>
      </w:r>
    </w:p>
    <w:p w:rsidR="006C0955" w:rsidRDefault="006C0955" w:rsidP="006C0955">
      <w:pPr>
        <w:pStyle w:val="sideemphasis"/>
        <w:framePr w:wrap="around" w:x="720" w:y="195"/>
        <w:rPr>
          <w:lang w:val="en-US"/>
        </w:rPr>
      </w:pPr>
      <w:r>
        <w:rPr>
          <w:lang w:val="en-US"/>
        </w:rPr>
        <w:t>We do not endorse this documentation as much as their authors do not e</w:t>
      </w:r>
      <w:r>
        <w:rPr>
          <w:lang w:val="en-US"/>
        </w:rPr>
        <w:t>n</w:t>
      </w:r>
      <w:r>
        <w:rPr>
          <w:lang w:val="en-US"/>
        </w:rPr>
        <w:t xml:space="preserve">dorse the </w:t>
      </w:r>
      <w:proofErr w:type="spellStart"/>
      <w:r>
        <w:rPr>
          <w:lang w:val="en-US"/>
        </w:rPr>
        <w:t>reverseXSL</w:t>
      </w:r>
      <w:proofErr w:type="spellEnd"/>
      <w:r>
        <w:rPr>
          <w:lang w:val="en-US"/>
        </w:rPr>
        <w:t xml:space="preserve"> pro</w:t>
      </w:r>
      <w:r>
        <w:rPr>
          <w:lang w:val="en-US"/>
        </w:rPr>
        <w:t>d</w:t>
      </w:r>
      <w:r>
        <w:rPr>
          <w:lang w:val="en-US"/>
        </w:rPr>
        <w:t>ucts. No rights are granted nor tran</w:t>
      </w:r>
      <w:r>
        <w:rPr>
          <w:lang w:val="en-US"/>
        </w:rPr>
        <w:t>s</w:t>
      </w:r>
      <w:r>
        <w:rPr>
          <w:lang w:val="en-US"/>
        </w:rPr>
        <w:t xml:space="preserve">ferred in any form, no claims are made. </w:t>
      </w:r>
    </w:p>
    <w:p w:rsidR="00CC3687" w:rsidRDefault="00CC3687">
      <w:pPr>
        <w:ind w:left="360"/>
        <w:rPr>
          <w:lang w:val="en-US"/>
        </w:rPr>
      </w:pPr>
      <w:r>
        <w:rPr>
          <w:lang w:val="en-US"/>
        </w:rPr>
        <w:t>Article: Regular Expressions and the Java Programming Language</w:t>
      </w:r>
    </w:p>
    <w:p w:rsidR="00CC3687" w:rsidRDefault="00DC6985" w:rsidP="00CC3687">
      <w:pPr>
        <w:keepNext/>
        <w:widowControl w:val="0"/>
        <w:numPr>
          <w:ilvl w:val="0"/>
          <w:numId w:val="9"/>
        </w:numPr>
        <w:tabs>
          <w:tab w:val="left" w:pos="720"/>
        </w:tabs>
        <w:ind w:left="360" w:hanging="360"/>
        <w:rPr>
          <w:rFonts w:cs="Arial"/>
          <w:lang w:val="en-US"/>
        </w:rPr>
      </w:pPr>
      <w:hyperlink r:id="rId26" w:history="1">
        <w:r w:rsidR="00CC3687">
          <w:rPr>
            <w:rStyle w:val="Hyperlink"/>
            <w:rFonts w:cs="Arial"/>
            <w:lang w:val="en-US"/>
          </w:rPr>
          <w:t>http://java.sun.com/docs/books/tutorial/essential/regex/groups.html</w:t>
        </w:r>
      </w:hyperlink>
      <w:r w:rsidR="00CC3687">
        <w:rPr>
          <w:rFonts w:cs="Arial"/>
          <w:lang w:val="en-US"/>
        </w:rPr>
        <w:t xml:space="preserve"> </w:t>
      </w:r>
    </w:p>
    <w:p w:rsidR="00CC3687" w:rsidRDefault="00CC3687">
      <w:pPr>
        <w:ind w:left="360"/>
        <w:rPr>
          <w:rFonts w:cs="Arial"/>
          <w:b/>
          <w:bCs/>
          <w:lang w:val="en-US"/>
        </w:rPr>
      </w:pPr>
      <w:r>
        <w:rPr>
          <w:rFonts w:cs="Arial"/>
          <w:lang w:val="en-US"/>
        </w:rPr>
        <w:t xml:space="preserve">A tutorial on </w:t>
      </w:r>
      <w:r>
        <w:rPr>
          <w:rFonts w:cs="Arial"/>
          <w:b/>
          <w:bCs/>
          <w:lang w:val="en-US"/>
        </w:rPr>
        <w:t>Capturing Groups</w:t>
      </w:r>
    </w:p>
    <w:p w:rsidR="00CC3687" w:rsidRDefault="00DC6985" w:rsidP="00CC3687">
      <w:pPr>
        <w:keepNext/>
        <w:widowControl w:val="0"/>
        <w:numPr>
          <w:ilvl w:val="0"/>
          <w:numId w:val="9"/>
        </w:numPr>
        <w:tabs>
          <w:tab w:val="left" w:pos="720"/>
        </w:tabs>
        <w:ind w:left="360" w:hanging="360"/>
        <w:rPr>
          <w:rFonts w:cs="Arial"/>
          <w:lang w:val="en-US"/>
        </w:rPr>
      </w:pPr>
      <w:hyperlink r:id="rId27" w:history="1">
        <w:r w:rsidR="00CC3687">
          <w:rPr>
            <w:rStyle w:val="Hyperlink"/>
            <w:rFonts w:cs="Arial"/>
            <w:lang w:val="en-US"/>
          </w:rPr>
          <w:t>http://java.sun.com/docs/books/tutorial/essential/regex/quant.html</w:t>
        </w:r>
      </w:hyperlink>
      <w:r w:rsidR="00CC3687">
        <w:rPr>
          <w:rFonts w:cs="Arial"/>
          <w:lang w:val="en-US"/>
        </w:rPr>
        <w:t xml:space="preserve"> </w:t>
      </w:r>
    </w:p>
    <w:p w:rsidR="00CC3687" w:rsidRDefault="00CC3687">
      <w:pPr>
        <w:ind w:left="360"/>
        <w:rPr>
          <w:rFonts w:cs="Arial"/>
          <w:lang w:val="en-US"/>
        </w:rPr>
      </w:pPr>
      <w:r>
        <w:rPr>
          <w:rFonts w:cs="Arial"/>
          <w:lang w:val="en-US"/>
        </w:rPr>
        <w:t>Understanding greedy, reluctant and possessive behaviors</w:t>
      </w:r>
    </w:p>
    <w:p w:rsidR="00027B1A" w:rsidRDefault="00027B1A">
      <w:pPr>
        <w:keepNext/>
        <w:widowControl w:val="0"/>
        <w:spacing w:before="100" w:after="100"/>
        <w:rPr>
          <w:rFonts w:cs="Arial"/>
          <w:b/>
          <w:bCs/>
          <w:color w:val="000000"/>
          <w:sz w:val="36"/>
          <w:szCs w:val="36"/>
          <w:lang w:val="en-US"/>
        </w:rPr>
      </w:pPr>
    </w:p>
    <w:p w:rsidR="00CC3687" w:rsidRDefault="00CC3687">
      <w:pPr>
        <w:keepNext/>
        <w:widowControl w:val="0"/>
        <w:spacing w:before="100" w:after="100"/>
        <w:rPr>
          <w:rFonts w:cs="Arial"/>
          <w:b/>
          <w:bCs/>
          <w:color w:val="000000"/>
          <w:sz w:val="36"/>
          <w:szCs w:val="36"/>
          <w:lang w:val="en-US"/>
        </w:rPr>
      </w:pPr>
      <w:r>
        <w:rPr>
          <w:rFonts w:cs="Arial"/>
          <w:b/>
          <w:bCs/>
          <w:color w:val="000000"/>
          <w:sz w:val="36"/>
          <w:szCs w:val="36"/>
          <w:lang w:val="en-US"/>
        </w:rPr>
        <w:t>Class Pattern:</w:t>
      </w:r>
    </w:p>
    <w:p w:rsidR="00CC3687" w:rsidRDefault="00CC3687">
      <w:pPr>
        <w:widowControl w:val="0"/>
        <w:tabs>
          <w:tab w:val="left" w:pos="0"/>
          <w:tab w:val="left" w:pos="959"/>
          <w:tab w:val="left" w:pos="1918"/>
          <w:tab w:val="left" w:pos="2877"/>
          <w:tab w:val="left" w:pos="3836"/>
          <w:tab w:val="left" w:pos="4795"/>
          <w:tab w:val="left" w:pos="5754"/>
          <w:tab w:val="left" w:pos="6713"/>
          <w:tab w:val="left" w:pos="7672"/>
          <w:tab w:val="left" w:pos="8631"/>
        </w:tabs>
        <w:rPr>
          <w:lang w:val="en-US"/>
        </w:rPr>
      </w:pPr>
      <w:proofErr w:type="spellStart"/>
      <w:r>
        <w:rPr>
          <w:rFonts w:ascii="Courier New" w:hAnsi="Courier New" w:cs="Courier New"/>
          <w:b/>
          <w:bCs/>
          <w:sz w:val="20"/>
          <w:lang w:val="en-US"/>
        </w:rPr>
        <w:t>java.util.regex.Pattern</w:t>
      </w:r>
      <w:proofErr w:type="spellEnd"/>
    </w:p>
    <w:p w:rsidR="00CC3687" w:rsidRDefault="00CC3687">
      <w:pPr>
        <w:widowControl w:val="0"/>
        <w:spacing w:before="100" w:after="100"/>
        <w:rPr>
          <w:lang w:val="en-US"/>
        </w:rPr>
      </w:pPr>
      <w:proofErr w:type="gramStart"/>
      <w:r>
        <w:rPr>
          <w:lang w:val="en-US"/>
        </w:rPr>
        <w:t>A compiled representation of a regular expression.</w:t>
      </w:r>
      <w:proofErr w:type="gramEnd"/>
      <w:r>
        <w:rPr>
          <w:lang w:val="en-US"/>
        </w:rPr>
        <w:t xml:space="preserve"> </w:t>
      </w:r>
    </w:p>
    <w:p w:rsidR="00CC3687" w:rsidRDefault="00CC3687">
      <w:pPr>
        <w:widowControl w:val="0"/>
        <w:spacing w:before="100" w:after="100"/>
        <w:rPr>
          <w:lang w:val="en-US"/>
        </w:rPr>
      </w:pPr>
      <w:r>
        <w:rPr>
          <w:lang w:val="en-US"/>
        </w:rPr>
        <w:t xml:space="preserve">A regular expression, specified as a string, must first be compiled into an instance of this class. The resulting pattern can then be used to create a </w:t>
      </w:r>
      <w:r w:rsidRPr="00C86C48">
        <w:rPr>
          <w:rFonts w:ascii="Courier New" w:hAnsi="Courier New" w:cs="Courier New"/>
          <w:sz w:val="20"/>
          <w:u w:val="single"/>
          <w:lang w:val="en-US"/>
        </w:rPr>
        <w:t>Matcher</w:t>
      </w:r>
      <w:r>
        <w:rPr>
          <w:lang w:val="en-US"/>
        </w:rPr>
        <w:t xml:space="preserve"> object that can match arbitrary </w:t>
      </w:r>
      <w:r w:rsidRPr="00C86C48">
        <w:rPr>
          <w:u w:val="single"/>
        </w:rPr>
        <w:t>character sequences</w:t>
      </w:r>
      <w:r>
        <w:rPr>
          <w:lang w:val="en-US"/>
        </w:rPr>
        <w:t xml:space="preserve"> against the regular expression. All of the state involved in performing a match resides in the </w:t>
      </w:r>
      <w:proofErr w:type="gramStart"/>
      <w:r>
        <w:rPr>
          <w:lang w:val="en-US"/>
        </w:rPr>
        <w:t>matcher,</w:t>
      </w:r>
      <w:proofErr w:type="gramEnd"/>
      <w:r>
        <w:rPr>
          <w:lang w:val="en-US"/>
        </w:rPr>
        <w:t xml:space="preserve"> so many matchers can share the same pattern. </w:t>
      </w:r>
    </w:p>
    <w:p w:rsidR="00CC3687" w:rsidRDefault="00CC3687">
      <w:pPr>
        <w:widowControl w:val="0"/>
        <w:spacing w:before="100" w:after="100"/>
        <w:rPr>
          <w:lang w:val="en-US"/>
        </w:rPr>
      </w:pPr>
      <w:r>
        <w:rPr>
          <w:lang w:val="en-US"/>
        </w:rPr>
        <w:t xml:space="preserve">A typical invocation sequence is thus </w:t>
      </w:r>
    </w:p>
    <w:p w:rsidR="00CC3687" w:rsidRPr="00C86C48" w:rsidRDefault="00CC3687">
      <w:pPr>
        <w:widowControl w:val="0"/>
        <w:tabs>
          <w:tab w:val="left" w:pos="0"/>
          <w:tab w:val="left" w:pos="959"/>
          <w:tab w:val="left" w:pos="1918"/>
          <w:tab w:val="left" w:pos="2877"/>
          <w:tab w:val="left" w:pos="3836"/>
          <w:tab w:val="left" w:pos="4795"/>
          <w:tab w:val="left" w:pos="5754"/>
          <w:tab w:val="left" w:pos="6713"/>
          <w:tab w:val="left" w:pos="7672"/>
          <w:tab w:val="left" w:pos="8631"/>
        </w:tabs>
        <w:ind w:left="360" w:right="360"/>
        <w:rPr>
          <w:rFonts w:ascii="Courier New" w:hAnsi="Courier New" w:cs="Courier New"/>
          <w:sz w:val="20"/>
          <w:lang w:val="en-US"/>
        </w:rPr>
      </w:pPr>
      <w:r>
        <w:rPr>
          <w:rFonts w:ascii="Courier New" w:hAnsi="Courier New" w:cs="Courier New"/>
          <w:sz w:val="20"/>
          <w:lang w:val="en-US"/>
        </w:rPr>
        <w:t xml:space="preserve"> Pattern p = </w:t>
      </w:r>
      <w:proofErr w:type="spellStart"/>
      <w:proofErr w:type="gramStart"/>
      <w:r>
        <w:rPr>
          <w:rFonts w:ascii="Courier New" w:hAnsi="Courier New" w:cs="Courier New"/>
          <w:sz w:val="20"/>
          <w:lang w:val="en-US"/>
        </w:rPr>
        <w:t>Pattern</w:t>
      </w:r>
      <w:r w:rsidRPr="00C86C48">
        <w:rPr>
          <w:rFonts w:ascii="Courier New" w:hAnsi="Courier New" w:cs="Courier New"/>
          <w:sz w:val="20"/>
          <w:lang w:val="en-US"/>
        </w:rPr>
        <w:t>.compile</w:t>
      </w:r>
      <w:proofErr w:type="spellEnd"/>
      <w:r w:rsidRPr="00C86C48">
        <w:rPr>
          <w:rFonts w:ascii="Courier New" w:hAnsi="Courier New" w:cs="Courier New"/>
          <w:sz w:val="20"/>
          <w:lang w:val="en-US"/>
        </w:rPr>
        <w:t>(</w:t>
      </w:r>
      <w:proofErr w:type="gramEnd"/>
      <w:r w:rsidRPr="00C86C48">
        <w:rPr>
          <w:rFonts w:ascii="Courier New" w:hAnsi="Courier New" w:cs="Courier New"/>
          <w:sz w:val="20"/>
          <w:lang w:val="en-US"/>
        </w:rPr>
        <w:t>"a*b");</w:t>
      </w:r>
    </w:p>
    <w:p w:rsidR="00CC3687" w:rsidRPr="00C86C48" w:rsidRDefault="00CC3687">
      <w:pPr>
        <w:widowControl w:val="0"/>
        <w:tabs>
          <w:tab w:val="left" w:pos="0"/>
          <w:tab w:val="left" w:pos="959"/>
          <w:tab w:val="left" w:pos="1918"/>
          <w:tab w:val="left" w:pos="2877"/>
          <w:tab w:val="left" w:pos="3836"/>
          <w:tab w:val="left" w:pos="4795"/>
          <w:tab w:val="left" w:pos="5754"/>
          <w:tab w:val="left" w:pos="6713"/>
          <w:tab w:val="left" w:pos="7672"/>
          <w:tab w:val="left" w:pos="8631"/>
        </w:tabs>
        <w:ind w:left="360" w:right="360"/>
        <w:rPr>
          <w:rFonts w:ascii="Courier New" w:hAnsi="Courier New" w:cs="Courier New"/>
          <w:sz w:val="20"/>
          <w:lang w:val="en-US"/>
        </w:rPr>
      </w:pPr>
      <w:r w:rsidRPr="00C86C48">
        <w:rPr>
          <w:rFonts w:ascii="Courier New" w:hAnsi="Courier New" w:cs="Courier New"/>
          <w:sz w:val="20"/>
          <w:lang w:val="en-US"/>
        </w:rPr>
        <w:t xml:space="preserve"> Matcher m = </w:t>
      </w:r>
      <w:proofErr w:type="spellStart"/>
      <w:proofErr w:type="gramStart"/>
      <w:r w:rsidRPr="00C86C48">
        <w:rPr>
          <w:rFonts w:ascii="Courier New" w:hAnsi="Courier New" w:cs="Courier New"/>
          <w:sz w:val="20"/>
          <w:lang w:val="en-US"/>
        </w:rPr>
        <w:t>p.matcher</w:t>
      </w:r>
      <w:proofErr w:type="spellEnd"/>
      <w:r w:rsidRPr="00C86C48">
        <w:rPr>
          <w:rFonts w:ascii="Courier New" w:hAnsi="Courier New" w:cs="Courier New"/>
          <w:sz w:val="20"/>
          <w:lang w:val="en-US"/>
        </w:rPr>
        <w:t>(</w:t>
      </w:r>
      <w:proofErr w:type="gramEnd"/>
      <w:r w:rsidRPr="00C86C48">
        <w:rPr>
          <w:rFonts w:ascii="Courier New" w:hAnsi="Courier New" w:cs="Courier New"/>
          <w:sz w:val="20"/>
          <w:lang w:val="en-US"/>
        </w:rPr>
        <w:t>"</w:t>
      </w:r>
      <w:proofErr w:type="spellStart"/>
      <w:r w:rsidRPr="00C86C48">
        <w:rPr>
          <w:rFonts w:ascii="Courier New" w:hAnsi="Courier New" w:cs="Courier New"/>
          <w:sz w:val="20"/>
          <w:lang w:val="en-US"/>
        </w:rPr>
        <w:t>aaaaab</w:t>
      </w:r>
      <w:proofErr w:type="spellEnd"/>
      <w:r w:rsidRPr="00C86C48">
        <w:rPr>
          <w:rFonts w:ascii="Courier New" w:hAnsi="Courier New" w:cs="Courier New"/>
          <w:sz w:val="20"/>
          <w:lang w:val="en-US"/>
        </w:rPr>
        <w:t>");</w:t>
      </w:r>
    </w:p>
    <w:p w:rsidR="00CC3687" w:rsidRPr="00C86C48" w:rsidRDefault="00CC3687">
      <w:pPr>
        <w:widowControl w:val="0"/>
        <w:tabs>
          <w:tab w:val="left" w:pos="0"/>
          <w:tab w:val="left" w:pos="959"/>
          <w:tab w:val="left" w:pos="1918"/>
          <w:tab w:val="left" w:pos="2877"/>
          <w:tab w:val="left" w:pos="3836"/>
          <w:tab w:val="left" w:pos="4795"/>
          <w:tab w:val="left" w:pos="5754"/>
          <w:tab w:val="left" w:pos="6713"/>
          <w:tab w:val="left" w:pos="7672"/>
          <w:tab w:val="left" w:pos="8631"/>
        </w:tabs>
        <w:ind w:left="360" w:right="360"/>
        <w:rPr>
          <w:rFonts w:ascii="Courier New" w:hAnsi="Courier New" w:cs="Courier New"/>
          <w:sz w:val="20"/>
          <w:lang w:val="en-US"/>
        </w:rPr>
      </w:pPr>
      <w:r w:rsidRPr="00C86C48">
        <w:rPr>
          <w:rFonts w:ascii="Courier New" w:hAnsi="Courier New" w:cs="Courier New"/>
          <w:sz w:val="20"/>
          <w:lang w:val="en-US"/>
        </w:rPr>
        <w:t xml:space="preserve"> </w:t>
      </w:r>
      <w:proofErr w:type="spellStart"/>
      <w:proofErr w:type="gramStart"/>
      <w:r w:rsidRPr="00C86C48">
        <w:rPr>
          <w:rFonts w:ascii="Courier New" w:hAnsi="Courier New" w:cs="Courier New"/>
          <w:sz w:val="20"/>
          <w:lang w:val="en-US"/>
        </w:rPr>
        <w:t>boolean</w:t>
      </w:r>
      <w:proofErr w:type="spellEnd"/>
      <w:proofErr w:type="gramEnd"/>
      <w:r w:rsidRPr="00C86C48">
        <w:rPr>
          <w:rFonts w:ascii="Courier New" w:hAnsi="Courier New" w:cs="Courier New"/>
          <w:sz w:val="20"/>
          <w:lang w:val="en-US"/>
        </w:rPr>
        <w:t xml:space="preserve"> b = </w:t>
      </w:r>
      <w:proofErr w:type="spellStart"/>
      <w:r w:rsidRPr="00C86C48">
        <w:rPr>
          <w:rFonts w:ascii="Courier New" w:hAnsi="Courier New" w:cs="Courier New"/>
          <w:sz w:val="20"/>
          <w:lang w:val="en-US"/>
        </w:rPr>
        <w:t>m.matches</w:t>
      </w:r>
      <w:proofErr w:type="spellEnd"/>
      <w:r w:rsidRPr="00C86C48">
        <w:rPr>
          <w:rFonts w:ascii="Courier New" w:hAnsi="Courier New" w:cs="Courier New"/>
          <w:sz w:val="20"/>
          <w:lang w:val="en-US"/>
        </w:rPr>
        <w:t>();</w:t>
      </w:r>
    </w:p>
    <w:p w:rsidR="00CC3687" w:rsidRDefault="00CC3687">
      <w:pPr>
        <w:widowControl w:val="0"/>
        <w:spacing w:before="100" w:after="100"/>
        <w:rPr>
          <w:lang w:val="en-US"/>
        </w:rPr>
      </w:pPr>
      <w:r w:rsidRPr="00C86C48">
        <w:rPr>
          <w:lang w:val="en-US"/>
        </w:rPr>
        <w:t xml:space="preserve">A </w:t>
      </w:r>
      <w:proofErr w:type="gramStart"/>
      <w:r w:rsidRPr="00C86C48">
        <w:rPr>
          <w:rFonts w:ascii="Courier New" w:hAnsi="Courier New" w:cs="Courier New"/>
          <w:sz w:val="20"/>
          <w:lang w:val="en-US"/>
        </w:rPr>
        <w:t>matches</w:t>
      </w:r>
      <w:proofErr w:type="gramEnd"/>
      <w:r w:rsidRPr="00C86C48">
        <w:rPr>
          <w:lang w:val="en-US"/>
        </w:rPr>
        <w:t xml:space="preserve"> method is defined</w:t>
      </w:r>
      <w:r>
        <w:rPr>
          <w:lang w:val="en-US"/>
        </w:rPr>
        <w:t xml:space="preserve"> by this class as a convenience for when a regular expression is used just once. This method compiles an expression and matches an input sequence against it in a single invocation. The statement </w:t>
      </w:r>
    </w:p>
    <w:p w:rsidR="00CC3687" w:rsidRDefault="00CC3687">
      <w:pPr>
        <w:widowControl w:val="0"/>
        <w:tabs>
          <w:tab w:val="left" w:pos="0"/>
          <w:tab w:val="left" w:pos="959"/>
          <w:tab w:val="left" w:pos="1918"/>
          <w:tab w:val="left" w:pos="2877"/>
          <w:tab w:val="left" w:pos="3836"/>
          <w:tab w:val="left" w:pos="4795"/>
          <w:tab w:val="left" w:pos="5754"/>
          <w:tab w:val="left" w:pos="6713"/>
          <w:tab w:val="left" w:pos="7672"/>
          <w:tab w:val="left" w:pos="8631"/>
        </w:tabs>
        <w:ind w:left="360" w:right="360"/>
        <w:rPr>
          <w:rFonts w:ascii="Courier New" w:hAnsi="Courier New" w:cs="Courier New"/>
          <w:sz w:val="20"/>
          <w:lang w:val="en-US"/>
        </w:rPr>
      </w:pPr>
      <w:r>
        <w:rPr>
          <w:rFonts w:ascii="Courier New" w:hAnsi="Courier New" w:cs="Courier New"/>
          <w:sz w:val="20"/>
          <w:lang w:val="en-US"/>
        </w:rPr>
        <w:t xml:space="preserve"> </w:t>
      </w:r>
      <w:proofErr w:type="spellStart"/>
      <w:proofErr w:type="gramStart"/>
      <w:r>
        <w:rPr>
          <w:rFonts w:ascii="Courier New" w:hAnsi="Courier New" w:cs="Courier New"/>
          <w:sz w:val="20"/>
          <w:lang w:val="en-US"/>
        </w:rPr>
        <w:t>boolean</w:t>
      </w:r>
      <w:proofErr w:type="spellEnd"/>
      <w:proofErr w:type="gramEnd"/>
      <w:r>
        <w:rPr>
          <w:rFonts w:ascii="Courier New" w:hAnsi="Courier New" w:cs="Courier New"/>
          <w:sz w:val="20"/>
          <w:lang w:val="en-US"/>
        </w:rPr>
        <w:t xml:space="preserve"> b = </w:t>
      </w:r>
      <w:proofErr w:type="spellStart"/>
      <w:r>
        <w:rPr>
          <w:rFonts w:ascii="Courier New" w:hAnsi="Courier New" w:cs="Courier New"/>
          <w:sz w:val="20"/>
          <w:lang w:val="en-US"/>
        </w:rPr>
        <w:t>Pattern.matches</w:t>
      </w:r>
      <w:proofErr w:type="spellEnd"/>
      <w:r>
        <w:rPr>
          <w:rFonts w:ascii="Courier New" w:hAnsi="Courier New" w:cs="Courier New"/>
          <w:sz w:val="20"/>
          <w:lang w:val="en-US"/>
        </w:rPr>
        <w:t>("a*b", "</w:t>
      </w:r>
      <w:proofErr w:type="spellStart"/>
      <w:r>
        <w:rPr>
          <w:rFonts w:ascii="Courier New" w:hAnsi="Courier New" w:cs="Courier New"/>
          <w:sz w:val="20"/>
          <w:lang w:val="en-US"/>
        </w:rPr>
        <w:t>aaaaab</w:t>
      </w:r>
      <w:proofErr w:type="spellEnd"/>
      <w:r>
        <w:rPr>
          <w:rFonts w:ascii="Courier New" w:hAnsi="Courier New" w:cs="Courier New"/>
          <w:sz w:val="20"/>
          <w:lang w:val="en-US"/>
        </w:rPr>
        <w:t>");</w:t>
      </w:r>
    </w:p>
    <w:p w:rsidR="00CC3687" w:rsidRDefault="00CC3687">
      <w:pPr>
        <w:widowControl w:val="0"/>
        <w:spacing w:before="100" w:after="100"/>
        <w:rPr>
          <w:lang w:val="en-US"/>
        </w:rPr>
      </w:pPr>
      <w:proofErr w:type="gramStart"/>
      <w:r>
        <w:rPr>
          <w:lang w:val="en-US"/>
        </w:rPr>
        <w:t>is</w:t>
      </w:r>
      <w:proofErr w:type="gramEnd"/>
      <w:r>
        <w:rPr>
          <w:lang w:val="en-US"/>
        </w:rPr>
        <w:t xml:space="preserve"> equivalent to the three statements above, though for repeated matches it is less efficient since it does not allow the compiled pattern to be reused. </w:t>
      </w:r>
    </w:p>
    <w:p w:rsidR="00CC3687" w:rsidRDefault="00CC3687">
      <w:pPr>
        <w:widowControl w:val="0"/>
        <w:spacing w:before="100" w:after="100"/>
        <w:rPr>
          <w:lang w:val="en-US"/>
        </w:rPr>
      </w:pPr>
      <w:r>
        <w:rPr>
          <w:lang w:val="en-US"/>
        </w:rPr>
        <w:t>Instances of this class are immutable and are safe for use by multiple co</w:t>
      </w:r>
      <w:r>
        <w:rPr>
          <w:lang w:val="en-US"/>
        </w:rPr>
        <w:t>n</w:t>
      </w:r>
      <w:r>
        <w:rPr>
          <w:lang w:val="en-US"/>
        </w:rPr>
        <w:lastRenderedPageBreak/>
        <w:t xml:space="preserve">current threads. Instances of the </w:t>
      </w:r>
      <w:r w:rsidRPr="00143D4F">
        <w:t>Matcher</w:t>
      </w:r>
      <w:r>
        <w:rPr>
          <w:lang w:val="en-US"/>
        </w:rPr>
        <w:t xml:space="preserve"> class are not safe for such use. </w:t>
      </w:r>
    </w:p>
    <w:p w:rsidR="00CC3687" w:rsidRDefault="00CC3687">
      <w:pPr>
        <w:keepNext/>
        <w:widowControl w:val="0"/>
        <w:spacing w:before="100" w:after="100"/>
        <w:rPr>
          <w:b/>
          <w:bCs/>
          <w:lang w:val="en-US"/>
        </w:rPr>
      </w:pPr>
      <w:r>
        <w:rPr>
          <w:b/>
          <w:bCs/>
          <w:lang w:val="en-US"/>
        </w:rPr>
        <w:t xml:space="preserve">Summary of regular-expression constructs </w:t>
      </w:r>
    </w:p>
    <w:tbl>
      <w:tblPr>
        <w:tblW w:w="8721" w:type="dxa"/>
        <w:tblInd w:w="15" w:type="dxa"/>
        <w:tblLayout w:type="fixed"/>
        <w:tblCellMar>
          <w:left w:w="15" w:type="dxa"/>
          <w:right w:w="15" w:type="dxa"/>
        </w:tblCellMar>
        <w:tblLook w:val="0000"/>
      </w:tblPr>
      <w:tblGrid>
        <w:gridCol w:w="2520"/>
        <w:gridCol w:w="6201"/>
      </w:tblGrid>
      <w:tr w:rsidR="00CC3687" w:rsidTr="00035CE0">
        <w:tc>
          <w:tcPr>
            <w:tcW w:w="2520" w:type="dxa"/>
            <w:shd w:val="clear" w:color="FFFFFF" w:fill="0000FF"/>
            <w:vAlign w:val="center"/>
          </w:tcPr>
          <w:p w:rsidR="00CC3687" w:rsidRDefault="00CC3687" w:rsidP="00035CE0">
            <w:pPr>
              <w:widowControl w:val="0"/>
              <w:jc w:val="left"/>
              <w:rPr>
                <w:b/>
                <w:bCs/>
                <w:color w:val="FFFFFF"/>
                <w:lang w:val="en-US"/>
              </w:rPr>
            </w:pPr>
            <w:r>
              <w:rPr>
                <w:b/>
                <w:bCs/>
                <w:color w:val="FFFFFF"/>
                <w:lang w:val="en-US"/>
              </w:rPr>
              <w:t>Construct</w:t>
            </w:r>
          </w:p>
        </w:tc>
        <w:tc>
          <w:tcPr>
            <w:tcW w:w="6201" w:type="dxa"/>
            <w:shd w:val="clear" w:color="FFFFFF" w:fill="0000FF"/>
            <w:vAlign w:val="center"/>
          </w:tcPr>
          <w:p w:rsidR="00CC3687" w:rsidRDefault="00CC3687" w:rsidP="00035CE0">
            <w:pPr>
              <w:widowControl w:val="0"/>
              <w:jc w:val="left"/>
              <w:rPr>
                <w:b/>
                <w:bCs/>
                <w:color w:val="FFFFFF"/>
                <w:lang w:val="en-US"/>
              </w:rPr>
            </w:pPr>
            <w:r>
              <w:rPr>
                <w:b/>
                <w:bCs/>
                <w:color w:val="FFFFFF"/>
                <w:lang w:val="en-US"/>
              </w:rPr>
              <w:t>Matches</w:t>
            </w:r>
          </w:p>
        </w:tc>
      </w:tr>
      <w:tr w:rsidR="00CC3687" w:rsidTr="00035CE0">
        <w:trPr>
          <w:cantSplit/>
        </w:trPr>
        <w:tc>
          <w:tcPr>
            <w:tcW w:w="8721" w:type="dxa"/>
            <w:gridSpan w:val="2"/>
            <w:vAlign w:val="center"/>
          </w:tcPr>
          <w:p w:rsidR="00CC3687" w:rsidRDefault="00CC3687">
            <w:pPr>
              <w:widowControl w:val="0"/>
              <w:rPr>
                <w:lang w:val="en-US"/>
              </w:rPr>
            </w:pPr>
            <w:r>
              <w:rPr>
                <w:b/>
                <w:bCs/>
                <w:lang w:val="en-US"/>
              </w:rPr>
              <w:t>Characters</w:t>
            </w:r>
          </w:p>
        </w:tc>
      </w:tr>
      <w:tr w:rsidR="00CC3687" w:rsidTr="00035CE0">
        <w:tc>
          <w:tcPr>
            <w:tcW w:w="2520" w:type="dxa"/>
          </w:tcPr>
          <w:p w:rsidR="00CC3687" w:rsidRDefault="00CC3687">
            <w:pPr>
              <w:pStyle w:val="tabletextstyle"/>
              <w:rPr>
                <w:lang w:val="en-US"/>
              </w:rPr>
            </w:pPr>
            <w:r>
              <w:rPr>
                <w:lang w:val="en-US"/>
              </w:rPr>
              <w:t>x</w:t>
            </w:r>
          </w:p>
        </w:tc>
        <w:tc>
          <w:tcPr>
            <w:tcW w:w="6201" w:type="dxa"/>
            <w:vAlign w:val="center"/>
          </w:tcPr>
          <w:p w:rsidR="00CC3687" w:rsidRDefault="00CC3687">
            <w:pPr>
              <w:pStyle w:val="tabletextstyle"/>
              <w:rPr>
                <w:lang w:val="en-US"/>
              </w:rPr>
            </w:pPr>
            <w:r>
              <w:rPr>
                <w:lang w:val="en-US"/>
              </w:rPr>
              <w:t>The character x</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lang w:val="en-US"/>
              </w:rPr>
              <w:t>The backslash character</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\0</w:t>
            </w:r>
            <w:r>
              <w:rPr>
                <w:lang w:val="en-US"/>
              </w:rPr>
              <w:t>n</w:t>
            </w:r>
          </w:p>
        </w:tc>
        <w:tc>
          <w:tcPr>
            <w:tcW w:w="6201" w:type="dxa"/>
            <w:vAlign w:val="center"/>
          </w:tcPr>
          <w:p w:rsidR="00CC3687" w:rsidRDefault="00CC3687">
            <w:pPr>
              <w:pStyle w:val="tabletextstyle"/>
              <w:rPr>
                <w:lang w:val="en-US"/>
              </w:rPr>
            </w:pPr>
            <w:r>
              <w:rPr>
                <w:lang w:val="en-US"/>
              </w:rPr>
              <w:t xml:space="preserve">The character with octal value </w:t>
            </w:r>
            <w:r>
              <w:rPr>
                <w:rFonts w:ascii="Courier New" w:hAnsi="Courier New" w:cs="Courier New"/>
                <w:szCs w:val="20"/>
                <w:lang w:val="en-US"/>
              </w:rPr>
              <w:t>0</w:t>
            </w:r>
            <w:r>
              <w:rPr>
                <w:lang w:val="en-US"/>
              </w:rPr>
              <w:t xml:space="preserve">n (0 </w:t>
            </w:r>
            <w:r>
              <w:rPr>
                <w:rFonts w:ascii="Courier New" w:hAnsi="Courier New" w:cs="Courier New"/>
                <w:szCs w:val="20"/>
                <w:lang w:val="en-US"/>
              </w:rPr>
              <w:t>&lt;=</w:t>
            </w:r>
            <w:r>
              <w:rPr>
                <w:lang w:val="en-US"/>
              </w:rPr>
              <w:t xml:space="preserve"> n </w:t>
            </w:r>
            <w:r>
              <w:rPr>
                <w:rFonts w:ascii="Courier New" w:hAnsi="Courier New" w:cs="Courier New"/>
                <w:szCs w:val="20"/>
                <w:lang w:val="en-US"/>
              </w:rPr>
              <w:t>&lt;=</w:t>
            </w:r>
            <w:r>
              <w:rPr>
                <w:lang w:val="en-US"/>
              </w:rPr>
              <w:t xml:space="preserve"> 7)</w:t>
            </w:r>
          </w:p>
        </w:tc>
      </w:tr>
      <w:tr w:rsidR="00CC3687" w:rsidTr="00035CE0">
        <w:trPr>
          <w:trHeight w:val="387"/>
        </w:trPr>
        <w:tc>
          <w:tcPr>
            <w:tcW w:w="2520" w:type="dxa"/>
          </w:tcPr>
          <w:p w:rsidR="00CC3687" w:rsidRDefault="00CC3687">
            <w:pPr>
              <w:pStyle w:val="tabletextstyle"/>
              <w:rPr>
                <w:lang w:val="en-US"/>
              </w:rPr>
            </w:pPr>
            <w:r>
              <w:rPr>
                <w:rFonts w:ascii="Courier New" w:hAnsi="Courier New" w:cs="Courier New"/>
                <w:szCs w:val="20"/>
                <w:lang w:val="en-US"/>
              </w:rPr>
              <w:t>\0</w:t>
            </w:r>
            <w:r>
              <w:rPr>
                <w:lang w:val="en-US"/>
              </w:rPr>
              <w:t>nn</w:t>
            </w:r>
          </w:p>
        </w:tc>
        <w:tc>
          <w:tcPr>
            <w:tcW w:w="6201" w:type="dxa"/>
            <w:vAlign w:val="center"/>
          </w:tcPr>
          <w:p w:rsidR="00CC3687" w:rsidRDefault="00CC3687">
            <w:pPr>
              <w:pStyle w:val="tabletextstyle"/>
              <w:rPr>
                <w:lang w:val="en-US"/>
              </w:rPr>
            </w:pPr>
            <w:r>
              <w:rPr>
                <w:lang w:val="en-US"/>
              </w:rPr>
              <w:t xml:space="preserve">The character with octal value </w:t>
            </w:r>
            <w:r>
              <w:rPr>
                <w:rFonts w:ascii="Courier New" w:hAnsi="Courier New" w:cs="Courier New"/>
                <w:szCs w:val="20"/>
                <w:lang w:val="en-US"/>
              </w:rPr>
              <w:t>0</w:t>
            </w:r>
            <w:r>
              <w:rPr>
                <w:lang w:val="en-US"/>
              </w:rPr>
              <w:t xml:space="preserve">nn (0 </w:t>
            </w:r>
            <w:r>
              <w:rPr>
                <w:rFonts w:ascii="Courier New" w:hAnsi="Courier New" w:cs="Courier New"/>
                <w:szCs w:val="20"/>
                <w:lang w:val="en-US"/>
              </w:rPr>
              <w:t>&lt;=</w:t>
            </w:r>
            <w:r>
              <w:rPr>
                <w:lang w:val="en-US"/>
              </w:rPr>
              <w:t xml:space="preserve"> n </w:t>
            </w:r>
            <w:r>
              <w:rPr>
                <w:rFonts w:ascii="Courier New" w:hAnsi="Courier New" w:cs="Courier New"/>
                <w:szCs w:val="20"/>
                <w:lang w:val="en-US"/>
              </w:rPr>
              <w:t>&lt;=</w:t>
            </w:r>
            <w:r>
              <w:rPr>
                <w:lang w:val="en-US"/>
              </w:rPr>
              <w:t xml:space="preserve"> 7)</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\0</w:t>
            </w:r>
            <w:r>
              <w:rPr>
                <w:lang w:val="en-US"/>
              </w:rPr>
              <w:t>mnn</w:t>
            </w:r>
          </w:p>
        </w:tc>
        <w:tc>
          <w:tcPr>
            <w:tcW w:w="6201" w:type="dxa"/>
            <w:vAlign w:val="center"/>
          </w:tcPr>
          <w:p w:rsidR="00CC3687" w:rsidRDefault="00CC3687">
            <w:pPr>
              <w:pStyle w:val="tabletextstyle"/>
              <w:rPr>
                <w:lang w:val="en-US"/>
              </w:rPr>
            </w:pPr>
            <w:r>
              <w:rPr>
                <w:lang w:val="en-US"/>
              </w:rPr>
              <w:t xml:space="preserve">The character with octal value </w:t>
            </w:r>
            <w:r>
              <w:rPr>
                <w:rFonts w:ascii="Courier New" w:hAnsi="Courier New" w:cs="Courier New"/>
                <w:szCs w:val="20"/>
                <w:lang w:val="en-US"/>
              </w:rPr>
              <w:t>0</w:t>
            </w:r>
            <w:r>
              <w:rPr>
                <w:lang w:val="en-US"/>
              </w:rPr>
              <w:t xml:space="preserve">mnn (0 </w:t>
            </w:r>
            <w:r>
              <w:rPr>
                <w:rFonts w:ascii="Courier New" w:hAnsi="Courier New" w:cs="Courier New"/>
                <w:szCs w:val="20"/>
                <w:lang w:val="en-US"/>
              </w:rPr>
              <w:t>&lt;=</w:t>
            </w:r>
            <w:r>
              <w:rPr>
                <w:lang w:val="en-US"/>
              </w:rPr>
              <w:t xml:space="preserve"> m </w:t>
            </w:r>
            <w:r>
              <w:rPr>
                <w:rFonts w:ascii="Courier New" w:hAnsi="Courier New" w:cs="Courier New"/>
                <w:szCs w:val="20"/>
                <w:lang w:val="en-US"/>
              </w:rPr>
              <w:t>&lt;=</w:t>
            </w:r>
            <w:r>
              <w:rPr>
                <w:lang w:val="en-US"/>
              </w:rPr>
              <w:t xml:space="preserve"> 3, 0 </w:t>
            </w:r>
            <w:r>
              <w:rPr>
                <w:rFonts w:ascii="Courier New" w:hAnsi="Courier New" w:cs="Courier New"/>
                <w:szCs w:val="20"/>
                <w:lang w:val="en-US"/>
              </w:rPr>
              <w:t>&lt;=</w:t>
            </w:r>
            <w:r>
              <w:rPr>
                <w:lang w:val="en-US"/>
              </w:rPr>
              <w:t xml:space="preserve"> n </w:t>
            </w:r>
            <w:r>
              <w:rPr>
                <w:rFonts w:ascii="Courier New" w:hAnsi="Courier New" w:cs="Courier New"/>
                <w:szCs w:val="20"/>
                <w:lang w:val="en-US"/>
              </w:rPr>
              <w:t>&lt;=</w:t>
            </w:r>
            <w:r>
              <w:rPr>
                <w:lang w:val="en-US"/>
              </w:rPr>
              <w:t xml:space="preserve"> 7)</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w:t>
            </w:r>
            <w:proofErr w:type="spellStart"/>
            <w:r>
              <w:rPr>
                <w:rFonts w:ascii="Courier New" w:hAnsi="Courier New" w:cs="Courier New"/>
                <w:szCs w:val="20"/>
                <w:lang w:val="en-US"/>
              </w:rPr>
              <w:t>x</w:t>
            </w:r>
            <w:r>
              <w:rPr>
                <w:lang w:val="en-US"/>
              </w:rPr>
              <w:t>hh</w:t>
            </w:r>
            <w:proofErr w:type="spellEnd"/>
          </w:p>
        </w:tc>
        <w:tc>
          <w:tcPr>
            <w:tcW w:w="6201" w:type="dxa"/>
            <w:vAlign w:val="center"/>
          </w:tcPr>
          <w:p w:rsidR="00CC3687" w:rsidRDefault="00CC3687">
            <w:pPr>
              <w:pStyle w:val="tabletextstyle"/>
              <w:rPr>
                <w:lang w:val="en-US"/>
              </w:rPr>
            </w:pPr>
            <w:r>
              <w:rPr>
                <w:lang w:val="en-US"/>
              </w:rPr>
              <w:t xml:space="preserve">The character with hexadecimal value </w:t>
            </w:r>
            <w:r>
              <w:rPr>
                <w:rFonts w:ascii="Courier New" w:hAnsi="Courier New" w:cs="Courier New"/>
                <w:szCs w:val="20"/>
                <w:lang w:val="en-US"/>
              </w:rPr>
              <w:t>0x</w:t>
            </w:r>
            <w:r>
              <w:rPr>
                <w:lang w:val="en-US"/>
              </w:rPr>
              <w:t>hh</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w:t>
            </w:r>
            <w:proofErr w:type="spellStart"/>
            <w:r>
              <w:rPr>
                <w:rFonts w:ascii="Courier New" w:hAnsi="Courier New" w:cs="Courier New"/>
                <w:szCs w:val="20"/>
                <w:lang w:val="en-US"/>
              </w:rPr>
              <w:t>u</w:t>
            </w:r>
            <w:r>
              <w:rPr>
                <w:lang w:val="en-US"/>
              </w:rPr>
              <w:t>hhhh</w:t>
            </w:r>
            <w:proofErr w:type="spellEnd"/>
          </w:p>
        </w:tc>
        <w:tc>
          <w:tcPr>
            <w:tcW w:w="6201" w:type="dxa"/>
            <w:vAlign w:val="center"/>
          </w:tcPr>
          <w:p w:rsidR="00CC3687" w:rsidRDefault="00CC3687">
            <w:pPr>
              <w:pStyle w:val="tabletextstyle"/>
              <w:rPr>
                <w:lang w:val="en-US"/>
              </w:rPr>
            </w:pPr>
            <w:r>
              <w:rPr>
                <w:lang w:val="en-US"/>
              </w:rPr>
              <w:t xml:space="preserve">The character with hexadecimal value </w:t>
            </w:r>
            <w:r>
              <w:rPr>
                <w:rFonts w:ascii="Courier New" w:hAnsi="Courier New" w:cs="Courier New"/>
                <w:szCs w:val="20"/>
                <w:lang w:val="en-US"/>
              </w:rPr>
              <w:t>0x</w:t>
            </w:r>
            <w:r>
              <w:rPr>
                <w:lang w:val="en-US"/>
              </w:rPr>
              <w:t>hhhh</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\t</w:t>
            </w:r>
          </w:p>
        </w:tc>
        <w:tc>
          <w:tcPr>
            <w:tcW w:w="6201" w:type="dxa"/>
            <w:vAlign w:val="center"/>
          </w:tcPr>
          <w:p w:rsidR="00CC3687" w:rsidRDefault="00CC3687">
            <w:pPr>
              <w:pStyle w:val="tabletextstyle"/>
              <w:rPr>
                <w:lang w:val="en-US"/>
              </w:rPr>
            </w:pPr>
            <w:r>
              <w:rPr>
                <w:lang w:val="en-US"/>
              </w:rPr>
              <w:t>The tab character (</w:t>
            </w:r>
            <w:r>
              <w:rPr>
                <w:rFonts w:ascii="Courier New" w:hAnsi="Courier New" w:cs="Courier New"/>
                <w:szCs w:val="20"/>
                <w:lang w:val="en-US"/>
              </w:rPr>
              <w:t>'\u0009'</w:t>
            </w:r>
            <w:r>
              <w:rPr>
                <w:lang w:val="en-US"/>
              </w:rPr>
              <w:t>)</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\n</w:t>
            </w:r>
          </w:p>
        </w:tc>
        <w:tc>
          <w:tcPr>
            <w:tcW w:w="6201" w:type="dxa"/>
            <w:vAlign w:val="center"/>
          </w:tcPr>
          <w:p w:rsidR="00CC3687" w:rsidRDefault="00CC3687">
            <w:pPr>
              <w:pStyle w:val="tabletextstyle"/>
              <w:rPr>
                <w:lang w:val="en-US"/>
              </w:rPr>
            </w:pPr>
            <w:r>
              <w:rPr>
                <w:lang w:val="en-US"/>
              </w:rPr>
              <w:t>The newline (line feed) character (</w:t>
            </w:r>
            <w:r>
              <w:rPr>
                <w:rFonts w:ascii="Courier New" w:hAnsi="Courier New" w:cs="Courier New"/>
                <w:szCs w:val="20"/>
                <w:lang w:val="en-US"/>
              </w:rPr>
              <w:t>'\u000A'</w:t>
            </w:r>
            <w:r>
              <w:rPr>
                <w:lang w:val="en-US"/>
              </w:rPr>
              <w:t>)</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\r</w:t>
            </w:r>
          </w:p>
        </w:tc>
        <w:tc>
          <w:tcPr>
            <w:tcW w:w="6201" w:type="dxa"/>
            <w:vAlign w:val="center"/>
          </w:tcPr>
          <w:p w:rsidR="00CC3687" w:rsidRDefault="00CC3687">
            <w:pPr>
              <w:pStyle w:val="tabletextstyle"/>
              <w:rPr>
                <w:lang w:val="en-US"/>
              </w:rPr>
            </w:pPr>
            <w:r>
              <w:rPr>
                <w:lang w:val="en-US"/>
              </w:rPr>
              <w:t>The carriage-return character (</w:t>
            </w:r>
            <w:r>
              <w:rPr>
                <w:rFonts w:ascii="Courier New" w:hAnsi="Courier New" w:cs="Courier New"/>
                <w:szCs w:val="20"/>
                <w:lang w:val="en-US"/>
              </w:rPr>
              <w:t>'\u000D'</w:t>
            </w:r>
            <w:r>
              <w:rPr>
                <w:lang w:val="en-US"/>
              </w:rPr>
              <w:t>)</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\f</w:t>
            </w:r>
          </w:p>
        </w:tc>
        <w:tc>
          <w:tcPr>
            <w:tcW w:w="6201" w:type="dxa"/>
            <w:vAlign w:val="center"/>
          </w:tcPr>
          <w:p w:rsidR="00CC3687" w:rsidRDefault="00CC3687">
            <w:pPr>
              <w:pStyle w:val="tabletextstyle"/>
              <w:rPr>
                <w:lang w:val="en-US"/>
              </w:rPr>
            </w:pPr>
            <w:r>
              <w:rPr>
                <w:lang w:val="en-US"/>
              </w:rPr>
              <w:t>The form-feed character (</w:t>
            </w:r>
            <w:r>
              <w:rPr>
                <w:rFonts w:ascii="Courier New" w:hAnsi="Courier New" w:cs="Courier New"/>
                <w:szCs w:val="20"/>
                <w:lang w:val="en-US"/>
              </w:rPr>
              <w:t>'\u000C'</w:t>
            </w:r>
            <w:r>
              <w:rPr>
                <w:lang w:val="en-US"/>
              </w:rPr>
              <w:t>)</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\a</w:t>
            </w:r>
          </w:p>
        </w:tc>
        <w:tc>
          <w:tcPr>
            <w:tcW w:w="6201" w:type="dxa"/>
            <w:vAlign w:val="center"/>
          </w:tcPr>
          <w:p w:rsidR="00CC3687" w:rsidRDefault="00CC3687">
            <w:pPr>
              <w:pStyle w:val="tabletextstyle"/>
              <w:rPr>
                <w:lang w:val="en-US"/>
              </w:rPr>
            </w:pPr>
            <w:r>
              <w:rPr>
                <w:lang w:val="en-US"/>
              </w:rPr>
              <w:t>The alert (bell) character (</w:t>
            </w:r>
            <w:r>
              <w:rPr>
                <w:rFonts w:ascii="Courier New" w:hAnsi="Courier New" w:cs="Courier New"/>
                <w:szCs w:val="20"/>
                <w:lang w:val="en-US"/>
              </w:rPr>
              <w:t>'\u0007'</w:t>
            </w:r>
            <w:r>
              <w:rPr>
                <w:lang w:val="en-US"/>
              </w:rPr>
              <w:t>)</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\e</w:t>
            </w:r>
          </w:p>
        </w:tc>
        <w:tc>
          <w:tcPr>
            <w:tcW w:w="6201" w:type="dxa"/>
            <w:vAlign w:val="center"/>
          </w:tcPr>
          <w:p w:rsidR="00CC3687" w:rsidRDefault="00CC3687">
            <w:pPr>
              <w:pStyle w:val="tabletextstyle"/>
              <w:rPr>
                <w:lang w:val="en-US"/>
              </w:rPr>
            </w:pPr>
            <w:r>
              <w:rPr>
                <w:lang w:val="en-US"/>
              </w:rPr>
              <w:t>The escape character (</w:t>
            </w:r>
            <w:r>
              <w:rPr>
                <w:rFonts w:ascii="Courier New" w:hAnsi="Courier New" w:cs="Courier New"/>
                <w:szCs w:val="20"/>
                <w:lang w:val="en-US"/>
              </w:rPr>
              <w:t>'\u001B'</w:t>
            </w:r>
            <w:r>
              <w:rPr>
                <w:lang w:val="en-US"/>
              </w:rPr>
              <w:t>)</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w:t>
            </w:r>
            <w:proofErr w:type="spellStart"/>
            <w:r>
              <w:rPr>
                <w:rFonts w:ascii="Courier New" w:hAnsi="Courier New" w:cs="Courier New"/>
                <w:szCs w:val="20"/>
                <w:lang w:val="en-US"/>
              </w:rPr>
              <w:t>c</w:t>
            </w:r>
            <w:r>
              <w:rPr>
                <w:lang w:val="en-US"/>
              </w:rPr>
              <w:t>x</w:t>
            </w:r>
            <w:proofErr w:type="spellEnd"/>
          </w:p>
        </w:tc>
        <w:tc>
          <w:tcPr>
            <w:tcW w:w="6201" w:type="dxa"/>
            <w:vAlign w:val="center"/>
          </w:tcPr>
          <w:p w:rsidR="00CC3687" w:rsidRDefault="00CC3687">
            <w:pPr>
              <w:pStyle w:val="tabletextstyle"/>
              <w:rPr>
                <w:lang w:val="en-US"/>
              </w:rPr>
            </w:pPr>
            <w:r>
              <w:rPr>
                <w:lang w:val="en-US"/>
              </w:rPr>
              <w:t>The control character corresponding to x</w:t>
            </w:r>
          </w:p>
        </w:tc>
      </w:tr>
      <w:tr w:rsidR="00CC3687" w:rsidTr="00035CE0">
        <w:trPr>
          <w:cantSplit/>
        </w:trPr>
        <w:tc>
          <w:tcPr>
            <w:tcW w:w="8721" w:type="dxa"/>
            <w:gridSpan w:val="2"/>
            <w:vAlign w:val="center"/>
          </w:tcPr>
          <w:p w:rsidR="00CC3687" w:rsidRDefault="00CC3687">
            <w:pPr>
              <w:widowControl w:val="0"/>
              <w:rPr>
                <w:lang w:val="en-US"/>
              </w:rPr>
            </w:pPr>
            <w:r>
              <w:rPr>
                <w:b/>
                <w:bCs/>
                <w:lang w:val="en-US"/>
              </w:rPr>
              <w:t>Character classes</w:t>
            </w:r>
          </w:p>
        </w:tc>
      </w:tr>
      <w:tr w:rsidR="00CC3687" w:rsidTr="00035CE0">
        <w:tc>
          <w:tcPr>
            <w:tcW w:w="2520" w:type="dxa"/>
          </w:tcPr>
          <w:p w:rsidR="00CC3687" w:rsidRDefault="00CC3687">
            <w:pPr>
              <w:pStyle w:val="tabletextstyle"/>
              <w:rPr>
                <w:lang w:val="en-US"/>
              </w:rPr>
            </w:pPr>
            <w:r>
              <w:rPr>
                <w:lang w:val="en-US"/>
              </w:rPr>
              <w:t>[</w:t>
            </w:r>
            <w:proofErr w:type="spellStart"/>
            <w:r>
              <w:rPr>
                <w:lang w:val="en-US"/>
              </w:rPr>
              <w:t>abc</w:t>
            </w:r>
            <w:proofErr w:type="spellEnd"/>
            <w:r>
              <w:rPr>
                <w:lang w:val="en-US"/>
              </w:rPr>
              <w:t>]</w:t>
            </w:r>
          </w:p>
        </w:tc>
        <w:tc>
          <w:tcPr>
            <w:tcW w:w="6201" w:type="dxa"/>
            <w:vAlign w:val="center"/>
          </w:tcPr>
          <w:p w:rsidR="00CC3687" w:rsidRDefault="00CC3687">
            <w:pPr>
              <w:pStyle w:val="tabletextstyle"/>
              <w:rPr>
                <w:lang w:val="en-US"/>
              </w:rPr>
            </w:pPr>
            <w:r>
              <w:rPr>
                <w:lang w:val="en-US"/>
              </w:rPr>
              <w:t>a, b, or c (simple class)</w:t>
            </w:r>
          </w:p>
        </w:tc>
      </w:tr>
      <w:tr w:rsidR="00CC3687" w:rsidTr="00035CE0">
        <w:tc>
          <w:tcPr>
            <w:tcW w:w="2520" w:type="dxa"/>
          </w:tcPr>
          <w:p w:rsidR="00CC3687" w:rsidRDefault="00CC3687">
            <w:pPr>
              <w:pStyle w:val="tabletextstyle"/>
              <w:rPr>
                <w:lang w:val="en-US"/>
              </w:rPr>
            </w:pPr>
            <w:r>
              <w:rPr>
                <w:lang w:val="en-US"/>
              </w:rPr>
              <w:t>[^</w:t>
            </w:r>
            <w:proofErr w:type="spellStart"/>
            <w:r>
              <w:rPr>
                <w:lang w:val="en-US"/>
              </w:rPr>
              <w:t>abc</w:t>
            </w:r>
            <w:proofErr w:type="spellEnd"/>
            <w:r>
              <w:rPr>
                <w:lang w:val="en-US"/>
              </w:rPr>
              <w:t>]</w:t>
            </w:r>
          </w:p>
        </w:tc>
        <w:tc>
          <w:tcPr>
            <w:tcW w:w="6201" w:type="dxa"/>
            <w:vAlign w:val="center"/>
          </w:tcPr>
          <w:p w:rsidR="00CC3687" w:rsidRDefault="00CC3687">
            <w:pPr>
              <w:pStyle w:val="tabletextstyle"/>
              <w:rPr>
                <w:lang w:val="en-US"/>
              </w:rPr>
            </w:pPr>
            <w:r>
              <w:rPr>
                <w:lang w:val="en-US"/>
              </w:rPr>
              <w:t>Any character except a, b, or c (negation)</w:t>
            </w:r>
          </w:p>
        </w:tc>
      </w:tr>
      <w:tr w:rsidR="00CC3687" w:rsidTr="00035CE0">
        <w:tc>
          <w:tcPr>
            <w:tcW w:w="2520" w:type="dxa"/>
          </w:tcPr>
          <w:p w:rsidR="00CC3687" w:rsidRDefault="00CC3687">
            <w:pPr>
              <w:pStyle w:val="tabletextstyle"/>
              <w:rPr>
                <w:lang w:val="en-US"/>
              </w:rPr>
            </w:pPr>
            <w:r>
              <w:rPr>
                <w:lang w:val="en-US"/>
              </w:rPr>
              <w:t>[a-</w:t>
            </w:r>
            <w:proofErr w:type="spellStart"/>
            <w:r>
              <w:rPr>
                <w:lang w:val="en-US"/>
              </w:rPr>
              <w:t>zA</w:t>
            </w:r>
            <w:proofErr w:type="spellEnd"/>
            <w:r>
              <w:rPr>
                <w:lang w:val="en-US"/>
              </w:rPr>
              <w:t>-Z]</w:t>
            </w:r>
          </w:p>
        </w:tc>
        <w:tc>
          <w:tcPr>
            <w:tcW w:w="6201" w:type="dxa"/>
            <w:vAlign w:val="center"/>
          </w:tcPr>
          <w:p w:rsidR="00CC3687" w:rsidRDefault="00CC3687">
            <w:pPr>
              <w:pStyle w:val="tabletextstyle"/>
              <w:rPr>
                <w:lang w:val="en-US"/>
              </w:rPr>
            </w:pPr>
            <w:r>
              <w:rPr>
                <w:lang w:val="en-US"/>
              </w:rPr>
              <w:t>a through z or A through Z, inclusive (range)</w:t>
            </w:r>
          </w:p>
        </w:tc>
      </w:tr>
      <w:tr w:rsidR="00CC3687" w:rsidTr="00035CE0">
        <w:tc>
          <w:tcPr>
            <w:tcW w:w="2520" w:type="dxa"/>
          </w:tcPr>
          <w:p w:rsidR="00CC3687" w:rsidRDefault="00CC3687">
            <w:pPr>
              <w:pStyle w:val="tabletextstyle"/>
              <w:rPr>
                <w:lang w:val="en-US"/>
              </w:rPr>
            </w:pPr>
            <w:r>
              <w:rPr>
                <w:lang w:val="en-US"/>
              </w:rPr>
              <w:t>[a-d[m-p]]</w:t>
            </w:r>
          </w:p>
        </w:tc>
        <w:tc>
          <w:tcPr>
            <w:tcW w:w="6201" w:type="dxa"/>
            <w:vAlign w:val="center"/>
          </w:tcPr>
          <w:p w:rsidR="00CC3687" w:rsidRDefault="00CC3687">
            <w:pPr>
              <w:pStyle w:val="tabletextstyle"/>
              <w:rPr>
                <w:lang w:val="en-US"/>
              </w:rPr>
            </w:pPr>
            <w:r>
              <w:rPr>
                <w:lang w:val="en-US"/>
              </w:rPr>
              <w:t>a through d, or m through p: [a-dm-p] (union)</w:t>
            </w:r>
          </w:p>
        </w:tc>
      </w:tr>
      <w:tr w:rsidR="00CC3687" w:rsidTr="00035CE0">
        <w:tc>
          <w:tcPr>
            <w:tcW w:w="2520" w:type="dxa"/>
          </w:tcPr>
          <w:p w:rsidR="00CC3687" w:rsidRDefault="00CC3687">
            <w:pPr>
              <w:pStyle w:val="tabletextstyle"/>
              <w:rPr>
                <w:lang w:val="en-US"/>
              </w:rPr>
            </w:pPr>
            <w:r>
              <w:rPr>
                <w:lang w:val="en-US"/>
              </w:rPr>
              <w:t>[a-z&amp;&amp;[def]]</w:t>
            </w:r>
          </w:p>
        </w:tc>
        <w:tc>
          <w:tcPr>
            <w:tcW w:w="6201" w:type="dxa"/>
            <w:vAlign w:val="center"/>
          </w:tcPr>
          <w:p w:rsidR="00CC3687" w:rsidRDefault="00CC3687">
            <w:pPr>
              <w:pStyle w:val="tabletextstyle"/>
              <w:rPr>
                <w:lang w:val="en-US"/>
              </w:rPr>
            </w:pPr>
            <w:r>
              <w:rPr>
                <w:lang w:val="en-US"/>
              </w:rPr>
              <w:t>d, e, or f (intersection)</w:t>
            </w:r>
          </w:p>
        </w:tc>
      </w:tr>
      <w:tr w:rsidR="00CC3687" w:rsidTr="00035CE0">
        <w:tc>
          <w:tcPr>
            <w:tcW w:w="2520" w:type="dxa"/>
          </w:tcPr>
          <w:p w:rsidR="00CC3687" w:rsidRDefault="00CC3687">
            <w:pPr>
              <w:pStyle w:val="tabletextstyle"/>
              <w:rPr>
                <w:lang w:val="en-US"/>
              </w:rPr>
            </w:pPr>
            <w:r>
              <w:rPr>
                <w:lang w:val="en-US"/>
              </w:rPr>
              <w:t>[a-z&amp;&amp;[^</w:t>
            </w:r>
            <w:proofErr w:type="spellStart"/>
            <w:r>
              <w:rPr>
                <w:lang w:val="en-US"/>
              </w:rPr>
              <w:t>bc</w:t>
            </w:r>
            <w:proofErr w:type="spellEnd"/>
            <w:r>
              <w:rPr>
                <w:lang w:val="en-US"/>
              </w:rPr>
              <w:t>]]</w:t>
            </w:r>
          </w:p>
        </w:tc>
        <w:tc>
          <w:tcPr>
            <w:tcW w:w="6201" w:type="dxa"/>
            <w:vAlign w:val="center"/>
          </w:tcPr>
          <w:p w:rsidR="00CC3687" w:rsidRDefault="00CC3687">
            <w:pPr>
              <w:pStyle w:val="tabletextstyle"/>
              <w:rPr>
                <w:lang w:val="en-US"/>
              </w:rPr>
            </w:pPr>
            <w:r>
              <w:rPr>
                <w:lang w:val="en-US"/>
              </w:rPr>
              <w:t>a through z, except for b and c: [ad-z] (subtraction)</w:t>
            </w:r>
          </w:p>
        </w:tc>
      </w:tr>
      <w:tr w:rsidR="00CC3687" w:rsidTr="00035CE0">
        <w:tc>
          <w:tcPr>
            <w:tcW w:w="2520" w:type="dxa"/>
          </w:tcPr>
          <w:p w:rsidR="00CC3687" w:rsidRDefault="00CC3687">
            <w:pPr>
              <w:pStyle w:val="tabletextstyle"/>
              <w:rPr>
                <w:lang w:val="en-US"/>
              </w:rPr>
            </w:pPr>
            <w:r>
              <w:rPr>
                <w:lang w:val="en-US"/>
              </w:rPr>
              <w:t>[a-z&amp;&amp;[^m-p]]</w:t>
            </w:r>
          </w:p>
        </w:tc>
        <w:tc>
          <w:tcPr>
            <w:tcW w:w="6201" w:type="dxa"/>
            <w:vAlign w:val="center"/>
          </w:tcPr>
          <w:p w:rsidR="00CC3687" w:rsidRDefault="00CC3687">
            <w:pPr>
              <w:pStyle w:val="tabletextstyle"/>
              <w:rPr>
                <w:lang w:val="en-US"/>
              </w:rPr>
            </w:pPr>
            <w:r>
              <w:rPr>
                <w:lang w:val="en-US"/>
              </w:rPr>
              <w:t>a through z, and not m through p: [a-</w:t>
            </w:r>
            <w:proofErr w:type="spellStart"/>
            <w:r>
              <w:rPr>
                <w:lang w:val="en-US"/>
              </w:rPr>
              <w:t>lq</w:t>
            </w:r>
            <w:proofErr w:type="spellEnd"/>
            <w:r>
              <w:rPr>
                <w:lang w:val="en-US"/>
              </w:rPr>
              <w:t>-z](subtraction)</w:t>
            </w:r>
          </w:p>
        </w:tc>
      </w:tr>
      <w:tr w:rsidR="00CC3687" w:rsidTr="00035CE0">
        <w:trPr>
          <w:cantSplit/>
        </w:trPr>
        <w:tc>
          <w:tcPr>
            <w:tcW w:w="8721" w:type="dxa"/>
            <w:gridSpan w:val="2"/>
            <w:vAlign w:val="center"/>
          </w:tcPr>
          <w:p w:rsidR="00CC3687" w:rsidRDefault="00CC3687">
            <w:pPr>
              <w:widowControl w:val="0"/>
              <w:rPr>
                <w:lang w:val="en-US"/>
              </w:rPr>
            </w:pPr>
            <w:r>
              <w:rPr>
                <w:b/>
                <w:bCs/>
                <w:lang w:val="en-US"/>
              </w:rPr>
              <w:t>Predefined character classes</w:t>
            </w:r>
          </w:p>
        </w:tc>
      </w:tr>
      <w:tr w:rsidR="00CC3687" w:rsidTr="00035CE0">
        <w:tc>
          <w:tcPr>
            <w:tcW w:w="2520" w:type="dxa"/>
          </w:tcPr>
          <w:p w:rsidR="00CC3687" w:rsidRPr="00035CE0" w:rsidRDefault="00CC3687">
            <w:pPr>
              <w:pStyle w:val="tabletextstyle"/>
              <w:rPr>
                <w:b/>
                <w:lang w:val="en-US"/>
              </w:rPr>
            </w:pPr>
            <w:r w:rsidRPr="00035CE0">
              <w:rPr>
                <w:b/>
                <w:lang w:val="en-US"/>
              </w:rPr>
              <w:t>.</w:t>
            </w:r>
          </w:p>
        </w:tc>
        <w:tc>
          <w:tcPr>
            <w:tcW w:w="6201" w:type="dxa"/>
            <w:vAlign w:val="center"/>
          </w:tcPr>
          <w:p w:rsidR="00CC3687" w:rsidRDefault="00CC3687">
            <w:pPr>
              <w:pStyle w:val="tabletextstyle"/>
              <w:rPr>
                <w:lang w:val="en-US"/>
              </w:rPr>
            </w:pPr>
            <w:r>
              <w:rPr>
                <w:lang w:val="en-US"/>
              </w:rPr>
              <w:t xml:space="preserve">Any character (may or may not match </w:t>
            </w:r>
            <w:r w:rsidRPr="00143D4F">
              <w:t>line terminators</w:t>
            </w:r>
            <w:r>
              <w:rPr>
                <w:lang w:val="en-US"/>
              </w:rPr>
              <w:t>)</w:t>
            </w:r>
          </w:p>
        </w:tc>
      </w:tr>
      <w:tr w:rsidR="00CC3687" w:rsidTr="00035CE0">
        <w:tc>
          <w:tcPr>
            <w:tcW w:w="2520" w:type="dxa"/>
          </w:tcPr>
          <w:p w:rsidR="00CC3687" w:rsidRDefault="00CC3687">
            <w:pPr>
              <w:pStyle w:val="tabletextstyle"/>
              <w:rPr>
                <w:lang w:val="en-US"/>
              </w:rPr>
            </w:pPr>
            <w:r>
              <w:rPr>
                <w:lang w:val="en-US"/>
              </w:rPr>
              <w:t>\d</w:t>
            </w:r>
          </w:p>
        </w:tc>
        <w:tc>
          <w:tcPr>
            <w:tcW w:w="6201" w:type="dxa"/>
            <w:vAlign w:val="center"/>
          </w:tcPr>
          <w:p w:rsidR="00CC3687" w:rsidRDefault="00CC3687">
            <w:pPr>
              <w:pStyle w:val="tabletextstyle"/>
              <w:rPr>
                <w:lang w:val="en-US"/>
              </w:rPr>
            </w:pPr>
            <w:r>
              <w:rPr>
                <w:lang w:val="en-US"/>
              </w:rPr>
              <w:t>A digit: [0-9]</w:t>
            </w:r>
          </w:p>
        </w:tc>
      </w:tr>
      <w:tr w:rsidR="00CC3687" w:rsidTr="00035CE0">
        <w:tc>
          <w:tcPr>
            <w:tcW w:w="2520" w:type="dxa"/>
          </w:tcPr>
          <w:p w:rsidR="00CC3687" w:rsidRDefault="00CC3687">
            <w:pPr>
              <w:pStyle w:val="tabletextstyle"/>
              <w:rPr>
                <w:lang w:val="en-US"/>
              </w:rPr>
            </w:pPr>
            <w:r>
              <w:rPr>
                <w:lang w:val="en-US"/>
              </w:rPr>
              <w:t>\D</w:t>
            </w:r>
          </w:p>
        </w:tc>
        <w:tc>
          <w:tcPr>
            <w:tcW w:w="6201" w:type="dxa"/>
            <w:vAlign w:val="center"/>
          </w:tcPr>
          <w:p w:rsidR="00CC3687" w:rsidRDefault="00CC3687">
            <w:pPr>
              <w:pStyle w:val="tabletextstyle"/>
              <w:rPr>
                <w:lang w:val="en-US"/>
              </w:rPr>
            </w:pPr>
            <w:r>
              <w:rPr>
                <w:lang w:val="en-US"/>
              </w:rPr>
              <w:t>A non-digit: [^0-9]</w:t>
            </w:r>
          </w:p>
        </w:tc>
      </w:tr>
      <w:tr w:rsidR="00CC3687" w:rsidTr="00035CE0">
        <w:tc>
          <w:tcPr>
            <w:tcW w:w="2520" w:type="dxa"/>
          </w:tcPr>
          <w:p w:rsidR="00CC3687" w:rsidRDefault="00CC3687">
            <w:pPr>
              <w:pStyle w:val="tabletextstyle"/>
              <w:rPr>
                <w:lang w:val="en-US"/>
              </w:rPr>
            </w:pPr>
            <w:r>
              <w:rPr>
                <w:lang w:val="en-US"/>
              </w:rPr>
              <w:t>\s</w:t>
            </w:r>
          </w:p>
        </w:tc>
        <w:tc>
          <w:tcPr>
            <w:tcW w:w="6201" w:type="dxa"/>
            <w:vAlign w:val="center"/>
          </w:tcPr>
          <w:p w:rsidR="00CC3687" w:rsidRDefault="00CC3687">
            <w:pPr>
              <w:pStyle w:val="tabletextstyle"/>
              <w:rPr>
                <w:lang w:val="en-US"/>
              </w:rPr>
            </w:pPr>
            <w:r>
              <w:rPr>
                <w:lang w:val="en-US"/>
              </w:rPr>
              <w:t>A whitespace character: [ \t\n\x0B\f\r]</w:t>
            </w:r>
          </w:p>
        </w:tc>
      </w:tr>
      <w:tr w:rsidR="00CC3687" w:rsidTr="00035CE0">
        <w:tc>
          <w:tcPr>
            <w:tcW w:w="2520" w:type="dxa"/>
          </w:tcPr>
          <w:p w:rsidR="00CC3687" w:rsidRDefault="00CC3687">
            <w:pPr>
              <w:pStyle w:val="tabletextstyle"/>
              <w:rPr>
                <w:lang w:val="en-US"/>
              </w:rPr>
            </w:pPr>
            <w:r>
              <w:rPr>
                <w:lang w:val="en-US"/>
              </w:rPr>
              <w:t>\S</w:t>
            </w:r>
          </w:p>
        </w:tc>
        <w:tc>
          <w:tcPr>
            <w:tcW w:w="6201" w:type="dxa"/>
            <w:vAlign w:val="center"/>
          </w:tcPr>
          <w:p w:rsidR="00CC3687" w:rsidRDefault="00CC3687">
            <w:pPr>
              <w:pStyle w:val="tabletextstyle"/>
              <w:rPr>
                <w:lang w:val="en-US"/>
              </w:rPr>
            </w:pPr>
            <w:r>
              <w:rPr>
                <w:lang w:val="en-US"/>
              </w:rPr>
              <w:t>A non-whitespace character: [^\s]</w:t>
            </w:r>
          </w:p>
        </w:tc>
      </w:tr>
      <w:tr w:rsidR="00CC3687" w:rsidTr="00035CE0">
        <w:tc>
          <w:tcPr>
            <w:tcW w:w="2520" w:type="dxa"/>
          </w:tcPr>
          <w:p w:rsidR="00CC3687" w:rsidRDefault="00CC3687">
            <w:pPr>
              <w:pStyle w:val="tabletextstyle"/>
              <w:rPr>
                <w:lang w:val="en-US"/>
              </w:rPr>
            </w:pPr>
            <w:r>
              <w:rPr>
                <w:lang w:val="en-US"/>
              </w:rPr>
              <w:t>\w</w:t>
            </w:r>
          </w:p>
        </w:tc>
        <w:tc>
          <w:tcPr>
            <w:tcW w:w="6201" w:type="dxa"/>
            <w:vAlign w:val="center"/>
          </w:tcPr>
          <w:p w:rsidR="00CC3687" w:rsidRDefault="00CC3687">
            <w:pPr>
              <w:pStyle w:val="tabletextstyle"/>
              <w:rPr>
                <w:lang w:val="en-US"/>
              </w:rPr>
            </w:pPr>
            <w:r>
              <w:rPr>
                <w:lang w:val="en-US"/>
              </w:rPr>
              <w:t>A word character: [a-zA-Z_0-9]</w:t>
            </w:r>
          </w:p>
        </w:tc>
      </w:tr>
      <w:tr w:rsidR="00CC3687" w:rsidTr="00035CE0">
        <w:tc>
          <w:tcPr>
            <w:tcW w:w="2520" w:type="dxa"/>
          </w:tcPr>
          <w:p w:rsidR="00CC3687" w:rsidRDefault="00CC3687">
            <w:pPr>
              <w:pStyle w:val="tabletextstyle"/>
              <w:rPr>
                <w:lang w:val="en-US"/>
              </w:rPr>
            </w:pPr>
            <w:r>
              <w:rPr>
                <w:lang w:val="en-US"/>
              </w:rPr>
              <w:t>\W</w:t>
            </w:r>
          </w:p>
        </w:tc>
        <w:tc>
          <w:tcPr>
            <w:tcW w:w="6201" w:type="dxa"/>
            <w:vAlign w:val="center"/>
          </w:tcPr>
          <w:p w:rsidR="00CC3687" w:rsidRDefault="00CC3687">
            <w:pPr>
              <w:pStyle w:val="tabletextstyle"/>
              <w:rPr>
                <w:lang w:val="en-US"/>
              </w:rPr>
            </w:pPr>
            <w:r>
              <w:rPr>
                <w:lang w:val="en-US"/>
              </w:rPr>
              <w:t>A non-word character: [^\w]</w:t>
            </w:r>
          </w:p>
        </w:tc>
      </w:tr>
      <w:tr w:rsidR="00CC3687" w:rsidTr="00035CE0">
        <w:trPr>
          <w:cantSplit/>
        </w:trPr>
        <w:tc>
          <w:tcPr>
            <w:tcW w:w="8721" w:type="dxa"/>
            <w:gridSpan w:val="2"/>
            <w:vAlign w:val="center"/>
          </w:tcPr>
          <w:p w:rsidR="00CC3687" w:rsidRDefault="00CC3687">
            <w:pPr>
              <w:widowControl w:val="0"/>
              <w:rPr>
                <w:lang w:val="en-US"/>
              </w:rPr>
            </w:pPr>
            <w:r>
              <w:rPr>
                <w:b/>
                <w:bCs/>
                <w:lang w:val="en-US"/>
              </w:rPr>
              <w:t>POSIX character classes</w:t>
            </w:r>
            <w:r>
              <w:rPr>
                <w:lang w:val="en-US"/>
              </w:rPr>
              <w:t xml:space="preserve"> (US-ASCII only)</w:t>
            </w:r>
          </w:p>
        </w:tc>
      </w:tr>
      <w:tr w:rsidR="00CC3687" w:rsidTr="00035CE0">
        <w:tc>
          <w:tcPr>
            <w:tcW w:w="2520" w:type="dxa"/>
          </w:tcPr>
          <w:p w:rsidR="00CC3687" w:rsidRDefault="00CC3687">
            <w:pPr>
              <w:pStyle w:val="tabletextstyle"/>
              <w:rPr>
                <w:lang w:val="en-US"/>
              </w:rPr>
            </w:pPr>
            <w:r>
              <w:rPr>
                <w:lang w:val="en-US"/>
              </w:rPr>
              <w:t>\p{Lower}</w:t>
            </w:r>
          </w:p>
        </w:tc>
        <w:tc>
          <w:tcPr>
            <w:tcW w:w="6201" w:type="dxa"/>
            <w:vAlign w:val="center"/>
          </w:tcPr>
          <w:p w:rsidR="00CC3687" w:rsidRDefault="00CC3687">
            <w:pPr>
              <w:pStyle w:val="tabletextstyle"/>
              <w:rPr>
                <w:lang w:val="en-US"/>
              </w:rPr>
            </w:pPr>
            <w:r>
              <w:rPr>
                <w:lang w:val="en-US"/>
              </w:rPr>
              <w:t>A lower-case alphabetic character: [a-z]</w:t>
            </w:r>
          </w:p>
        </w:tc>
      </w:tr>
      <w:tr w:rsidR="00CC3687" w:rsidTr="00035CE0">
        <w:tc>
          <w:tcPr>
            <w:tcW w:w="2520" w:type="dxa"/>
          </w:tcPr>
          <w:p w:rsidR="00CC3687" w:rsidRDefault="00CC3687">
            <w:pPr>
              <w:pStyle w:val="tabletextstyle"/>
              <w:rPr>
                <w:lang w:val="en-US"/>
              </w:rPr>
            </w:pPr>
            <w:r>
              <w:rPr>
                <w:lang w:val="en-US"/>
              </w:rPr>
              <w:t>\p{Upper}</w:t>
            </w:r>
          </w:p>
        </w:tc>
        <w:tc>
          <w:tcPr>
            <w:tcW w:w="6201" w:type="dxa"/>
            <w:vAlign w:val="center"/>
          </w:tcPr>
          <w:p w:rsidR="00CC3687" w:rsidRDefault="00CC3687">
            <w:pPr>
              <w:pStyle w:val="tabletextstyle"/>
              <w:rPr>
                <w:lang w:val="en-US"/>
              </w:rPr>
            </w:pPr>
            <w:r>
              <w:rPr>
                <w:lang w:val="en-US"/>
              </w:rPr>
              <w:t>An upper-case alphabetic character:[A-Z]</w:t>
            </w:r>
          </w:p>
        </w:tc>
      </w:tr>
      <w:tr w:rsidR="00CC3687" w:rsidTr="00035CE0">
        <w:tc>
          <w:tcPr>
            <w:tcW w:w="2520" w:type="dxa"/>
          </w:tcPr>
          <w:p w:rsidR="00CC3687" w:rsidRDefault="00CC3687">
            <w:pPr>
              <w:pStyle w:val="tabletextstyle"/>
              <w:rPr>
                <w:lang w:val="en-US"/>
              </w:rPr>
            </w:pPr>
            <w:r>
              <w:rPr>
                <w:lang w:val="en-US"/>
              </w:rPr>
              <w:t>\p{ASCII}</w:t>
            </w:r>
          </w:p>
        </w:tc>
        <w:tc>
          <w:tcPr>
            <w:tcW w:w="6201" w:type="dxa"/>
            <w:vAlign w:val="center"/>
          </w:tcPr>
          <w:p w:rsidR="00CC3687" w:rsidRDefault="00CC3687">
            <w:pPr>
              <w:pStyle w:val="tabletextstyle"/>
              <w:rPr>
                <w:lang w:val="en-US"/>
              </w:rPr>
            </w:pPr>
            <w:r>
              <w:rPr>
                <w:lang w:val="en-US"/>
              </w:rPr>
              <w:t>All ASCII:[\x00-\x7F]</w:t>
            </w:r>
          </w:p>
        </w:tc>
      </w:tr>
      <w:tr w:rsidR="00CC3687" w:rsidTr="00035CE0">
        <w:tc>
          <w:tcPr>
            <w:tcW w:w="2520" w:type="dxa"/>
          </w:tcPr>
          <w:p w:rsidR="00CC3687" w:rsidRDefault="00CC3687">
            <w:pPr>
              <w:pStyle w:val="tabletextstyle"/>
              <w:rPr>
                <w:lang w:val="en-US"/>
              </w:rPr>
            </w:pPr>
            <w:r>
              <w:rPr>
                <w:lang w:val="en-US"/>
              </w:rPr>
              <w:t>\p{Alpha}</w:t>
            </w:r>
          </w:p>
        </w:tc>
        <w:tc>
          <w:tcPr>
            <w:tcW w:w="6201" w:type="dxa"/>
            <w:vAlign w:val="center"/>
          </w:tcPr>
          <w:p w:rsidR="00CC3687" w:rsidRDefault="00CC3687">
            <w:pPr>
              <w:pStyle w:val="tabletextstyle"/>
              <w:rPr>
                <w:lang w:val="en-US"/>
              </w:rPr>
            </w:pPr>
            <w:r>
              <w:rPr>
                <w:lang w:val="en-US"/>
              </w:rPr>
              <w:t>An alphabetic character:[\p{Lower}\p{Upper}]</w:t>
            </w:r>
          </w:p>
        </w:tc>
      </w:tr>
      <w:tr w:rsidR="00CC3687" w:rsidTr="00035CE0">
        <w:tc>
          <w:tcPr>
            <w:tcW w:w="2520" w:type="dxa"/>
          </w:tcPr>
          <w:p w:rsidR="00CC3687" w:rsidRDefault="00CC3687">
            <w:pPr>
              <w:pStyle w:val="tabletextstyle"/>
              <w:rPr>
                <w:lang w:val="en-US"/>
              </w:rPr>
            </w:pPr>
            <w:r>
              <w:rPr>
                <w:lang w:val="en-US"/>
              </w:rPr>
              <w:t>\p{Digit}</w:t>
            </w:r>
          </w:p>
        </w:tc>
        <w:tc>
          <w:tcPr>
            <w:tcW w:w="6201" w:type="dxa"/>
            <w:vAlign w:val="center"/>
          </w:tcPr>
          <w:p w:rsidR="00CC3687" w:rsidRDefault="00CC3687">
            <w:pPr>
              <w:pStyle w:val="tabletextstyle"/>
              <w:rPr>
                <w:lang w:val="en-US"/>
              </w:rPr>
            </w:pPr>
            <w:r>
              <w:rPr>
                <w:lang w:val="en-US"/>
              </w:rPr>
              <w:t>A decimal digit: [0-9]</w:t>
            </w:r>
          </w:p>
        </w:tc>
      </w:tr>
      <w:tr w:rsidR="00CC3687" w:rsidTr="00035CE0">
        <w:tc>
          <w:tcPr>
            <w:tcW w:w="2520" w:type="dxa"/>
          </w:tcPr>
          <w:p w:rsidR="00CC3687" w:rsidRDefault="00CC3687">
            <w:pPr>
              <w:pStyle w:val="tabletextstyle"/>
              <w:rPr>
                <w:lang w:val="en-US"/>
              </w:rPr>
            </w:pPr>
            <w:r>
              <w:rPr>
                <w:lang w:val="en-US"/>
              </w:rPr>
              <w:t>\p{</w:t>
            </w:r>
            <w:proofErr w:type="spellStart"/>
            <w:r>
              <w:rPr>
                <w:lang w:val="en-US"/>
              </w:rPr>
              <w:t>Alnum</w:t>
            </w:r>
            <w:proofErr w:type="spellEnd"/>
            <w:r>
              <w:rPr>
                <w:lang w:val="en-US"/>
              </w:rPr>
              <w:t>}</w:t>
            </w:r>
          </w:p>
        </w:tc>
        <w:tc>
          <w:tcPr>
            <w:tcW w:w="6201" w:type="dxa"/>
            <w:vAlign w:val="center"/>
          </w:tcPr>
          <w:p w:rsidR="00CC3687" w:rsidRDefault="00CC3687">
            <w:pPr>
              <w:pStyle w:val="tabletextstyle"/>
              <w:rPr>
                <w:lang w:val="en-US"/>
              </w:rPr>
            </w:pPr>
            <w:r>
              <w:rPr>
                <w:lang w:val="en-US"/>
              </w:rPr>
              <w:t>An alphanumeric character:[\p{Alpha}\p{Digit}]</w:t>
            </w:r>
          </w:p>
        </w:tc>
      </w:tr>
      <w:tr w:rsidR="00CC3687" w:rsidTr="00035CE0">
        <w:tc>
          <w:tcPr>
            <w:tcW w:w="2520" w:type="dxa"/>
          </w:tcPr>
          <w:p w:rsidR="00CC3687" w:rsidRDefault="00CC3687">
            <w:pPr>
              <w:pStyle w:val="tabletextstyle"/>
              <w:rPr>
                <w:lang w:val="en-US"/>
              </w:rPr>
            </w:pPr>
            <w:r>
              <w:rPr>
                <w:lang w:val="en-US"/>
              </w:rPr>
              <w:t>\p{</w:t>
            </w:r>
            <w:proofErr w:type="spellStart"/>
            <w:r>
              <w:rPr>
                <w:lang w:val="en-US"/>
              </w:rPr>
              <w:t>Punct</w:t>
            </w:r>
            <w:proofErr w:type="spellEnd"/>
            <w:r>
              <w:rPr>
                <w:lang w:val="en-US"/>
              </w:rPr>
              <w:t>}</w:t>
            </w:r>
          </w:p>
        </w:tc>
        <w:tc>
          <w:tcPr>
            <w:tcW w:w="6201" w:type="dxa"/>
            <w:vAlign w:val="center"/>
          </w:tcPr>
          <w:p w:rsidR="00CC3687" w:rsidRDefault="00CC3687">
            <w:pPr>
              <w:pStyle w:val="tabletextstyle"/>
              <w:rPr>
                <w:lang w:val="en-US"/>
              </w:rPr>
            </w:pPr>
            <w:r>
              <w:rPr>
                <w:lang w:val="en-US"/>
              </w:rPr>
              <w:t xml:space="preserve">Punctuation: One </w:t>
            </w:r>
            <w:proofErr w:type="gramStart"/>
            <w:r>
              <w:rPr>
                <w:lang w:val="en-US"/>
              </w:rPr>
              <w:t>of !"</w:t>
            </w:r>
            <w:proofErr w:type="gramEnd"/>
            <w:r>
              <w:rPr>
                <w:lang w:val="en-US"/>
              </w:rPr>
              <w:t>#$%&amp;'()*+,-./:;&lt;=&gt;?@[\]^_`{|}~</w:t>
            </w:r>
          </w:p>
          <w:p w:rsidR="00143D4F" w:rsidRDefault="00143D4F">
            <w:pPr>
              <w:pStyle w:val="tabletextstyle"/>
              <w:rPr>
                <w:lang w:val="en-US"/>
              </w:rPr>
            </w:pPr>
          </w:p>
        </w:tc>
      </w:tr>
      <w:tr w:rsidR="00CC3687" w:rsidTr="00035CE0">
        <w:tc>
          <w:tcPr>
            <w:tcW w:w="2520" w:type="dxa"/>
          </w:tcPr>
          <w:p w:rsidR="00CC3687" w:rsidRDefault="00CC3687">
            <w:pPr>
              <w:pStyle w:val="tabletextstyle"/>
              <w:rPr>
                <w:lang w:val="en-US"/>
              </w:rPr>
            </w:pPr>
            <w:r>
              <w:rPr>
                <w:lang w:val="en-US"/>
              </w:rPr>
              <w:t>\p{Graph}</w:t>
            </w:r>
          </w:p>
        </w:tc>
        <w:tc>
          <w:tcPr>
            <w:tcW w:w="6201" w:type="dxa"/>
            <w:vAlign w:val="center"/>
          </w:tcPr>
          <w:p w:rsidR="00CC3687" w:rsidRDefault="00CC3687">
            <w:pPr>
              <w:pStyle w:val="tabletextstyle"/>
              <w:rPr>
                <w:lang w:val="en-US"/>
              </w:rPr>
            </w:pPr>
            <w:r>
              <w:rPr>
                <w:lang w:val="en-US"/>
              </w:rPr>
              <w:t>A visible character: [\p{</w:t>
            </w:r>
            <w:proofErr w:type="spellStart"/>
            <w:r>
              <w:rPr>
                <w:lang w:val="en-US"/>
              </w:rPr>
              <w:t>Alnum</w:t>
            </w:r>
            <w:proofErr w:type="spellEnd"/>
            <w:r>
              <w:rPr>
                <w:lang w:val="en-US"/>
              </w:rPr>
              <w:t>}\p{</w:t>
            </w:r>
            <w:proofErr w:type="spellStart"/>
            <w:r>
              <w:rPr>
                <w:lang w:val="en-US"/>
              </w:rPr>
              <w:t>Punct</w:t>
            </w:r>
            <w:proofErr w:type="spellEnd"/>
            <w:r>
              <w:rPr>
                <w:lang w:val="en-US"/>
              </w:rPr>
              <w:t>}]</w:t>
            </w:r>
          </w:p>
        </w:tc>
      </w:tr>
      <w:tr w:rsidR="00CC3687" w:rsidTr="00035CE0">
        <w:tc>
          <w:tcPr>
            <w:tcW w:w="2520" w:type="dxa"/>
          </w:tcPr>
          <w:p w:rsidR="00CC3687" w:rsidRDefault="00CC3687">
            <w:pPr>
              <w:pStyle w:val="tabletextstyle"/>
              <w:rPr>
                <w:lang w:val="en-US"/>
              </w:rPr>
            </w:pPr>
            <w:r>
              <w:rPr>
                <w:lang w:val="en-US"/>
              </w:rPr>
              <w:t>\p{Print}</w:t>
            </w:r>
          </w:p>
        </w:tc>
        <w:tc>
          <w:tcPr>
            <w:tcW w:w="6201" w:type="dxa"/>
            <w:vAlign w:val="center"/>
          </w:tcPr>
          <w:p w:rsidR="00CC3687" w:rsidRDefault="00CC3687">
            <w:pPr>
              <w:pStyle w:val="tabletextstyle"/>
              <w:rPr>
                <w:lang w:val="en-US"/>
              </w:rPr>
            </w:pPr>
            <w:r>
              <w:rPr>
                <w:lang w:val="en-US"/>
              </w:rPr>
              <w:t>A printable character: [\p{Graph}]</w:t>
            </w:r>
          </w:p>
        </w:tc>
      </w:tr>
      <w:tr w:rsidR="00CC3687" w:rsidTr="00035CE0">
        <w:tc>
          <w:tcPr>
            <w:tcW w:w="2520" w:type="dxa"/>
          </w:tcPr>
          <w:p w:rsidR="00CC3687" w:rsidRDefault="00CC3687">
            <w:pPr>
              <w:pStyle w:val="tabletextstyle"/>
              <w:rPr>
                <w:lang w:val="en-US"/>
              </w:rPr>
            </w:pPr>
            <w:r>
              <w:rPr>
                <w:lang w:val="en-US"/>
              </w:rPr>
              <w:t>\p{Blank}</w:t>
            </w:r>
          </w:p>
        </w:tc>
        <w:tc>
          <w:tcPr>
            <w:tcW w:w="6201" w:type="dxa"/>
            <w:vAlign w:val="center"/>
          </w:tcPr>
          <w:p w:rsidR="00CC3687" w:rsidRDefault="00CC3687">
            <w:pPr>
              <w:pStyle w:val="tabletextstyle"/>
              <w:rPr>
                <w:lang w:val="en-US"/>
              </w:rPr>
            </w:pPr>
            <w:r>
              <w:rPr>
                <w:lang w:val="en-US"/>
              </w:rPr>
              <w:t>A space or a tab: [ \t]</w:t>
            </w:r>
          </w:p>
        </w:tc>
      </w:tr>
      <w:tr w:rsidR="00CC3687" w:rsidTr="00035CE0">
        <w:tc>
          <w:tcPr>
            <w:tcW w:w="2520" w:type="dxa"/>
          </w:tcPr>
          <w:p w:rsidR="00CC3687" w:rsidRDefault="00CC3687">
            <w:pPr>
              <w:pStyle w:val="tabletextstyle"/>
              <w:rPr>
                <w:lang w:val="en-US"/>
              </w:rPr>
            </w:pPr>
            <w:r>
              <w:rPr>
                <w:lang w:val="en-US"/>
              </w:rPr>
              <w:lastRenderedPageBreak/>
              <w:t>\p{</w:t>
            </w:r>
            <w:proofErr w:type="spellStart"/>
            <w:r>
              <w:rPr>
                <w:lang w:val="en-US"/>
              </w:rPr>
              <w:t>Cntrl</w:t>
            </w:r>
            <w:proofErr w:type="spellEnd"/>
            <w:r>
              <w:rPr>
                <w:lang w:val="en-US"/>
              </w:rPr>
              <w:t>}</w:t>
            </w:r>
          </w:p>
        </w:tc>
        <w:tc>
          <w:tcPr>
            <w:tcW w:w="6201" w:type="dxa"/>
            <w:vAlign w:val="center"/>
          </w:tcPr>
          <w:p w:rsidR="00CC3687" w:rsidRDefault="00CC3687">
            <w:pPr>
              <w:pStyle w:val="tabletextstyle"/>
              <w:rPr>
                <w:lang w:val="en-US"/>
              </w:rPr>
            </w:pPr>
            <w:r>
              <w:rPr>
                <w:lang w:val="en-US"/>
              </w:rPr>
              <w:t>A control character: [\x00-\x1F\x7F]</w:t>
            </w:r>
          </w:p>
        </w:tc>
      </w:tr>
      <w:tr w:rsidR="00CC3687" w:rsidTr="00035CE0">
        <w:tc>
          <w:tcPr>
            <w:tcW w:w="2520" w:type="dxa"/>
          </w:tcPr>
          <w:p w:rsidR="00CC3687" w:rsidRDefault="00CC3687">
            <w:pPr>
              <w:pStyle w:val="tabletextstyle"/>
              <w:rPr>
                <w:lang w:val="en-US"/>
              </w:rPr>
            </w:pPr>
            <w:r>
              <w:rPr>
                <w:lang w:val="en-US"/>
              </w:rPr>
              <w:t>\p{</w:t>
            </w:r>
            <w:proofErr w:type="spellStart"/>
            <w:r>
              <w:rPr>
                <w:lang w:val="en-US"/>
              </w:rPr>
              <w:t>XDigit</w:t>
            </w:r>
            <w:proofErr w:type="spellEnd"/>
            <w:r>
              <w:rPr>
                <w:lang w:val="en-US"/>
              </w:rPr>
              <w:t>}</w:t>
            </w:r>
          </w:p>
        </w:tc>
        <w:tc>
          <w:tcPr>
            <w:tcW w:w="6201" w:type="dxa"/>
            <w:vAlign w:val="center"/>
          </w:tcPr>
          <w:p w:rsidR="00CC3687" w:rsidRDefault="00CC3687">
            <w:pPr>
              <w:pStyle w:val="tabletextstyle"/>
              <w:rPr>
                <w:lang w:val="en-US"/>
              </w:rPr>
            </w:pPr>
            <w:r>
              <w:rPr>
                <w:lang w:val="en-US"/>
              </w:rPr>
              <w:t>A hexadecimal digit: [0-9a-fA-F]</w:t>
            </w:r>
          </w:p>
        </w:tc>
      </w:tr>
      <w:tr w:rsidR="00CC3687" w:rsidTr="00035CE0">
        <w:tc>
          <w:tcPr>
            <w:tcW w:w="2520" w:type="dxa"/>
          </w:tcPr>
          <w:p w:rsidR="00CC3687" w:rsidRDefault="00CC3687">
            <w:pPr>
              <w:pStyle w:val="tabletextstyle"/>
              <w:rPr>
                <w:lang w:val="en-US"/>
              </w:rPr>
            </w:pPr>
            <w:r>
              <w:rPr>
                <w:lang w:val="en-US"/>
              </w:rPr>
              <w:t>\p{Space}</w:t>
            </w:r>
          </w:p>
        </w:tc>
        <w:tc>
          <w:tcPr>
            <w:tcW w:w="6201" w:type="dxa"/>
            <w:vAlign w:val="center"/>
          </w:tcPr>
          <w:p w:rsidR="00CC3687" w:rsidRDefault="00CC3687">
            <w:pPr>
              <w:pStyle w:val="tabletextstyle"/>
              <w:rPr>
                <w:lang w:val="en-US"/>
              </w:rPr>
            </w:pPr>
            <w:r>
              <w:rPr>
                <w:lang w:val="en-US"/>
              </w:rPr>
              <w:t>A whitespace character: [ \t\n\x0B\f\r]</w:t>
            </w:r>
          </w:p>
        </w:tc>
      </w:tr>
      <w:tr w:rsidR="00CC3687" w:rsidTr="00035CE0">
        <w:trPr>
          <w:cantSplit/>
        </w:trPr>
        <w:tc>
          <w:tcPr>
            <w:tcW w:w="8721" w:type="dxa"/>
            <w:gridSpan w:val="2"/>
            <w:vAlign w:val="center"/>
          </w:tcPr>
          <w:p w:rsidR="00CC3687" w:rsidRDefault="00CC3687">
            <w:pPr>
              <w:widowControl w:val="0"/>
              <w:rPr>
                <w:lang w:val="en-US"/>
              </w:rPr>
            </w:pPr>
            <w:r>
              <w:rPr>
                <w:b/>
                <w:bCs/>
                <w:lang w:val="en-US"/>
              </w:rPr>
              <w:t>Classes for Unicode blocks and categories</w:t>
            </w:r>
          </w:p>
        </w:tc>
      </w:tr>
      <w:tr w:rsidR="00CC3687" w:rsidTr="00035CE0">
        <w:tc>
          <w:tcPr>
            <w:tcW w:w="2520" w:type="dxa"/>
          </w:tcPr>
          <w:p w:rsidR="00CC3687" w:rsidRDefault="00CC3687">
            <w:pPr>
              <w:pStyle w:val="tabletextstyle"/>
              <w:rPr>
                <w:lang w:val="en-US"/>
              </w:rPr>
            </w:pPr>
            <w:r>
              <w:rPr>
                <w:lang w:val="en-US"/>
              </w:rPr>
              <w:t>\p{</w:t>
            </w:r>
            <w:proofErr w:type="spellStart"/>
            <w:r>
              <w:rPr>
                <w:lang w:val="en-US"/>
              </w:rPr>
              <w:t>InGreek</w:t>
            </w:r>
            <w:proofErr w:type="spellEnd"/>
            <w:r>
              <w:rPr>
                <w:lang w:val="en-US"/>
              </w:rPr>
              <w:t>}</w:t>
            </w:r>
          </w:p>
        </w:tc>
        <w:tc>
          <w:tcPr>
            <w:tcW w:w="6201" w:type="dxa"/>
            <w:vAlign w:val="center"/>
          </w:tcPr>
          <w:p w:rsidR="00CC3687" w:rsidRDefault="00CC3687">
            <w:pPr>
              <w:pStyle w:val="tabletextstyle"/>
              <w:rPr>
                <w:lang w:val="en-US"/>
              </w:rPr>
            </w:pPr>
            <w:r>
              <w:rPr>
                <w:lang w:val="en-US"/>
              </w:rPr>
              <w:t xml:space="preserve">A character in the Greek block (simple </w:t>
            </w:r>
            <w:r w:rsidRPr="00143D4F">
              <w:t>block</w:t>
            </w:r>
            <w:r>
              <w:rPr>
                <w:lang w:val="en-US"/>
              </w:rPr>
              <w:t>)</w:t>
            </w:r>
          </w:p>
        </w:tc>
      </w:tr>
      <w:tr w:rsidR="00CC3687" w:rsidTr="00035CE0">
        <w:tc>
          <w:tcPr>
            <w:tcW w:w="2520" w:type="dxa"/>
          </w:tcPr>
          <w:p w:rsidR="00CC3687" w:rsidRDefault="00CC3687">
            <w:pPr>
              <w:pStyle w:val="tabletextstyle"/>
              <w:rPr>
                <w:lang w:val="en-US"/>
              </w:rPr>
            </w:pPr>
            <w:r>
              <w:rPr>
                <w:lang w:val="en-US"/>
              </w:rPr>
              <w:t>\p{Lu}</w:t>
            </w:r>
          </w:p>
        </w:tc>
        <w:tc>
          <w:tcPr>
            <w:tcW w:w="6201" w:type="dxa"/>
            <w:vAlign w:val="center"/>
          </w:tcPr>
          <w:p w:rsidR="00CC3687" w:rsidRDefault="00CC3687">
            <w:pPr>
              <w:pStyle w:val="tabletextstyle"/>
              <w:rPr>
                <w:lang w:val="en-US"/>
              </w:rPr>
            </w:pPr>
            <w:r>
              <w:rPr>
                <w:lang w:val="en-US"/>
              </w:rPr>
              <w:t xml:space="preserve">An uppercase letter (simple </w:t>
            </w:r>
            <w:r w:rsidRPr="00143D4F">
              <w:t>category)</w:t>
            </w:r>
          </w:p>
        </w:tc>
      </w:tr>
      <w:tr w:rsidR="00CC3687" w:rsidTr="00035CE0">
        <w:tc>
          <w:tcPr>
            <w:tcW w:w="2520" w:type="dxa"/>
          </w:tcPr>
          <w:p w:rsidR="00CC3687" w:rsidRDefault="00CC3687">
            <w:pPr>
              <w:pStyle w:val="tabletextstyle"/>
              <w:rPr>
                <w:lang w:val="en-US"/>
              </w:rPr>
            </w:pPr>
            <w:r>
              <w:rPr>
                <w:lang w:val="en-US"/>
              </w:rPr>
              <w:t>\p{Sc}</w:t>
            </w:r>
          </w:p>
        </w:tc>
        <w:tc>
          <w:tcPr>
            <w:tcW w:w="6201" w:type="dxa"/>
            <w:vAlign w:val="center"/>
          </w:tcPr>
          <w:p w:rsidR="00CC3687" w:rsidRDefault="00CC3687">
            <w:pPr>
              <w:pStyle w:val="tabletextstyle"/>
              <w:rPr>
                <w:lang w:val="en-US"/>
              </w:rPr>
            </w:pPr>
            <w:r>
              <w:rPr>
                <w:lang w:val="en-US"/>
              </w:rPr>
              <w:t>A currency symbol</w:t>
            </w:r>
          </w:p>
        </w:tc>
      </w:tr>
      <w:tr w:rsidR="00CC3687" w:rsidTr="00035CE0">
        <w:tc>
          <w:tcPr>
            <w:tcW w:w="2520" w:type="dxa"/>
          </w:tcPr>
          <w:p w:rsidR="00CC3687" w:rsidRDefault="00CC3687">
            <w:pPr>
              <w:pStyle w:val="tabletextstyle"/>
              <w:rPr>
                <w:lang w:val="en-US"/>
              </w:rPr>
            </w:pPr>
            <w:r>
              <w:rPr>
                <w:lang w:val="en-US"/>
              </w:rPr>
              <w:t>\P{</w:t>
            </w:r>
            <w:proofErr w:type="spellStart"/>
            <w:r>
              <w:rPr>
                <w:lang w:val="en-US"/>
              </w:rPr>
              <w:t>InGreek</w:t>
            </w:r>
            <w:proofErr w:type="spellEnd"/>
            <w:r>
              <w:rPr>
                <w:lang w:val="en-US"/>
              </w:rPr>
              <w:t>}</w:t>
            </w:r>
          </w:p>
        </w:tc>
        <w:tc>
          <w:tcPr>
            <w:tcW w:w="6201" w:type="dxa"/>
            <w:vAlign w:val="center"/>
          </w:tcPr>
          <w:p w:rsidR="00CC3687" w:rsidRDefault="00CC3687">
            <w:pPr>
              <w:pStyle w:val="tabletextstyle"/>
              <w:rPr>
                <w:lang w:val="en-US"/>
              </w:rPr>
            </w:pPr>
            <w:r>
              <w:rPr>
                <w:lang w:val="en-US"/>
              </w:rPr>
              <w:t>Any character except one in the Greek block (negation)</w:t>
            </w:r>
          </w:p>
        </w:tc>
      </w:tr>
      <w:tr w:rsidR="00CC3687" w:rsidTr="00035CE0">
        <w:tc>
          <w:tcPr>
            <w:tcW w:w="2520" w:type="dxa"/>
          </w:tcPr>
          <w:p w:rsidR="00CC3687" w:rsidRDefault="00CC3687">
            <w:pPr>
              <w:pStyle w:val="tabletextstyle"/>
              <w:rPr>
                <w:lang w:val="en-US"/>
              </w:rPr>
            </w:pPr>
            <w:r>
              <w:rPr>
                <w:lang w:val="en-US"/>
              </w:rPr>
              <w:t xml:space="preserve">[\p{L}&amp;&amp;[^\p{Lu}]] </w:t>
            </w:r>
          </w:p>
        </w:tc>
        <w:tc>
          <w:tcPr>
            <w:tcW w:w="6201" w:type="dxa"/>
            <w:vAlign w:val="center"/>
          </w:tcPr>
          <w:p w:rsidR="00CC3687" w:rsidRDefault="00CC3687">
            <w:pPr>
              <w:pStyle w:val="tabletextstyle"/>
              <w:rPr>
                <w:lang w:val="en-US"/>
              </w:rPr>
            </w:pPr>
            <w:r>
              <w:rPr>
                <w:lang w:val="en-US"/>
              </w:rPr>
              <w:t>Any letter except an uppercase letter (subtraction)</w:t>
            </w:r>
          </w:p>
        </w:tc>
      </w:tr>
      <w:tr w:rsidR="00CC3687" w:rsidTr="00035CE0">
        <w:trPr>
          <w:cantSplit/>
        </w:trPr>
        <w:tc>
          <w:tcPr>
            <w:tcW w:w="8721" w:type="dxa"/>
            <w:gridSpan w:val="2"/>
            <w:vAlign w:val="center"/>
          </w:tcPr>
          <w:p w:rsidR="00CC3687" w:rsidRDefault="00CC3687">
            <w:pPr>
              <w:widowControl w:val="0"/>
              <w:rPr>
                <w:lang w:val="en-US"/>
              </w:rPr>
            </w:pPr>
            <w:r>
              <w:rPr>
                <w:b/>
                <w:bCs/>
                <w:lang w:val="en-US"/>
              </w:rPr>
              <w:t>Boundary matchers</w:t>
            </w:r>
          </w:p>
        </w:tc>
      </w:tr>
      <w:tr w:rsidR="00CC3687" w:rsidTr="00035CE0">
        <w:tc>
          <w:tcPr>
            <w:tcW w:w="2520" w:type="dxa"/>
          </w:tcPr>
          <w:p w:rsidR="00CC3687" w:rsidRDefault="00CC3687">
            <w:pPr>
              <w:pStyle w:val="tabletextstyle"/>
              <w:rPr>
                <w:lang w:val="en-US"/>
              </w:rPr>
            </w:pPr>
            <w:r>
              <w:rPr>
                <w:lang w:val="en-US"/>
              </w:rPr>
              <w:t>^</w:t>
            </w:r>
          </w:p>
        </w:tc>
        <w:tc>
          <w:tcPr>
            <w:tcW w:w="6201" w:type="dxa"/>
            <w:vAlign w:val="center"/>
          </w:tcPr>
          <w:p w:rsidR="00CC3687" w:rsidRDefault="00CC3687">
            <w:pPr>
              <w:pStyle w:val="tabletextstyle"/>
              <w:rPr>
                <w:lang w:val="en-US"/>
              </w:rPr>
            </w:pPr>
            <w:r>
              <w:rPr>
                <w:lang w:val="en-US"/>
              </w:rPr>
              <w:t>The beginning of a line</w:t>
            </w:r>
          </w:p>
        </w:tc>
      </w:tr>
      <w:tr w:rsidR="00CC3687" w:rsidTr="00035CE0">
        <w:tc>
          <w:tcPr>
            <w:tcW w:w="2520" w:type="dxa"/>
          </w:tcPr>
          <w:p w:rsidR="00CC3687" w:rsidRDefault="00CC3687">
            <w:pPr>
              <w:pStyle w:val="tabletextstyle"/>
              <w:rPr>
                <w:lang w:val="en-US"/>
              </w:rPr>
            </w:pPr>
            <w:r>
              <w:rPr>
                <w:lang w:val="en-US"/>
              </w:rPr>
              <w:t>$</w:t>
            </w:r>
          </w:p>
        </w:tc>
        <w:tc>
          <w:tcPr>
            <w:tcW w:w="6201" w:type="dxa"/>
            <w:vAlign w:val="center"/>
          </w:tcPr>
          <w:p w:rsidR="00CC3687" w:rsidRDefault="00CC3687">
            <w:pPr>
              <w:pStyle w:val="tabletextstyle"/>
              <w:rPr>
                <w:lang w:val="en-US"/>
              </w:rPr>
            </w:pPr>
            <w:r>
              <w:rPr>
                <w:lang w:val="en-US"/>
              </w:rPr>
              <w:t>The end of a line</w:t>
            </w:r>
          </w:p>
        </w:tc>
      </w:tr>
      <w:tr w:rsidR="00CC3687" w:rsidTr="00035CE0">
        <w:tc>
          <w:tcPr>
            <w:tcW w:w="2520" w:type="dxa"/>
          </w:tcPr>
          <w:p w:rsidR="00CC3687" w:rsidRDefault="00CC3687">
            <w:pPr>
              <w:pStyle w:val="tabletextstyle"/>
              <w:rPr>
                <w:lang w:val="en-US"/>
              </w:rPr>
            </w:pPr>
            <w:r>
              <w:rPr>
                <w:lang w:val="en-US"/>
              </w:rPr>
              <w:t>\b</w:t>
            </w:r>
          </w:p>
        </w:tc>
        <w:tc>
          <w:tcPr>
            <w:tcW w:w="6201" w:type="dxa"/>
            <w:vAlign w:val="center"/>
          </w:tcPr>
          <w:p w:rsidR="00CC3687" w:rsidRDefault="00CC3687">
            <w:pPr>
              <w:pStyle w:val="tabletextstyle"/>
              <w:rPr>
                <w:lang w:val="en-US"/>
              </w:rPr>
            </w:pPr>
            <w:r>
              <w:rPr>
                <w:lang w:val="en-US"/>
              </w:rPr>
              <w:t>A word boundary</w:t>
            </w:r>
          </w:p>
        </w:tc>
      </w:tr>
      <w:tr w:rsidR="00CC3687" w:rsidTr="00035CE0">
        <w:tc>
          <w:tcPr>
            <w:tcW w:w="2520" w:type="dxa"/>
          </w:tcPr>
          <w:p w:rsidR="00CC3687" w:rsidRDefault="00CC3687">
            <w:pPr>
              <w:pStyle w:val="tabletextstyle"/>
              <w:rPr>
                <w:lang w:val="en-US"/>
              </w:rPr>
            </w:pPr>
            <w:r>
              <w:rPr>
                <w:lang w:val="en-US"/>
              </w:rPr>
              <w:t>\B</w:t>
            </w:r>
          </w:p>
        </w:tc>
        <w:tc>
          <w:tcPr>
            <w:tcW w:w="6201" w:type="dxa"/>
            <w:vAlign w:val="center"/>
          </w:tcPr>
          <w:p w:rsidR="00CC3687" w:rsidRDefault="00CC3687">
            <w:pPr>
              <w:pStyle w:val="tabletextstyle"/>
              <w:rPr>
                <w:lang w:val="en-US"/>
              </w:rPr>
            </w:pPr>
            <w:r>
              <w:rPr>
                <w:lang w:val="en-US"/>
              </w:rPr>
              <w:t>A non-word boundary</w:t>
            </w:r>
          </w:p>
        </w:tc>
      </w:tr>
      <w:tr w:rsidR="00CC3687" w:rsidTr="00035CE0">
        <w:tc>
          <w:tcPr>
            <w:tcW w:w="2520" w:type="dxa"/>
          </w:tcPr>
          <w:p w:rsidR="00CC3687" w:rsidRDefault="00CC3687">
            <w:pPr>
              <w:pStyle w:val="tabletextstyle"/>
              <w:rPr>
                <w:lang w:val="en-US"/>
              </w:rPr>
            </w:pPr>
            <w:r>
              <w:rPr>
                <w:lang w:val="en-US"/>
              </w:rPr>
              <w:t>\A</w:t>
            </w:r>
          </w:p>
        </w:tc>
        <w:tc>
          <w:tcPr>
            <w:tcW w:w="6201" w:type="dxa"/>
            <w:vAlign w:val="center"/>
          </w:tcPr>
          <w:p w:rsidR="00CC3687" w:rsidRDefault="00CC3687">
            <w:pPr>
              <w:pStyle w:val="tabletextstyle"/>
              <w:rPr>
                <w:lang w:val="en-US"/>
              </w:rPr>
            </w:pPr>
            <w:r>
              <w:rPr>
                <w:lang w:val="en-US"/>
              </w:rPr>
              <w:t>The beginning of the input</w:t>
            </w:r>
          </w:p>
        </w:tc>
      </w:tr>
      <w:tr w:rsidR="00CC3687" w:rsidTr="00035CE0">
        <w:tc>
          <w:tcPr>
            <w:tcW w:w="2520" w:type="dxa"/>
          </w:tcPr>
          <w:p w:rsidR="00CC3687" w:rsidRDefault="00CC3687">
            <w:pPr>
              <w:pStyle w:val="tabletextstyle"/>
              <w:rPr>
                <w:lang w:val="en-US"/>
              </w:rPr>
            </w:pPr>
            <w:r>
              <w:rPr>
                <w:lang w:val="en-US"/>
              </w:rPr>
              <w:t>\G</w:t>
            </w:r>
          </w:p>
        </w:tc>
        <w:tc>
          <w:tcPr>
            <w:tcW w:w="6201" w:type="dxa"/>
            <w:vAlign w:val="center"/>
          </w:tcPr>
          <w:p w:rsidR="00CC3687" w:rsidRDefault="00CC3687">
            <w:pPr>
              <w:pStyle w:val="tabletextstyle"/>
              <w:rPr>
                <w:lang w:val="en-US"/>
              </w:rPr>
            </w:pPr>
            <w:r>
              <w:rPr>
                <w:lang w:val="en-US"/>
              </w:rPr>
              <w:t>The end of the previous match</w:t>
            </w:r>
          </w:p>
        </w:tc>
      </w:tr>
      <w:tr w:rsidR="00CC3687" w:rsidTr="00035CE0">
        <w:tc>
          <w:tcPr>
            <w:tcW w:w="2520" w:type="dxa"/>
          </w:tcPr>
          <w:p w:rsidR="00CC3687" w:rsidRDefault="00CC3687">
            <w:pPr>
              <w:pStyle w:val="tabletextstyle"/>
              <w:rPr>
                <w:lang w:val="en-US"/>
              </w:rPr>
            </w:pPr>
            <w:r>
              <w:rPr>
                <w:lang w:val="en-US"/>
              </w:rPr>
              <w:t>\Z</w:t>
            </w:r>
          </w:p>
        </w:tc>
        <w:tc>
          <w:tcPr>
            <w:tcW w:w="6201" w:type="dxa"/>
            <w:vAlign w:val="center"/>
          </w:tcPr>
          <w:p w:rsidR="00CC3687" w:rsidRDefault="00CC3687">
            <w:pPr>
              <w:pStyle w:val="tabletextstyle"/>
              <w:rPr>
                <w:lang w:val="en-US"/>
              </w:rPr>
            </w:pPr>
            <w:r>
              <w:rPr>
                <w:lang w:val="en-US"/>
              </w:rPr>
              <w:t xml:space="preserve">The end of the input but for the final </w:t>
            </w:r>
            <w:r w:rsidRPr="00143D4F">
              <w:t>terminator</w:t>
            </w:r>
            <w:r>
              <w:rPr>
                <w:lang w:val="en-US"/>
              </w:rPr>
              <w:t>, if any</w:t>
            </w:r>
          </w:p>
        </w:tc>
      </w:tr>
      <w:tr w:rsidR="00CC3687" w:rsidTr="00035CE0">
        <w:tc>
          <w:tcPr>
            <w:tcW w:w="2520" w:type="dxa"/>
          </w:tcPr>
          <w:p w:rsidR="00CC3687" w:rsidRDefault="00CC3687">
            <w:pPr>
              <w:pStyle w:val="tabletextstyle"/>
              <w:rPr>
                <w:lang w:val="en-US"/>
              </w:rPr>
            </w:pPr>
            <w:r>
              <w:rPr>
                <w:lang w:val="en-US"/>
              </w:rPr>
              <w:t>\z</w:t>
            </w:r>
          </w:p>
        </w:tc>
        <w:tc>
          <w:tcPr>
            <w:tcW w:w="6201" w:type="dxa"/>
            <w:vAlign w:val="center"/>
          </w:tcPr>
          <w:p w:rsidR="00CC3687" w:rsidRDefault="00CC3687">
            <w:pPr>
              <w:pStyle w:val="tabletextstyle"/>
              <w:rPr>
                <w:lang w:val="en-US"/>
              </w:rPr>
            </w:pPr>
            <w:r>
              <w:rPr>
                <w:lang w:val="en-US"/>
              </w:rPr>
              <w:t>The end of the input</w:t>
            </w:r>
          </w:p>
        </w:tc>
      </w:tr>
      <w:tr w:rsidR="00CC3687" w:rsidTr="00035CE0">
        <w:trPr>
          <w:cantSplit/>
        </w:trPr>
        <w:tc>
          <w:tcPr>
            <w:tcW w:w="8721" w:type="dxa"/>
            <w:gridSpan w:val="2"/>
            <w:vAlign w:val="center"/>
          </w:tcPr>
          <w:p w:rsidR="00CC3687" w:rsidRDefault="00CC3687">
            <w:pPr>
              <w:widowControl w:val="0"/>
              <w:rPr>
                <w:lang w:val="en-US"/>
              </w:rPr>
            </w:pPr>
            <w:r>
              <w:rPr>
                <w:b/>
                <w:bCs/>
                <w:lang w:val="en-US"/>
              </w:rPr>
              <w:t>Greedy quantifiers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once or not at all</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zero or more times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one or more times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r>
              <w:rPr>
                <w:i/>
                <w:iCs/>
                <w:lang w:val="en-US"/>
              </w:rPr>
              <w:t>n</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xml:space="preserve">, exactly </w:t>
            </w:r>
            <w:r>
              <w:rPr>
                <w:i/>
                <w:iCs/>
                <w:lang w:val="en-US"/>
              </w:rPr>
              <w:t>n</w:t>
            </w:r>
            <w:r>
              <w:rPr>
                <w:lang w:val="en-US"/>
              </w:rPr>
              <w:t xml:space="preserve"> times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r>
              <w:rPr>
                <w:i/>
                <w:iCs/>
                <w:lang w:val="en-US"/>
              </w:rPr>
              <w:t>n</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xml:space="preserve">, at least </w:t>
            </w:r>
            <w:r>
              <w:rPr>
                <w:i/>
                <w:iCs/>
                <w:lang w:val="en-US"/>
              </w:rPr>
              <w:t>n</w:t>
            </w:r>
            <w:r>
              <w:rPr>
                <w:lang w:val="en-US"/>
              </w:rPr>
              <w:t xml:space="preserve"> times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roofErr w:type="spellStart"/>
            <w:r>
              <w:rPr>
                <w:i/>
                <w:iCs/>
                <w:lang w:val="en-US"/>
              </w:rPr>
              <w:t>n</w:t>
            </w:r>
            <w:r>
              <w:rPr>
                <w:rFonts w:ascii="Courier New" w:hAnsi="Courier New" w:cs="Courier New"/>
                <w:szCs w:val="20"/>
                <w:lang w:val="en-US"/>
              </w:rPr>
              <w:t>,</w:t>
            </w:r>
            <w:r>
              <w:rPr>
                <w:i/>
                <w:iCs/>
                <w:lang w:val="en-US"/>
              </w:rPr>
              <w:t>m</w:t>
            </w:r>
            <w:proofErr w:type="spellEnd"/>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xml:space="preserve">, at least </w:t>
            </w:r>
            <w:r>
              <w:rPr>
                <w:i/>
                <w:iCs/>
                <w:lang w:val="en-US"/>
              </w:rPr>
              <w:t>n</w:t>
            </w:r>
            <w:r>
              <w:rPr>
                <w:lang w:val="en-US"/>
              </w:rPr>
              <w:t xml:space="preserve"> but not more than </w:t>
            </w:r>
            <w:r>
              <w:rPr>
                <w:i/>
                <w:iCs/>
                <w:lang w:val="en-US"/>
              </w:rPr>
              <w:t>m</w:t>
            </w:r>
            <w:r>
              <w:rPr>
                <w:lang w:val="en-US"/>
              </w:rPr>
              <w:t xml:space="preserve"> times</w:t>
            </w:r>
          </w:p>
        </w:tc>
      </w:tr>
      <w:tr w:rsidR="00CC3687" w:rsidTr="00035CE0">
        <w:trPr>
          <w:cantSplit/>
        </w:trPr>
        <w:tc>
          <w:tcPr>
            <w:tcW w:w="8721" w:type="dxa"/>
            <w:gridSpan w:val="2"/>
            <w:vAlign w:val="center"/>
          </w:tcPr>
          <w:p w:rsidR="00CC3687" w:rsidRDefault="00CC3687">
            <w:pPr>
              <w:widowControl w:val="0"/>
              <w:rPr>
                <w:lang w:val="en-US"/>
              </w:rPr>
            </w:pPr>
            <w:r>
              <w:rPr>
                <w:b/>
                <w:bCs/>
                <w:lang w:val="en-US"/>
              </w:rPr>
              <w:t>Reluctant quantifiers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once or not at all</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zero or more times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one or more times</w:t>
            </w:r>
          </w:p>
        </w:tc>
      </w:tr>
      <w:tr w:rsidR="00CC3687" w:rsidTr="00035CE0">
        <w:tc>
          <w:tcPr>
            <w:tcW w:w="2520" w:type="dxa"/>
          </w:tcPr>
          <w:p w:rsidR="00CC3687" w:rsidRDefault="00CC3687">
            <w:pPr>
              <w:pStyle w:val="tabletextstyle"/>
              <w:rPr>
                <w:lang w:val="en-US"/>
              </w:rPr>
            </w:pPr>
            <w:proofErr w:type="gramStart"/>
            <w:r>
              <w:rPr>
                <w:i/>
                <w:iCs/>
                <w:lang w:val="en-US"/>
              </w:rPr>
              <w:t>X</w:t>
            </w:r>
            <w:r>
              <w:rPr>
                <w:rFonts w:ascii="Courier New" w:hAnsi="Courier New" w:cs="Courier New"/>
                <w:szCs w:val="20"/>
                <w:lang w:val="en-US"/>
              </w:rPr>
              <w:t>{</w:t>
            </w:r>
            <w:proofErr w:type="gramEnd"/>
            <w:r>
              <w:rPr>
                <w:i/>
                <w:iCs/>
                <w:lang w:val="en-US"/>
              </w:rPr>
              <w:t>n</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xml:space="preserve">, exactly </w:t>
            </w:r>
            <w:r>
              <w:rPr>
                <w:i/>
                <w:iCs/>
                <w:lang w:val="en-US"/>
              </w:rPr>
              <w:t>n</w:t>
            </w:r>
            <w:r>
              <w:rPr>
                <w:lang w:val="en-US"/>
              </w:rPr>
              <w:t xml:space="preserve"> times</w:t>
            </w:r>
          </w:p>
        </w:tc>
      </w:tr>
      <w:tr w:rsidR="00CC3687" w:rsidTr="00035CE0">
        <w:tc>
          <w:tcPr>
            <w:tcW w:w="2520" w:type="dxa"/>
          </w:tcPr>
          <w:p w:rsidR="00CC3687" w:rsidRDefault="00CC3687">
            <w:pPr>
              <w:pStyle w:val="tabletextstyle"/>
              <w:rPr>
                <w:lang w:val="en-US"/>
              </w:rPr>
            </w:pPr>
            <w:proofErr w:type="gramStart"/>
            <w:r>
              <w:rPr>
                <w:i/>
                <w:iCs/>
                <w:lang w:val="en-US"/>
              </w:rPr>
              <w:t>X</w:t>
            </w:r>
            <w:r>
              <w:rPr>
                <w:rFonts w:ascii="Courier New" w:hAnsi="Courier New" w:cs="Courier New"/>
                <w:szCs w:val="20"/>
                <w:lang w:val="en-US"/>
              </w:rPr>
              <w:t>{</w:t>
            </w:r>
            <w:proofErr w:type="gramEnd"/>
            <w:r>
              <w:rPr>
                <w:i/>
                <w:iCs/>
                <w:lang w:val="en-US"/>
              </w:rPr>
              <w:t>n</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xml:space="preserve">, at least </w:t>
            </w:r>
            <w:r>
              <w:rPr>
                <w:i/>
                <w:iCs/>
                <w:lang w:val="en-US"/>
              </w:rPr>
              <w:t>n</w:t>
            </w:r>
            <w:r>
              <w:rPr>
                <w:lang w:val="en-US"/>
              </w:rPr>
              <w:t xml:space="preserve"> times</w:t>
            </w:r>
          </w:p>
        </w:tc>
      </w:tr>
      <w:tr w:rsidR="00CC3687" w:rsidTr="00035CE0">
        <w:tc>
          <w:tcPr>
            <w:tcW w:w="2520" w:type="dxa"/>
          </w:tcPr>
          <w:p w:rsidR="00CC3687" w:rsidRDefault="00CC3687">
            <w:pPr>
              <w:pStyle w:val="tabletextstyle"/>
              <w:rPr>
                <w:lang w:val="en-US"/>
              </w:rPr>
            </w:pPr>
            <w:proofErr w:type="gramStart"/>
            <w:r>
              <w:rPr>
                <w:i/>
                <w:iCs/>
                <w:lang w:val="en-US"/>
              </w:rPr>
              <w:t>X</w:t>
            </w:r>
            <w:r>
              <w:rPr>
                <w:rFonts w:ascii="Courier New" w:hAnsi="Courier New" w:cs="Courier New"/>
                <w:szCs w:val="20"/>
                <w:lang w:val="en-US"/>
              </w:rPr>
              <w:t>{</w:t>
            </w:r>
            <w:proofErr w:type="spellStart"/>
            <w:proofErr w:type="gramEnd"/>
            <w:r>
              <w:rPr>
                <w:i/>
                <w:iCs/>
                <w:lang w:val="en-US"/>
              </w:rPr>
              <w:t>n</w:t>
            </w:r>
            <w:r>
              <w:rPr>
                <w:rFonts w:ascii="Courier New" w:hAnsi="Courier New" w:cs="Courier New"/>
                <w:szCs w:val="20"/>
                <w:lang w:val="en-US"/>
              </w:rPr>
              <w:t>,</w:t>
            </w:r>
            <w:r>
              <w:rPr>
                <w:i/>
                <w:iCs/>
                <w:lang w:val="en-US"/>
              </w:rPr>
              <w:t>m</w:t>
            </w:r>
            <w:proofErr w:type="spellEnd"/>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xml:space="preserve">, at least </w:t>
            </w:r>
            <w:r>
              <w:rPr>
                <w:i/>
                <w:iCs/>
                <w:lang w:val="en-US"/>
              </w:rPr>
              <w:t>n</w:t>
            </w:r>
            <w:r>
              <w:rPr>
                <w:lang w:val="en-US"/>
              </w:rPr>
              <w:t xml:space="preserve"> but not more than </w:t>
            </w:r>
            <w:r>
              <w:rPr>
                <w:i/>
                <w:iCs/>
                <w:lang w:val="en-US"/>
              </w:rPr>
              <w:t>m</w:t>
            </w:r>
            <w:r>
              <w:rPr>
                <w:lang w:val="en-US"/>
              </w:rPr>
              <w:t xml:space="preserve"> times</w:t>
            </w:r>
          </w:p>
        </w:tc>
      </w:tr>
      <w:tr w:rsidR="00CC3687" w:rsidTr="00035CE0">
        <w:trPr>
          <w:cantSplit/>
        </w:trPr>
        <w:tc>
          <w:tcPr>
            <w:tcW w:w="8721" w:type="dxa"/>
            <w:gridSpan w:val="2"/>
            <w:vAlign w:val="center"/>
          </w:tcPr>
          <w:p w:rsidR="00CC3687" w:rsidRDefault="00CC3687">
            <w:pPr>
              <w:widowControl w:val="0"/>
              <w:rPr>
                <w:lang w:val="en-US"/>
              </w:rPr>
            </w:pPr>
            <w:r>
              <w:rPr>
                <w:b/>
                <w:bCs/>
                <w:lang w:val="en-US"/>
              </w:rPr>
              <w:t>Possessive quantifiers</w:t>
            </w:r>
          </w:p>
        </w:tc>
      </w:tr>
      <w:tr w:rsidR="00CC3687" w:rsidTr="00035CE0">
        <w:tc>
          <w:tcPr>
            <w:tcW w:w="2520" w:type="dxa"/>
          </w:tcPr>
          <w:p w:rsidR="00CC3687" w:rsidRDefault="00CC3687">
            <w:pPr>
              <w:pStyle w:val="tabletextstyle"/>
              <w:rPr>
                <w:lang w:val="en-US"/>
              </w:rPr>
            </w:pPr>
            <w:proofErr w:type="gramStart"/>
            <w:r>
              <w:rPr>
                <w:i/>
                <w:iCs/>
                <w:lang w:val="en-US"/>
              </w:rPr>
              <w:t>X</w:t>
            </w:r>
            <w:r>
              <w:rPr>
                <w:rFonts w:ascii="Courier New" w:hAnsi="Courier New" w:cs="Courier New"/>
                <w:szCs w:val="20"/>
                <w:lang w:val="en-US"/>
              </w:rPr>
              <w:t>?+</w:t>
            </w:r>
            <w:proofErr w:type="gramEnd"/>
          </w:p>
        </w:tc>
        <w:tc>
          <w:tcPr>
            <w:tcW w:w="6201" w:type="dxa"/>
            <w:vAlign w:val="center"/>
          </w:tcPr>
          <w:p w:rsidR="00CC3687" w:rsidRDefault="00CC3687">
            <w:pPr>
              <w:pStyle w:val="tabletextstyle"/>
              <w:rPr>
                <w:lang w:val="en-US"/>
              </w:rPr>
            </w:pPr>
            <w:r>
              <w:rPr>
                <w:i/>
                <w:iCs/>
                <w:lang w:val="en-US"/>
              </w:rPr>
              <w:t>X</w:t>
            </w:r>
            <w:r>
              <w:rPr>
                <w:lang w:val="en-US"/>
              </w:rPr>
              <w:t>, once or not at all</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zero or more times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one or more times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r>
              <w:rPr>
                <w:i/>
                <w:iCs/>
                <w:lang w:val="en-US"/>
              </w:rPr>
              <w:t>n</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xml:space="preserve">, exactly </w:t>
            </w:r>
            <w:r>
              <w:rPr>
                <w:i/>
                <w:iCs/>
                <w:lang w:val="en-US"/>
              </w:rPr>
              <w:t>n</w:t>
            </w:r>
            <w:r>
              <w:rPr>
                <w:lang w:val="en-US"/>
              </w:rPr>
              <w:t xml:space="preserve"> times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r>
              <w:rPr>
                <w:i/>
                <w:iCs/>
                <w:lang w:val="en-US"/>
              </w:rPr>
              <w:t>n</w:t>
            </w:r>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xml:space="preserve">, at least </w:t>
            </w:r>
            <w:r>
              <w:rPr>
                <w:i/>
                <w:iCs/>
                <w:lang w:val="en-US"/>
              </w:rPr>
              <w:t>n</w:t>
            </w:r>
            <w:r>
              <w:rPr>
                <w:lang w:val="en-US"/>
              </w:rPr>
              <w:t xml:space="preserve"> times</w:t>
            </w:r>
          </w:p>
        </w:tc>
      </w:tr>
      <w:tr w:rsidR="00CC3687" w:rsidTr="00035CE0">
        <w:tc>
          <w:tcPr>
            <w:tcW w:w="2520" w:type="dxa"/>
          </w:tcPr>
          <w:p w:rsidR="00CC3687" w:rsidRDefault="00CC3687">
            <w:pPr>
              <w:pStyle w:val="tabletextstyle"/>
              <w:rPr>
                <w:lang w:val="en-US"/>
              </w:rPr>
            </w:pPr>
            <w:r>
              <w:rPr>
                <w:i/>
                <w:iCs/>
                <w:lang w:val="en-US"/>
              </w:rPr>
              <w:t>X</w:t>
            </w:r>
            <w:r>
              <w:rPr>
                <w:rFonts w:ascii="Courier New" w:hAnsi="Courier New" w:cs="Courier New"/>
                <w:szCs w:val="20"/>
                <w:lang w:val="en-US"/>
              </w:rPr>
              <w:t>{</w:t>
            </w:r>
            <w:proofErr w:type="spellStart"/>
            <w:r>
              <w:rPr>
                <w:i/>
                <w:iCs/>
                <w:lang w:val="en-US"/>
              </w:rPr>
              <w:t>n</w:t>
            </w:r>
            <w:r>
              <w:rPr>
                <w:rFonts w:ascii="Courier New" w:hAnsi="Courier New" w:cs="Courier New"/>
                <w:szCs w:val="20"/>
                <w:lang w:val="en-US"/>
              </w:rPr>
              <w:t>,</w:t>
            </w:r>
            <w:r>
              <w:rPr>
                <w:i/>
                <w:iCs/>
                <w:lang w:val="en-US"/>
              </w:rPr>
              <w:t>m</w:t>
            </w:r>
            <w:proofErr w:type="spellEnd"/>
            <w:r>
              <w:rPr>
                <w:rFonts w:ascii="Courier New" w:hAnsi="Courier New" w:cs="Courier New"/>
                <w:szCs w:val="20"/>
                <w:lang w:val="en-US"/>
              </w:rPr>
              <w:t>}+</w:t>
            </w:r>
          </w:p>
        </w:tc>
        <w:tc>
          <w:tcPr>
            <w:tcW w:w="6201" w:type="dxa"/>
            <w:vAlign w:val="center"/>
          </w:tcPr>
          <w:p w:rsidR="00CC3687" w:rsidRDefault="00CC3687">
            <w:pPr>
              <w:pStyle w:val="tabletextstyle"/>
              <w:rPr>
                <w:lang w:val="en-US"/>
              </w:rPr>
            </w:pPr>
            <w:r>
              <w:rPr>
                <w:i/>
                <w:iCs/>
                <w:lang w:val="en-US"/>
              </w:rPr>
              <w:t>X</w:t>
            </w:r>
            <w:r>
              <w:rPr>
                <w:lang w:val="en-US"/>
              </w:rPr>
              <w:t xml:space="preserve">, at least </w:t>
            </w:r>
            <w:r>
              <w:rPr>
                <w:i/>
                <w:iCs/>
                <w:lang w:val="en-US"/>
              </w:rPr>
              <w:t>n</w:t>
            </w:r>
            <w:r>
              <w:rPr>
                <w:lang w:val="en-US"/>
              </w:rPr>
              <w:t xml:space="preserve"> but not more than </w:t>
            </w:r>
            <w:r>
              <w:rPr>
                <w:i/>
                <w:iCs/>
                <w:lang w:val="en-US"/>
              </w:rPr>
              <w:t>m</w:t>
            </w:r>
            <w:r>
              <w:rPr>
                <w:lang w:val="en-US"/>
              </w:rPr>
              <w:t xml:space="preserve"> times</w:t>
            </w:r>
          </w:p>
        </w:tc>
      </w:tr>
    </w:tbl>
    <w:p w:rsidR="00143D4F" w:rsidRDefault="00143D4F">
      <w:r>
        <w:br w:type="page"/>
      </w:r>
    </w:p>
    <w:tbl>
      <w:tblPr>
        <w:tblW w:w="9081" w:type="dxa"/>
        <w:tblInd w:w="-345" w:type="dxa"/>
        <w:tblLayout w:type="fixed"/>
        <w:tblCellMar>
          <w:left w:w="15" w:type="dxa"/>
          <w:right w:w="15" w:type="dxa"/>
        </w:tblCellMar>
        <w:tblLook w:val="0000"/>
      </w:tblPr>
      <w:tblGrid>
        <w:gridCol w:w="2520"/>
        <w:gridCol w:w="6561"/>
      </w:tblGrid>
      <w:tr w:rsidR="00CC3687" w:rsidTr="00035CE0">
        <w:trPr>
          <w:cantSplit/>
        </w:trPr>
        <w:tc>
          <w:tcPr>
            <w:tcW w:w="9081" w:type="dxa"/>
            <w:gridSpan w:val="2"/>
            <w:vAlign w:val="center"/>
          </w:tcPr>
          <w:p w:rsidR="00CC3687" w:rsidRDefault="00CC3687">
            <w:pPr>
              <w:widowControl w:val="0"/>
              <w:rPr>
                <w:lang w:val="en-US"/>
              </w:rPr>
            </w:pPr>
            <w:r>
              <w:rPr>
                <w:b/>
                <w:bCs/>
                <w:lang w:val="en-US"/>
              </w:rPr>
              <w:lastRenderedPageBreak/>
              <w:t>Logical operators</w:t>
            </w:r>
          </w:p>
        </w:tc>
      </w:tr>
      <w:tr w:rsidR="00CC3687" w:rsidTr="00035CE0">
        <w:tc>
          <w:tcPr>
            <w:tcW w:w="2520" w:type="dxa"/>
          </w:tcPr>
          <w:p w:rsidR="00CC3687" w:rsidRDefault="00CC3687">
            <w:pPr>
              <w:pStyle w:val="tabletextstyle"/>
              <w:rPr>
                <w:lang w:val="en-US"/>
              </w:rPr>
            </w:pPr>
            <w:r>
              <w:rPr>
                <w:lang w:val="en-US"/>
              </w:rPr>
              <w:t>XY</w:t>
            </w:r>
          </w:p>
        </w:tc>
        <w:tc>
          <w:tcPr>
            <w:tcW w:w="6561" w:type="dxa"/>
            <w:vAlign w:val="center"/>
          </w:tcPr>
          <w:p w:rsidR="00CC3687" w:rsidRDefault="00CC3687">
            <w:pPr>
              <w:pStyle w:val="tabletextstyle"/>
              <w:rPr>
                <w:lang w:val="en-US"/>
              </w:rPr>
            </w:pPr>
            <w:r>
              <w:rPr>
                <w:lang w:val="en-US"/>
              </w:rPr>
              <w:t>X followed by Y</w:t>
            </w:r>
          </w:p>
        </w:tc>
      </w:tr>
      <w:tr w:rsidR="00CC3687" w:rsidTr="00035CE0">
        <w:tc>
          <w:tcPr>
            <w:tcW w:w="2520" w:type="dxa"/>
          </w:tcPr>
          <w:p w:rsidR="00CC3687" w:rsidRDefault="00CC3687">
            <w:pPr>
              <w:pStyle w:val="tabletextstyle"/>
              <w:rPr>
                <w:lang w:val="en-US"/>
              </w:rPr>
            </w:pPr>
            <w:r>
              <w:rPr>
                <w:lang w:val="en-US"/>
              </w:rPr>
              <w:t>X</w:t>
            </w:r>
            <w:r>
              <w:rPr>
                <w:rFonts w:ascii="Courier New" w:hAnsi="Courier New" w:cs="Courier New"/>
                <w:szCs w:val="20"/>
                <w:lang w:val="en-US"/>
              </w:rPr>
              <w:t>|</w:t>
            </w:r>
            <w:r>
              <w:rPr>
                <w:lang w:val="en-US"/>
              </w:rPr>
              <w:t>Y</w:t>
            </w:r>
          </w:p>
        </w:tc>
        <w:tc>
          <w:tcPr>
            <w:tcW w:w="6561" w:type="dxa"/>
            <w:vAlign w:val="center"/>
          </w:tcPr>
          <w:p w:rsidR="00CC3687" w:rsidRDefault="00CC3687">
            <w:pPr>
              <w:pStyle w:val="tabletextstyle"/>
              <w:rPr>
                <w:lang w:val="en-US"/>
              </w:rPr>
            </w:pPr>
            <w:r>
              <w:rPr>
                <w:lang w:val="en-US"/>
              </w:rPr>
              <w:t>Either X or Y</w:t>
            </w:r>
          </w:p>
        </w:tc>
      </w:tr>
      <w:tr w:rsidR="00CC3687" w:rsidTr="00035CE0">
        <w:tc>
          <w:tcPr>
            <w:tcW w:w="2520" w:type="dxa"/>
          </w:tcPr>
          <w:p w:rsidR="00CC3687" w:rsidRDefault="00CC3687">
            <w:pPr>
              <w:pStyle w:val="tabletextstyle"/>
              <w:rPr>
                <w:lang w:val="en-US"/>
              </w:rPr>
            </w:pPr>
            <w:r>
              <w:rPr>
                <w:rFonts w:ascii="Courier New" w:hAnsi="Courier New" w:cs="Courier New"/>
                <w:szCs w:val="20"/>
                <w:lang w:val="en-US"/>
              </w:rPr>
              <w:t>(</w:t>
            </w:r>
            <w:r>
              <w:rPr>
                <w:lang w:val="en-US"/>
              </w:rPr>
              <w:t>X</w:t>
            </w:r>
            <w:r>
              <w:rPr>
                <w:rFonts w:ascii="Courier New" w:hAnsi="Courier New" w:cs="Courier New"/>
                <w:szCs w:val="20"/>
                <w:lang w:val="en-US"/>
              </w:rPr>
              <w:t>)</w:t>
            </w:r>
          </w:p>
        </w:tc>
        <w:tc>
          <w:tcPr>
            <w:tcW w:w="6561" w:type="dxa"/>
            <w:vAlign w:val="center"/>
          </w:tcPr>
          <w:p w:rsidR="00CC3687" w:rsidRDefault="00CC3687">
            <w:pPr>
              <w:pStyle w:val="tabletextstyle"/>
              <w:rPr>
                <w:lang w:val="en-US"/>
              </w:rPr>
            </w:pPr>
            <w:r>
              <w:rPr>
                <w:lang w:val="en-US"/>
              </w:rPr>
              <w:t xml:space="preserve">X, as a </w:t>
            </w:r>
            <w:r w:rsidRPr="00143D4F">
              <w:t>capturing group</w:t>
            </w:r>
          </w:p>
        </w:tc>
      </w:tr>
      <w:tr w:rsidR="00CC3687" w:rsidTr="00035CE0">
        <w:trPr>
          <w:cantSplit/>
        </w:trPr>
        <w:tc>
          <w:tcPr>
            <w:tcW w:w="9081" w:type="dxa"/>
            <w:gridSpan w:val="2"/>
            <w:vAlign w:val="center"/>
          </w:tcPr>
          <w:p w:rsidR="00CC3687" w:rsidRDefault="00CC3687">
            <w:pPr>
              <w:widowControl w:val="0"/>
              <w:rPr>
                <w:lang w:val="en-US"/>
              </w:rPr>
            </w:pPr>
            <w:r>
              <w:rPr>
                <w:b/>
                <w:bCs/>
                <w:lang w:val="en-US"/>
              </w:rPr>
              <w:t>Back references</w:t>
            </w:r>
          </w:p>
        </w:tc>
      </w:tr>
      <w:tr w:rsidR="00CC3687" w:rsidTr="00035CE0">
        <w:tc>
          <w:tcPr>
            <w:tcW w:w="2520" w:type="dxa"/>
            <w:vAlign w:val="bottom"/>
          </w:tcPr>
          <w:p w:rsidR="00CC3687" w:rsidRDefault="00CC3687">
            <w:pPr>
              <w:pStyle w:val="tabletextstyle"/>
              <w:rPr>
                <w:lang w:val="en-US"/>
              </w:rPr>
            </w:pPr>
            <w:r>
              <w:rPr>
                <w:rFonts w:ascii="Courier New" w:hAnsi="Courier New" w:cs="Courier New"/>
                <w:szCs w:val="20"/>
                <w:lang w:val="en-US"/>
              </w:rPr>
              <w:t>\</w:t>
            </w:r>
            <w:r>
              <w:rPr>
                <w:i/>
                <w:iCs/>
                <w:lang w:val="en-US"/>
              </w:rPr>
              <w:t>n</w:t>
            </w:r>
          </w:p>
        </w:tc>
        <w:tc>
          <w:tcPr>
            <w:tcW w:w="6561" w:type="dxa"/>
            <w:vAlign w:val="bottom"/>
          </w:tcPr>
          <w:p w:rsidR="00CC3687" w:rsidRDefault="00CC3687">
            <w:pPr>
              <w:pStyle w:val="tabletextstyle"/>
              <w:rPr>
                <w:lang w:val="en-US"/>
              </w:rPr>
            </w:pPr>
            <w:r>
              <w:rPr>
                <w:lang w:val="en-US"/>
              </w:rPr>
              <w:t xml:space="preserve">Whatever the </w:t>
            </w:r>
            <w:r>
              <w:rPr>
                <w:i/>
                <w:iCs/>
                <w:lang w:val="en-US"/>
              </w:rPr>
              <w:t>n</w:t>
            </w:r>
            <w:r>
              <w:rPr>
                <w:vertAlign w:val="superscript"/>
                <w:lang w:val="en-US"/>
              </w:rPr>
              <w:t>th</w:t>
            </w:r>
            <w:r>
              <w:rPr>
                <w:lang w:val="en-US"/>
              </w:rPr>
              <w:t xml:space="preserve"> </w:t>
            </w:r>
            <w:r w:rsidRPr="00143D4F">
              <w:t>capturing group</w:t>
            </w:r>
            <w:r>
              <w:rPr>
                <w:lang w:val="en-US"/>
              </w:rPr>
              <w:t xml:space="preserve"> matched</w:t>
            </w:r>
          </w:p>
        </w:tc>
      </w:tr>
      <w:tr w:rsidR="00CC3687" w:rsidTr="00035CE0">
        <w:trPr>
          <w:cantSplit/>
        </w:trPr>
        <w:tc>
          <w:tcPr>
            <w:tcW w:w="9081" w:type="dxa"/>
            <w:gridSpan w:val="2"/>
            <w:vAlign w:val="center"/>
          </w:tcPr>
          <w:p w:rsidR="00CC3687" w:rsidRDefault="00CC3687">
            <w:pPr>
              <w:widowControl w:val="0"/>
              <w:rPr>
                <w:lang w:val="en-US"/>
              </w:rPr>
            </w:pPr>
            <w:r>
              <w:rPr>
                <w:b/>
                <w:bCs/>
                <w:lang w:val="en-US"/>
              </w:rPr>
              <w:t>Quotation</w:t>
            </w:r>
          </w:p>
        </w:tc>
      </w:tr>
      <w:tr w:rsidR="00CC3687" w:rsidTr="00035CE0">
        <w:tc>
          <w:tcPr>
            <w:tcW w:w="2520" w:type="dxa"/>
          </w:tcPr>
          <w:p w:rsidR="00CC3687" w:rsidRDefault="00CC3687">
            <w:pPr>
              <w:pStyle w:val="tabletextstyle"/>
              <w:rPr>
                <w:lang w:val="en-US"/>
              </w:rPr>
            </w:pPr>
            <w:r>
              <w:rPr>
                <w:lang w:val="en-US"/>
              </w:rPr>
              <w:t>\</w:t>
            </w:r>
          </w:p>
        </w:tc>
        <w:tc>
          <w:tcPr>
            <w:tcW w:w="6561" w:type="dxa"/>
            <w:vAlign w:val="center"/>
          </w:tcPr>
          <w:p w:rsidR="00CC3687" w:rsidRDefault="00CC3687">
            <w:pPr>
              <w:pStyle w:val="tabletextstyle"/>
              <w:rPr>
                <w:lang w:val="en-US"/>
              </w:rPr>
            </w:pPr>
            <w:r>
              <w:rPr>
                <w:lang w:val="en-US"/>
              </w:rPr>
              <w:t>Nothing, but quotes the following character</w:t>
            </w:r>
          </w:p>
        </w:tc>
      </w:tr>
      <w:tr w:rsidR="00CC3687" w:rsidTr="00035CE0">
        <w:tc>
          <w:tcPr>
            <w:tcW w:w="2520" w:type="dxa"/>
          </w:tcPr>
          <w:p w:rsidR="00CC3687" w:rsidRDefault="00CC3687">
            <w:pPr>
              <w:pStyle w:val="tabletextstyle"/>
              <w:rPr>
                <w:lang w:val="en-US"/>
              </w:rPr>
            </w:pPr>
            <w:r>
              <w:rPr>
                <w:lang w:val="en-US"/>
              </w:rPr>
              <w:t>\Q</w:t>
            </w:r>
          </w:p>
        </w:tc>
        <w:tc>
          <w:tcPr>
            <w:tcW w:w="6561" w:type="dxa"/>
            <w:vAlign w:val="center"/>
          </w:tcPr>
          <w:p w:rsidR="00CC3687" w:rsidRDefault="00CC3687">
            <w:pPr>
              <w:pStyle w:val="tabletextstyle"/>
              <w:rPr>
                <w:lang w:val="en-US"/>
              </w:rPr>
            </w:pPr>
            <w:r>
              <w:rPr>
                <w:lang w:val="en-US"/>
              </w:rPr>
              <w:t>Nothing, but quotes all characters until \E</w:t>
            </w:r>
          </w:p>
        </w:tc>
      </w:tr>
      <w:tr w:rsidR="00CC3687" w:rsidTr="00035CE0">
        <w:tc>
          <w:tcPr>
            <w:tcW w:w="2520" w:type="dxa"/>
          </w:tcPr>
          <w:p w:rsidR="00CC3687" w:rsidRDefault="00CC3687">
            <w:pPr>
              <w:pStyle w:val="tabletextstyle"/>
              <w:rPr>
                <w:lang w:val="en-US"/>
              </w:rPr>
            </w:pPr>
            <w:r>
              <w:rPr>
                <w:lang w:val="en-US"/>
              </w:rPr>
              <w:t>\E</w:t>
            </w:r>
          </w:p>
        </w:tc>
        <w:tc>
          <w:tcPr>
            <w:tcW w:w="6561" w:type="dxa"/>
            <w:vAlign w:val="center"/>
          </w:tcPr>
          <w:p w:rsidR="00CC3687" w:rsidRDefault="00CC3687">
            <w:pPr>
              <w:pStyle w:val="tabletextstyle"/>
              <w:rPr>
                <w:lang w:val="en-US"/>
              </w:rPr>
            </w:pPr>
            <w:r>
              <w:rPr>
                <w:lang w:val="en-US"/>
              </w:rPr>
              <w:t>Nothing, but ends quoting started by \Q</w:t>
            </w:r>
          </w:p>
        </w:tc>
      </w:tr>
    </w:tbl>
    <w:tbl>
      <w:tblPr>
        <w:tblpPr w:leftFromText="180" w:rightFromText="180" w:vertAnchor="text" w:horzAnchor="page" w:tblpX="436" w:tblpY="151"/>
        <w:tblW w:w="1800" w:type="dxa"/>
        <w:tblLayout w:type="fixed"/>
        <w:tblCellMar>
          <w:left w:w="15" w:type="dxa"/>
          <w:right w:w="15" w:type="dxa"/>
        </w:tblCellMar>
        <w:tblLook w:val="0000"/>
      </w:tblPr>
      <w:tblGrid>
        <w:gridCol w:w="270"/>
        <w:gridCol w:w="1530"/>
      </w:tblGrid>
      <w:tr w:rsidR="009E514F" w:rsidTr="009E514F">
        <w:trPr>
          <w:cantSplit/>
        </w:trPr>
        <w:tc>
          <w:tcPr>
            <w:tcW w:w="1800" w:type="dxa"/>
            <w:gridSpan w:val="2"/>
            <w:vAlign w:val="center"/>
          </w:tcPr>
          <w:p w:rsidR="009E514F" w:rsidRPr="006A3ACE" w:rsidRDefault="009E514F" w:rsidP="009E514F">
            <w:pPr>
              <w:widowControl w:val="0"/>
              <w:rPr>
                <w:i/>
                <w:lang w:val="en-US"/>
              </w:rPr>
            </w:pPr>
            <w:r w:rsidRPr="006A3ACE">
              <w:rPr>
                <w:b/>
                <w:bCs/>
                <w:i/>
                <w:sz w:val="22"/>
                <w:lang w:val="en-US"/>
              </w:rPr>
              <w:t xml:space="preserve">where flags </w:t>
            </w:r>
            <w:r>
              <w:rPr>
                <w:b/>
                <w:bCs/>
                <w:i/>
                <w:sz w:val="22"/>
                <w:lang w:val="en-US"/>
              </w:rPr>
              <w:t>are</w:t>
            </w:r>
            <w:r w:rsidRPr="006A3ACE">
              <w:rPr>
                <w:b/>
                <w:bCs/>
                <w:i/>
                <w:sz w:val="22"/>
                <w:lang w:val="en-US"/>
              </w:rPr>
              <w:t>:</w:t>
            </w:r>
          </w:p>
        </w:tc>
      </w:tr>
      <w:tr w:rsidR="009E514F" w:rsidTr="009E514F">
        <w:tc>
          <w:tcPr>
            <w:tcW w:w="270" w:type="dxa"/>
          </w:tcPr>
          <w:p w:rsidR="009E514F" w:rsidRDefault="009E514F" w:rsidP="009E514F">
            <w:pPr>
              <w:pStyle w:val="tabletextstyle"/>
              <w:rPr>
                <w:lang w:val="en-US"/>
              </w:rPr>
            </w:pPr>
            <w:proofErr w:type="spellStart"/>
            <w:r>
              <w:rPr>
                <w:lang w:val="en-US"/>
              </w:rPr>
              <w:t>i</w:t>
            </w:r>
            <w:proofErr w:type="spellEnd"/>
          </w:p>
        </w:tc>
        <w:tc>
          <w:tcPr>
            <w:tcW w:w="1530" w:type="dxa"/>
            <w:vAlign w:val="center"/>
          </w:tcPr>
          <w:p w:rsidR="009E514F" w:rsidRPr="006A3ACE" w:rsidRDefault="009E514F" w:rsidP="009E514F">
            <w:pPr>
              <w:pStyle w:val="tabletextstyle"/>
              <w:rPr>
                <w:i/>
                <w:lang w:val="en-US"/>
              </w:rPr>
            </w:pPr>
            <w:r w:rsidRPr="006A3ACE">
              <w:rPr>
                <w:i/>
                <w:iCs/>
                <w:lang w:val="en-US"/>
              </w:rPr>
              <w:t>ignore case</w:t>
            </w:r>
          </w:p>
        </w:tc>
      </w:tr>
      <w:tr w:rsidR="009E514F" w:rsidTr="009E514F">
        <w:tc>
          <w:tcPr>
            <w:tcW w:w="270" w:type="dxa"/>
          </w:tcPr>
          <w:p w:rsidR="009E514F" w:rsidRDefault="009E514F" w:rsidP="009E514F">
            <w:pPr>
              <w:pStyle w:val="tabletextstyle"/>
              <w:rPr>
                <w:lang w:val="en-US"/>
              </w:rPr>
            </w:pPr>
            <w:r>
              <w:rPr>
                <w:lang w:val="en-US"/>
              </w:rPr>
              <w:t>d</w:t>
            </w:r>
          </w:p>
        </w:tc>
        <w:tc>
          <w:tcPr>
            <w:tcW w:w="1530" w:type="dxa"/>
            <w:vAlign w:val="center"/>
          </w:tcPr>
          <w:p w:rsidR="009E514F" w:rsidRPr="006A3ACE" w:rsidRDefault="009E514F" w:rsidP="009E514F">
            <w:pPr>
              <w:pStyle w:val="tabletextstyle"/>
              <w:rPr>
                <w:i/>
                <w:lang w:val="en-US"/>
              </w:rPr>
            </w:pPr>
            <w:r w:rsidRPr="006A3ACE">
              <w:rPr>
                <w:i/>
                <w:lang w:val="en-US"/>
              </w:rPr>
              <w:t>'</w:t>
            </w:r>
            <w:proofErr w:type="spellStart"/>
            <w:r w:rsidRPr="006A3ACE">
              <w:rPr>
                <w:i/>
                <w:lang w:val="en-US"/>
              </w:rPr>
              <w:t>unix</w:t>
            </w:r>
            <w:proofErr w:type="spellEnd"/>
            <w:r w:rsidRPr="006A3ACE">
              <w:rPr>
                <w:i/>
                <w:lang w:val="en-US"/>
              </w:rPr>
              <w:t xml:space="preserve"> lines', i.e. only \n accepted as line termin</w:t>
            </w:r>
            <w:r w:rsidRPr="006A3ACE">
              <w:rPr>
                <w:i/>
                <w:lang w:val="en-US"/>
              </w:rPr>
              <w:t>a</w:t>
            </w:r>
            <w:r w:rsidRPr="006A3ACE">
              <w:rPr>
                <w:i/>
                <w:lang w:val="en-US"/>
              </w:rPr>
              <w:t>tor</w:t>
            </w:r>
          </w:p>
        </w:tc>
      </w:tr>
      <w:tr w:rsidR="009E514F" w:rsidTr="009E514F">
        <w:tc>
          <w:tcPr>
            <w:tcW w:w="270" w:type="dxa"/>
          </w:tcPr>
          <w:p w:rsidR="009E514F" w:rsidRDefault="009E514F" w:rsidP="009E514F">
            <w:pPr>
              <w:pStyle w:val="tabletextstyle"/>
              <w:rPr>
                <w:lang w:val="en-US"/>
              </w:rPr>
            </w:pPr>
            <w:r>
              <w:rPr>
                <w:lang w:val="en-US"/>
              </w:rPr>
              <w:t>m</w:t>
            </w:r>
          </w:p>
        </w:tc>
        <w:tc>
          <w:tcPr>
            <w:tcW w:w="1530" w:type="dxa"/>
            <w:vAlign w:val="center"/>
          </w:tcPr>
          <w:p w:rsidR="009E514F" w:rsidRPr="006A3ACE" w:rsidRDefault="009E514F" w:rsidP="009E514F">
            <w:pPr>
              <w:pStyle w:val="tabletextstyle"/>
              <w:rPr>
                <w:i/>
                <w:lang w:val="en-US"/>
              </w:rPr>
            </w:pPr>
            <w:r w:rsidRPr="006A3ACE">
              <w:rPr>
                <w:i/>
                <w:lang w:val="en-US"/>
              </w:rPr>
              <w:t>MULTILINE mode, see fu</w:t>
            </w:r>
            <w:r w:rsidRPr="006A3ACE">
              <w:rPr>
                <w:i/>
                <w:lang w:val="en-US"/>
              </w:rPr>
              <w:t>r</w:t>
            </w:r>
            <w:r w:rsidRPr="006A3ACE">
              <w:rPr>
                <w:i/>
                <w:lang w:val="en-US"/>
              </w:rPr>
              <w:t>ther</w:t>
            </w:r>
          </w:p>
        </w:tc>
      </w:tr>
      <w:tr w:rsidR="009E514F" w:rsidTr="009E514F">
        <w:tc>
          <w:tcPr>
            <w:tcW w:w="270" w:type="dxa"/>
          </w:tcPr>
          <w:p w:rsidR="009E514F" w:rsidRDefault="009E514F" w:rsidP="009E514F">
            <w:pPr>
              <w:pStyle w:val="tabletextstyle"/>
              <w:rPr>
                <w:lang w:val="en-US"/>
              </w:rPr>
            </w:pPr>
            <w:r>
              <w:rPr>
                <w:lang w:val="en-US"/>
              </w:rPr>
              <w:t>s</w:t>
            </w:r>
          </w:p>
        </w:tc>
        <w:tc>
          <w:tcPr>
            <w:tcW w:w="1530" w:type="dxa"/>
            <w:vAlign w:val="center"/>
          </w:tcPr>
          <w:p w:rsidR="009E514F" w:rsidRPr="006A3ACE" w:rsidRDefault="009E514F" w:rsidP="009E514F">
            <w:pPr>
              <w:pStyle w:val="tabletextstyle"/>
              <w:rPr>
                <w:i/>
                <w:lang w:val="en-US"/>
              </w:rPr>
            </w:pPr>
            <w:r w:rsidRPr="006A3ACE">
              <w:rPr>
                <w:i/>
                <w:lang w:val="en-US"/>
              </w:rPr>
              <w:t>DOTALL mode: '.' can match line terminators, see further</w:t>
            </w:r>
          </w:p>
        </w:tc>
      </w:tr>
      <w:tr w:rsidR="009E514F" w:rsidTr="009E514F">
        <w:tc>
          <w:tcPr>
            <w:tcW w:w="270" w:type="dxa"/>
          </w:tcPr>
          <w:p w:rsidR="009E514F" w:rsidRDefault="009E514F" w:rsidP="009E514F">
            <w:pPr>
              <w:pStyle w:val="tabletextstyle"/>
              <w:rPr>
                <w:lang w:val="en-US"/>
              </w:rPr>
            </w:pPr>
            <w:r>
              <w:rPr>
                <w:lang w:val="en-US"/>
              </w:rPr>
              <w:t>u</w:t>
            </w:r>
          </w:p>
        </w:tc>
        <w:tc>
          <w:tcPr>
            <w:tcW w:w="1530" w:type="dxa"/>
            <w:vAlign w:val="center"/>
          </w:tcPr>
          <w:p w:rsidR="009E514F" w:rsidRPr="006A3ACE" w:rsidRDefault="009E514F" w:rsidP="009E514F">
            <w:pPr>
              <w:pStyle w:val="tabletextstyle"/>
              <w:rPr>
                <w:i/>
                <w:lang w:val="en-US"/>
              </w:rPr>
            </w:pPr>
            <w:r w:rsidRPr="006A3ACE">
              <w:rPr>
                <w:i/>
                <w:lang w:val="en-US"/>
              </w:rPr>
              <w:t>Unicode aware case folding</w:t>
            </w:r>
          </w:p>
        </w:tc>
      </w:tr>
      <w:tr w:rsidR="009E514F" w:rsidTr="009E514F">
        <w:tc>
          <w:tcPr>
            <w:tcW w:w="270" w:type="dxa"/>
          </w:tcPr>
          <w:p w:rsidR="009E514F" w:rsidRDefault="009E514F" w:rsidP="009E514F">
            <w:pPr>
              <w:pStyle w:val="tabletextstyle"/>
              <w:rPr>
                <w:lang w:val="en-US"/>
              </w:rPr>
            </w:pPr>
            <w:r>
              <w:rPr>
                <w:lang w:val="en-US"/>
              </w:rPr>
              <w:t>x</w:t>
            </w:r>
          </w:p>
        </w:tc>
        <w:tc>
          <w:tcPr>
            <w:tcW w:w="1530" w:type="dxa"/>
            <w:vAlign w:val="center"/>
          </w:tcPr>
          <w:p w:rsidR="009E514F" w:rsidRPr="006A3ACE" w:rsidRDefault="009E514F" w:rsidP="009E514F">
            <w:pPr>
              <w:pStyle w:val="tabletextstyle"/>
              <w:rPr>
                <w:i/>
                <w:lang w:val="en-US"/>
              </w:rPr>
            </w:pPr>
            <w:r w:rsidRPr="006A3ACE">
              <w:rPr>
                <w:i/>
                <w:lang w:val="en-US"/>
              </w:rPr>
              <w:t>permit co</w:t>
            </w:r>
            <w:r w:rsidRPr="006A3ACE">
              <w:rPr>
                <w:i/>
                <w:lang w:val="en-US"/>
              </w:rPr>
              <w:t>m</w:t>
            </w:r>
            <w:r w:rsidRPr="006A3ACE">
              <w:rPr>
                <w:i/>
                <w:lang w:val="en-US"/>
              </w:rPr>
              <w:t>ments with #</w:t>
            </w:r>
          </w:p>
        </w:tc>
      </w:tr>
    </w:tbl>
    <w:p w:rsidR="009E514F" w:rsidRDefault="009E514F" w:rsidP="009E514F">
      <w:pPr>
        <w:pStyle w:val="sideemphasis"/>
        <w:framePr w:wrap="around" w:x="495" w:y="217"/>
      </w:pPr>
    </w:p>
    <w:tbl>
      <w:tblPr>
        <w:tblW w:w="9081" w:type="dxa"/>
        <w:tblInd w:w="-345" w:type="dxa"/>
        <w:tblLayout w:type="fixed"/>
        <w:tblCellMar>
          <w:left w:w="15" w:type="dxa"/>
          <w:right w:w="15" w:type="dxa"/>
        </w:tblCellMar>
        <w:tblLook w:val="0000"/>
      </w:tblPr>
      <w:tblGrid>
        <w:gridCol w:w="2520"/>
        <w:gridCol w:w="6561"/>
      </w:tblGrid>
      <w:tr w:rsidR="00CC3687" w:rsidTr="00035CE0">
        <w:trPr>
          <w:cantSplit/>
        </w:trPr>
        <w:tc>
          <w:tcPr>
            <w:tcW w:w="9081" w:type="dxa"/>
            <w:gridSpan w:val="2"/>
            <w:vAlign w:val="center"/>
          </w:tcPr>
          <w:p w:rsidR="00CC3687" w:rsidRDefault="00CC3687">
            <w:pPr>
              <w:widowControl w:val="0"/>
              <w:rPr>
                <w:lang w:val="en-US"/>
              </w:rPr>
            </w:pPr>
            <w:r>
              <w:rPr>
                <w:b/>
                <w:bCs/>
                <w:lang w:val="en-US"/>
              </w:rPr>
              <w:t>Special constructs (non-capturing)</w:t>
            </w:r>
          </w:p>
        </w:tc>
      </w:tr>
      <w:tr w:rsidR="00CC3687" w:rsidTr="00035CE0">
        <w:tc>
          <w:tcPr>
            <w:tcW w:w="2520" w:type="dxa"/>
          </w:tcPr>
          <w:p w:rsidR="00CC3687" w:rsidRDefault="00CC3687">
            <w:pPr>
              <w:pStyle w:val="tabletextstyle"/>
              <w:rPr>
                <w:lang w:val="en-US"/>
              </w:rPr>
            </w:pPr>
            <w:r>
              <w:rPr>
                <w:lang w:val="en-US"/>
              </w:rPr>
              <w:t>(?:</w:t>
            </w:r>
            <w:r>
              <w:rPr>
                <w:i/>
                <w:iCs/>
                <w:lang w:val="en-US"/>
              </w:rPr>
              <w:t>X</w:t>
            </w:r>
            <w:r>
              <w:rPr>
                <w:lang w:val="en-US"/>
              </w:rPr>
              <w:t>)</w:t>
            </w:r>
          </w:p>
        </w:tc>
        <w:tc>
          <w:tcPr>
            <w:tcW w:w="6561" w:type="dxa"/>
            <w:vAlign w:val="center"/>
          </w:tcPr>
          <w:p w:rsidR="00CC3687" w:rsidRDefault="00CC3687">
            <w:pPr>
              <w:pStyle w:val="tabletextstyle"/>
              <w:rPr>
                <w:lang w:val="en-US"/>
              </w:rPr>
            </w:pPr>
            <w:r>
              <w:rPr>
                <w:i/>
                <w:iCs/>
                <w:lang w:val="en-US"/>
              </w:rPr>
              <w:t>X</w:t>
            </w:r>
            <w:r>
              <w:rPr>
                <w:lang w:val="en-US"/>
              </w:rPr>
              <w:t>, as a non-capturing group</w:t>
            </w:r>
          </w:p>
        </w:tc>
      </w:tr>
      <w:tr w:rsidR="00CC3687" w:rsidTr="00035CE0">
        <w:tc>
          <w:tcPr>
            <w:tcW w:w="2520" w:type="dxa"/>
          </w:tcPr>
          <w:p w:rsidR="00CC3687" w:rsidRDefault="00CC3687">
            <w:pPr>
              <w:pStyle w:val="tabletextstyle"/>
              <w:rPr>
                <w:lang w:val="en-US"/>
              </w:rPr>
            </w:pPr>
            <w:r>
              <w:rPr>
                <w:lang w:val="en-US"/>
              </w:rPr>
              <w:t>(?</w:t>
            </w:r>
            <w:proofErr w:type="spellStart"/>
            <w:r>
              <w:rPr>
                <w:lang w:val="en-US"/>
              </w:rPr>
              <w:t>idmsux-idmsux</w:t>
            </w:r>
            <w:proofErr w:type="spellEnd"/>
            <w:r>
              <w:rPr>
                <w:lang w:val="en-US"/>
              </w:rPr>
              <w:t xml:space="preserve">) </w:t>
            </w:r>
          </w:p>
        </w:tc>
        <w:tc>
          <w:tcPr>
            <w:tcW w:w="6561" w:type="dxa"/>
            <w:vAlign w:val="center"/>
          </w:tcPr>
          <w:p w:rsidR="00CC3687" w:rsidRDefault="00CC3687">
            <w:pPr>
              <w:pStyle w:val="tabletextstyle"/>
              <w:rPr>
                <w:lang w:val="en-US"/>
              </w:rPr>
            </w:pPr>
            <w:r>
              <w:rPr>
                <w:lang w:val="en-US"/>
              </w:rPr>
              <w:t>Nothing, but turns match flags on - off</w:t>
            </w:r>
          </w:p>
        </w:tc>
      </w:tr>
      <w:tr w:rsidR="00CC3687" w:rsidTr="00035CE0">
        <w:tc>
          <w:tcPr>
            <w:tcW w:w="2520" w:type="dxa"/>
          </w:tcPr>
          <w:p w:rsidR="00CC3687" w:rsidRDefault="00CC3687">
            <w:pPr>
              <w:pStyle w:val="tabletextstyle"/>
              <w:rPr>
                <w:lang w:val="en-US"/>
              </w:rPr>
            </w:pPr>
            <w:r>
              <w:rPr>
                <w:lang w:val="en-US"/>
              </w:rPr>
              <w:t>(?</w:t>
            </w:r>
            <w:proofErr w:type="spellStart"/>
            <w:r>
              <w:rPr>
                <w:lang w:val="en-US"/>
              </w:rPr>
              <w:t>idmsux-idmsux:</w:t>
            </w:r>
            <w:r>
              <w:rPr>
                <w:i/>
                <w:iCs/>
                <w:lang w:val="en-US"/>
              </w:rPr>
              <w:t>X</w:t>
            </w:r>
            <w:proofErr w:type="spellEnd"/>
            <w:r>
              <w:rPr>
                <w:lang w:val="en-US"/>
              </w:rPr>
              <w:t xml:space="preserve">) </w:t>
            </w:r>
          </w:p>
        </w:tc>
        <w:tc>
          <w:tcPr>
            <w:tcW w:w="6561" w:type="dxa"/>
            <w:vAlign w:val="center"/>
          </w:tcPr>
          <w:p w:rsidR="00CC3687" w:rsidRDefault="00CC3687">
            <w:pPr>
              <w:pStyle w:val="tabletextstyle"/>
              <w:rPr>
                <w:lang w:val="en-US"/>
              </w:rPr>
            </w:pPr>
            <w:r>
              <w:rPr>
                <w:i/>
                <w:iCs/>
                <w:lang w:val="en-US"/>
              </w:rPr>
              <w:t>X</w:t>
            </w:r>
            <w:r>
              <w:rPr>
                <w:lang w:val="en-US"/>
              </w:rPr>
              <w:t xml:space="preserve">, as a </w:t>
            </w:r>
            <w:r w:rsidRPr="00143D4F">
              <w:t>non-capturing group</w:t>
            </w:r>
            <w:r>
              <w:rPr>
                <w:lang w:val="en-US"/>
              </w:rPr>
              <w:t xml:space="preserve"> with the given flags on - off</w:t>
            </w:r>
          </w:p>
        </w:tc>
      </w:tr>
      <w:tr w:rsidR="00CC3687" w:rsidTr="00035CE0">
        <w:tc>
          <w:tcPr>
            <w:tcW w:w="2520" w:type="dxa"/>
          </w:tcPr>
          <w:p w:rsidR="00CC3687" w:rsidRDefault="00CC3687">
            <w:pPr>
              <w:pStyle w:val="tabletextstyle"/>
              <w:rPr>
                <w:lang w:val="en-US"/>
              </w:rPr>
            </w:pPr>
            <w:r>
              <w:rPr>
                <w:lang w:val="en-US"/>
              </w:rPr>
              <w:t>(?=</w:t>
            </w:r>
            <w:r>
              <w:rPr>
                <w:i/>
                <w:iCs/>
                <w:lang w:val="en-US"/>
              </w:rPr>
              <w:t>X</w:t>
            </w:r>
            <w:r>
              <w:rPr>
                <w:lang w:val="en-US"/>
              </w:rPr>
              <w:t>)</w:t>
            </w:r>
          </w:p>
        </w:tc>
        <w:tc>
          <w:tcPr>
            <w:tcW w:w="6561" w:type="dxa"/>
            <w:vAlign w:val="center"/>
          </w:tcPr>
          <w:p w:rsidR="00CC3687" w:rsidRDefault="00CC3687">
            <w:pPr>
              <w:pStyle w:val="tabletextstyle"/>
              <w:rPr>
                <w:lang w:val="en-US"/>
              </w:rPr>
            </w:pPr>
            <w:r>
              <w:rPr>
                <w:i/>
                <w:iCs/>
                <w:lang w:val="en-US"/>
              </w:rPr>
              <w:t>X</w:t>
            </w:r>
            <w:r>
              <w:rPr>
                <w:lang w:val="en-US"/>
              </w:rPr>
              <w:t xml:space="preserve">, via zero-width positive </w:t>
            </w:r>
            <w:proofErr w:type="spellStart"/>
            <w:r>
              <w:rPr>
                <w:lang w:val="en-US"/>
              </w:rPr>
              <w:t>lookahead</w:t>
            </w:r>
            <w:proofErr w:type="spellEnd"/>
          </w:p>
        </w:tc>
      </w:tr>
      <w:tr w:rsidR="00CC3687" w:rsidTr="00035CE0">
        <w:tc>
          <w:tcPr>
            <w:tcW w:w="2520" w:type="dxa"/>
          </w:tcPr>
          <w:p w:rsidR="00CC3687" w:rsidRDefault="00CC3687">
            <w:pPr>
              <w:pStyle w:val="tabletextstyle"/>
              <w:rPr>
                <w:lang w:val="en-US"/>
              </w:rPr>
            </w:pPr>
            <w:r>
              <w:rPr>
                <w:lang w:val="en-US"/>
              </w:rPr>
              <w:t>(?!</w:t>
            </w:r>
            <w:r>
              <w:rPr>
                <w:i/>
                <w:iCs/>
                <w:lang w:val="en-US"/>
              </w:rPr>
              <w:t>X</w:t>
            </w:r>
            <w:r>
              <w:rPr>
                <w:lang w:val="en-US"/>
              </w:rPr>
              <w:t>)</w:t>
            </w:r>
          </w:p>
        </w:tc>
        <w:tc>
          <w:tcPr>
            <w:tcW w:w="6561" w:type="dxa"/>
            <w:vAlign w:val="center"/>
          </w:tcPr>
          <w:p w:rsidR="00CC3687" w:rsidRDefault="00CC3687">
            <w:pPr>
              <w:pStyle w:val="tabletextstyle"/>
              <w:rPr>
                <w:lang w:val="en-US"/>
              </w:rPr>
            </w:pPr>
            <w:r>
              <w:rPr>
                <w:i/>
                <w:iCs/>
                <w:lang w:val="en-US"/>
              </w:rPr>
              <w:t>X</w:t>
            </w:r>
            <w:r>
              <w:rPr>
                <w:lang w:val="en-US"/>
              </w:rPr>
              <w:t xml:space="preserve">, via zero-width negative </w:t>
            </w:r>
            <w:proofErr w:type="spellStart"/>
            <w:r>
              <w:rPr>
                <w:lang w:val="en-US"/>
              </w:rPr>
              <w:t>lookahead</w:t>
            </w:r>
            <w:proofErr w:type="spellEnd"/>
          </w:p>
        </w:tc>
      </w:tr>
      <w:tr w:rsidR="00CC3687" w:rsidTr="00035CE0">
        <w:tc>
          <w:tcPr>
            <w:tcW w:w="2520" w:type="dxa"/>
          </w:tcPr>
          <w:p w:rsidR="00CC3687" w:rsidRDefault="00CC3687">
            <w:pPr>
              <w:pStyle w:val="tabletextstyle"/>
              <w:rPr>
                <w:lang w:val="en-US"/>
              </w:rPr>
            </w:pPr>
            <w:r>
              <w:rPr>
                <w:lang w:val="en-US"/>
              </w:rPr>
              <w:t>(?&lt;=</w:t>
            </w:r>
            <w:r>
              <w:rPr>
                <w:i/>
                <w:iCs/>
                <w:lang w:val="en-US"/>
              </w:rPr>
              <w:t>X</w:t>
            </w:r>
            <w:r>
              <w:rPr>
                <w:lang w:val="en-US"/>
              </w:rPr>
              <w:t>)</w:t>
            </w:r>
          </w:p>
        </w:tc>
        <w:tc>
          <w:tcPr>
            <w:tcW w:w="6561" w:type="dxa"/>
            <w:vAlign w:val="center"/>
          </w:tcPr>
          <w:p w:rsidR="00CC3687" w:rsidRDefault="00CC3687">
            <w:pPr>
              <w:pStyle w:val="tabletextstyle"/>
              <w:rPr>
                <w:lang w:val="en-US"/>
              </w:rPr>
            </w:pPr>
            <w:r>
              <w:rPr>
                <w:i/>
                <w:iCs/>
                <w:lang w:val="en-US"/>
              </w:rPr>
              <w:t>X</w:t>
            </w:r>
            <w:r>
              <w:rPr>
                <w:lang w:val="en-US"/>
              </w:rPr>
              <w:t xml:space="preserve">, via zero-width positive </w:t>
            </w:r>
            <w:proofErr w:type="spellStart"/>
            <w:r>
              <w:rPr>
                <w:lang w:val="en-US"/>
              </w:rPr>
              <w:t>lookbehind</w:t>
            </w:r>
            <w:proofErr w:type="spellEnd"/>
          </w:p>
        </w:tc>
      </w:tr>
      <w:tr w:rsidR="00CC3687" w:rsidTr="00035CE0">
        <w:tc>
          <w:tcPr>
            <w:tcW w:w="2520" w:type="dxa"/>
          </w:tcPr>
          <w:p w:rsidR="00CC3687" w:rsidRDefault="00CC3687">
            <w:pPr>
              <w:pStyle w:val="tabletextstyle"/>
              <w:rPr>
                <w:lang w:val="en-US"/>
              </w:rPr>
            </w:pPr>
            <w:r>
              <w:rPr>
                <w:lang w:val="en-US"/>
              </w:rPr>
              <w:t>(?&lt;!</w:t>
            </w:r>
            <w:r>
              <w:rPr>
                <w:i/>
                <w:iCs/>
                <w:lang w:val="en-US"/>
              </w:rPr>
              <w:t>X</w:t>
            </w:r>
            <w:r>
              <w:rPr>
                <w:lang w:val="en-US"/>
              </w:rPr>
              <w:t>)</w:t>
            </w:r>
          </w:p>
        </w:tc>
        <w:tc>
          <w:tcPr>
            <w:tcW w:w="6561" w:type="dxa"/>
            <w:vAlign w:val="center"/>
          </w:tcPr>
          <w:p w:rsidR="00CC3687" w:rsidRDefault="00CC3687">
            <w:pPr>
              <w:pStyle w:val="tabletextstyle"/>
              <w:rPr>
                <w:lang w:val="en-US"/>
              </w:rPr>
            </w:pPr>
            <w:r>
              <w:rPr>
                <w:i/>
                <w:iCs/>
                <w:lang w:val="en-US"/>
              </w:rPr>
              <w:t>X</w:t>
            </w:r>
            <w:r>
              <w:rPr>
                <w:lang w:val="en-US"/>
              </w:rPr>
              <w:t xml:space="preserve">, via zero-width negative </w:t>
            </w:r>
            <w:proofErr w:type="spellStart"/>
            <w:r>
              <w:rPr>
                <w:lang w:val="en-US"/>
              </w:rPr>
              <w:t>lookbehind</w:t>
            </w:r>
            <w:proofErr w:type="spellEnd"/>
          </w:p>
        </w:tc>
      </w:tr>
      <w:tr w:rsidR="00CC3687" w:rsidTr="00035CE0">
        <w:tc>
          <w:tcPr>
            <w:tcW w:w="2520" w:type="dxa"/>
          </w:tcPr>
          <w:p w:rsidR="00CC3687" w:rsidRDefault="00CC3687">
            <w:pPr>
              <w:pStyle w:val="tabletextstyle"/>
              <w:rPr>
                <w:lang w:val="en-US"/>
              </w:rPr>
            </w:pPr>
            <w:r>
              <w:rPr>
                <w:lang w:val="en-US"/>
              </w:rPr>
              <w:t>(?&gt;</w:t>
            </w:r>
            <w:r>
              <w:rPr>
                <w:i/>
                <w:iCs/>
                <w:lang w:val="en-US"/>
              </w:rPr>
              <w:t>X</w:t>
            </w:r>
            <w:r>
              <w:rPr>
                <w:lang w:val="en-US"/>
              </w:rPr>
              <w:t>)</w:t>
            </w:r>
          </w:p>
        </w:tc>
        <w:tc>
          <w:tcPr>
            <w:tcW w:w="6561" w:type="dxa"/>
            <w:vAlign w:val="center"/>
          </w:tcPr>
          <w:p w:rsidR="00CC3687" w:rsidRDefault="00CC3687">
            <w:pPr>
              <w:pStyle w:val="tabletextstyle"/>
              <w:rPr>
                <w:lang w:val="en-US"/>
              </w:rPr>
            </w:pPr>
            <w:r>
              <w:rPr>
                <w:i/>
                <w:iCs/>
                <w:lang w:val="en-US"/>
              </w:rPr>
              <w:t>X</w:t>
            </w:r>
            <w:r>
              <w:rPr>
                <w:lang w:val="en-US"/>
              </w:rPr>
              <w:t>, as an independent, non-capturing group</w:t>
            </w:r>
          </w:p>
        </w:tc>
      </w:tr>
    </w:tbl>
    <w:p w:rsidR="00035CE0" w:rsidRDefault="00035CE0"/>
    <w:p w:rsidR="00CC3687" w:rsidRDefault="00CC3687">
      <w:pPr>
        <w:keepNext/>
        <w:widowControl w:val="0"/>
        <w:spacing w:before="100" w:after="100"/>
        <w:rPr>
          <w:b/>
          <w:bCs/>
          <w:lang w:val="en-US"/>
        </w:rPr>
      </w:pPr>
      <w:r>
        <w:rPr>
          <w:b/>
          <w:bCs/>
          <w:lang w:val="en-US"/>
        </w:rPr>
        <w:t xml:space="preserve">Backslashes, escapes, and quoting </w:t>
      </w:r>
    </w:p>
    <w:p w:rsidR="00CC3687" w:rsidRDefault="00CC3687">
      <w:pPr>
        <w:widowControl w:val="0"/>
        <w:spacing w:before="100" w:after="100"/>
        <w:rPr>
          <w:lang w:val="en-US"/>
        </w:rPr>
      </w:pPr>
      <w:r>
        <w:rPr>
          <w:lang w:val="en-US"/>
        </w:rPr>
        <w:t>The backslash character (</w:t>
      </w:r>
      <w:r>
        <w:rPr>
          <w:rFonts w:ascii="Courier New" w:hAnsi="Courier New" w:cs="Courier New"/>
          <w:sz w:val="20"/>
          <w:lang w:val="en-US"/>
        </w:rPr>
        <w:t>'\'</w:t>
      </w:r>
      <w:r>
        <w:rPr>
          <w:lang w:val="en-US"/>
        </w:rPr>
        <w:t xml:space="preserve">) serves to introduce escaped constructs, as defined in the table above, as well as to quote characters that otherwise would be interpreted as </w:t>
      </w:r>
      <w:proofErr w:type="spellStart"/>
      <w:r>
        <w:rPr>
          <w:lang w:val="en-US"/>
        </w:rPr>
        <w:t>unescaped</w:t>
      </w:r>
      <w:proofErr w:type="spellEnd"/>
      <w:r>
        <w:rPr>
          <w:lang w:val="en-US"/>
        </w:rPr>
        <w:t xml:space="preserve"> constructs. Thus the expression </w:t>
      </w:r>
      <w:r>
        <w:rPr>
          <w:rFonts w:ascii="Courier New" w:hAnsi="Courier New" w:cs="Courier New"/>
          <w:sz w:val="20"/>
          <w:lang w:val="en-US"/>
        </w:rPr>
        <w:t>\\</w:t>
      </w:r>
      <w:r>
        <w:rPr>
          <w:lang w:val="en-US"/>
        </w:rPr>
        <w:t xml:space="preserve"> matches a single backslash and </w:t>
      </w:r>
      <w:proofErr w:type="gramStart"/>
      <w:r>
        <w:rPr>
          <w:rFonts w:ascii="Courier New" w:hAnsi="Courier New" w:cs="Courier New"/>
          <w:sz w:val="20"/>
          <w:lang w:val="en-US"/>
        </w:rPr>
        <w:t>\{</w:t>
      </w:r>
      <w:proofErr w:type="gramEnd"/>
      <w:r>
        <w:rPr>
          <w:lang w:val="en-US"/>
        </w:rPr>
        <w:t xml:space="preserve"> matches a left brace. </w:t>
      </w:r>
    </w:p>
    <w:p w:rsidR="00CC3687" w:rsidRDefault="00CC3687">
      <w:pPr>
        <w:widowControl w:val="0"/>
        <w:spacing w:before="100" w:after="100"/>
        <w:rPr>
          <w:lang w:val="en-US"/>
        </w:rPr>
      </w:pPr>
      <w:r>
        <w:rPr>
          <w:lang w:val="en-US"/>
        </w:rP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w:t>
      </w:r>
      <w:proofErr w:type="spellStart"/>
      <w:r>
        <w:rPr>
          <w:lang w:val="en-US"/>
        </w:rPr>
        <w:t>unescaped</w:t>
      </w:r>
      <w:proofErr w:type="spellEnd"/>
      <w:r>
        <w:rPr>
          <w:lang w:val="en-US"/>
        </w:rPr>
        <w:t xml:space="preserve"> construct. </w:t>
      </w:r>
    </w:p>
    <w:p w:rsidR="00CC3687" w:rsidRDefault="00CC3687">
      <w:pPr>
        <w:widowControl w:val="0"/>
        <w:spacing w:before="100" w:after="100"/>
        <w:rPr>
          <w:lang w:val="en-US"/>
        </w:rPr>
      </w:pPr>
      <w:r>
        <w:rPr>
          <w:lang w:val="en-US"/>
        </w:rPr>
        <w:t xml:space="preserve">Backslashes within string literals in Java source code are interpreted as required by the </w:t>
      </w:r>
      <w:hyperlink r:id="rId28" w:history="1">
        <w:r>
          <w:rPr>
            <w:color w:val="0000FF"/>
            <w:u w:val="single"/>
            <w:lang w:val="en-US"/>
          </w:rPr>
          <w:t>Java Language Specification</w:t>
        </w:r>
      </w:hyperlink>
      <w:r>
        <w:rPr>
          <w:lang w:val="en-US"/>
        </w:rPr>
        <w:t xml:space="preserve"> as either </w:t>
      </w:r>
      <w:hyperlink r:id="rId29" w:history="1">
        <w:r>
          <w:rPr>
            <w:color w:val="0000FF"/>
            <w:u w:val="single"/>
            <w:lang w:val="en-US"/>
          </w:rPr>
          <w:t>Unicode escapes</w:t>
        </w:r>
      </w:hyperlink>
      <w:r>
        <w:rPr>
          <w:lang w:val="en-US"/>
        </w:rPr>
        <w:t xml:space="preserve"> or other </w:t>
      </w:r>
      <w:hyperlink r:id="rId30" w:history="1">
        <w:r>
          <w:rPr>
            <w:color w:val="0000FF"/>
            <w:u w:val="single"/>
            <w:lang w:val="en-US"/>
          </w:rPr>
          <w:t>character escapes</w:t>
        </w:r>
      </w:hyperlink>
      <w:r>
        <w:rPr>
          <w:lang w:val="en-US"/>
        </w:rPr>
        <w:t xml:space="preserve">. It is therefore necessary to double backslashes in string literals that represent regular expressions to protect them from interpretation by the Java </w:t>
      </w:r>
      <w:proofErr w:type="spellStart"/>
      <w:r>
        <w:rPr>
          <w:lang w:val="en-US"/>
        </w:rPr>
        <w:t>bytecode</w:t>
      </w:r>
      <w:proofErr w:type="spellEnd"/>
      <w:r>
        <w:rPr>
          <w:lang w:val="en-US"/>
        </w:rPr>
        <w:t xml:space="preserve"> compiler. The string literal </w:t>
      </w:r>
      <w:r>
        <w:rPr>
          <w:rFonts w:ascii="Courier New" w:hAnsi="Courier New" w:cs="Courier New"/>
          <w:sz w:val="20"/>
          <w:lang w:val="en-US"/>
        </w:rPr>
        <w:t>"\b"</w:t>
      </w:r>
      <w:r>
        <w:rPr>
          <w:lang w:val="en-US"/>
        </w:rPr>
        <w:t xml:space="preserve">, for example, matches a single backspace character when interpreted as a regular expression, while </w:t>
      </w:r>
      <w:r>
        <w:rPr>
          <w:rFonts w:ascii="Courier New" w:hAnsi="Courier New" w:cs="Courier New"/>
          <w:sz w:val="20"/>
          <w:lang w:val="en-US"/>
        </w:rPr>
        <w:t>"\\b"</w:t>
      </w:r>
      <w:r>
        <w:rPr>
          <w:lang w:val="en-US"/>
        </w:rPr>
        <w:t xml:space="preserve"> matches a word boundary. The string li</w:t>
      </w:r>
      <w:r>
        <w:rPr>
          <w:lang w:val="en-US"/>
        </w:rPr>
        <w:t>t</w:t>
      </w:r>
      <w:r>
        <w:rPr>
          <w:lang w:val="en-US"/>
        </w:rPr>
        <w:t xml:space="preserve">eral </w:t>
      </w:r>
      <w:r>
        <w:rPr>
          <w:rFonts w:ascii="Courier New" w:hAnsi="Courier New" w:cs="Courier New"/>
          <w:sz w:val="20"/>
          <w:lang w:val="en-US"/>
        </w:rPr>
        <w:t>"\(hello\)"</w:t>
      </w:r>
      <w:r>
        <w:rPr>
          <w:lang w:val="en-US"/>
        </w:rPr>
        <w:t xml:space="preserve"> is illegal and leads to a compile-time error; in order to match the string </w:t>
      </w:r>
      <w:r>
        <w:rPr>
          <w:rFonts w:ascii="Courier New" w:hAnsi="Courier New" w:cs="Courier New"/>
          <w:sz w:val="20"/>
          <w:lang w:val="en-US"/>
        </w:rPr>
        <w:t>(hello)</w:t>
      </w:r>
      <w:r>
        <w:rPr>
          <w:lang w:val="en-US"/>
        </w:rPr>
        <w:t xml:space="preserve"> the string literal </w:t>
      </w:r>
      <w:r>
        <w:rPr>
          <w:rFonts w:ascii="Courier New" w:hAnsi="Courier New" w:cs="Courier New"/>
          <w:sz w:val="20"/>
          <w:lang w:val="en-US"/>
        </w:rPr>
        <w:t>"\\(hello\\)"</w:t>
      </w:r>
      <w:r>
        <w:rPr>
          <w:lang w:val="en-US"/>
        </w:rPr>
        <w:t xml:space="preserve"> must be used. </w:t>
      </w:r>
    </w:p>
    <w:p w:rsidR="00CC3687" w:rsidRDefault="00CC3687">
      <w:pPr>
        <w:keepNext/>
        <w:widowControl w:val="0"/>
        <w:spacing w:before="100" w:after="100"/>
        <w:rPr>
          <w:b/>
          <w:bCs/>
          <w:lang w:val="en-US"/>
        </w:rPr>
      </w:pPr>
      <w:r>
        <w:rPr>
          <w:b/>
          <w:bCs/>
          <w:lang w:val="en-US"/>
        </w:rPr>
        <w:t xml:space="preserve">Character Classes </w:t>
      </w:r>
    </w:p>
    <w:p w:rsidR="00CC3687" w:rsidRDefault="00CC3687">
      <w:pPr>
        <w:widowControl w:val="0"/>
        <w:spacing w:before="100" w:after="100"/>
        <w:rPr>
          <w:lang w:val="en-US"/>
        </w:rPr>
      </w:pPr>
      <w:r>
        <w:rPr>
          <w:lang w:val="en-US"/>
        </w:rPr>
        <w:t>Character classes may appear within other character classes, and may be composed by the union operator (implicit) and the intersection operator (</w:t>
      </w:r>
      <w:r>
        <w:rPr>
          <w:rFonts w:ascii="Courier New" w:hAnsi="Courier New" w:cs="Courier New"/>
          <w:sz w:val="20"/>
          <w:lang w:val="en-US"/>
        </w:rPr>
        <w:t>&amp;&amp;</w:t>
      </w:r>
      <w:r>
        <w:rPr>
          <w:lang w:val="en-US"/>
        </w:rPr>
        <w:t xml:space="preserve">). The union operator denotes a class that contains every character that is in at least one of its operand classes. The intersection operator denotes a class that contains every character that is in both of its operand classes. </w:t>
      </w:r>
    </w:p>
    <w:p w:rsidR="00CC3687" w:rsidRDefault="00CC3687">
      <w:pPr>
        <w:widowControl w:val="0"/>
        <w:spacing w:before="100" w:after="100"/>
        <w:rPr>
          <w:lang w:val="en-US"/>
        </w:rPr>
      </w:pPr>
      <w:r>
        <w:rPr>
          <w:lang w:val="en-US"/>
        </w:rPr>
        <w:t xml:space="preserve">The precedence of character-class operators is as follows, from highest to </w:t>
      </w:r>
      <w:r>
        <w:rPr>
          <w:lang w:val="en-US"/>
        </w:rPr>
        <w:lastRenderedPageBreak/>
        <w:t xml:space="preserve">lowest: </w:t>
      </w:r>
    </w:p>
    <w:tbl>
      <w:tblPr>
        <w:tblW w:w="0" w:type="auto"/>
        <w:tblInd w:w="15" w:type="dxa"/>
        <w:tblLayout w:type="fixed"/>
        <w:tblCellMar>
          <w:left w:w="15" w:type="dxa"/>
          <w:right w:w="15" w:type="dxa"/>
        </w:tblCellMar>
        <w:tblLook w:val="0000"/>
      </w:tblPr>
      <w:tblGrid>
        <w:gridCol w:w="384"/>
        <w:gridCol w:w="2880"/>
        <w:gridCol w:w="2240"/>
      </w:tblGrid>
      <w:tr w:rsidR="00CC3687">
        <w:tc>
          <w:tcPr>
            <w:tcW w:w="384" w:type="dxa"/>
            <w:vAlign w:val="center"/>
          </w:tcPr>
          <w:p w:rsidR="00CC3687" w:rsidRDefault="00CC3687">
            <w:pPr>
              <w:pStyle w:val="tabletextstyle"/>
              <w:rPr>
                <w:lang w:val="en-US"/>
              </w:rPr>
            </w:pPr>
            <w:r>
              <w:rPr>
                <w:lang w:val="en-US"/>
              </w:rPr>
              <w:t xml:space="preserve">1 </w:t>
            </w:r>
          </w:p>
        </w:tc>
        <w:tc>
          <w:tcPr>
            <w:tcW w:w="2880" w:type="dxa"/>
            <w:vAlign w:val="center"/>
          </w:tcPr>
          <w:p w:rsidR="00CC3687" w:rsidRDefault="00CC3687">
            <w:pPr>
              <w:pStyle w:val="tabletextstyle"/>
              <w:rPr>
                <w:lang w:val="en-US"/>
              </w:rPr>
            </w:pPr>
            <w:r>
              <w:rPr>
                <w:lang w:val="en-US"/>
              </w:rPr>
              <w:t xml:space="preserve">Literal escape </w:t>
            </w:r>
          </w:p>
        </w:tc>
        <w:tc>
          <w:tcPr>
            <w:tcW w:w="2240" w:type="dxa"/>
            <w:vAlign w:val="center"/>
          </w:tcPr>
          <w:p w:rsidR="00CC3687" w:rsidRDefault="00CC3687">
            <w:pPr>
              <w:pStyle w:val="tabletextstyle"/>
              <w:rPr>
                <w:lang w:val="en-US"/>
              </w:rPr>
            </w:pPr>
            <w:r>
              <w:rPr>
                <w:rFonts w:ascii="Courier New" w:hAnsi="Courier New" w:cs="Courier New"/>
                <w:szCs w:val="20"/>
                <w:lang w:val="en-US"/>
              </w:rPr>
              <w:t>\x</w:t>
            </w:r>
          </w:p>
        </w:tc>
      </w:tr>
      <w:tr w:rsidR="00CC3687">
        <w:tc>
          <w:tcPr>
            <w:tcW w:w="384" w:type="dxa"/>
            <w:vAlign w:val="center"/>
          </w:tcPr>
          <w:p w:rsidR="00CC3687" w:rsidRDefault="00CC3687">
            <w:pPr>
              <w:pStyle w:val="tabletextstyle"/>
              <w:rPr>
                <w:lang w:val="en-US"/>
              </w:rPr>
            </w:pPr>
            <w:r>
              <w:rPr>
                <w:lang w:val="en-US"/>
              </w:rPr>
              <w:t xml:space="preserve">2 </w:t>
            </w:r>
          </w:p>
        </w:tc>
        <w:tc>
          <w:tcPr>
            <w:tcW w:w="2880" w:type="dxa"/>
            <w:vAlign w:val="center"/>
          </w:tcPr>
          <w:p w:rsidR="00CC3687" w:rsidRDefault="00CC3687">
            <w:pPr>
              <w:pStyle w:val="tabletextstyle"/>
              <w:rPr>
                <w:lang w:val="en-US"/>
              </w:rPr>
            </w:pPr>
            <w:r>
              <w:rPr>
                <w:lang w:val="en-US"/>
              </w:rPr>
              <w:t>Grouping</w:t>
            </w:r>
          </w:p>
        </w:tc>
        <w:tc>
          <w:tcPr>
            <w:tcW w:w="2240" w:type="dxa"/>
            <w:vAlign w:val="center"/>
          </w:tcPr>
          <w:p w:rsidR="00CC3687" w:rsidRDefault="00CC3687">
            <w:pPr>
              <w:pStyle w:val="tabletextstyle"/>
              <w:rPr>
                <w:lang w:val="en-US"/>
              </w:rPr>
            </w:pPr>
            <w:r>
              <w:rPr>
                <w:rFonts w:ascii="Courier New" w:hAnsi="Courier New" w:cs="Courier New"/>
                <w:szCs w:val="20"/>
                <w:lang w:val="en-US"/>
              </w:rPr>
              <w:t>[...]</w:t>
            </w:r>
          </w:p>
        </w:tc>
      </w:tr>
      <w:tr w:rsidR="00CC3687">
        <w:tc>
          <w:tcPr>
            <w:tcW w:w="384" w:type="dxa"/>
            <w:vAlign w:val="center"/>
          </w:tcPr>
          <w:p w:rsidR="00CC3687" w:rsidRDefault="00CC3687">
            <w:pPr>
              <w:pStyle w:val="tabletextstyle"/>
              <w:rPr>
                <w:lang w:val="en-US"/>
              </w:rPr>
            </w:pPr>
            <w:r>
              <w:rPr>
                <w:lang w:val="en-US"/>
              </w:rPr>
              <w:t xml:space="preserve">3 </w:t>
            </w:r>
          </w:p>
        </w:tc>
        <w:tc>
          <w:tcPr>
            <w:tcW w:w="2880" w:type="dxa"/>
            <w:vAlign w:val="center"/>
          </w:tcPr>
          <w:p w:rsidR="00CC3687" w:rsidRDefault="00CC3687">
            <w:pPr>
              <w:pStyle w:val="tabletextstyle"/>
              <w:rPr>
                <w:lang w:val="en-US"/>
              </w:rPr>
            </w:pPr>
            <w:r>
              <w:rPr>
                <w:lang w:val="en-US"/>
              </w:rPr>
              <w:t>Range</w:t>
            </w:r>
          </w:p>
        </w:tc>
        <w:tc>
          <w:tcPr>
            <w:tcW w:w="2240" w:type="dxa"/>
            <w:vAlign w:val="center"/>
          </w:tcPr>
          <w:p w:rsidR="00CC3687" w:rsidRDefault="00CC3687">
            <w:pPr>
              <w:pStyle w:val="tabletextstyle"/>
              <w:rPr>
                <w:lang w:val="en-US"/>
              </w:rPr>
            </w:pPr>
            <w:r>
              <w:rPr>
                <w:rFonts w:ascii="Courier New" w:hAnsi="Courier New" w:cs="Courier New"/>
                <w:szCs w:val="20"/>
                <w:lang w:val="en-US"/>
              </w:rPr>
              <w:t>a-z</w:t>
            </w:r>
          </w:p>
        </w:tc>
      </w:tr>
      <w:tr w:rsidR="00CC3687">
        <w:tc>
          <w:tcPr>
            <w:tcW w:w="384" w:type="dxa"/>
            <w:vAlign w:val="center"/>
          </w:tcPr>
          <w:p w:rsidR="00CC3687" w:rsidRDefault="00CC3687">
            <w:pPr>
              <w:pStyle w:val="tabletextstyle"/>
              <w:rPr>
                <w:lang w:val="en-US"/>
              </w:rPr>
            </w:pPr>
            <w:r>
              <w:rPr>
                <w:lang w:val="en-US"/>
              </w:rPr>
              <w:t xml:space="preserve">4 </w:t>
            </w:r>
          </w:p>
        </w:tc>
        <w:tc>
          <w:tcPr>
            <w:tcW w:w="2880" w:type="dxa"/>
            <w:vAlign w:val="center"/>
          </w:tcPr>
          <w:p w:rsidR="00CC3687" w:rsidRDefault="00CC3687">
            <w:pPr>
              <w:pStyle w:val="tabletextstyle"/>
              <w:rPr>
                <w:lang w:val="en-US"/>
              </w:rPr>
            </w:pPr>
            <w:r>
              <w:rPr>
                <w:lang w:val="en-US"/>
              </w:rPr>
              <w:t>Union</w:t>
            </w:r>
          </w:p>
        </w:tc>
        <w:tc>
          <w:tcPr>
            <w:tcW w:w="2240" w:type="dxa"/>
            <w:vAlign w:val="center"/>
          </w:tcPr>
          <w:p w:rsidR="00CC3687" w:rsidRDefault="00CC3687">
            <w:pPr>
              <w:pStyle w:val="tabletextstyle"/>
              <w:rPr>
                <w:lang w:val="en-US"/>
              </w:rPr>
            </w:pPr>
            <w:r>
              <w:rPr>
                <w:rFonts w:ascii="Courier New" w:hAnsi="Courier New" w:cs="Courier New"/>
                <w:szCs w:val="20"/>
                <w:lang w:val="en-US"/>
              </w:rPr>
              <w:t>[a-e][</w:t>
            </w:r>
            <w:proofErr w:type="spellStart"/>
            <w:r>
              <w:rPr>
                <w:rFonts w:ascii="Courier New" w:hAnsi="Courier New" w:cs="Courier New"/>
                <w:szCs w:val="20"/>
                <w:lang w:val="en-US"/>
              </w:rPr>
              <w:t>i</w:t>
            </w:r>
            <w:proofErr w:type="spellEnd"/>
            <w:r>
              <w:rPr>
                <w:rFonts w:ascii="Courier New" w:hAnsi="Courier New" w:cs="Courier New"/>
                <w:szCs w:val="20"/>
                <w:lang w:val="en-US"/>
              </w:rPr>
              <w:t>-u]</w:t>
            </w:r>
          </w:p>
        </w:tc>
      </w:tr>
      <w:tr w:rsidR="00CC3687">
        <w:tc>
          <w:tcPr>
            <w:tcW w:w="384" w:type="dxa"/>
            <w:vAlign w:val="center"/>
          </w:tcPr>
          <w:p w:rsidR="00CC3687" w:rsidRDefault="00CC3687">
            <w:pPr>
              <w:pStyle w:val="tabletextstyle"/>
              <w:rPr>
                <w:lang w:val="en-US"/>
              </w:rPr>
            </w:pPr>
            <w:r>
              <w:rPr>
                <w:lang w:val="en-US"/>
              </w:rPr>
              <w:t xml:space="preserve">5 </w:t>
            </w:r>
          </w:p>
        </w:tc>
        <w:tc>
          <w:tcPr>
            <w:tcW w:w="2880" w:type="dxa"/>
            <w:vAlign w:val="center"/>
          </w:tcPr>
          <w:p w:rsidR="00CC3687" w:rsidRDefault="00CC3687">
            <w:pPr>
              <w:pStyle w:val="tabletextstyle"/>
              <w:rPr>
                <w:lang w:val="en-US"/>
              </w:rPr>
            </w:pPr>
            <w:r>
              <w:rPr>
                <w:lang w:val="en-US"/>
              </w:rPr>
              <w:t>Intersection</w:t>
            </w:r>
          </w:p>
        </w:tc>
        <w:tc>
          <w:tcPr>
            <w:tcW w:w="2240" w:type="dxa"/>
            <w:vAlign w:val="center"/>
          </w:tcPr>
          <w:p w:rsidR="00CC3687" w:rsidRDefault="00CC3687">
            <w:pPr>
              <w:pStyle w:val="tabletextstyle"/>
              <w:rPr>
                <w:lang w:val="en-US"/>
              </w:rPr>
            </w:pPr>
            <w:r>
              <w:rPr>
                <w:rFonts w:ascii="Courier New" w:hAnsi="Courier New" w:cs="Courier New"/>
                <w:szCs w:val="20"/>
                <w:lang w:val="en-US"/>
              </w:rPr>
              <w:t>[a-z&amp;&amp;[</w:t>
            </w:r>
            <w:proofErr w:type="spellStart"/>
            <w:r>
              <w:rPr>
                <w:rFonts w:ascii="Courier New" w:hAnsi="Courier New" w:cs="Courier New"/>
                <w:szCs w:val="20"/>
                <w:lang w:val="en-US"/>
              </w:rPr>
              <w:t>aeiou</w:t>
            </w:r>
            <w:proofErr w:type="spellEnd"/>
            <w:r>
              <w:rPr>
                <w:rFonts w:ascii="Courier New" w:hAnsi="Courier New" w:cs="Courier New"/>
                <w:szCs w:val="20"/>
                <w:lang w:val="en-US"/>
              </w:rPr>
              <w:t>]]</w:t>
            </w:r>
          </w:p>
        </w:tc>
      </w:tr>
    </w:tbl>
    <w:p w:rsidR="00CC3687" w:rsidRDefault="00CC3687">
      <w:pPr>
        <w:widowControl w:val="0"/>
        <w:spacing w:before="100" w:after="100"/>
        <w:rPr>
          <w:lang w:val="en-US"/>
        </w:rPr>
      </w:pPr>
      <w:r>
        <w:rPr>
          <w:lang w:val="en-US"/>
        </w:rPr>
        <w:t xml:space="preserve">Note that a different set of </w:t>
      </w:r>
      <w:proofErr w:type="spellStart"/>
      <w:r>
        <w:rPr>
          <w:lang w:val="en-US"/>
        </w:rPr>
        <w:t>metacharacters</w:t>
      </w:r>
      <w:proofErr w:type="spellEnd"/>
      <w:r>
        <w:rPr>
          <w:lang w:val="en-US"/>
        </w:rPr>
        <w:t xml:space="preserve"> are in effect inside a character class than outside a character class. For instance, the regular </w:t>
      </w:r>
      <w:proofErr w:type="gramStart"/>
      <w:r>
        <w:rPr>
          <w:lang w:val="en-US"/>
        </w:rPr>
        <w:t xml:space="preserve">expression </w:t>
      </w:r>
      <w:r>
        <w:rPr>
          <w:rFonts w:ascii="Courier New" w:hAnsi="Courier New" w:cs="Courier New"/>
          <w:sz w:val="20"/>
          <w:lang w:val="en-US"/>
        </w:rPr>
        <w:t>.</w:t>
      </w:r>
      <w:proofErr w:type="gramEnd"/>
      <w:r>
        <w:rPr>
          <w:lang w:val="en-US"/>
        </w:rPr>
        <w:t xml:space="preserve"> </w:t>
      </w:r>
      <w:proofErr w:type="gramStart"/>
      <w:r>
        <w:rPr>
          <w:lang w:val="en-US"/>
        </w:rPr>
        <w:t>loses</w:t>
      </w:r>
      <w:proofErr w:type="gramEnd"/>
      <w:r>
        <w:rPr>
          <w:lang w:val="en-US"/>
        </w:rPr>
        <w:t xml:space="preserve"> its special meaning inside a character class, while the expression </w:t>
      </w:r>
      <w:r>
        <w:rPr>
          <w:rFonts w:ascii="Courier New" w:hAnsi="Courier New" w:cs="Courier New"/>
          <w:sz w:val="20"/>
          <w:lang w:val="en-US"/>
        </w:rPr>
        <w:t>-</w:t>
      </w:r>
      <w:r>
        <w:rPr>
          <w:lang w:val="en-US"/>
        </w:rPr>
        <w:t xml:space="preserve"> becomes a range forming </w:t>
      </w:r>
      <w:proofErr w:type="spellStart"/>
      <w:r>
        <w:rPr>
          <w:lang w:val="en-US"/>
        </w:rPr>
        <w:t>metacharacter</w:t>
      </w:r>
      <w:proofErr w:type="spellEnd"/>
      <w:r>
        <w:rPr>
          <w:lang w:val="en-US"/>
        </w:rPr>
        <w:t xml:space="preserve">. </w:t>
      </w:r>
    </w:p>
    <w:p w:rsidR="00CC3687" w:rsidRDefault="00CC3687">
      <w:pPr>
        <w:keepNext/>
        <w:widowControl w:val="0"/>
        <w:spacing w:before="100" w:after="100"/>
        <w:rPr>
          <w:b/>
          <w:bCs/>
          <w:lang w:val="en-US"/>
        </w:rPr>
      </w:pPr>
      <w:r>
        <w:rPr>
          <w:b/>
          <w:bCs/>
          <w:lang w:val="en-US"/>
        </w:rPr>
        <w:t xml:space="preserve">Line terminators </w:t>
      </w:r>
    </w:p>
    <w:p w:rsidR="00CC3687" w:rsidRDefault="00CC3687">
      <w:pPr>
        <w:widowControl w:val="0"/>
        <w:spacing w:before="100" w:after="100"/>
        <w:rPr>
          <w:lang w:val="en-US"/>
        </w:rPr>
      </w:pPr>
      <w:r>
        <w:rPr>
          <w:lang w:val="en-US"/>
        </w:rPr>
        <w:t xml:space="preserve">A </w:t>
      </w:r>
      <w:r>
        <w:rPr>
          <w:i/>
          <w:iCs/>
          <w:lang w:val="en-US"/>
        </w:rPr>
        <w:t>line terminator</w:t>
      </w:r>
      <w:r>
        <w:rPr>
          <w:lang w:val="en-US"/>
        </w:rPr>
        <w:t xml:space="preserve"> is a one- or two-character sequence that marks the end of a line of the input character sequence. The following are recognized as line terminators: </w:t>
      </w:r>
    </w:p>
    <w:p w:rsidR="00CC3687" w:rsidRDefault="00CC3687" w:rsidP="00035CE0">
      <w:pPr>
        <w:widowControl w:val="0"/>
        <w:numPr>
          <w:ilvl w:val="0"/>
          <w:numId w:val="13"/>
        </w:numPr>
        <w:spacing w:before="0" w:after="60"/>
        <w:ind w:left="720" w:hanging="360"/>
        <w:rPr>
          <w:lang w:val="en-US"/>
        </w:rPr>
      </w:pPr>
      <w:r>
        <w:rPr>
          <w:lang w:val="en-US"/>
        </w:rPr>
        <w:t>A newline (line feed) character (</w:t>
      </w:r>
      <w:r>
        <w:rPr>
          <w:rFonts w:ascii="Courier New" w:hAnsi="Courier New" w:cs="Courier New"/>
          <w:sz w:val="20"/>
          <w:lang w:val="en-US"/>
        </w:rPr>
        <w:t>'\n'</w:t>
      </w:r>
      <w:r>
        <w:rPr>
          <w:lang w:val="en-US"/>
        </w:rPr>
        <w:t xml:space="preserve">), </w:t>
      </w:r>
    </w:p>
    <w:p w:rsidR="00CC3687" w:rsidRDefault="00CC3687" w:rsidP="00035CE0">
      <w:pPr>
        <w:widowControl w:val="0"/>
        <w:numPr>
          <w:ilvl w:val="0"/>
          <w:numId w:val="13"/>
        </w:numPr>
        <w:spacing w:before="0" w:after="60"/>
        <w:ind w:left="720" w:hanging="360"/>
        <w:rPr>
          <w:lang w:val="en-US"/>
        </w:rPr>
      </w:pPr>
      <w:r>
        <w:rPr>
          <w:lang w:val="en-US"/>
        </w:rPr>
        <w:t>A carriage-return character followed immediately by a newline character (</w:t>
      </w:r>
      <w:r>
        <w:rPr>
          <w:rFonts w:ascii="Courier New" w:hAnsi="Courier New" w:cs="Courier New"/>
          <w:sz w:val="20"/>
          <w:lang w:val="en-US"/>
        </w:rPr>
        <w:t>"\r\n"</w:t>
      </w:r>
      <w:r>
        <w:rPr>
          <w:lang w:val="en-US"/>
        </w:rPr>
        <w:t xml:space="preserve">), </w:t>
      </w:r>
    </w:p>
    <w:p w:rsidR="00CC3687" w:rsidRDefault="00CC3687" w:rsidP="00035CE0">
      <w:pPr>
        <w:widowControl w:val="0"/>
        <w:numPr>
          <w:ilvl w:val="0"/>
          <w:numId w:val="13"/>
        </w:numPr>
        <w:spacing w:before="0" w:after="60"/>
        <w:ind w:left="720" w:hanging="360"/>
        <w:rPr>
          <w:lang w:val="en-US"/>
        </w:rPr>
      </w:pPr>
      <w:r>
        <w:rPr>
          <w:lang w:val="en-US"/>
        </w:rPr>
        <w:t>A standalone carriage-return character (</w:t>
      </w:r>
      <w:r>
        <w:rPr>
          <w:rFonts w:ascii="Courier New" w:hAnsi="Courier New" w:cs="Courier New"/>
          <w:sz w:val="20"/>
          <w:lang w:val="en-US"/>
        </w:rPr>
        <w:t>'\r'</w:t>
      </w:r>
      <w:r>
        <w:rPr>
          <w:lang w:val="en-US"/>
        </w:rPr>
        <w:t xml:space="preserve">), </w:t>
      </w:r>
    </w:p>
    <w:p w:rsidR="00CC3687" w:rsidRDefault="00CC3687" w:rsidP="00035CE0">
      <w:pPr>
        <w:widowControl w:val="0"/>
        <w:numPr>
          <w:ilvl w:val="0"/>
          <w:numId w:val="13"/>
        </w:numPr>
        <w:spacing w:before="0" w:after="60"/>
        <w:ind w:left="720" w:hanging="360"/>
        <w:rPr>
          <w:lang w:val="en-US"/>
        </w:rPr>
      </w:pPr>
      <w:r>
        <w:rPr>
          <w:lang w:val="en-US"/>
        </w:rPr>
        <w:t>A next-line character (</w:t>
      </w:r>
      <w:r>
        <w:rPr>
          <w:rFonts w:ascii="Courier New" w:hAnsi="Courier New" w:cs="Courier New"/>
          <w:sz w:val="20"/>
          <w:lang w:val="en-US"/>
        </w:rPr>
        <w:t>'\u0085'</w:t>
      </w:r>
      <w:r>
        <w:rPr>
          <w:lang w:val="en-US"/>
        </w:rPr>
        <w:t xml:space="preserve">), </w:t>
      </w:r>
    </w:p>
    <w:p w:rsidR="00CC3687" w:rsidRDefault="00CC3687" w:rsidP="00035CE0">
      <w:pPr>
        <w:widowControl w:val="0"/>
        <w:numPr>
          <w:ilvl w:val="0"/>
          <w:numId w:val="13"/>
        </w:numPr>
        <w:spacing w:before="0" w:after="60"/>
        <w:ind w:left="720" w:hanging="360"/>
        <w:rPr>
          <w:lang w:val="en-US"/>
        </w:rPr>
      </w:pPr>
      <w:r>
        <w:rPr>
          <w:lang w:val="en-US"/>
        </w:rPr>
        <w:t>A line-separator character (</w:t>
      </w:r>
      <w:r>
        <w:rPr>
          <w:rFonts w:ascii="Courier New" w:hAnsi="Courier New" w:cs="Courier New"/>
          <w:sz w:val="20"/>
          <w:lang w:val="en-US"/>
        </w:rPr>
        <w:t>'\u2028'</w:t>
      </w:r>
      <w:r>
        <w:rPr>
          <w:lang w:val="en-US"/>
        </w:rPr>
        <w:t xml:space="preserve">), or </w:t>
      </w:r>
    </w:p>
    <w:p w:rsidR="00CC3687" w:rsidRDefault="00CC3687" w:rsidP="00035CE0">
      <w:pPr>
        <w:widowControl w:val="0"/>
        <w:numPr>
          <w:ilvl w:val="0"/>
          <w:numId w:val="13"/>
        </w:numPr>
        <w:spacing w:before="0" w:after="60"/>
        <w:ind w:left="720" w:hanging="360"/>
        <w:rPr>
          <w:lang w:val="en-US"/>
        </w:rPr>
      </w:pPr>
      <w:r>
        <w:rPr>
          <w:lang w:val="en-US"/>
        </w:rPr>
        <w:t>A paragraph-separator character (</w:t>
      </w:r>
      <w:r>
        <w:rPr>
          <w:rFonts w:ascii="Courier New" w:hAnsi="Courier New" w:cs="Courier New"/>
          <w:sz w:val="20"/>
          <w:lang w:val="en-US"/>
        </w:rPr>
        <w:t>'\u2029</w:t>
      </w:r>
      <w:r>
        <w:rPr>
          <w:lang w:val="en-US"/>
        </w:rPr>
        <w:t xml:space="preserve">). </w:t>
      </w:r>
    </w:p>
    <w:p w:rsidR="00CC3687" w:rsidRDefault="00CC3687">
      <w:pPr>
        <w:widowControl w:val="0"/>
        <w:spacing w:before="100" w:after="100"/>
        <w:rPr>
          <w:lang w:val="en-US"/>
        </w:rPr>
      </w:pPr>
      <w:r>
        <w:rPr>
          <w:lang w:val="en-US"/>
        </w:rPr>
        <w:t xml:space="preserve">If </w:t>
      </w:r>
      <w:r w:rsidRPr="00143D4F">
        <w:rPr>
          <w:rFonts w:ascii="Courier New" w:hAnsi="Courier New" w:cs="Courier New"/>
          <w:sz w:val="20"/>
          <w:lang w:val="en-US"/>
        </w:rPr>
        <w:t>UNIX_LINES</w:t>
      </w:r>
      <w:r>
        <w:rPr>
          <w:lang w:val="en-US"/>
        </w:rPr>
        <w:t xml:space="preserve"> mode is activated, then the only line terminators recognized are newline characters. </w:t>
      </w:r>
    </w:p>
    <w:p w:rsidR="00CC3687" w:rsidRDefault="00CC3687">
      <w:pPr>
        <w:widowControl w:val="0"/>
        <w:spacing w:before="100" w:after="100"/>
        <w:rPr>
          <w:lang w:val="en-US"/>
        </w:rPr>
      </w:pPr>
      <w:r>
        <w:rPr>
          <w:lang w:val="en-US"/>
        </w:rPr>
        <w:t xml:space="preserve">The regular </w:t>
      </w:r>
      <w:proofErr w:type="gramStart"/>
      <w:r>
        <w:rPr>
          <w:lang w:val="en-US"/>
        </w:rPr>
        <w:t xml:space="preserve">expression </w:t>
      </w:r>
      <w:r>
        <w:rPr>
          <w:rFonts w:ascii="Courier New" w:hAnsi="Courier New" w:cs="Courier New"/>
          <w:sz w:val="20"/>
          <w:lang w:val="en-US"/>
        </w:rPr>
        <w:t>.</w:t>
      </w:r>
      <w:proofErr w:type="gramEnd"/>
      <w:r>
        <w:rPr>
          <w:lang w:val="en-US"/>
        </w:rPr>
        <w:t xml:space="preserve"> </w:t>
      </w:r>
      <w:proofErr w:type="gramStart"/>
      <w:r>
        <w:rPr>
          <w:lang w:val="en-US"/>
        </w:rPr>
        <w:t>matches</w:t>
      </w:r>
      <w:proofErr w:type="gramEnd"/>
      <w:r>
        <w:rPr>
          <w:lang w:val="en-US"/>
        </w:rPr>
        <w:t xml:space="preserve"> any character except a line terminator unless the </w:t>
      </w:r>
      <w:r w:rsidRPr="00143D4F">
        <w:rPr>
          <w:rFonts w:ascii="Courier New" w:hAnsi="Courier New" w:cs="Courier New"/>
          <w:sz w:val="20"/>
          <w:lang w:val="en-US"/>
        </w:rPr>
        <w:t>DOTALL</w:t>
      </w:r>
      <w:r w:rsidRPr="00143D4F">
        <w:rPr>
          <w:lang w:val="en-US"/>
        </w:rPr>
        <w:t xml:space="preserve"> </w:t>
      </w:r>
      <w:r>
        <w:rPr>
          <w:lang w:val="en-US"/>
        </w:rPr>
        <w:t xml:space="preserve">flag is specified. </w:t>
      </w:r>
    </w:p>
    <w:p w:rsidR="00CC3687" w:rsidRDefault="00CC3687">
      <w:pPr>
        <w:widowControl w:val="0"/>
        <w:spacing w:before="100" w:after="100"/>
        <w:rPr>
          <w:lang w:val="en-US"/>
        </w:rPr>
      </w:pPr>
      <w:r>
        <w:rPr>
          <w:lang w:val="en-US"/>
        </w:rPr>
        <w:t xml:space="preserve">By default, the regular expressions </w:t>
      </w:r>
      <w:r>
        <w:rPr>
          <w:rFonts w:ascii="Courier New" w:hAnsi="Courier New" w:cs="Courier New"/>
          <w:sz w:val="20"/>
          <w:lang w:val="en-US"/>
        </w:rPr>
        <w:t>^</w:t>
      </w:r>
      <w:r>
        <w:rPr>
          <w:lang w:val="en-US"/>
        </w:rPr>
        <w:t xml:space="preserve"> and </w:t>
      </w:r>
      <w:r>
        <w:rPr>
          <w:rFonts w:ascii="Courier New" w:hAnsi="Courier New" w:cs="Courier New"/>
          <w:sz w:val="20"/>
          <w:lang w:val="en-US"/>
        </w:rPr>
        <w:t>$</w:t>
      </w:r>
      <w:r>
        <w:rPr>
          <w:lang w:val="en-US"/>
        </w:rPr>
        <w:t xml:space="preserve"> ignore line terminators and only match at the beginning and the end, respectively, of the entire input sequence. </w:t>
      </w:r>
      <w:proofErr w:type="gramStart"/>
      <w:r>
        <w:rPr>
          <w:lang w:val="en-US"/>
        </w:rPr>
        <w:t xml:space="preserve">If </w:t>
      </w:r>
      <w:r w:rsidRPr="00143D4F">
        <w:rPr>
          <w:rFonts w:ascii="Courier New" w:hAnsi="Courier New" w:cs="Courier New"/>
          <w:sz w:val="20"/>
          <w:lang w:val="en-US"/>
        </w:rPr>
        <w:t>MULTILINE</w:t>
      </w:r>
      <w:r>
        <w:rPr>
          <w:lang w:val="en-US"/>
        </w:rPr>
        <w:t xml:space="preserve"> mode is activated then </w:t>
      </w:r>
      <w:r>
        <w:rPr>
          <w:rFonts w:ascii="Courier New" w:hAnsi="Courier New" w:cs="Courier New"/>
          <w:sz w:val="20"/>
          <w:lang w:val="en-US"/>
        </w:rPr>
        <w:t>^</w:t>
      </w:r>
      <w:r>
        <w:rPr>
          <w:lang w:val="en-US"/>
        </w:rPr>
        <w:t xml:space="preserve"> matches at the beginning of input and after any line terminator except at the end of input.</w:t>
      </w:r>
      <w:proofErr w:type="gramEnd"/>
      <w:r>
        <w:rPr>
          <w:lang w:val="en-US"/>
        </w:rPr>
        <w:t xml:space="preserve"> </w:t>
      </w:r>
      <w:proofErr w:type="gramStart"/>
      <w:r>
        <w:rPr>
          <w:lang w:val="en-US"/>
        </w:rPr>
        <w:t xml:space="preserve">When in </w:t>
      </w:r>
      <w:r w:rsidRPr="00143D4F">
        <w:rPr>
          <w:rFonts w:ascii="Courier New" w:hAnsi="Courier New" w:cs="Courier New"/>
          <w:sz w:val="20"/>
          <w:lang w:val="en-US"/>
        </w:rPr>
        <w:t>MULTILINE</w:t>
      </w:r>
      <w:r>
        <w:rPr>
          <w:lang w:val="en-US"/>
        </w:rPr>
        <w:t xml:space="preserve"> mode </w:t>
      </w:r>
      <w:r>
        <w:rPr>
          <w:rFonts w:ascii="Courier New" w:hAnsi="Courier New" w:cs="Courier New"/>
          <w:sz w:val="20"/>
          <w:lang w:val="en-US"/>
        </w:rPr>
        <w:t>$</w:t>
      </w:r>
      <w:r>
        <w:rPr>
          <w:lang w:val="en-US"/>
        </w:rPr>
        <w:t xml:space="preserve"> matches just before a line terminator or the end of the input sequence.</w:t>
      </w:r>
      <w:proofErr w:type="gramEnd"/>
      <w:r>
        <w:rPr>
          <w:lang w:val="en-US"/>
        </w:rPr>
        <w:t xml:space="preserve"> </w:t>
      </w:r>
    </w:p>
    <w:p w:rsidR="00CC3687" w:rsidRDefault="00CC3687">
      <w:pPr>
        <w:keepNext/>
        <w:widowControl w:val="0"/>
        <w:spacing w:before="100" w:after="100"/>
        <w:rPr>
          <w:b/>
          <w:bCs/>
          <w:lang w:val="en-US"/>
        </w:rPr>
      </w:pPr>
      <w:r>
        <w:rPr>
          <w:b/>
          <w:bCs/>
          <w:lang w:val="en-US"/>
        </w:rPr>
        <w:t xml:space="preserve">Groups and capturing </w:t>
      </w:r>
    </w:p>
    <w:p w:rsidR="00CC3687" w:rsidRDefault="00CC3687">
      <w:pPr>
        <w:widowControl w:val="0"/>
        <w:spacing w:before="100" w:after="100"/>
        <w:rPr>
          <w:lang w:val="en-US"/>
        </w:rPr>
      </w:pPr>
      <w:r>
        <w:rPr>
          <w:lang w:val="en-US"/>
        </w:rPr>
        <w:t xml:space="preserve">Capturing groups are numbered by counting their opening parentheses from left to right. In the expression </w:t>
      </w:r>
      <w:r>
        <w:rPr>
          <w:rFonts w:ascii="Courier New" w:hAnsi="Courier New" w:cs="Courier New"/>
          <w:sz w:val="20"/>
          <w:lang w:val="en-US"/>
        </w:rPr>
        <w:t>((A</w:t>
      </w:r>
      <w:proofErr w:type="gramStart"/>
      <w:r>
        <w:rPr>
          <w:rFonts w:ascii="Courier New" w:hAnsi="Courier New" w:cs="Courier New"/>
          <w:sz w:val="20"/>
          <w:lang w:val="en-US"/>
        </w:rPr>
        <w:t>)(</w:t>
      </w:r>
      <w:proofErr w:type="gramEnd"/>
      <w:r>
        <w:rPr>
          <w:rFonts w:ascii="Courier New" w:hAnsi="Courier New" w:cs="Courier New"/>
          <w:sz w:val="20"/>
          <w:lang w:val="en-US"/>
        </w:rPr>
        <w:t>B(C)))</w:t>
      </w:r>
      <w:r>
        <w:rPr>
          <w:lang w:val="en-US"/>
        </w:rPr>
        <w:t xml:space="preserve">, for example, there are four such groups: </w:t>
      </w:r>
    </w:p>
    <w:tbl>
      <w:tblPr>
        <w:tblW w:w="0" w:type="auto"/>
        <w:tblInd w:w="666" w:type="dxa"/>
        <w:tblLayout w:type="fixed"/>
        <w:tblCellMar>
          <w:left w:w="15" w:type="dxa"/>
          <w:right w:w="15" w:type="dxa"/>
        </w:tblCellMar>
        <w:tblLook w:val="0000"/>
      </w:tblPr>
      <w:tblGrid>
        <w:gridCol w:w="384"/>
        <w:gridCol w:w="1760"/>
      </w:tblGrid>
      <w:tr w:rsidR="00CC3687">
        <w:tc>
          <w:tcPr>
            <w:tcW w:w="384" w:type="dxa"/>
            <w:vAlign w:val="center"/>
          </w:tcPr>
          <w:p w:rsidR="00CC3687" w:rsidRDefault="00CC3687">
            <w:pPr>
              <w:pStyle w:val="tabletextstyle"/>
              <w:rPr>
                <w:lang w:val="en-US"/>
              </w:rPr>
            </w:pPr>
            <w:r>
              <w:rPr>
                <w:lang w:val="en-US"/>
              </w:rPr>
              <w:t xml:space="preserve">1 </w:t>
            </w:r>
          </w:p>
        </w:tc>
        <w:tc>
          <w:tcPr>
            <w:tcW w:w="1760" w:type="dxa"/>
            <w:vAlign w:val="center"/>
          </w:tcPr>
          <w:p w:rsidR="00CC3687" w:rsidRDefault="00CC3687">
            <w:pPr>
              <w:pStyle w:val="tabletextstyle"/>
              <w:rPr>
                <w:lang w:val="en-US"/>
              </w:rPr>
            </w:pPr>
            <w:r>
              <w:rPr>
                <w:rFonts w:ascii="Courier New" w:hAnsi="Courier New" w:cs="Courier New"/>
                <w:szCs w:val="20"/>
                <w:lang w:val="en-US"/>
              </w:rPr>
              <w:t>((A)(B(C)))</w:t>
            </w:r>
          </w:p>
        </w:tc>
      </w:tr>
      <w:tr w:rsidR="00CC3687">
        <w:tc>
          <w:tcPr>
            <w:tcW w:w="384" w:type="dxa"/>
            <w:vAlign w:val="center"/>
          </w:tcPr>
          <w:p w:rsidR="00CC3687" w:rsidRDefault="00CC3687">
            <w:pPr>
              <w:pStyle w:val="tabletextstyle"/>
              <w:rPr>
                <w:lang w:val="en-US"/>
              </w:rPr>
            </w:pPr>
            <w:r>
              <w:rPr>
                <w:lang w:val="en-US"/>
              </w:rPr>
              <w:t xml:space="preserve">2 </w:t>
            </w:r>
          </w:p>
        </w:tc>
        <w:tc>
          <w:tcPr>
            <w:tcW w:w="1760" w:type="dxa"/>
            <w:vAlign w:val="center"/>
          </w:tcPr>
          <w:p w:rsidR="00CC3687" w:rsidRDefault="00CC3687">
            <w:pPr>
              <w:pStyle w:val="tabletextstyle"/>
              <w:rPr>
                <w:lang w:val="en-US"/>
              </w:rPr>
            </w:pPr>
            <w:r>
              <w:rPr>
                <w:rFonts w:ascii="Courier New" w:hAnsi="Courier New" w:cs="Courier New"/>
                <w:szCs w:val="20"/>
                <w:lang w:val="en-US"/>
              </w:rPr>
              <w:t>(A)</w:t>
            </w:r>
          </w:p>
        </w:tc>
      </w:tr>
      <w:tr w:rsidR="00CC3687">
        <w:tc>
          <w:tcPr>
            <w:tcW w:w="384" w:type="dxa"/>
            <w:vAlign w:val="center"/>
          </w:tcPr>
          <w:p w:rsidR="00CC3687" w:rsidRDefault="00CC3687">
            <w:pPr>
              <w:pStyle w:val="tabletextstyle"/>
              <w:rPr>
                <w:lang w:val="en-US"/>
              </w:rPr>
            </w:pPr>
            <w:r>
              <w:rPr>
                <w:lang w:val="en-US"/>
              </w:rPr>
              <w:t xml:space="preserve">3 </w:t>
            </w:r>
          </w:p>
        </w:tc>
        <w:tc>
          <w:tcPr>
            <w:tcW w:w="1760" w:type="dxa"/>
            <w:vAlign w:val="center"/>
          </w:tcPr>
          <w:p w:rsidR="00CC3687" w:rsidRDefault="00CC3687">
            <w:pPr>
              <w:pStyle w:val="tabletextstyle"/>
              <w:rPr>
                <w:lang w:val="en-US"/>
              </w:rPr>
            </w:pPr>
            <w:r>
              <w:rPr>
                <w:rFonts w:ascii="Courier New" w:hAnsi="Courier New" w:cs="Courier New"/>
                <w:szCs w:val="20"/>
                <w:lang w:val="en-US"/>
              </w:rPr>
              <w:t>(B(C))</w:t>
            </w:r>
          </w:p>
        </w:tc>
      </w:tr>
      <w:tr w:rsidR="00CC3687">
        <w:tc>
          <w:tcPr>
            <w:tcW w:w="384" w:type="dxa"/>
            <w:vAlign w:val="center"/>
          </w:tcPr>
          <w:p w:rsidR="00CC3687" w:rsidRDefault="00CC3687">
            <w:pPr>
              <w:pStyle w:val="tabletextstyle"/>
              <w:rPr>
                <w:lang w:val="en-US"/>
              </w:rPr>
            </w:pPr>
            <w:r>
              <w:rPr>
                <w:lang w:val="en-US"/>
              </w:rPr>
              <w:t xml:space="preserve">4 </w:t>
            </w:r>
          </w:p>
        </w:tc>
        <w:tc>
          <w:tcPr>
            <w:tcW w:w="1760" w:type="dxa"/>
            <w:vAlign w:val="center"/>
          </w:tcPr>
          <w:p w:rsidR="00CC3687" w:rsidRDefault="00CC3687">
            <w:pPr>
              <w:pStyle w:val="tabletextstyle"/>
              <w:rPr>
                <w:lang w:val="en-US"/>
              </w:rPr>
            </w:pPr>
            <w:r>
              <w:rPr>
                <w:rFonts w:ascii="Courier New" w:hAnsi="Courier New" w:cs="Courier New"/>
                <w:szCs w:val="20"/>
                <w:lang w:val="en-US"/>
              </w:rPr>
              <w:t>(C)</w:t>
            </w:r>
          </w:p>
        </w:tc>
      </w:tr>
    </w:tbl>
    <w:p w:rsidR="00CC3687" w:rsidRDefault="00CC3687">
      <w:pPr>
        <w:widowControl w:val="0"/>
        <w:spacing w:before="100" w:after="100"/>
        <w:rPr>
          <w:lang w:val="en-US"/>
        </w:rPr>
      </w:pPr>
      <w:r>
        <w:rPr>
          <w:lang w:val="en-US"/>
        </w:rPr>
        <w:t xml:space="preserve">Group zero always stands for the entire expression. </w:t>
      </w:r>
    </w:p>
    <w:p w:rsidR="00CC3687" w:rsidRDefault="00CC3687">
      <w:pPr>
        <w:widowControl w:val="0"/>
        <w:spacing w:before="100" w:after="100"/>
        <w:rPr>
          <w:lang w:val="en-US"/>
        </w:rPr>
      </w:pPr>
      <w:r>
        <w:rPr>
          <w:lang w:val="en-US"/>
        </w:rPr>
        <w:t>Capturing groups are so named because, during a match, each subs</w:t>
      </w:r>
      <w:r>
        <w:rPr>
          <w:lang w:val="en-US"/>
        </w:rPr>
        <w:t>e</w:t>
      </w:r>
      <w:r>
        <w:rPr>
          <w:lang w:val="en-US"/>
        </w:rPr>
        <w:t xml:space="preserve">quence of the input sequence that matches such a group is saved. The captured subsequence may be used later in the expression, via a back reference, and may also be retrieved from the matcher once the match </w:t>
      </w:r>
      <w:r>
        <w:rPr>
          <w:lang w:val="en-US"/>
        </w:rPr>
        <w:lastRenderedPageBreak/>
        <w:t xml:space="preserve">operation is complete. </w:t>
      </w:r>
    </w:p>
    <w:p w:rsidR="00CC3687" w:rsidRDefault="00CC3687">
      <w:pPr>
        <w:widowControl w:val="0"/>
        <w:spacing w:before="100" w:after="100"/>
        <w:rPr>
          <w:lang w:val="en-US"/>
        </w:rPr>
      </w:pPr>
      <w:r>
        <w:rPr>
          <w:lang w:val="en-US"/>
        </w:rPr>
        <w:t xml:space="preserve">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Pr>
          <w:rFonts w:ascii="Courier New" w:hAnsi="Courier New" w:cs="Courier New"/>
          <w:sz w:val="20"/>
          <w:lang w:val="en-US"/>
        </w:rPr>
        <w:t>"</w:t>
      </w:r>
      <w:proofErr w:type="spellStart"/>
      <w:r>
        <w:rPr>
          <w:rFonts w:ascii="Courier New" w:hAnsi="Courier New" w:cs="Courier New"/>
          <w:sz w:val="20"/>
          <w:lang w:val="en-US"/>
        </w:rPr>
        <w:t>aba</w:t>
      </w:r>
      <w:proofErr w:type="spellEnd"/>
      <w:r>
        <w:rPr>
          <w:rFonts w:ascii="Courier New" w:hAnsi="Courier New" w:cs="Courier New"/>
          <w:sz w:val="20"/>
          <w:lang w:val="en-US"/>
        </w:rPr>
        <w:t>"</w:t>
      </w:r>
      <w:r>
        <w:rPr>
          <w:lang w:val="en-US"/>
        </w:rPr>
        <w:t xml:space="preserve"> against the expression </w:t>
      </w:r>
      <w:r>
        <w:rPr>
          <w:rFonts w:ascii="Courier New" w:hAnsi="Courier New" w:cs="Courier New"/>
          <w:sz w:val="20"/>
          <w:lang w:val="en-US"/>
        </w:rPr>
        <w:t>(</w:t>
      </w:r>
      <w:proofErr w:type="gramStart"/>
      <w:r>
        <w:rPr>
          <w:rFonts w:ascii="Courier New" w:hAnsi="Courier New" w:cs="Courier New"/>
          <w:sz w:val="20"/>
          <w:lang w:val="en-US"/>
        </w:rPr>
        <w:t>a(</w:t>
      </w:r>
      <w:proofErr w:type="gramEnd"/>
      <w:r>
        <w:rPr>
          <w:rFonts w:ascii="Courier New" w:hAnsi="Courier New" w:cs="Courier New"/>
          <w:sz w:val="20"/>
          <w:lang w:val="en-US"/>
        </w:rPr>
        <w:t>b)?)+</w:t>
      </w:r>
      <w:r>
        <w:rPr>
          <w:lang w:val="en-US"/>
        </w:rPr>
        <w:t xml:space="preserve">, for example, leaves group two set to </w:t>
      </w:r>
      <w:r>
        <w:rPr>
          <w:rFonts w:ascii="Courier New" w:hAnsi="Courier New" w:cs="Courier New"/>
          <w:sz w:val="20"/>
          <w:lang w:val="en-US"/>
        </w:rPr>
        <w:t>"b"</w:t>
      </w:r>
      <w:r>
        <w:rPr>
          <w:lang w:val="en-US"/>
        </w:rPr>
        <w:t xml:space="preserve">. All captured input is discarded at the beginning of each match. </w:t>
      </w:r>
    </w:p>
    <w:p w:rsidR="00CC3687" w:rsidRDefault="00CC3687">
      <w:pPr>
        <w:widowControl w:val="0"/>
        <w:spacing w:before="100" w:after="100"/>
        <w:rPr>
          <w:lang w:val="en-US"/>
        </w:rPr>
      </w:pPr>
      <w:r>
        <w:rPr>
          <w:lang w:val="en-US"/>
        </w:rPr>
        <w:t xml:space="preserve">Groups beginning with </w:t>
      </w:r>
      <w:r>
        <w:rPr>
          <w:rFonts w:ascii="Courier New" w:hAnsi="Courier New" w:cs="Courier New"/>
          <w:sz w:val="20"/>
          <w:lang w:val="en-US"/>
        </w:rPr>
        <w:t>(?</w:t>
      </w:r>
      <w:r>
        <w:rPr>
          <w:lang w:val="en-US"/>
        </w:rPr>
        <w:t xml:space="preserve"> are pure, </w:t>
      </w:r>
      <w:r>
        <w:rPr>
          <w:i/>
          <w:iCs/>
          <w:lang w:val="en-US"/>
        </w:rPr>
        <w:t>non-capturing</w:t>
      </w:r>
      <w:r>
        <w:rPr>
          <w:lang w:val="en-US"/>
        </w:rPr>
        <w:t xml:space="preserve"> groups that do not ca</w:t>
      </w:r>
      <w:r>
        <w:rPr>
          <w:lang w:val="en-US"/>
        </w:rPr>
        <w:t>p</w:t>
      </w:r>
      <w:r>
        <w:rPr>
          <w:lang w:val="en-US"/>
        </w:rPr>
        <w:t xml:space="preserve">ture text and do not count towards the group total. </w:t>
      </w:r>
    </w:p>
    <w:p w:rsidR="00CC3687" w:rsidRDefault="00CC3687">
      <w:pPr>
        <w:keepNext/>
        <w:widowControl w:val="0"/>
        <w:spacing w:before="100" w:after="100"/>
        <w:rPr>
          <w:b/>
          <w:bCs/>
          <w:lang w:val="en-US"/>
        </w:rPr>
      </w:pPr>
      <w:r>
        <w:rPr>
          <w:b/>
          <w:bCs/>
          <w:lang w:val="en-US"/>
        </w:rPr>
        <w:t xml:space="preserve">Unicode support </w:t>
      </w:r>
    </w:p>
    <w:p w:rsidR="00CC3687" w:rsidRDefault="00CC3687">
      <w:pPr>
        <w:widowControl w:val="0"/>
        <w:spacing w:before="100" w:after="100"/>
        <w:rPr>
          <w:lang w:val="en-US"/>
        </w:rPr>
      </w:pPr>
      <w:r>
        <w:rPr>
          <w:lang w:val="en-US"/>
        </w:rPr>
        <w:t xml:space="preserve">This class follows </w:t>
      </w:r>
      <w:hyperlink r:id="rId31" w:history="1">
        <w:r>
          <w:rPr>
            <w:i/>
            <w:iCs/>
            <w:color w:val="0000FF"/>
            <w:u w:val="single"/>
            <w:lang w:val="en-US"/>
          </w:rPr>
          <w:t>Unicode Technical Report #18: Unicode Regular E</w:t>
        </w:r>
        <w:r>
          <w:rPr>
            <w:i/>
            <w:iCs/>
            <w:color w:val="0000FF"/>
            <w:u w:val="single"/>
            <w:lang w:val="en-US"/>
          </w:rPr>
          <w:t>x</w:t>
        </w:r>
        <w:r>
          <w:rPr>
            <w:i/>
            <w:iCs/>
            <w:color w:val="0000FF"/>
            <w:u w:val="single"/>
            <w:lang w:val="en-US"/>
          </w:rPr>
          <w:t>pression Guidelines</w:t>
        </w:r>
      </w:hyperlink>
      <w:r>
        <w:rPr>
          <w:lang w:val="en-US"/>
        </w:rPr>
        <w:t xml:space="preserve">, implementing its second level of support though with a slightly different concrete syntax. </w:t>
      </w:r>
    </w:p>
    <w:p w:rsidR="00CC3687" w:rsidRDefault="00CC3687">
      <w:pPr>
        <w:widowControl w:val="0"/>
        <w:spacing w:before="100" w:after="100"/>
        <w:rPr>
          <w:lang w:val="en-US"/>
        </w:rPr>
      </w:pPr>
      <w:r>
        <w:rPr>
          <w:lang w:val="en-US"/>
        </w:rPr>
        <w:t xml:space="preserve">Unicode escape sequences such as </w:t>
      </w:r>
      <w:r>
        <w:rPr>
          <w:rFonts w:ascii="Courier New" w:hAnsi="Courier New" w:cs="Courier New"/>
          <w:sz w:val="20"/>
          <w:lang w:val="en-US"/>
        </w:rPr>
        <w:t>\u2014</w:t>
      </w:r>
      <w:r>
        <w:rPr>
          <w:lang w:val="en-US"/>
        </w:rPr>
        <w:t xml:space="preserve"> in Java source code are pr</w:t>
      </w:r>
      <w:r>
        <w:rPr>
          <w:lang w:val="en-US"/>
        </w:rPr>
        <w:t>o</w:t>
      </w:r>
      <w:r>
        <w:rPr>
          <w:lang w:val="en-US"/>
        </w:rPr>
        <w:t xml:space="preserve">cessed as described in </w:t>
      </w:r>
      <w:hyperlink r:id="rId32" w:history="1">
        <w:r>
          <w:rPr>
            <w:color w:val="0000FF"/>
            <w:u w:val="single"/>
            <w:lang w:val="en-US"/>
          </w:rPr>
          <w:t>3.3</w:t>
        </w:r>
      </w:hyperlink>
      <w:r>
        <w:rPr>
          <w:lang w:val="en-US"/>
        </w:rPr>
        <w:t xml:space="preserve"> of the Java Language Specification. Such e</w:t>
      </w:r>
      <w:r>
        <w:rPr>
          <w:lang w:val="en-US"/>
        </w:rPr>
        <w:t>s</w:t>
      </w:r>
      <w:r>
        <w:rPr>
          <w:lang w:val="en-US"/>
        </w:rPr>
        <w:t xml:space="preserve">cape sequences are also implemented directly by the regular-expression parser so that Unicode escapes can be used in expressions that are read from files or from the keyboard. Thus the strings </w:t>
      </w:r>
      <w:r>
        <w:rPr>
          <w:rFonts w:ascii="Courier New" w:hAnsi="Courier New" w:cs="Courier New"/>
          <w:sz w:val="20"/>
          <w:lang w:val="en-US"/>
        </w:rPr>
        <w:t>"\u2014"</w:t>
      </w:r>
      <w:r>
        <w:rPr>
          <w:lang w:val="en-US"/>
        </w:rPr>
        <w:t xml:space="preserve"> and </w:t>
      </w:r>
      <w:r>
        <w:rPr>
          <w:rFonts w:ascii="Courier New" w:hAnsi="Courier New" w:cs="Courier New"/>
          <w:sz w:val="20"/>
          <w:lang w:val="en-US"/>
        </w:rPr>
        <w:t>"\\u2014"</w:t>
      </w:r>
      <w:r>
        <w:rPr>
          <w:lang w:val="en-US"/>
        </w:rPr>
        <w:t>, while not equal, compile into the same pattern, which matches the chara</w:t>
      </w:r>
      <w:r>
        <w:rPr>
          <w:lang w:val="en-US"/>
        </w:rPr>
        <w:t>c</w:t>
      </w:r>
      <w:r>
        <w:rPr>
          <w:lang w:val="en-US"/>
        </w:rPr>
        <w:t xml:space="preserve">ter with hexadecimal value </w:t>
      </w:r>
      <w:r>
        <w:rPr>
          <w:rFonts w:ascii="Courier New" w:hAnsi="Courier New" w:cs="Courier New"/>
          <w:sz w:val="20"/>
          <w:lang w:val="en-US"/>
        </w:rPr>
        <w:t>0x2014</w:t>
      </w:r>
      <w:r>
        <w:rPr>
          <w:lang w:val="en-US"/>
        </w:rPr>
        <w:t xml:space="preserve">. </w:t>
      </w:r>
    </w:p>
    <w:p w:rsidR="00CC3687" w:rsidRDefault="00CC3687">
      <w:pPr>
        <w:widowControl w:val="0"/>
        <w:spacing w:before="100" w:after="100"/>
        <w:rPr>
          <w:lang w:val="en-US"/>
        </w:rPr>
      </w:pPr>
      <w:r>
        <w:rPr>
          <w:lang w:val="en-US"/>
        </w:rPr>
        <w:t xml:space="preserve">Unicode blocks and categories are written with the </w:t>
      </w:r>
      <w:r>
        <w:rPr>
          <w:rFonts w:ascii="Courier New" w:hAnsi="Courier New" w:cs="Courier New"/>
          <w:sz w:val="20"/>
          <w:lang w:val="en-US"/>
        </w:rPr>
        <w:t>\p</w:t>
      </w:r>
      <w:r>
        <w:rPr>
          <w:lang w:val="en-US"/>
        </w:rPr>
        <w:t xml:space="preserve"> and </w:t>
      </w:r>
      <w:r>
        <w:rPr>
          <w:rFonts w:ascii="Courier New" w:hAnsi="Courier New" w:cs="Courier New"/>
          <w:sz w:val="20"/>
          <w:lang w:val="en-US"/>
        </w:rPr>
        <w:t>\P</w:t>
      </w:r>
      <w:r>
        <w:rPr>
          <w:lang w:val="en-US"/>
        </w:rPr>
        <w:t xml:space="preserve"> constructs as in Perl. </w:t>
      </w:r>
      <w:r>
        <w:rPr>
          <w:rFonts w:ascii="Courier New" w:hAnsi="Courier New" w:cs="Courier New"/>
          <w:sz w:val="20"/>
          <w:lang w:val="en-US"/>
        </w:rPr>
        <w:t>\p{</w:t>
      </w:r>
      <w:r>
        <w:rPr>
          <w:i/>
          <w:iCs/>
          <w:lang w:val="en-US"/>
        </w:rPr>
        <w:t>prop</w:t>
      </w:r>
      <w:r>
        <w:rPr>
          <w:rFonts w:ascii="Courier New" w:hAnsi="Courier New" w:cs="Courier New"/>
          <w:sz w:val="20"/>
          <w:lang w:val="en-US"/>
        </w:rPr>
        <w:t>}</w:t>
      </w:r>
      <w:r>
        <w:rPr>
          <w:lang w:val="en-US"/>
        </w:rPr>
        <w:t xml:space="preserve"> matches if the input has the property </w:t>
      </w:r>
      <w:r>
        <w:rPr>
          <w:i/>
          <w:iCs/>
          <w:lang w:val="en-US"/>
        </w:rPr>
        <w:t>prop</w:t>
      </w:r>
      <w:r>
        <w:rPr>
          <w:lang w:val="en-US"/>
        </w:rPr>
        <w:t>, while \P{</w:t>
      </w:r>
      <w:r>
        <w:rPr>
          <w:i/>
          <w:iCs/>
          <w:lang w:val="en-US"/>
        </w:rPr>
        <w:t>prop</w:t>
      </w:r>
      <w:r>
        <w:rPr>
          <w:rFonts w:ascii="Courier New" w:hAnsi="Courier New" w:cs="Courier New"/>
          <w:sz w:val="20"/>
          <w:lang w:val="en-US"/>
        </w:rPr>
        <w:t>}</w:t>
      </w:r>
      <w:r>
        <w:rPr>
          <w:lang w:val="en-US"/>
        </w:rPr>
        <w:t xml:space="preserve"> does not match if the input has that property. Blocks are specified with the prefix </w:t>
      </w:r>
      <w:proofErr w:type="gramStart"/>
      <w:r>
        <w:rPr>
          <w:rFonts w:ascii="Courier New" w:hAnsi="Courier New" w:cs="Courier New"/>
          <w:sz w:val="20"/>
          <w:lang w:val="en-US"/>
        </w:rPr>
        <w:t>In</w:t>
      </w:r>
      <w:proofErr w:type="gramEnd"/>
      <w:r>
        <w:rPr>
          <w:lang w:val="en-US"/>
        </w:rPr>
        <w:t xml:space="preserve">, as in </w:t>
      </w:r>
      <w:proofErr w:type="spellStart"/>
      <w:r>
        <w:rPr>
          <w:rFonts w:ascii="Courier New" w:hAnsi="Courier New" w:cs="Courier New"/>
          <w:sz w:val="20"/>
          <w:lang w:val="en-US"/>
        </w:rPr>
        <w:t>InMongolian</w:t>
      </w:r>
      <w:proofErr w:type="spellEnd"/>
      <w:r>
        <w:rPr>
          <w:lang w:val="en-US"/>
        </w:rPr>
        <w:t xml:space="preserve">. Categories may be specified with the optional prefix </w:t>
      </w:r>
      <w:proofErr w:type="gramStart"/>
      <w:r>
        <w:rPr>
          <w:rFonts w:ascii="Courier New" w:hAnsi="Courier New" w:cs="Courier New"/>
          <w:sz w:val="20"/>
          <w:lang w:val="en-US"/>
        </w:rPr>
        <w:t>Is</w:t>
      </w:r>
      <w:proofErr w:type="gramEnd"/>
      <w:r>
        <w:rPr>
          <w:lang w:val="en-US"/>
        </w:rPr>
        <w:t xml:space="preserve">: Both </w:t>
      </w:r>
      <w:r>
        <w:rPr>
          <w:rFonts w:ascii="Courier New" w:hAnsi="Courier New" w:cs="Courier New"/>
          <w:sz w:val="20"/>
          <w:lang w:val="en-US"/>
        </w:rPr>
        <w:t>\p{L}</w:t>
      </w:r>
      <w:r>
        <w:rPr>
          <w:lang w:val="en-US"/>
        </w:rPr>
        <w:t xml:space="preserve"> and </w:t>
      </w:r>
      <w:r>
        <w:rPr>
          <w:rFonts w:ascii="Courier New" w:hAnsi="Courier New" w:cs="Courier New"/>
          <w:sz w:val="20"/>
          <w:lang w:val="en-US"/>
        </w:rPr>
        <w:t>\p{</w:t>
      </w:r>
      <w:proofErr w:type="spellStart"/>
      <w:r>
        <w:rPr>
          <w:rFonts w:ascii="Courier New" w:hAnsi="Courier New" w:cs="Courier New"/>
          <w:sz w:val="20"/>
          <w:lang w:val="en-US"/>
        </w:rPr>
        <w:t>IsL</w:t>
      </w:r>
      <w:proofErr w:type="spellEnd"/>
      <w:r>
        <w:rPr>
          <w:rFonts w:ascii="Courier New" w:hAnsi="Courier New" w:cs="Courier New"/>
          <w:sz w:val="20"/>
          <w:lang w:val="en-US"/>
        </w:rPr>
        <w:t>}</w:t>
      </w:r>
      <w:r>
        <w:rPr>
          <w:lang w:val="en-US"/>
        </w:rPr>
        <w:t xml:space="preserve"> denote the category of Unicode letters. Blocks and categories can be used both inside and outside of a character class. </w:t>
      </w:r>
    </w:p>
    <w:p w:rsidR="00CC3687" w:rsidRDefault="00CC3687">
      <w:r>
        <w:rPr>
          <w:lang w:val="en-US"/>
        </w:rPr>
        <w:t xml:space="preserve">The supported blocks and categories are those of </w:t>
      </w:r>
      <w:hyperlink r:id="rId33" w:history="1">
        <w:r>
          <w:rPr>
            <w:i/>
            <w:iCs/>
            <w:color w:val="0000FF"/>
            <w:u w:val="single"/>
            <w:lang w:val="en-US"/>
          </w:rPr>
          <w:t>The Unicode Standard, Version 3.0</w:t>
        </w:r>
      </w:hyperlink>
      <w:r>
        <w:rPr>
          <w:lang w:val="en-US"/>
        </w:rPr>
        <w:t xml:space="preserve">. The block names are those defined in Chapter 14 and in the file </w:t>
      </w:r>
      <w:hyperlink r:id="rId34" w:history="1">
        <w:r>
          <w:rPr>
            <w:color w:val="0000FF"/>
            <w:u w:val="single"/>
            <w:lang w:val="en-US"/>
          </w:rPr>
          <w:t xml:space="preserve">Blocks-3.txt </w:t>
        </w:r>
      </w:hyperlink>
      <w:r>
        <w:rPr>
          <w:lang w:val="en-US"/>
        </w:rPr>
        <w:t xml:space="preserve">of the </w:t>
      </w:r>
      <w:hyperlink r:id="rId35" w:history="1">
        <w:r>
          <w:rPr>
            <w:color w:val="0000FF"/>
            <w:u w:val="single"/>
            <w:lang w:val="en-US"/>
          </w:rPr>
          <w:t>Unicode Character Database</w:t>
        </w:r>
      </w:hyperlink>
      <w:r>
        <w:rPr>
          <w:lang w:val="en-US"/>
        </w:rPr>
        <w:t xml:space="preserve"> except that the spaces are removed; </w:t>
      </w:r>
      <w:r>
        <w:rPr>
          <w:rFonts w:ascii="Courier New" w:hAnsi="Courier New" w:cs="Courier New"/>
          <w:sz w:val="20"/>
          <w:lang w:val="en-US"/>
        </w:rPr>
        <w:t>"Basic Latin"</w:t>
      </w:r>
      <w:r>
        <w:rPr>
          <w:lang w:val="en-US"/>
        </w:rPr>
        <w:t xml:space="preserve">, for example, becomes </w:t>
      </w:r>
      <w:r>
        <w:rPr>
          <w:rFonts w:ascii="Courier New" w:hAnsi="Courier New" w:cs="Courier New"/>
          <w:sz w:val="20"/>
          <w:lang w:val="en-US"/>
        </w:rPr>
        <w:t>"</w:t>
      </w:r>
      <w:proofErr w:type="spellStart"/>
      <w:r>
        <w:rPr>
          <w:rFonts w:ascii="Courier New" w:hAnsi="Courier New" w:cs="Courier New"/>
          <w:sz w:val="20"/>
          <w:lang w:val="en-US"/>
        </w:rPr>
        <w:t>BasicLatin</w:t>
      </w:r>
      <w:proofErr w:type="spellEnd"/>
      <w:r>
        <w:rPr>
          <w:rFonts w:ascii="Courier New" w:hAnsi="Courier New" w:cs="Courier New"/>
          <w:sz w:val="20"/>
          <w:lang w:val="en-US"/>
        </w:rPr>
        <w:t>"</w:t>
      </w:r>
      <w:r>
        <w:rPr>
          <w:lang w:val="en-US"/>
        </w:rPr>
        <w:t>. The category names are those defined in table 4-5 of the Standard (p. 88), both normative and informative.</w:t>
      </w:r>
    </w:p>
    <w:p w:rsidR="00CC3687" w:rsidRDefault="00CC3687">
      <w:pPr>
        <w:jc w:val="center"/>
      </w:pPr>
      <w:r>
        <w:t>* * *</w:t>
      </w:r>
    </w:p>
    <w:sectPr w:rsidR="00CC3687" w:rsidSect="00A24791">
      <w:type w:val="continuous"/>
      <w:pgSz w:w="11907" w:h="16840" w:code="9"/>
      <w:pgMar w:top="1134" w:right="1134" w:bottom="1134" w:left="2835" w:header="851" w:footer="8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690" w:rsidRDefault="00887690">
      <w:pPr>
        <w:spacing w:before="0"/>
      </w:pPr>
      <w:r>
        <w:separator/>
      </w:r>
    </w:p>
  </w:endnote>
  <w:endnote w:type="continuationSeparator" w:id="0">
    <w:p w:rsidR="00887690" w:rsidRDefault="0088769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47" w:rsidRDefault="00034847">
    <w:pPr>
      <w:jc w:val="right"/>
      <w:rPr>
        <w:b/>
        <w:bCs/>
        <w:lang w:val="en-US"/>
      </w:rPr>
    </w:pPr>
    <w:r w:rsidRPr="00DC6985">
      <w:rPr>
        <w:noProof/>
        <w:sz w:val="20"/>
        <w:lang w:val="en-US" w:eastAsia="en-US"/>
      </w:rPr>
      <w:pict>
        <v:shapetype id="_x0000_t202" coordsize="21600,21600" o:spt="202" path="m,l,21600r21600,l21600,xe">
          <v:stroke joinstyle="miter"/>
          <v:path gradientshapeok="t" o:connecttype="rect"/>
        </v:shapetype>
        <v:shape id="_x0000_s2349" type="#_x0000_t202" style="position:absolute;left:0;text-align:left;margin-left:-7.65pt;margin-top:-94.7pt;width:93.45pt;height:108pt;z-index:251656704" stroked="f" strokecolor="#008484">
          <v:textbox style="mso-next-textbox:#_x0000_s2349" inset=".5mm,1mm,.5mm,1mm">
            <w:txbxContent>
              <w:p w:rsidR="00034847" w:rsidRDefault="00034847">
                <w:pPr>
                  <w:spacing w:before="0"/>
                  <w:jc w:val="left"/>
                  <w:rPr>
                    <w:bCs/>
                    <w:noProof/>
                    <w:color w:val="000000"/>
                    <w:sz w:val="16"/>
                    <w:lang w:val="fr-BE"/>
                  </w:rPr>
                </w:pPr>
              </w:p>
              <w:p w:rsidR="00034847" w:rsidRPr="00735298" w:rsidRDefault="00034847">
                <w:pPr>
                  <w:spacing w:before="0"/>
                  <w:jc w:val="left"/>
                  <w:rPr>
                    <w:bCs/>
                    <w:noProof/>
                    <w:color w:val="000000"/>
                    <w:sz w:val="16"/>
                    <w:lang w:val="fr-BE"/>
                  </w:rPr>
                </w:pPr>
                <w:r w:rsidRPr="00735298">
                  <w:rPr>
                    <w:bCs/>
                    <w:noProof/>
                    <w:color w:val="000000"/>
                    <w:sz w:val="16"/>
                    <w:lang w:val="fr-BE"/>
                  </w:rPr>
                  <w:t>updates available from:</w:t>
                </w:r>
              </w:p>
              <w:p w:rsidR="00034847" w:rsidRPr="00405C83" w:rsidRDefault="00034847">
                <w:pPr>
                  <w:spacing w:before="0"/>
                  <w:jc w:val="left"/>
                  <w:rPr>
                    <w:bCs/>
                    <w:noProof/>
                    <w:color w:val="000000"/>
                    <w:sz w:val="18"/>
                    <w:lang w:val="fr-BE"/>
                  </w:rPr>
                </w:pPr>
                <w:r w:rsidRPr="00405C83">
                  <w:rPr>
                    <w:bCs/>
                    <w:noProof/>
                    <w:color w:val="000000"/>
                    <w:sz w:val="18"/>
                    <w:lang w:val="fr-BE"/>
                  </w:rPr>
                  <w:t>www.reverseXSL.com</w:t>
                </w:r>
              </w:p>
              <w:p w:rsidR="00034847" w:rsidRDefault="00034847">
                <w:pPr>
                  <w:spacing w:before="0"/>
                  <w:jc w:val="left"/>
                  <w:rPr>
                    <w:b/>
                    <w:bCs/>
                    <w:noProof/>
                    <w:color w:val="000000"/>
                    <w:sz w:val="22"/>
                    <w:lang w:val="fr-BE"/>
                  </w:rPr>
                </w:pPr>
              </w:p>
              <w:p w:rsidR="00034847" w:rsidRPr="00124808" w:rsidRDefault="00034847">
                <w:pPr>
                  <w:spacing w:before="0"/>
                  <w:jc w:val="left"/>
                  <w:rPr>
                    <w:noProof/>
                    <w:sz w:val="20"/>
                    <w:lang w:val="en-US"/>
                  </w:rPr>
                </w:pPr>
                <w:r w:rsidRPr="00124808">
                  <w:rPr>
                    <w:b/>
                    <w:bCs/>
                    <w:noProof/>
                    <w:color w:val="000000"/>
                    <w:sz w:val="22"/>
                    <w:lang w:val="en-US"/>
                  </w:rPr>
                  <w:t>Copyright</w:t>
                </w:r>
              </w:p>
              <w:p w:rsidR="00034847" w:rsidRPr="00124808" w:rsidRDefault="00034847">
                <w:pPr>
                  <w:spacing w:before="0"/>
                  <w:jc w:val="left"/>
                  <w:rPr>
                    <w:noProof/>
                    <w:sz w:val="20"/>
                    <w:lang w:val="en-US"/>
                  </w:rPr>
                </w:pPr>
                <w:r w:rsidRPr="00124808">
                  <w:rPr>
                    <w:noProof/>
                    <w:sz w:val="20"/>
                    <w:lang w:val="en-US"/>
                  </w:rPr>
                  <w:t>Art of e.biz</w:t>
                </w:r>
              </w:p>
              <w:p w:rsidR="00034847" w:rsidRPr="00124808" w:rsidRDefault="00034847">
                <w:pPr>
                  <w:spacing w:before="0"/>
                  <w:jc w:val="left"/>
                  <w:rPr>
                    <w:noProof/>
                    <w:sz w:val="20"/>
                    <w:lang w:val="en-US"/>
                  </w:rPr>
                </w:pPr>
                <w:r w:rsidRPr="00124808">
                  <w:rPr>
                    <w:noProof/>
                    <w:sz w:val="20"/>
                    <w:lang w:val="en-US"/>
                  </w:rPr>
                  <w:t>(except for the APPENDIX)</w:t>
                </w:r>
              </w:p>
            </w:txbxContent>
          </v:textbox>
        </v:shape>
      </w:pict>
    </w:r>
    <w:r w:rsidRPr="00DC6985">
      <w:rPr>
        <w:noProof/>
        <w:sz w:val="20"/>
        <w:lang w:val="en-US" w:eastAsia="en-US"/>
      </w:rPr>
      <w:pict>
        <v:shape id="_x0000_s2348" type="#_x0000_t202" style="position:absolute;left:0;text-align:left;margin-left:150.3pt;margin-top:702.1pt;width:414pt;height:12.75pt;z-index:251655680;mso-position-horizontal-relative:page;mso-position-vertical-relative:margin" filled="f" stroked="f" strokecolor="silver" strokeweight="1pt">
          <v:textbox style="mso-next-textbox:#_x0000_s2348" inset=".5mm,.3mm,.5mm,.3mm">
            <w:txbxContent>
              <w:p w:rsidR="00034847" w:rsidRDefault="00034847">
                <w:pPr>
                  <w:spacing w:before="0"/>
                  <w:jc w:val="center"/>
                  <w:rPr>
                    <w:noProof/>
                    <w:color w:val="5F5F5F"/>
                    <w:spacing w:val="-2"/>
                    <w:sz w:val="18"/>
                    <w:lang w:val="ga-IE"/>
                  </w:rPr>
                </w:pPr>
                <w:fldSimple w:instr=" FILENAME  \* MERGEFORMAT ">
                  <w:r w:rsidRPr="004C4A69">
                    <w:rPr>
                      <w:i/>
                      <w:iCs/>
                      <w:noProof/>
                      <w:color w:val="5F5F5F"/>
                      <w:spacing w:val="-2"/>
                      <w:sz w:val="18"/>
                      <w:lang w:val="ga-IE"/>
                    </w:rPr>
                    <w:t>RX Message DEFinition files.docx</w:t>
                  </w:r>
                </w:fldSimple>
              </w:p>
            </w:txbxContent>
          </v:textbox>
          <w10:wrap anchorx="page" anchory="margin"/>
        </v:shape>
      </w:pict>
    </w:r>
    <w:r w:rsidRPr="00DC6985">
      <w:rPr>
        <w:noProof/>
        <w:sz w:val="20"/>
        <w:lang w:val="en-US" w:eastAsia="en-US"/>
      </w:rPr>
      <w:pict>
        <v:shape id="_x0000_s2347" style="position:absolute;left:0;text-align:left;margin-left:46.8pt;margin-top:-98.45pt;width:516pt;height:96pt;flip:x y;z-index:251654656;mso-wrap-distance-left:9pt;mso-wrap-distance-top:0;mso-wrap-distance-right:9pt;mso-wrap-distance-bottom:0;mso-position-horizontal:absolute;mso-position-horizontal-relative:page;mso-position-vertical:absolute;mso-position-vertical-relative:text;v-text-anchor:top" coordsize="10320,2280" path="m,l8280,r,2280l10320,2280e" filled="f" fillcolor="#36f" strokecolor="#c62129">
          <v:path arrowok="t"/>
          <w10:wrap anchorx="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47" w:rsidRDefault="00034847">
    <w:pPr>
      <w:jc w:val="right"/>
      <w:rPr>
        <w:b/>
        <w:bCs/>
        <w:lang w:val="en-US"/>
      </w:rPr>
    </w:pP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2</w:t>
    </w:r>
    <w:r>
      <w:rPr>
        <w:rStyle w:val="PageNumber"/>
        <w:b/>
        <w:bCs/>
      </w:rPr>
      <w:fldChar w:fldCharType="end"/>
    </w:r>
    <w:r>
      <w:rPr>
        <w:rStyle w:val="PageNumber"/>
        <w:b/>
        <w:bCs/>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64</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47" w:rsidRDefault="00034847">
    <w:pPr>
      <w:jc w:val="right"/>
      <w:rPr>
        <w:b/>
        <w:bCs/>
        <w:lang w:val="en-US"/>
      </w:rPr>
    </w:pPr>
    <w:r>
      <w:rPr>
        <w:rStyle w:val="PageNumber"/>
        <w:b/>
        <w:bCs/>
      </w:rPr>
      <w:fldChar w:fldCharType="begin"/>
    </w:r>
    <w:r>
      <w:rPr>
        <w:rStyle w:val="PageNumber"/>
        <w:b/>
        <w:bCs/>
      </w:rPr>
      <w:instrText xml:space="preserve"> PAGE </w:instrText>
    </w:r>
    <w:r>
      <w:rPr>
        <w:rStyle w:val="PageNumber"/>
        <w:b/>
        <w:bCs/>
      </w:rPr>
      <w:fldChar w:fldCharType="separate"/>
    </w:r>
    <w:r w:rsidR="009504FA">
      <w:rPr>
        <w:rStyle w:val="PageNumber"/>
        <w:b/>
        <w:bCs/>
        <w:noProof/>
      </w:rPr>
      <w:t>11</w:t>
    </w:r>
    <w:r>
      <w:rPr>
        <w:rStyle w:val="PageNumber"/>
        <w:b/>
        <w:bCs/>
      </w:rPr>
      <w:fldChar w:fldCharType="end"/>
    </w:r>
    <w:r>
      <w:rPr>
        <w:rStyle w:val="PageNumber"/>
        <w:b/>
        <w:bCs/>
      </w:rPr>
      <w:t xml:space="preserve"> / </w:t>
    </w:r>
    <w:r>
      <w:rPr>
        <w:rStyle w:val="PageNumber"/>
      </w:rPr>
      <w:fldChar w:fldCharType="begin"/>
    </w:r>
    <w:r>
      <w:rPr>
        <w:rStyle w:val="PageNumber"/>
      </w:rPr>
      <w:instrText xml:space="preserve"> NUMPAGES </w:instrText>
    </w:r>
    <w:r>
      <w:rPr>
        <w:rStyle w:val="PageNumber"/>
      </w:rPr>
      <w:fldChar w:fldCharType="separate"/>
    </w:r>
    <w:r w:rsidR="009504FA">
      <w:rPr>
        <w:rStyle w:val="PageNumber"/>
        <w:noProof/>
      </w:rPr>
      <w:t>64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690" w:rsidRDefault="00887690">
      <w:r>
        <w:separator/>
      </w:r>
    </w:p>
  </w:footnote>
  <w:footnote w:type="continuationSeparator" w:id="0">
    <w:p w:rsidR="00887690" w:rsidRDefault="00887690">
      <w:r>
        <w:continuationSeparator/>
      </w:r>
    </w:p>
  </w:footnote>
  <w:footnote w:type="continuationNotice" w:id="1">
    <w:p w:rsidR="00887690" w:rsidRDefault="00887690"/>
  </w:footnote>
  <w:footnote w:id="2">
    <w:p w:rsidR="00034847" w:rsidRDefault="00034847">
      <w:pPr>
        <w:pStyle w:val="FootnoteText"/>
      </w:pPr>
      <w:r>
        <w:rPr>
          <w:rStyle w:val="FootnoteReference"/>
        </w:rPr>
        <w:footnoteRef/>
      </w:r>
      <w:r>
        <w:t xml:space="preserve"> No section of the file does require navigating to several other places in the file to fully understand its meaning. Every definition is fully specified at the place where it is defined; sequentially, from begin to end.</w:t>
      </w:r>
    </w:p>
  </w:footnote>
  <w:footnote w:id="3">
    <w:p w:rsidR="00034847" w:rsidRDefault="00034847">
      <w:pPr>
        <w:pStyle w:val="FootnoteText"/>
      </w:pPr>
      <w:r>
        <w:rPr>
          <w:rStyle w:val="FootnoteReference"/>
        </w:rPr>
        <w:footnoteRef/>
      </w:r>
      <w:r>
        <w:t xml:space="preserve"> One may </w:t>
      </w:r>
      <w:r>
        <w:rPr>
          <w:b/>
          <w:bCs/>
        </w:rPr>
        <w:t>declare</w:t>
      </w:r>
      <w:r>
        <w:t xml:space="preserve"> extra segments to accept garbage data as explained later on. This must be explicit. This rule tells that there's no </w:t>
      </w:r>
      <w:r>
        <w:rPr>
          <w:u w:val="single"/>
        </w:rPr>
        <w:t>implicit</w:t>
      </w:r>
      <w:r>
        <w:t xml:space="preserve"> acceptance of extra characters.</w:t>
      </w:r>
    </w:p>
  </w:footnote>
  <w:footnote w:id="4">
    <w:p w:rsidR="00034847" w:rsidRDefault="00034847">
      <w:pPr>
        <w:pStyle w:val="FootnoteText"/>
      </w:pPr>
      <w:r>
        <w:rPr>
          <w:rStyle w:val="FootnoteReference"/>
        </w:rPr>
        <w:footnoteRef/>
      </w:r>
      <w:r>
        <w:t xml:space="preserve"> The low part of Row 0 of the UNICODE BMP is the ASCII character set, i.e. all 7-bit character codes.</w:t>
      </w:r>
    </w:p>
  </w:footnote>
  <w:footnote w:id="5">
    <w:p w:rsidR="00034847" w:rsidRDefault="00034847">
      <w:pPr>
        <w:pStyle w:val="FootnoteText"/>
      </w:pPr>
      <w:r>
        <w:rPr>
          <w:rStyle w:val="FootnoteReference"/>
        </w:rPr>
        <w:footnoteRef/>
      </w:r>
      <w:r>
        <w:t xml:space="preserve"> Note that a non-null element may happen to only contain syntax characters, i.e. separators and other stuffing or padding characters.</w:t>
      </w:r>
    </w:p>
  </w:footnote>
  <w:footnote w:id="6">
    <w:p w:rsidR="00034847" w:rsidRDefault="00034847">
      <w:pPr>
        <w:pStyle w:val="FootnoteText"/>
      </w:pPr>
      <w:r>
        <w:rPr>
          <w:rStyle w:val="FootnoteReference"/>
        </w:rPr>
        <w:footnoteRef/>
      </w:r>
      <w:r>
        <w:t xml:space="preserve"> If a max number is too large, it will fail while loading the DEF file and not while parsing a message.</w:t>
      </w:r>
    </w:p>
  </w:footnote>
  <w:footnote w:id="7">
    <w:p w:rsidR="00034847" w:rsidRDefault="00034847">
      <w:pPr>
        <w:pStyle w:val="FootnoteText"/>
      </w:pPr>
      <w:r>
        <w:rPr>
          <w:rStyle w:val="FootnoteReference"/>
        </w:rPr>
        <w:footnoteRef/>
      </w:r>
      <w:r>
        <w:t xml:space="preserve"> CUT-ON-(</w:t>
      </w:r>
      <w:r>
        <w:rPr>
          <w:b/>
          <w:bCs/>
        </w:rPr>
        <w:t>"</w:t>
      </w:r>
      <w:proofErr w:type="gramStart"/>
      <w:r>
        <w:t>( is</w:t>
      </w:r>
      <w:proofErr w:type="gramEnd"/>
      <w:r>
        <w:t xml:space="preserve"> a variant of CUT-ON-"</w:t>
      </w:r>
      <w:proofErr w:type="spellStart"/>
      <w:r>
        <w:rPr>
          <w:b/>
          <w:bCs/>
        </w:rPr>
        <w:t>regex</w:t>
      </w:r>
      <w:proofErr w:type="spellEnd"/>
      <w:r>
        <w:t>" whereas CUT-ON-(</w:t>
      </w:r>
      <w:r>
        <w:rPr>
          <w:b/>
          <w:bCs/>
        </w:rPr>
        <w:t>"</w:t>
      </w:r>
      <w:r>
        <w:t>) is a variant of CUT-ON-(</w:t>
      </w:r>
      <w:r>
        <w:rPr>
          <w:b/>
          <w:bCs/>
        </w:rPr>
        <w:t>char</w:t>
      </w:r>
      <w:r>
        <w:t>) !</w:t>
      </w:r>
    </w:p>
  </w:footnote>
  <w:footnote w:id="8">
    <w:p w:rsidR="00034847" w:rsidRDefault="00034847">
      <w:pPr>
        <w:pStyle w:val="FootnoteText"/>
      </w:pPr>
      <w:r>
        <w:rPr>
          <w:rStyle w:val="FootnoteReference"/>
        </w:rPr>
        <w:footnoteRef/>
      </w:r>
      <w:r>
        <w:t xml:space="preserve"> We shall apply the same regime to simple and composite data elements in EDIFACT for instance, hence to data elements and segments in the present parser, because an EDIFACT composite element is modeled here as a sub-segment.</w:t>
      </w:r>
    </w:p>
  </w:footnote>
  <w:footnote w:id="9">
    <w:p w:rsidR="00034847" w:rsidRDefault="00034847">
      <w:pPr>
        <w:pStyle w:val="FootnoteText"/>
        <w:rPr>
          <w:lang w:val="en-GB"/>
        </w:rPr>
      </w:pPr>
      <w:r>
        <w:rPr>
          <w:rStyle w:val="FootnoteReference"/>
        </w:rPr>
        <w:footnoteRef/>
      </w:r>
      <w:r>
        <w:t xml:space="preserve"> </w:t>
      </w:r>
      <w:r>
        <w:rPr>
          <w:lang w:val="en-GB"/>
        </w:rPr>
        <w:t>if for instance the token is FILE01, you may insert a comment (i.e. with a space or tab as leading character) in the DEF file like:</w:t>
      </w:r>
    </w:p>
    <w:p w:rsidR="00034847" w:rsidRDefault="00034847" w:rsidP="009E72CC">
      <w:pPr>
        <w:pStyle w:val="FootnoteText"/>
        <w:ind w:firstLine="432"/>
        <w:rPr>
          <w:lang w:val="en-GB"/>
        </w:rPr>
      </w:pPr>
      <w:r>
        <w:rPr>
          <w:lang w:val="en-GB"/>
        </w:rPr>
        <w:t>#FILE01</w:t>
      </w:r>
      <w:r w:rsidRPr="009E72CC">
        <w:rPr>
          <w:lang w:val="en-GB"/>
        </w:rPr>
        <w:t>=</w:t>
      </w:r>
      <w:r>
        <w:rPr>
          <w:lang w:val="en-GB"/>
        </w:rPr>
        <w:t>myMessage.txt</w:t>
      </w:r>
      <w:r w:rsidRPr="009E72CC">
        <w:rPr>
          <w:lang w:val="en-GB"/>
        </w:rPr>
        <w:t>;</w:t>
      </w:r>
    </w:p>
    <w:p w:rsidR="00034847" w:rsidRDefault="00034847" w:rsidP="009E72CC">
      <w:pPr>
        <w:pStyle w:val="FootnoteText"/>
        <w:rPr>
          <w:lang w:val="en-GB"/>
        </w:rPr>
      </w:pPr>
      <w:r>
        <w:rPr>
          <w:lang w:val="en-GB"/>
        </w:rPr>
        <w:t>whose format is formally:</w:t>
      </w:r>
    </w:p>
    <w:p w:rsidR="00034847" w:rsidRPr="009E72CC" w:rsidRDefault="00034847" w:rsidP="009E72CC">
      <w:pPr>
        <w:pStyle w:val="FootnoteText"/>
        <w:ind w:firstLine="432"/>
        <w:rPr>
          <w:lang w:val="en-GB"/>
        </w:rPr>
      </w:pPr>
      <w:r>
        <w:rPr>
          <w:lang w:val="en-GB"/>
        </w:rPr>
        <w:t>&lt;at least one space or tab&gt;</w:t>
      </w:r>
      <w:r w:rsidRPr="009E72CC">
        <w:rPr>
          <w:b/>
          <w:lang w:val="en-GB"/>
        </w:rPr>
        <w:t>#</w:t>
      </w:r>
      <w:r>
        <w:rPr>
          <w:lang w:val="en-GB"/>
        </w:rPr>
        <w:t>&lt;token&gt;</w:t>
      </w:r>
      <w:r w:rsidRPr="009E72CC">
        <w:rPr>
          <w:b/>
          <w:lang w:val="en-GB"/>
        </w:rPr>
        <w:t>=</w:t>
      </w:r>
      <w:r>
        <w:rPr>
          <w:lang w:val="en-GB"/>
        </w:rPr>
        <w:t>&lt;filename&gt;</w:t>
      </w:r>
      <w:r w:rsidRPr="009E72CC">
        <w:rPr>
          <w:b/>
          <w:lang w:val="en-GB"/>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47" w:rsidRDefault="00034847">
    <w:pPr>
      <w:pStyle w:val="Header"/>
    </w:pPr>
    <w:r>
      <w:rPr>
        <w:noProof/>
        <w:lang w:val="fr-BE" w:eastAsia="fr-BE" w:bidi="ne-IN"/>
      </w:rPr>
      <w:drawing>
        <wp:anchor distT="0" distB="0" distL="114300" distR="114300" simplePos="0" relativeHeight="251657728" behindDoc="0" locked="0" layoutInCell="1" allowOverlap="1">
          <wp:simplePos x="0" y="0"/>
          <wp:positionH relativeFrom="column">
            <wp:posOffset>5180330</wp:posOffset>
          </wp:positionH>
          <wp:positionV relativeFrom="paragraph">
            <wp:posOffset>141605</wp:posOffset>
          </wp:positionV>
          <wp:extent cx="1292225" cy="1292225"/>
          <wp:effectExtent l="19050" t="0" r="3175"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
                  <a:srcRect/>
                  <a:stretch>
                    <a:fillRect/>
                  </a:stretch>
                </pic:blipFill>
                <pic:spPr bwMode="auto">
                  <a:xfrm>
                    <a:off x="0" y="0"/>
                    <a:ext cx="1292225" cy="1292225"/>
                  </a:xfrm>
                  <a:prstGeom prst="rect">
                    <a:avLst/>
                  </a:prstGeom>
                  <a:noFill/>
                  <a:ln w="9525">
                    <a:noFill/>
                    <a:miter lim="800000"/>
                    <a:headEnd/>
                    <a:tailEnd/>
                  </a:ln>
                </pic:spPr>
              </pic:pic>
            </a:graphicData>
          </a:graphic>
        </wp:anchor>
      </w:drawing>
    </w:r>
    <w:r w:rsidRPr="00DC6985">
      <w:rPr>
        <w:noProof/>
        <w:sz w:val="20"/>
        <w:lang w:val="en-US" w:eastAsia="en-US"/>
      </w:rPr>
      <w:pict>
        <v:polyline id="_x0000_s2346" style="position:absolute;left:0;text-align:left;z-index:251653632;mso-wrap-distance-left:9pt;mso-wrap-distance-top:0;mso-wrap-distance-right:9pt;mso-wrap-distance-bottom:0;mso-position-horizontal:absolute;mso-position-horizontal-relative:page;mso-position-vertical:absolute;mso-position-vertical-relative:text;v-text-anchor:top" points="46.8pt,2.65pt,460.8pt,2.65pt,460.8pt,116.65pt,562.8pt,116.65pt" coordsize="10320,2280" filled="f" fillcolor="#36f" strokecolor="#969696">
          <v:path arrowok="t"/>
          <w10:wrap anchorx="page"/>
        </v:poly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47" w:rsidRDefault="00034847">
    <w:pPr>
      <w:pStyle w:val="Header"/>
    </w:pPr>
    <w:r>
      <w:rPr>
        <w:noProof/>
        <w:lang w:val="fr-BE" w:eastAsia="fr-BE" w:bidi="ne-IN"/>
      </w:rPr>
      <w:drawing>
        <wp:anchor distT="0" distB="0" distL="114300" distR="114300" simplePos="0" relativeHeight="251658752" behindDoc="0" locked="0" layoutInCell="1" allowOverlap="1">
          <wp:simplePos x="0" y="0"/>
          <wp:positionH relativeFrom="column">
            <wp:posOffset>-1408430</wp:posOffset>
          </wp:positionH>
          <wp:positionV relativeFrom="paragraph">
            <wp:posOffset>-140335</wp:posOffset>
          </wp:positionV>
          <wp:extent cx="993140" cy="409575"/>
          <wp:effectExtent l="1905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
                  <a:srcRect/>
                  <a:stretch>
                    <a:fillRect/>
                  </a:stretch>
                </pic:blipFill>
                <pic:spPr bwMode="auto">
                  <a:xfrm>
                    <a:off x="0" y="0"/>
                    <a:ext cx="993140" cy="409575"/>
                  </a:xfrm>
                  <a:prstGeom prst="rect">
                    <a:avLst/>
                  </a:prstGeom>
                  <a:noFill/>
                  <a:ln w="9525">
                    <a:noFill/>
                    <a:miter lim="800000"/>
                    <a:headEnd/>
                    <a:tailEnd/>
                  </a:ln>
                </pic:spPr>
              </pic:pic>
            </a:graphicData>
          </a:graphic>
        </wp:anchor>
      </w:drawing>
    </w:r>
    <w:r w:rsidRPr="00DC6985">
      <w:rPr>
        <w:noProof/>
        <w:lang w:val="en-US" w:eastAsia="en-US"/>
      </w:rPr>
      <w:pict>
        <v:shapetype id="_x0000_t202" coordsize="21600,21600" o:spt="202" path="m,l,21600r21600,l21600,xe">
          <v:stroke joinstyle="miter"/>
          <v:path gradientshapeok="t" o:connecttype="rect"/>
        </v:shapetype>
        <v:shape id="_x0000_s2353" type="#_x0000_t202" style="position:absolute;left:0;text-align:left;margin-left:32.3pt;margin-top:19.7pt;width:76.45pt;height:12.75pt;z-index:251659776;mso-position-horizontal-relative:page;mso-position-vertical-relative:text" filled="f" fillcolor="#36f" stroked="f" strokecolor="#969696">
          <v:textbox style="mso-next-textbox:#_x0000_s2353" inset="0,0,0,0">
            <w:txbxContent>
              <w:p w:rsidR="00034847" w:rsidRPr="00C12CA0" w:rsidRDefault="00034847" w:rsidP="00C12CA0">
                <w:pPr>
                  <w:spacing w:before="0"/>
                  <w:jc w:val="center"/>
                  <w:rPr>
                    <w:spacing w:val="-20"/>
                    <w:sz w:val="18"/>
                  </w:rPr>
                </w:pPr>
                <w:r w:rsidRPr="00C12CA0">
                  <w:rPr>
                    <w:spacing w:val="-20"/>
                    <w:sz w:val="18"/>
                  </w:rPr>
                  <w:t>www.reverseXSL.com</w:t>
                </w:r>
              </w:p>
            </w:txbxContent>
          </v:textbox>
          <w10:wrap anchorx="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47" w:rsidRDefault="00034847">
    <w:pPr>
      <w:pStyle w:val="Header"/>
    </w:pPr>
    <w:r>
      <w:rPr>
        <w:noProof/>
        <w:lang w:val="fr-BE" w:eastAsia="fr-BE" w:bidi="ne-IN"/>
      </w:rPr>
      <w:drawing>
        <wp:anchor distT="0" distB="0" distL="114300" distR="114300" simplePos="0" relativeHeight="251660800" behindDoc="0" locked="0" layoutInCell="1" allowOverlap="1">
          <wp:simplePos x="0" y="0"/>
          <wp:positionH relativeFrom="column">
            <wp:posOffset>-1408430</wp:posOffset>
          </wp:positionH>
          <wp:positionV relativeFrom="paragraph">
            <wp:posOffset>-140335</wp:posOffset>
          </wp:positionV>
          <wp:extent cx="993140" cy="409575"/>
          <wp:effectExtent l="1905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
                  <a:srcRect/>
                  <a:stretch>
                    <a:fillRect/>
                  </a:stretch>
                </pic:blipFill>
                <pic:spPr bwMode="auto">
                  <a:xfrm>
                    <a:off x="0" y="0"/>
                    <a:ext cx="993140" cy="409575"/>
                  </a:xfrm>
                  <a:prstGeom prst="rect">
                    <a:avLst/>
                  </a:prstGeom>
                  <a:noFill/>
                  <a:ln w="9525">
                    <a:noFill/>
                    <a:miter lim="800000"/>
                    <a:headEnd/>
                    <a:tailEnd/>
                  </a:ln>
                </pic:spPr>
              </pic:pic>
            </a:graphicData>
          </a:graphic>
        </wp:anchor>
      </w:drawing>
    </w:r>
    <w:r w:rsidRPr="00DC6985">
      <w:rPr>
        <w:noProof/>
        <w:lang w:val="en-US" w:eastAsia="en-US"/>
      </w:rPr>
      <w:pict>
        <v:shapetype id="_x0000_t202" coordsize="21600,21600" o:spt="202" path="m,l,21600r21600,l21600,xe">
          <v:stroke joinstyle="miter"/>
          <v:path gradientshapeok="t" o:connecttype="rect"/>
        </v:shapetype>
        <v:shape id="_x0000_s2355" type="#_x0000_t202" style="position:absolute;left:0;text-align:left;margin-left:32.3pt;margin-top:19.7pt;width:76.45pt;height:12.75pt;z-index:251661824;mso-position-horizontal-relative:page;mso-position-vertical-relative:text" filled="f" fillcolor="#36f" stroked="f" strokecolor="#969696">
          <v:textbox style="mso-next-textbox:#_x0000_s2355" inset="0,0,0,0">
            <w:txbxContent>
              <w:p w:rsidR="00034847" w:rsidRPr="00C12CA0" w:rsidRDefault="00034847" w:rsidP="00C12CA0">
                <w:pPr>
                  <w:spacing w:before="0"/>
                  <w:jc w:val="center"/>
                  <w:rPr>
                    <w:spacing w:val="-20"/>
                    <w:sz w:val="18"/>
                  </w:rPr>
                </w:pPr>
                <w:r w:rsidRPr="00C12CA0">
                  <w:rPr>
                    <w:spacing w:val="-20"/>
                    <w:sz w:val="18"/>
                  </w:rPr>
                  <w:t>www.reverseXSL.com</w:t>
                </w:r>
              </w:p>
            </w:txbxContent>
          </v:textbox>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1AC4B1E"/>
    <w:lvl w:ilvl="0">
      <w:start w:val="1"/>
      <w:numFmt w:val="decimal"/>
      <w:lvlText w:val="%1."/>
      <w:lvlJc w:val="left"/>
      <w:pPr>
        <w:tabs>
          <w:tab w:val="num" w:pos="1492"/>
        </w:tabs>
        <w:ind w:left="1492" w:hanging="360"/>
      </w:pPr>
    </w:lvl>
  </w:abstractNum>
  <w:abstractNum w:abstractNumId="1">
    <w:nsid w:val="FFFFFF7D"/>
    <w:multiLevelType w:val="singleLevel"/>
    <w:tmpl w:val="CA2EC022"/>
    <w:lvl w:ilvl="0">
      <w:start w:val="1"/>
      <w:numFmt w:val="decimal"/>
      <w:lvlText w:val="%1."/>
      <w:lvlJc w:val="left"/>
      <w:pPr>
        <w:tabs>
          <w:tab w:val="num" w:pos="1209"/>
        </w:tabs>
        <w:ind w:left="1209" w:hanging="360"/>
      </w:pPr>
    </w:lvl>
  </w:abstractNum>
  <w:abstractNum w:abstractNumId="2">
    <w:nsid w:val="FFFFFF7E"/>
    <w:multiLevelType w:val="singleLevel"/>
    <w:tmpl w:val="5CBE4A68"/>
    <w:lvl w:ilvl="0">
      <w:start w:val="1"/>
      <w:numFmt w:val="decimal"/>
      <w:lvlText w:val="%1."/>
      <w:lvlJc w:val="left"/>
      <w:pPr>
        <w:tabs>
          <w:tab w:val="num" w:pos="926"/>
        </w:tabs>
        <w:ind w:left="926" w:hanging="360"/>
      </w:pPr>
    </w:lvl>
  </w:abstractNum>
  <w:abstractNum w:abstractNumId="3">
    <w:nsid w:val="FFFFFF7F"/>
    <w:multiLevelType w:val="singleLevel"/>
    <w:tmpl w:val="C03A0732"/>
    <w:lvl w:ilvl="0">
      <w:start w:val="1"/>
      <w:numFmt w:val="decimal"/>
      <w:lvlText w:val="%1."/>
      <w:lvlJc w:val="left"/>
      <w:pPr>
        <w:tabs>
          <w:tab w:val="num" w:pos="643"/>
        </w:tabs>
        <w:ind w:left="643" w:hanging="360"/>
      </w:pPr>
    </w:lvl>
  </w:abstractNum>
  <w:abstractNum w:abstractNumId="4">
    <w:nsid w:val="FFFFFF80"/>
    <w:multiLevelType w:val="singleLevel"/>
    <w:tmpl w:val="E2D21D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12EF4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26B8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196A0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AFC452A"/>
    <w:lvl w:ilvl="0">
      <w:start w:val="1"/>
      <w:numFmt w:val="decimal"/>
      <w:lvlText w:val="%1."/>
      <w:lvlJc w:val="left"/>
      <w:pPr>
        <w:tabs>
          <w:tab w:val="num" w:pos="360"/>
        </w:tabs>
        <w:ind w:left="360" w:hanging="360"/>
      </w:pPr>
    </w:lvl>
  </w:abstractNum>
  <w:abstractNum w:abstractNumId="9">
    <w:nsid w:val="FFFFFF89"/>
    <w:multiLevelType w:val="singleLevel"/>
    <w:tmpl w:val="1A381E0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73B08F3C"/>
    <w:lvl w:ilvl="0">
      <w:start w:val="1"/>
      <w:numFmt w:val="decimal"/>
      <w:pStyle w:val="Heading1"/>
      <w:lvlText w:val="%1."/>
      <w:lvlJc w:val="left"/>
      <w:pPr>
        <w:tabs>
          <w:tab w:val="num" w:pos="180"/>
        </w:tabs>
        <w:ind w:left="180" w:firstLine="0"/>
      </w:pPr>
      <w:rPr>
        <w:rFonts w:hint="default"/>
      </w:rPr>
    </w:lvl>
    <w:lvl w:ilvl="1">
      <w:start w:val="1"/>
      <w:numFmt w:val="decimal"/>
      <w:pStyle w:val="Heading2"/>
      <w:lvlText w:val="%1.%2"/>
      <w:lvlJc w:val="left"/>
      <w:pPr>
        <w:tabs>
          <w:tab w:val="num" w:pos="900"/>
        </w:tabs>
        <w:ind w:left="180" w:firstLine="0"/>
      </w:pPr>
      <w:rPr>
        <w:rFonts w:hint="default"/>
      </w:rPr>
    </w:lvl>
    <w:lvl w:ilvl="2">
      <w:start w:val="1"/>
      <w:numFmt w:val="decimal"/>
      <w:pStyle w:val="Heading3"/>
      <w:lvlText w:val="%1.%2.%3"/>
      <w:lvlJc w:val="left"/>
      <w:pPr>
        <w:tabs>
          <w:tab w:val="num" w:pos="1260"/>
        </w:tabs>
        <w:ind w:left="180" w:firstLine="0"/>
      </w:pPr>
      <w:rPr>
        <w:rFonts w:hint="default"/>
      </w:rPr>
    </w:lvl>
    <w:lvl w:ilvl="3">
      <w:start w:val="1"/>
      <w:numFmt w:val="none"/>
      <w:pStyle w:val="Heading4"/>
      <w:lvlText w:val=""/>
      <w:lvlJc w:val="left"/>
      <w:pPr>
        <w:tabs>
          <w:tab w:val="num" w:pos="540"/>
        </w:tabs>
        <w:ind w:left="180" w:firstLine="0"/>
      </w:pPr>
      <w:rPr>
        <w:rFonts w:hint="default"/>
      </w:rPr>
    </w:lvl>
    <w:lvl w:ilvl="4">
      <w:start w:val="1"/>
      <w:numFmt w:val="decimal"/>
      <w:lvlRestart w:val="1"/>
      <w:pStyle w:val="Heading5"/>
      <w:lvlText w:val="[%5]"/>
      <w:lvlJc w:val="left"/>
      <w:pPr>
        <w:tabs>
          <w:tab w:val="num" w:pos="1116"/>
        </w:tabs>
        <w:ind w:left="1116" w:hanging="936"/>
      </w:pPr>
      <w:rPr>
        <w:rFonts w:ascii="Arial" w:hAnsi="Arial" w:hint="default"/>
        <w:b/>
        <w:i w:val="0"/>
        <w:color w:val="008080"/>
        <w:sz w:val="24"/>
      </w:rPr>
    </w:lvl>
    <w:lvl w:ilvl="5">
      <w:start w:val="1"/>
      <w:numFmt w:val="decimal"/>
      <w:lvlRestart w:val="0"/>
      <w:pStyle w:val="Heading6"/>
      <w:lvlText w:val="%6"/>
      <w:lvlJc w:val="left"/>
      <w:pPr>
        <w:tabs>
          <w:tab w:val="num" w:pos="540"/>
        </w:tabs>
        <w:ind w:left="180" w:firstLine="0"/>
      </w:pPr>
      <w:rPr>
        <w:rFonts w:hint="default"/>
      </w:rPr>
    </w:lvl>
    <w:lvl w:ilvl="6">
      <w:start w:val="1"/>
      <w:numFmt w:val="decimal"/>
      <w:pStyle w:val="Heading7"/>
      <w:lvlText w:val="%1.%2.%3.%4.%5.%6.%7"/>
      <w:lvlJc w:val="left"/>
      <w:pPr>
        <w:tabs>
          <w:tab w:val="num" w:pos="180"/>
        </w:tabs>
        <w:ind w:left="180" w:firstLine="0"/>
      </w:pPr>
      <w:rPr>
        <w:rFonts w:hint="default"/>
      </w:rPr>
    </w:lvl>
    <w:lvl w:ilvl="7">
      <w:start w:val="1"/>
      <w:numFmt w:val="decimal"/>
      <w:pStyle w:val="Heading8"/>
      <w:lvlText w:val="%1.%2.%3.%4.%5.%6.%7.%8"/>
      <w:lvlJc w:val="left"/>
      <w:pPr>
        <w:tabs>
          <w:tab w:val="num" w:pos="180"/>
        </w:tabs>
        <w:ind w:left="180" w:firstLine="0"/>
      </w:pPr>
      <w:rPr>
        <w:rFonts w:hint="default"/>
      </w:rPr>
    </w:lvl>
    <w:lvl w:ilvl="8">
      <w:start w:val="1"/>
      <w:numFmt w:val="decimal"/>
      <w:pStyle w:val="Heading9"/>
      <w:lvlText w:val="%1.%2.%3.%4.%5.%6.%7.%8.%9"/>
      <w:lvlJc w:val="left"/>
      <w:pPr>
        <w:tabs>
          <w:tab w:val="num" w:pos="180"/>
        </w:tabs>
        <w:ind w:left="180" w:firstLine="0"/>
      </w:pPr>
      <w:rPr>
        <w:rFonts w:hint="default"/>
      </w:rPr>
    </w:lvl>
  </w:abstractNum>
  <w:abstractNum w:abstractNumId="11">
    <w:nsid w:val="FFFFFFFE"/>
    <w:multiLevelType w:val="singleLevel"/>
    <w:tmpl w:val="118CA856"/>
    <w:lvl w:ilvl="0">
      <w:numFmt w:val="decimal"/>
      <w:lvlText w:val="*"/>
      <w:lvlJc w:val="left"/>
    </w:lvl>
  </w:abstractNum>
  <w:abstractNum w:abstractNumId="12">
    <w:nsid w:val="20CF5068"/>
    <w:multiLevelType w:val="hybridMultilevel"/>
    <w:tmpl w:val="844CE366"/>
    <w:lvl w:ilvl="0" w:tplc="43B278CC">
      <w:start w:val="1"/>
      <w:numFmt w:val="bullet"/>
      <w:pStyle w:val="superbulletlist"/>
      <w:lvlText w:val=""/>
      <w:lvlJc w:val="left"/>
      <w:pPr>
        <w:tabs>
          <w:tab w:val="num" w:pos="720"/>
        </w:tabs>
        <w:ind w:left="283" w:hanging="283"/>
      </w:pPr>
      <w:rPr>
        <w:rFonts w:ascii="Webdings" w:hAnsi="Webdings" w:hint="default"/>
        <w:color w:val="008080"/>
        <w:sz w:val="40"/>
        <w:szCs w:val="40"/>
      </w:rPr>
    </w:lvl>
    <w:lvl w:ilvl="1" w:tplc="F5E8771E">
      <w:start w:val="1"/>
      <w:numFmt w:val="bullet"/>
      <w:lvlText w:val="o"/>
      <w:lvlJc w:val="left"/>
      <w:pPr>
        <w:tabs>
          <w:tab w:val="num" w:pos="1440"/>
        </w:tabs>
        <w:ind w:left="1440" w:hanging="360"/>
      </w:pPr>
      <w:rPr>
        <w:rFonts w:ascii="Courier New" w:hAnsi="Courier New" w:cs="Courier New" w:hint="default"/>
      </w:rPr>
    </w:lvl>
    <w:lvl w:ilvl="2" w:tplc="3F1EDC98">
      <w:start w:val="1"/>
      <w:numFmt w:val="bullet"/>
      <w:lvlText w:val=""/>
      <w:lvlJc w:val="left"/>
      <w:pPr>
        <w:tabs>
          <w:tab w:val="num" w:pos="2160"/>
        </w:tabs>
        <w:ind w:left="2160" w:hanging="360"/>
      </w:pPr>
      <w:rPr>
        <w:rFonts w:ascii="Wingdings" w:hAnsi="Wingdings" w:cs="Times New Roman" w:hint="default"/>
      </w:rPr>
    </w:lvl>
    <w:lvl w:ilvl="3" w:tplc="55E24646">
      <w:start w:val="1"/>
      <w:numFmt w:val="bullet"/>
      <w:lvlText w:val=""/>
      <w:lvlJc w:val="left"/>
      <w:pPr>
        <w:tabs>
          <w:tab w:val="num" w:pos="2880"/>
        </w:tabs>
        <w:ind w:left="2880" w:hanging="360"/>
      </w:pPr>
      <w:rPr>
        <w:rFonts w:ascii="Symbol" w:hAnsi="Symbol" w:cs="Times New Roman" w:hint="default"/>
      </w:rPr>
    </w:lvl>
    <w:lvl w:ilvl="4" w:tplc="5036904C">
      <w:start w:val="1"/>
      <w:numFmt w:val="bullet"/>
      <w:lvlText w:val="o"/>
      <w:lvlJc w:val="left"/>
      <w:pPr>
        <w:tabs>
          <w:tab w:val="num" w:pos="3600"/>
        </w:tabs>
        <w:ind w:left="3600" w:hanging="360"/>
      </w:pPr>
      <w:rPr>
        <w:rFonts w:ascii="Courier New" w:hAnsi="Courier New" w:cs="Courier New" w:hint="default"/>
      </w:rPr>
    </w:lvl>
    <w:lvl w:ilvl="5" w:tplc="3894CEA8">
      <w:start w:val="1"/>
      <w:numFmt w:val="bullet"/>
      <w:lvlText w:val=""/>
      <w:lvlJc w:val="left"/>
      <w:pPr>
        <w:tabs>
          <w:tab w:val="num" w:pos="4320"/>
        </w:tabs>
        <w:ind w:left="4320" w:hanging="360"/>
      </w:pPr>
      <w:rPr>
        <w:rFonts w:ascii="Wingdings" w:hAnsi="Wingdings" w:cs="Times New Roman" w:hint="default"/>
      </w:rPr>
    </w:lvl>
    <w:lvl w:ilvl="6" w:tplc="A3F21F96">
      <w:start w:val="1"/>
      <w:numFmt w:val="bullet"/>
      <w:lvlText w:val=""/>
      <w:lvlJc w:val="left"/>
      <w:pPr>
        <w:tabs>
          <w:tab w:val="num" w:pos="5040"/>
        </w:tabs>
        <w:ind w:left="5040" w:hanging="360"/>
      </w:pPr>
      <w:rPr>
        <w:rFonts w:ascii="Symbol" w:hAnsi="Symbol" w:cs="Times New Roman" w:hint="default"/>
      </w:rPr>
    </w:lvl>
    <w:lvl w:ilvl="7" w:tplc="025E1ADE">
      <w:start w:val="1"/>
      <w:numFmt w:val="bullet"/>
      <w:lvlText w:val="o"/>
      <w:lvlJc w:val="left"/>
      <w:pPr>
        <w:tabs>
          <w:tab w:val="num" w:pos="5760"/>
        </w:tabs>
        <w:ind w:left="5760" w:hanging="360"/>
      </w:pPr>
      <w:rPr>
        <w:rFonts w:ascii="Courier New" w:hAnsi="Courier New" w:cs="Courier New" w:hint="default"/>
      </w:rPr>
    </w:lvl>
    <w:lvl w:ilvl="8" w:tplc="33164C86">
      <w:start w:val="1"/>
      <w:numFmt w:val="bullet"/>
      <w:lvlText w:val=""/>
      <w:lvlJc w:val="left"/>
      <w:pPr>
        <w:tabs>
          <w:tab w:val="num" w:pos="6480"/>
        </w:tabs>
        <w:ind w:left="6480" w:hanging="360"/>
      </w:pPr>
      <w:rPr>
        <w:rFonts w:ascii="Wingdings" w:hAnsi="Wingdings" w:cs="Times New Roman" w:hint="default"/>
      </w:rPr>
    </w:lvl>
  </w:abstractNum>
  <w:abstractNum w:abstractNumId="13">
    <w:nsid w:val="35DE3755"/>
    <w:multiLevelType w:val="multilevel"/>
    <w:tmpl w:val="9254367A"/>
    <w:lvl w:ilvl="0">
      <w:start w:val="1"/>
      <w:numFmt w:val="upperLetter"/>
      <w:pStyle w:val="BulletlistABC"/>
      <w:lvlText w:val="%1."/>
      <w:lvlJc w:val="left"/>
      <w:pPr>
        <w:tabs>
          <w:tab w:val="num" w:pos="504"/>
        </w:tabs>
        <w:ind w:left="504" w:hanging="504"/>
      </w:pPr>
      <w:rPr>
        <w:rFonts w:ascii="Arial Black" w:hAnsi="Arial Black" w:hint="default"/>
        <w:color w:val="008080"/>
      </w:rPr>
    </w:lvl>
    <w:lvl w:ilvl="1">
      <w:start w:val="1"/>
      <w:numFmt w:val="decimal"/>
      <w:lvlText w:val="%1.%2"/>
      <w:lvlJc w:val="left"/>
      <w:pPr>
        <w:tabs>
          <w:tab w:val="num" w:pos="936"/>
        </w:tabs>
        <w:ind w:left="936" w:hanging="648"/>
      </w:pPr>
      <w:rPr>
        <w:rFonts w:ascii="Arial" w:hAnsi="Arial" w:hint="default"/>
        <w:color w:val="008080"/>
      </w:rPr>
    </w:lvl>
    <w:lvl w:ilvl="2">
      <w:start w:val="1"/>
      <w:numFmt w:val="none"/>
      <w:suff w:val="nothing"/>
      <w:lvlText w:val=".  "/>
      <w:lvlJc w:val="left"/>
      <w:pPr>
        <w:ind w:left="0" w:firstLine="1152"/>
      </w:pPr>
      <w:rPr>
        <w:rFonts w:ascii="Arial" w:hAnsi="Arial" w:hint="default"/>
        <w:b/>
        <w:i w:val="0"/>
      </w:rPr>
    </w:lvl>
    <w:lvl w:ilvl="3">
      <w:start w:val="1"/>
      <w:numFmt w:val="none"/>
      <w:suff w:val="nothing"/>
      <w:lvlText w:val=""/>
      <w:lvlJc w:val="left"/>
      <w:pPr>
        <w:ind w:left="0" w:firstLine="0"/>
      </w:pPr>
      <w:rPr>
        <w:rFonts w:hint="default"/>
      </w:rPr>
    </w:lvl>
    <w:lvl w:ilvl="4">
      <w:start w:val="1"/>
      <w:numFmt w:val="decimal"/>
      <w:lvlRestart w:val="3"/>
      <w:suff w:val="space"/>
      <w:lvlText w:val="TASK %5"/>
      <w:lvlJc w:val="left"/>
      <w:pPr>
        <w:ind w:left="0" w:firstLine="0"/>
      </w:pPr>
      <w:rPr>
        <w:rFonts w:ascii="Arial" w:hAnsi="Arial" w:hint="default"/>
        <w:b/>
        <w:i w:val="0"/>
        <w:sz w:val="36"/>
      </w:rPr>
    </w:lvl>
    <w:lvl w:ilvl="5">
      <w:start w:val="1"/>
      <w:numFmt w:val="decimal"/>
      <w:lvlRestart w:val="2"/>
      <w:lvlText w:val="[%6]"/>
      <w:lvlJc w:val="left"/>
      <w:pPr>
        <w:tabs>
          <w:tab w:val="num" w:pos="720"/>
        </w:tabs>
        <w:ind w:left="0" w:firstLine="0"/>
      </w:pPr>
      <w:rPr>
        <w:rFonts w:ascii="Arial Black" w:hAnsi="Arial Black" w:hint="default"/>
        <w:color w:val="000080"/>
        <w:sz w:val="20"/>
      </w:rPr>
    </w:lvl>
    <w:lvl w:ilvl="6">
      <w:start w:val="1"/>
      <w:numFmt w:val="decimal"/>
      <w:lvlRestart w:val="2"/>
      <w:lvlText w:val="[%7]"/>
      <w:lvlJc w:val="left"/>
      <w:pPr>
        <w:tabs>
          <w:tab w:val="num" w:pos="3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46126640"/>
    <w:multiLevelType w:val="hybridMultilevel"/>
    <w:tmpl w:val="59A474AC"/>
    <w:lvl w:ilvl="0" w:tplc="0F26750A">
      <w:start w:val="1"/>
      <w:numFmt w:val="bullet"/>
      <w:pStyle w:val="tablequestion"/>
      <w:lvlText w:val="?"/>
      <w:lvlJc w:val="left"/>
      <w:pPr>
        <w:tabs>
          <w:tab w:val="num" w:pos="360"/>
        </w:tabs>
        <w:ind w:left="340" w:hanging="340"/>
      </w:pPr>
      <w:rPr>
        <w:rFonts w:ascii="Arial Black" w:hAnsi="Arial Black" w:hint="default"/>
        <w:color w:val="FF660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6E6F16"/>
    <w:multiLevelType w:val="hybridMultilevel"/>
    <w:tmpl w:val="A2D672E6"/>
    <w:lvl w:ilvl="0" w:tplc="862A5996">
      <w:start w:val="1"/>
      <w:numFmt w:val="bullet"/>
      <w:pStyle w:val="tablebulletstyle"/>
      <w:lvlText w:val="▪"/>
      <w:lvlJc w:val="left"/>
      <w:pPr>
        <w:tabs>
          <w:tab w:val="num" w:pos="720"/>
        </w:tabs>
        <w:ind w:left="720" w:hanging="360"/>
      </w:pPr>
      <w:rPr>
        <w:rFonts w:ascii="Palatino Linotype" w:hAnsi="Palatino Linotype"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6836EA"/>
    <w:multiLevelType w:val="hybridMultilevel"/>
    <w:tmpl w:val="E946B124"/>
    <w:lvl w:ilvl="0" w:tplc="FFFFFFFF">
      <w:start w:val="1"/>
      <w:numFmt w:val="bullet"/>
      <w:pStyle w:val="bulletlist2"/>
      <w:lvlText w:val=""/>
      <w:lvlJc w:val="left"/>
      <w:pPr>
        <w:tabs>
          <w:tab w:val="num" w:pos="471"/>
        </w:tabs>
        <w:ind w:left="471" w:hanging="397"/>
      </w:pPr>
      <w:rPr>
        <w:rFonts w:ascii="Symbol" w:hAnsi="Symbol" w:cs="Times New Roman" w:hint="default"/>
        <w:caps w:val="0"/>
        <w:strike w:val="0"/>
        <w:dstrike w:val="0"/>
        <w:outline w:val="0"/>
        <w:shadow w:val="0"/>
        <w:emboss w:val="0"/>
        <w:imprint w:val="0"/>
        <w:vanish w:val="0"/>
        <w:color w:val="auto"/>
        <w:sz w:val="28"/>
        <w:szCs w:val="28"/>
        <w:vertAlign w:val="baseline"/>
      </w:rPr>
    </w:lvl>
    <w:lvl w:ilvl="1" w:tplc="FFFFFFFF">
      <w:start w:val="1"/>
      <w:numFmt w:val="bullet"/>
      <w:lvlText w:val="o"/>
      <w:lvlJc w:val="left"/>
      <w:pPr>
        <w:tabs>
          <w:tab w:val="num" w:pos="1514"/>
        </w:tabs>
        <w:ind w:left="1514" w:hanging="360"/>
      </w:pPr>
      <w:rPr>
        <w:rFonts w:ascii="Courier New" w:hAnsi="Courier New" w:cs="Courier New" w:hint="default"/>
      </w:rPr>
    </w:lvl>
    <w:lvl w:ilvl="2" w:tplc="FFFFFFFF">
      <w:start w:val="1"/>
      <w:numFmt w:val="bullet"/>
      <w:lvlText w:val=""/>
      <w:lvlJc w:val="left"/>
      <w:pPr>
        <w:tabs>
          <w:tab w:val="num" w:pos="2234"/>
        </w:tabs>
        <w:ind w:left="2234" w:hanging="360"/>
      </w:pPr>
      <w:rPr>
        <w:rFonts w:ascii="Wingdings" w:hAnsi="Wingdings" w:cs="Times New Roman" w:hint="default"/>
      </w:rPr>
    </w:lvl>
    <w:lvl w:ilvl="3" w:tplc="FFFFFFFF">
      <w:start w:val="1"/>
      <w:numFmt w:val="bullet"/>
      <w:lvlText w:val=""/>
      <w:lvlJc w:val="left"/>
      <w:pPr>
        <w:tabs>
          <w:tab w:val="num" w:pos="2954"/>
        </w:tabs>
        <w:ind w:left="2954" w:hanging="360"/>
      </w:pPr>
      <w:rPr>
        <w:rFonts w:ascii="Symbol" w:hAnsi="Symbol" w:cs="Times New Roman" w:hint="default"/>
      </w:rPr>
    </w:lvl>
    <w:lvl w:ilvl="4" w:tplc="FFFFFFFF">
      <w:start w:val="1"/>
      <w:numFmt w:val="bullet"/>
      <w:lvlText w:val="o"/>
      <w:lvlJc w:val="left"/>
      <w:pPr>
        <w:tabs>
          <w:tab w:val="num" w:pos="3674"/>
        </w:tabs>
        <w:ind w:left="3674" w:hanging="360"/>
      </w:pPr>
      <w:rPr>
        <w:rFonts w:ascii="Courier New" w:hAnsi="Courier New" w:cs="Courier New" w:hint="default"/>
      </w:rPr>
    </w:lvl>
    <w:lvl w:ilvl="5" w:tplc="FFFFFFFF">
      <w:start w:val="1"/>
      <w:numFmt w:val="bullet"/>
      <w:lvlText w:val=""/>
      <w:lvlJc w:val="left"/>
      <w:pPr>
        <w:tabs>
          <w:tab w:val="num" w:pos="4394"/>
        </w:tabs>
        <w:ind w:left="4394" w:hanging="360"/>
      </w:pPr>
      <w:rPr>
        <w:rFonts w:ascii="Wingdings" w:hAnsi="Wingdings" w:cs="Times New Roman" w:hint="default"/>
      </w:rPr>
    </w:lvl>
    <w:lvl w:ilvl="6" w:tplc="FFFFFFFF">
      <w:start w:val="1"/>
      <w:numFmt w:val="bullet"/>
      <w:lvlText w:val=""/>
      <w:lvlJc w:val="left"/>
      <w:pPr>
        <w:tabs>
          <w:tab w:val="num" w:pos="5114"/>
        </w:tabs>
        <w:ind w:left="5114" w:hanging="360"/>
      </w:pPr>
      <w:rPr>
        <w:rFonts w:ascii="Symbol" w:hAnsi="Symbol" w:cs="Times New Roman" w:hint="default"/>
      </w:rPr>
    </w:lvl>
    <w:lvl w:ilvl="7" w:tplc="FFFFFFFF">
      <w:start w:val="1"/>
      <w:numFmt w:val="bullet"/>
      <w:lvlText w:val="o"/>
      <w:lvlJc w:val="left"/>
      <w:pPr>
        <w:tabs>
          <w:tab w:val="num" w:pos="5834"/>
        </w:tabs>
        <w:ind w:left="5834" w:hanging="360"/>
      </w:pPr>
      <w:rPr>
        <w:rFonts w:ascii="Courier New" w:hAnsi="Courier New" w:cs="Courier New" w:hint="default"/>
      </w:rPr>
    </w:lvl>
    <w:lvl w:ilvl="8" w:tplc="FFFFFFFF">
      <w:start w:val="1"/>
      <w:numFmt w:val="bullet"/>
      <w:lvlText w:val=""/>
      <w:lvlJc w:val="left"/>
      <w:pPr>
        <w:tabs>
          <w:tab w:val="num" w:pos="6554"/>
        </w:tabs>
        <w:ind w:left="6554" w:hanging="360"/>
      </w:pPr>
      <w:rPr>
        <w:rFonts w:ascii="Wingdings" w:hAnsi="Wingdings" w:cs="Times New Roman" w:hint="default"/>
      </w:rPr>
    </w:lvl>
  </w:abstractNum>
  <w:abstractNum w:abstractNumId="17">
    <w:nsid w:val="62FD4B6B"/>
    <w:multiLevelType w:val="hybridMultilevel"/>
    <w:tmpl w:val="4D40F928"/>
    <w:lvl w:ilvl="0" w:tplc="21AC283E">
      <w:start w:val="1"/>
      <w:numFmt w:val="bullet"/>
      <w:pStyle w:val="bulletlist1"/>
      <w:lvlText w:val=""/>
      <w:lvlJc w:val="left"/>
      <w:pPr>
        <w:tabs>
          <w:tab w:val="num" w:pos="567"/>
        </w:tabs>
        <w:ind w:left="567" w:hanging="397"/>
      </w:pPr>
      <w:rPr>
        <w:rFonts w:ascii="Symbol" w:hAnsi="Symbol" w:cs="Times New Roman" w:hint="default"/>
        <w:caps w:val="0"/>
        <w:strike w:val="0"/>
        <w:dstrike w:val="0"/>
        <w:outline w:val="0"/>
        <w:shadow w:val="0"/>
        <w:emboss w:val="0"/>
        <w:imprint w:val="0"/>
        <w:vanish w:val="0"/>
        <w:color w:val="008080"/>
        <w:sz w:val="32"/>
        <w:szCs w:val="28"/>
        <w:vertAlign w:val="baseline"/>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8">
    <w:nsid w:val="63AA2C5F"/>
    <w:multiLevelType w:val="multilevel"/>
    <w:tmpl w:val="9254367A"/>
    <w:lvl w:ilvl="0">
      <w:start w:val="1"/>
      <w:numFmt w:val="upperLetter"/>
      <w:lvlText w:val="%1."/>
      <w:lvlJc w:val="left"/>
      <w:pPr>
        <w:tabs>
          <w:tab w:val="num" w:pos="504"/>
        </w:tabs>
        <w:ind w:left="504" w:hanging="504"/>
      </w:pPr>
      <w:rPr>
        <w:rFonts w:ascii="Arial Black" w:hAnsi="Arial Black" w:hint="default"/>
        <w:color w:val="008080"/>
      </w:rPr>
    </w:lvl>
    <w:lvl w:ilvl="1">
      <w:start w:val="1"/>
      <w:numFmt w:val="decimal"/>
      <w:lvlText w:val="%1.%2"/>
      <w:lvlJc w:val="left"/>
      <w:pPr>
        <w:tabs>
          <w:tab w:val="num" w:pos="936"/>
        </w:tabs>
        <w:ind w:left="936" w:hanging="648"/>
      </w:pPr>
      <w:rPr>
        <w:rFonts w:ascii="Arial" w:hAnsi="Arial" w:hint="default"/>
        <w:color w:val="008080"/>
      </w:rPr>
    </w:lvl>
    <w:lvl w:ilvl="2">
      <w:start w:val="1"/>
      <w:numFmt w:val="none"/>
      <w:suff w:val="nothing"/>
      <w:lvlText w:val=".  "/>
      <w:lvlJc w:val="left"/>
      <w:pPr>
        <w:ind w:left="0" w:firstLine="1152"/>
      </w:pPr>
      <w:rPr>
        <w:rFonts w:ascii="Arial" w:hAnsi="Arial" w:hint="default"/>
        <w:b/>
        <w:i w:val="0"/>
      </w:rPr>
    </w:lvl>
    <w:lvl w:ilvl="3">
      <w:start w:val="1"/>
      <w:numFmt w:val="none"/>
      <w:suff w:val="nothing"/>
      <w:lvlText w:val=""/>
      <w:lvlJc w:val="left"/>
      <w:pPr>
        <w:ind w:left="0" w:firstLine="0"/>
      </w:pPr>
      <w:rPr>
        <w:rFonts w:hint="default"/>
      </w:rPr>
    </w:lvl>
    <w:lvl w:ilvl="4">
      <w:start w:val="1"/>
      <w:numFmt w:val="decimal"/>
      <w:lvlRestart w:val="3"/>
      <w:suff w:val="space"/>
      <w:lvlText w:val="TASK %5"/>
      <w:lvlJc w:val="left"/>
      <w:pPr>
        <w:ind w:left="0" w:firstLine="0"/>
      </w:pPr>
      <w:rPr>
        <w:rFonts w:ascii="Arial" w:hAnsi="Arial" w:hint="default"/>
        <w:b/>
        <w:i w:val="0"/>
        <w:sz w:val="36"/>
      </w:rPr>
    </w:lvl>
    <w:lvl w:ilvl="5">
      <w:start w:val="1"/>
      <w:numFmt w:val="decimal"/>
      <w:lvlRestart w:val="2"/>
      <w:lvlText w:val="[%6]"/>
      <w:lvlJc w:val="left"/>
      <w:pPr>
        <w:tabs>
          <w:tab w:val="num" w:pos="720"/>
        </w:tabs>
        <w:ind w:left="0" w:firstLine="0"/>
      </w:pPr>
      <w:rPr>
        <w:rFonts w:ascii="Arial Black" w:hAnsi="Arial Black" w:hint="default"/>
        <w:color w:val="000080"/>
        <w:sz w:val="20"/>
      </w:rPr>
    </w:lvl>
    <w:lvl w:ilvl="6">
      <w:start w:val="1"/>
      <w:numFmt w:val="decimal"/>
      <w:lvlRestart w:val="2"/>
      <w:lvlText w:val="[%7]"/>
      <w:lvlJc w:val="left"/>
      <w:pPr>
        <w:tabs>
          <w:tab w:val="num" w:pos="3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7A3108BB"/>
    <w:multiLevelType w:val="hybridMultilevel"/>
    <w:tmpl w:val="FF32CD70"/>
    <w:lvl w:ilvl="0" w:tplc="95CA10E2">
      <w:start w:val="1"/>
      <w:numFmt w:val="decimal"/>
      <w:pStyle w:val="Bulletlist123"/>
      <w:lvlText w:val="%1."/>
      <w:lvlJc w:val="left"/>
      <w:pPr>
        <w:tabs>
          <w:tab w:val="num" w:pos="360"/>
        </w:tabs>
        <w:ind w:left="360" w:hanging="360"/>
      </w:pPr>
      <w:rPr>
        <w:rFonts w:ascii="Arial Black" w:hAnsi="Arial Black" w:hint="default"/>
        <w:b w:val="0"/>
        <w:i w:val="0"/>
        <w:color w:val="00808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7"/>
  </w:num>
  <w:num w:numId="3">
    <w:abstractNumId w:val="19"/>
  </w:num>
  <w:num w:numId="4">
    <w:abstractNumId w:val="16"/>
  </w:num>
  <w:num w:numId="5">
    <w:abstractNumId w:val="13"/>
  </w:num>
  <w:num w:numId="6">
    <w:abstractNumId w:val="12"/>
  </w:num>
  <w:num w:numId="7">
    <w:abstractNumId w:val="14"/>
  </w:num>
  <w:num w:numId="8">
    <w:abstractNumId w:val="10"/>
  </w:num>
  <w:num w:numId="9">
    <w:abstractNumId w:val="11"/>
    <w:lvlOverride w:ilvl="0">
      <w:lvl w:ilvl="0">
        <w:numFmt w:val="bullet"/>
        <w:lvlText w:val=""/>
        <w:legacy w:legacy="1" w:legacySpace="0" w:legacyIndent="0"/>
        <w:lvlJc w:val="left"/>
        <w:rPr>
          <w:rFonts w:ascii="Symbol" w:hAnsi="Symbol" w:cs="Times New Roman" w:hint="default"/>
        </w:rPr>
      </w:lvl>
    </w:lvlOverride>
  </w:num>
  <w:num w:numId="10">
    <w:abstractNumId w:val="19"/>
    <w:lvlOverride w:ilvl="0">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 w:ilvl="0">
        <w:numFmt w:val="bullet"/>
        <w:lvlText w:val=""/>
        <w:legacy w:legacy="1" w:legacySpace="0" w:legacyIndent="360"/>
        <w:lvlJc w:val="left"/>
        <w:rPr>
          <w:rFonts w:ascii="Symbol" w:hAnsi="Symbol" w:cs="Times New Roman" w:hint="default"/>
        </w:rPr>
      </w:lvl>
    </w:lvlOverride>
  </w:num>
  <w:num w:numId="14">
    <w:abstractNumId w:val="10"/>
  </w:num>
  <w:num w:numId="15">
    <w:abstractNumId w:val="18"/>
  </w:num>
  <w:num w:numId="16">
    <w:abstractNumId w:val="19"/>
    <w:lvlOverride w:ilvl="0">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PostScriptOverText/>
  <w:bordersDoNotSurroundFooter/>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BE" w:vendorID="64" w:dllVersion="131078" w:nlCheck="1" w:checkStyle="1"/>
  <w:activeWritingStyle w:appName="MSWord" w:lang="fr-FR" w:vendorID="9" w:dllVersion="512" w:checkStyle="1"/>
  <w:proofState w:spelling="clean" w:grammar="clean"/>
  <w:attachedTemplate r:id="rId1"/>
  <w:stylePaneFormatFilter w:val="1024"/>
  <w:stylePaneSortMethod w:val="0000"/>
  <w:defaultTabStop w:val="432"/>
  <w:autoHyphenation/>
  <w:hyphenationZone w:val="432"/>
  <w:doNotHyphenateCaps/>
  <w:drawingGridHorizontalSpacing w:val="120"/>
  <w:drawingGridVerticalSpacing w:val="120"/>
  <w:displayVerticalDrawingGridEvery w:val="0"/>
  <w:doNotUseMarginsForDrawingGridOrigin/>
  <w:characterSpacingControl w:val="doNotCompress"/>
  <w:hdrShapeDefaults>
    <o:shapedefaults v:ext="edit" spidmax="7170" style="mso-position-horizontal-relative:page" fill="f" fillcolor="#36f" strokecolor="#969696">
      <v:fill color="#36f" on="f"/>
      <v:stroke color="#969696"/>
      <o:colormru v:ext="edit" colors="#c62129,#008484,#4242ff,#6464ff,#393,#c8c8ff,#d2d2ff,lime"/>
      <o:colormenu v:ext="edit" fillcolor="red" strokecolor="none"/>
    </o:shapedefaults>
    <o:shapelayout v:ext="edit">
      <o:idmap v:ext="edit" data="2"/>
      <o:regrouptable v:ext="edit">
        <o:entry new="1" old="0"/>
      </o:regrouptable>
    </o:shapelayout>
  </w:hdrShapeDefaults>
  <w:footnotePr>
    <w:footnote w:id="-1"/>
    <w:footnote w:id="0"/>
    <w:footnote w:id="1"/>
  </w:footnotePr>
  <w:endnotePr>
    <w:endnote w:id="-1"/>
    <w:endnote w:id="0"/>
  </w:endnotePr>
  <w:compat/>
  <w:rsids>
    <w:rsidRoot w:val="00FA5616"/>
    <w:rsid w:val="000113F5"/>
    <w:rsid w:val="00022A6A"/>
    <w:rsid w:val="00027B1A"/>
    <w:rsid w:val="00032478"/>
    <w:rsid w:val="00034847"/>
    <w:rsid w:val="00035CE0"/>
    <w:rsid w:val="000477FE"/>
    <w:rsid w:val="00060322"/>
    <w:rsid w:val="0007136C"/>
    <w:rsid w:val="00097DB6"/>
    <w:rsid w:val="000A1551"/>
    <w:rsid w:val="000B3C0F"/>
    <w:rsid w:val="000C5926"/>
    <w:rsid w:val="000E1BBA"/>
    <w:rsid w:val="000F4F2C"/>
    <w:rsid w:val="001016BB"/>
    <w:rsid w:val="001074A6"/>
    <w:rsid w:val="00122F8B"/>
    <w:rsid w:val="00124808"/>
    <w:rsid w:val="001336C0"/>
    <w:rsid w:val="00133A84"/>
    <w:rsid w:val="00143D4F"/>
    <w:rsid w:val="00147DA0"/>
    <w:rsid w:val="00147FC4"/>
    <w:rsid w:val="00186D91"/>
    <w:rsid w:val="001A5EED"/>
    <w:rsid w:val="001C5834"/>
    <w:rsid w:val="001E75BF"/>
    <w:rsid w:val="001F5386"/>
    <w:rsid w:val="0022112C"/>
    <w:rsid w:val="0022467D"/>
    <w:rsid w:val="002349EE"/>
    <w:rsid w:val="00237A40"/>
    <w:rsid w:val="00247503"/>
    <w:rsid w:val="00252454"/>
    <w:rsid w:val="002660FC"/>
    <w:rsid w:val="002860D7"/>
    <w:rsid w:val="002A3849"/>
    <w:rsid w:val="002B4EB3"/>
    <w:rsid w:val="002E6F99"/>
    <w:rsid w:val="003230FA"/>
    <w:rsid w:val="00365E1D"/>
    <w:rsid w:val="00370C06"/>
    <w:rsid w:val="00374512"/>
    <w:rsid w:val="003932EB"/>
    <w:rsid w:val="003B4108"/>
    <w:rsid w:val="003B7461"/>
    <w:rsid w:val="003D0371"/>
    <w:rsid w:val="003E17B2"/>
    <w:rsid w:val="003E2F62"/>
    <w:rsid w:val="003E4CE3"/>
    <w:rsid w:val="00404545"/>
    <w:rsid w:val="004058D3"/>
    <w:rsid w:val="00405C83"/>
    <w:rsid w:val="004253EE"/>
    <w:rsid w:val="0045381E"/>
    <w:rsid w:val="00455805"/>
    <w:rsid w:val="00472992"/>
    <w:rsid w:val="00486615"/>
    <w:rsid w:val="004931BF"/>
    <w:rsid w:val="004C4A69"/>
    <w:rsid w:val="004C50CF"/>
    <w:rsid w:val="004C72E9"/>
    <w:rsid w:val="004E6670"/>
    <w:rsid w:val="00534A60"/>
    <w:rsid w:val="005A578C"/>
    <w:rsid w:val="005B4201"/>
    <w:rsid w:val="00636BD6"/>
    <w:rsid w:val="00640A4F"/>
    <w:rsid w:val="00653711"/>
    <w:rsid w:val="006721C9"/>
    <w:rsid w:val="0068149E"/>
    <w:rsid w:val="00686EE9"/>
    <w:rsid w:val="00687645"/>
    <w:rsid w:val="006A381D"/>
    <w:rsid w:val="006A3ACE"/>
    <w:rsid w:val="006C0955"/>
    <w:rsid w:val="006C7507"/>
    <w:rsid w:val="006E44F9"/>
    <w:rsid w:val="00735298"/>
    <w:rsid w:val="007474F8"/>
    <w:rsid w:val="00777867"/>
    <w:rsid w:val="007D07FB"/>
    <w:rsid w:val="008018C0"/>
    <w:rsid w:val="0087250D"/>
    <w:rsid w:val="00887690"/>
    <w:rsid w:val="008A5BA5"/>
    <w:rsid w:val="008C41A9"/>
    <w:rsid w:val="008C612D"/>
    <w:rsid w:val="008D2CC1"/>
    <w:rsid w:val="008E0552"/>
    <w:rsid w:val="008F13B2"/>
    <w:rsid w:val="00942FE1"/>
    <w:rsid w:val="009504FA"/>
    <w:rsid w:val="0096089F"/>
    <w:rsid w:val="00982706"/>
    <w:rsid w:val="0098475C"/>
    <w:rsid w:val="009904AD"/>
    <w:rsid w:val="009955DC"/>
    <w:rsid w:val="00996717"/>
    <w:rsid w:val="009D7AC7"/>
    <w:rsid w:val="009E514F"/>
    <w:rsid w:val="009E6F49"/>
    <w:rsid w:val="009E72CC"/>
    <w:rsid w:val="00A02F07"/>
    <w:rsid w:val="00A14F60"/>
    <w:rsid w:val="00A24791"/>
    <w:rsid w:val="00A31D69"/>
    <w:rsid w:val="00A400F6"/>
    <w:rsid w:val="00A57B5A"/>
    <w:rsid w:val="00A825A7"/>
    <w:rsid w:val="00A87C92"/>
    <w:rsid w:val="00A91023"/>
    <w:rsid w:val="00AA798F"/>
    <w:rsid w:val="00AC4DF9"/>
    <w:rsid w:val="00AF27D4"/>
    <w:rsid w:val="00AF7A19"/>
    <w:rsid w:val="00B2503E"/>
    <w:rsid w:val="00B27FB6"/>
    <w:rsid w:val="00B33CEA"/>
    <w:rsid w:val="00B47F8A"/>
    <w:rsid w:val="00B60C3C"/>
    <w:rsid w:val="00B72F3A"/>
    <w:rsid w:val="00B77DDC"/>
    <w:rsid w:val="00B877F6"/>
    <w:rsid w:val="00BA0340"/>
    <w:rsid w:val="00BB03C7"/>
    <w:rsid w:val="00BD03DD"/>
    <w:rsid w:val="00BE5523"/>
    <w:rsid w:val="00BE7806"/>
    <w:rsid w:val="00BF65D2"/>
    <w:rsid w:val="00C01FE7"/>
    <w:rsid w:val="00C03445"/>
    <w:rsid w:val="00C12CA0"/>
    <w:rsid w:val="00C14569"/>
    <w:rsid w:val="00C1526B"/>
    <w:rsid w:val="00C7023A"/>
    <w:rsid w:val="00C712DC"/>
    <w:rsid w:val="00C754E5"/>
    <w:rsid w:val="00C86C48"/>
    <w:rsid w:val="00C93711"/>
    <w:rsid w:val="00C956A0"/>
    <w:rsid w:val="00CA1ECF"/>
    <w:rsid w:val="00CA5C5C"/>
    <w:rsid w:val="00CA6F31"/>
    <w:rsid w:val="00CA760D"/>
    <w:rsid w:val="00CB0C48"/>
    <w:rsid w:val="00CB5334"/>
    <w:rsid w:val="00CC3687"/>
    <w:rsid w:val="00CD7F81"/>
    <w:rsid w:val="00CE454C"/>
    <w:rsid w:val="00CF3C4C"/>
    <w:rsid w:val="00D02CA2"/>
    <w:rsid w:val="00D078DE"/>
    <w:rsid w:val="00D72B61"/>
    <w:rsid w:val="00D83301"/>
    <w:rsid w:val="00D97B09"/>
    <w:rsid w:val="00DC6985"/>
    <w:rsid w:val="00DD2B24"/>
    <w:rsid w:val="00DD6FF1"/>
    <w:rsid w:val="00E275F7"/>
    <w:rsid w:val="00E41B54"/>
    <w:rsid w:val="00E50BFB"/>
    <w:rsid w:val="00E63327"/>
    <w:rsid w:val="00E6464E"/>
    <w:rsid w:val="00E914F1"/>
    <w:rsid w:val="00ED20A2"/>
    <w:rsid w:val="00ED48E5"/>
    <w:rsid w:val="00F00D0B"/>
    <w:rsid w:val="00F06FD2"/>
    <w:rsid w:val="00F27760"/>
    <w:rsid w:val="00F32668"/>
    <w:rsid w:val="00F51D64"/>
    <w:rsid w:val="00F54DF2"/>
    <w:rsid w:val="00F55652"/>
    <w:rsid w:val="00F95654"/>
    <w:rsid w:val="00FA5616"/>
    <w:rsid w:val="00FC3344"/>
    <w:rsid w:val="00FE337C"/>
  </w:rsids>
  <m:mathPr>
    <m:mathFont m:val="Cambria Math"/>
    <m:brkBin m:val="before"/>
    <m:brkBinSub m:val="--"/>
    <m:smallFrac m:val="off"/>
    <m:dispDef/>
    <m:lMargin m:val="0"/>
    <m:rMargin m:val="0"/>
    <m:defJc m:val="centerGroup"/>
    <m:wrapIndent m:val="1440"/>
    <m:intLim m:val="subSup"/>
    <m:naryLim m:val="undOvr"/>
  </m:mathPr>
  <w:themeFontLang w:val="fr-BE"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style="mso-position-horizontal-relative:page" fill="f" fillcolor="#36f" strokecolor="#969696">
      <v:fill color="#36f" on="f"/>
      <v:stroke color="#969696"/>
      <o:colormru v:ext="edit" colors="#c62129,#008484,#4242ff,#6464ff,#393,#c8c8ff,#d2d2ff,lime"/>
      <o:colormenu v:ext="edit" fillcolor="red" strokecolor="none"/>
    </o:shapedefaults>
    <o:shapelayout v:ext="edit">
      <o:idmap v:ext="edit" data="1"/>
      <o:rules v:ext="edit">
        <o:r id="V:Rule1" type="callout" idref="#_x0000_s146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BE" w:eastAsia="fr-BE" w:bidi="n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4F1"/>
    <w:pPr>
      <w:overflowPunct w:val="0"/>
      <w:autoSpaceDE w:val="0"/>
      <w:autoSpaceDN w:val="0"/>
      <w:adjustRightInd w:val="0"/>
      <w:spacing w:before="120"/>
      <w:jc w:val="both"/>
      <w:textAlignment w:val="baseline"/>
    </w:pPr>
    <w:rPr>
      <w:rFonts w:ascii="Arial" w:hAnsi="Arial"/>
      <w:sz w:val="24"/>
      <w:lang w:val="en-GB" w:eastAsia="fr-FR" w:bidi="ar-SA"/>
    </w:rPr>
  </w:style>
  <w:style w:type="paragraph" w:styleId="Heading1">
    <w:name w:val="heading 1"/>
    <w:basedOn w:val="Normal"/>
    <w:next w:val="Normal"/>
    <w:qFormat/>
    <w:rsid w:val="008F13B2"/>
    <w:pPr>
      <w:numPr>
        <w:numId w:val="8"/>
      </w:numPr>
      <w:pBdr>
        <w:left w:val="single" w:sz="6" w:space="4" w:color="969696"/>
        <w:bottom w:val="single" w:sz="6" w:space="1" w:color="969696"/>
      </w:pBdr>
      <w:tabs>
        <w:tab w:val="clear" w:pos="180"/>
        <w:tab w:val="num" w:pos="0"/>
      </w:tabs>
      <w:spacing w:before="0" w:after="240"/>
      <w:ind w:left="0"/>
      <w:jc w:val="left"/>
      <w:outlineLvl w:val="0"/>
    </w:pPr>
    <w:rPr>
      <w:rFonts w:ascii="Arial Black" w:hAnsi="Arial Black"/>
      <w:color w:val="008484"/>
      <w:kern w:val="28"/>
      <w:sz w:val="36"/>
      <w:szCs w:val="36"/>
    </w:rPr>
  </w:style>
  <w:style w:type="paragraph" w:styleId="Heading2">
    <w:name w:val="heading 2"/>
    <w:basedOn w:val="Heading1"/>
    <w:next w:val="Normal"/>
    <w:qFormat/>
    <w:rsid w:val="008F13B2"/>
    <w:pPr>
      <w:keepNext/>
      <w:keepLines/>
      <w:widowControl w:val="0"/>
      <w:numPr>
        <w:ilvl w:val="1"/>
      </w:numPr>
      <w:pBdr>
        <w:left w:val="none" w:sz="0" w:space="0" w:color="auto"/>
      </w:pBdr>
      <w:spacing w:before="240" w:after="120"/>
      <w:ind w:left="0"/>
      <w:outlineLvl w:val="1"/>
    </w:pPr>
    <w:rPr>
      <w:sz w:val="32"/>
      <w:szCs w:val="32"/>
    </w:rPr>
  </w:style>
  <w:style w:type="paragraph" w:styleId="Heading3">
    <w:name w:val="heading 3"/>
    <w:basedOn w:val="Heading1"/>
    <w:next w:val="Normal"/>
    <w:qFormat/>
    <w:rsid w:val="008F13B2"/>
    <w:pPr>
      <w:keepLines/>
      <w:widowControl w:val="0"/>
      <w:numPr>
        <w:ilvl w:val="2"/>
      </w:numPr>
      <w:pBdr>
        <w:left w:val="none" w:sz="0" w:space="0" w:color="auto"/>
        <w:bottom w:val="none" w:sz="0" w:space="0" w:color="auto"/>
      </w:pBdr>
      <w:spacing w:before="120" w:after="60"/>
      <w:ind w:left="0"/>
      <w:outlineLvl w:val="2"/>
    </w:pPr>
    <w:rPr>
      <w:rFonts w:ascii="Arial" w:hAnsi="Arial" w:cs="Arial"/>
      <w:b/>
      <w:bCs/>
      <w:sz w:val="28"/>
      <w:szCs w:val="28"/>
    </w:rPr>
  </w:style>
  <w:style w:type="paragraph" w:styleId="Heading4">
    <w:name w:val="heading 4"/>
    <w:basedOn w:val="Heading1"/>
    <w:next w:val="Normal"/>
    <w:qFormat/>
    <w:rsid w:val="008F13B2"/>
    <w:pPr>
      <w:keepNext/>
      <w:numPr>
        <w:ilvl w:val="3"/>
      </w:numPr>
      <w:pBdr>
        <w:left w:val="none" w:sz="0" w:space="0" w:color="auto"/>
        <w:bottom w:val="none" w:sz="0" w:space="0" w:color="auto"/>
      </w:pBdr>
      <w:shd w:val="clear" w:color="auto" w:fill="FFFFFF"/>
      <w:tabs>
        <w:tab w:val="clear" w:pos="540"/>
        <w:tab w:val="num" w:pos="0"/>
      </w:tabs>
      <w:spacing w:before="120" w:after="60"/>
      <w:ind w:left="0"/>
      <w:outlineLvl w:val="3"/>
    </w:pPr>
    <w:rPr>
      <w:rFonts w:ascii="Arial" w:hAnsi="Arial" w:cs="Arial"/>
      <w:b/>
      <w:bCs/>
      <w:i/>
      <w:iCs/>
      <w:color w:val="008080"/>
      <w:sz w:val="24"/>
      <w:szCs w:val="28"/>
    </w:rPr>
  </w:style>
  <w:style w:type="paragraph" w:styleId="Heading5">
    <w:name w:val="heading 5"/>
    <w:basedOn w:val="Normal"/>
    <w:next w:val="Normal"/>
    <w:qFormat/>
    <w:rsid w:val="001336C0"/>
    <w:pPr>
      <w:numPr>
        <w:ilvl w:val="4"/>
        <w:numId w:val="8"/>
      </w:numPr>
      <w:tabs>
        <w:tab w:val="clear" w:pos="1116"/>
        <w:tab w:val="num" w:pos="720"/>
      </w:tabs>
      <w:spacing w:after="60"/>
      <w:ind w:left="720" w:hanging="540"/>
      <w:outlineLvl w:val="4"/>
    </w:pPr>
    <w:rPr>
      <w:rFonts w:cs="Arial"/>
      <w:color w:val="000000"/>
    </w:rPr>
  </w:style>
  <w:style w:type="paragraph" w:styleId="Heading6">
    <w:name w:val="heading 6"/>
    <w:basedOn w:val="Normal"/>
    <w:next w:val="Normal"/>
    <w:qFormat/>
    <w:rsid w:val="008F13B2"/>
    <w:pPr>
      <w:numPr>
        <w:ilvl w:val="5"/>
        <w:numId w:val="8"/>
      </w:numPr>
      <w:spacing w:before="0"/>
      <w:outlineLvl w:val="5"/>
    </w:pPr>
    <w:rPr>
      <w:b/>
      <w:iCs/>
      <w:sz w:val="36"/>
      <w:szCs w:val="22"/>
    </w:rPr>
  </w:style>
  <w:style w:type="paragraph" w:styleId="Heading7">
    <w:name w:val="heading 7"/>
    <w:basedOn w:val="Normal"/>
    <w:next w:val="Normal"/>
    <w:qFormat/>
    <w:rsid w:val="008F13B2"/>
    <w:pPr>
      <w:numPr>
        <w:ilvl w:val="6"/>
        <w:numId w:val="8"/>
      </w:numPr>
      <w:spacing w:before="240" w:after="60"/>
      <w:outlineLvl w:val="6"/>
    </w:pPr>
    <w:rPr>
      <w:sz w:val="20"/>
    </w:rPr>
  </w:style>
  <w:style w:type="paragraph" w:styleId="Heading8">
    <w:name w:val="heading 8"/>
    <w:basedOn w:val="Normal"/>
    <w:next w:val="Normal"/>
    <w:qFormat/>
    <w:rsid w:val="008F13B2"/>
    <w:pPr>
      <w:numPr>
        <w:ilvl w:val="7"/>
        <w:numId w:val="8"/>
      </w:numPr>
      <w:spacing w:before="240" w:after="60"/>
      <w:outlineLvl w:val="7"/>
    </w:pPr>
    <w:rPr>
      <w:i/>
      <w:iCs/>
      <w:sz w:val="20"/>
    </w:rPr>
  </w:style>
  <w:style w:type="paragraph" w:styleId="Heading9">
    <w:name w:val="heading 9"/>
    <w:basedOn w:val="Normal"/>
    <w:next w:val="Normal"/>
    <w:qFormat/>
    <w:rsid w:val="008F13B2"/>
    <w:pPr>
      <w:numPr>
        <w:ilvl w:val="8"/>
        <w:numId w:val="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1">
    <w:name w:val="bullet list 1"/>
    <w:basedOn w:val="Normal"/>
    <w:rsid w:val="008F13B2"/>
    <w:pPr>
      <w:numPr>
        <w:numId w:val="2"/>
      </w:numPr>
      <w:spacing w:before="0"/>
    </w:pPr>
    <w:rPr>
      <w:lang w:eastAsia="en-US"/>
    </w:rPr>
  </w:style>
  <w:style w:type="paragraph" w:customStyle="1" w:styleId="printscreen">
    <w:name w:val="print screen"/>
    <w:basedOn w:val="Normal"/>
    <w:rsid w:val="008F13B2"/>
    <w:pPr>
      <w:keepNext/>
      <w:keepLines/>
      <w:suppressAutoHyphens/>
      <w:spacing w:before="0"/>
      <w:ind w:left="170"/>
    </w:pPr>
    <w:rPr>
      <w:rFonts w:ascii="Courier New" w:hAnsi="Courier New" w:cs="Courier New"/>
      <w:sz w:val="18"/>
      <w:szCs w:val="18"/>
    </w:rPr>
  </w:style>
  <w:style w:type="character" w:customStyle="1" w:styleId="computer">
    <w:name w:val="computer"/>
    <w:basedOn w:val="DefaultParagraphFont"/>
    <w:rsid w:val="008F13B2"/>
    <w:rPr>
      <w:rFonts w:ascii="Courier New" w:hAnsi="Courier New" w:cs="Courier New"/>
      <w:spacing w:val="-20"/>
      <w:sz w:val="22"/>
      <w:szCs w:val="22"/>
    </w:rPr>
  </w:style>
  <w:style w:type="paragraph" w:styleId="TOC1">
    <w:name w:val="toc 1"/>
    <w:basedOn w:val="Normal"/>
    <w:next w:val="Normal"/>
    <w:uiPriority w:val="39"/>
    <w:rsid w:val="00C12CA0"/>
    <w:pPr>
      <w:tabs>
        <w:tab w:val="left" w:pos="2392"/>
        <w:tab w:val="left" w:pos="2552"/>
        <w:tab w:val="left" w:pos="2977"/>
        <w:tab w:val="right" w:leader="underscore" w:pos="10065"/>
      </w:tabs>
      <w:spacing w:before="80"/>
      <w:ind w:left="1987"/>
      <w:jc w:val="left"/>
    </w:pPr>
    <w:rPr>
      <w:b/>
      <w:noProof/>
      <w:color w:val="333300"/>
      <w:sz w:val="20"/>
      <w:szCs w:val="28"/>
      <w:lang w:val="en-US"/>
    </w:rPr>
  </w:style>
  <w:style w:type="paragraph" w:styleId="TOC2">
    <w:name w:val="toc 2"/>
    <w:basedOn w:val="TOC1"/>
    <w:next w:val="Normal"/>
    <w:uiPriority w:val="39"/>
    <w:rsid w:val="008F13B2"/>
    <w:pPr>
      <w:tabs>
        <w:tab w:val="clear" w:pos="2392"/>
        <w:tab w:val="left" w:pos="2713"/>
      </w:tabs>
      <w:spacing w:before="0"/>
    </w:pPr>
    <w:rPr>
      <w:rFonts w:ascii="Times New Roman" w:hAnsi="Times New Roman"/>
      <w:b w:val="0"/>
      <w:smallCaps/>
    </w:rPr>
  </w:style>
  <w:style w:type="paragraph" w:styleId="FootnoteText">
    <w:name w:val="footnote text"/>
    <w:basedOn w:val="Normal"/>
    <w:semiHidden/>
    <w:rsid w:val="008F13B2"/>
    <w:pPr>
      <w:spacing w:before="0" w:after="60"/>
    </w:pPr>
    <w:rPr>
      <w:sz w:val="18"/>
      <w:szCs w:val="18"/>
      <w:lang w:val="en-US"/>
    </w:rPr>
  </w:style>
  <w:style w:type="character" w:styleId="FootnoteReference">
    <w:name w:val="footnote reference"/>
    <w:basedOn w:val="DefaultParagraphFont"/>
    <w:semiHidden/>
    <w:rsid w:val="008F13B2"/>
    <w:rPr>
      <w:color w:val="FF0000"/>
      <w:vertAlign w:val="superscript"/>
    </w:rPr>
  </w:style>
  <w:style w:type="paragraph" w:styleId="TOC3">
    <w:name w:val="toc 3"/>
    <w:basedOn w:val="TOC1"/>
    <w:next w:val="Normal"/>
    <w:autoRedefine/>
    <w:semiHidden/>
    <w:rsid w:val="008F13B2"/>
    <w:pPr>
      <w:tabs>
        <w:tab w:val="clear" w:pos="2392"/>
        <w:tab w:val="clear" w:pos="2552"/>
        <w:tab w:val="left" w:pos="3050"/>
      </w:tabs>
      <w:spacing w:before="0"/>
    </w:pPr>
    <w:rPr>
      <w:rFonts w:ascii="Times New Roman" w:hAnsi="Times New Roman"/>
    </w:rPr>
  </w:style>
  <w:style w:type="paragraph" w:styleId="TOC4">
    <w:name w:val="toc 4"/>
    <w:basedOn w:val="Normal"/>
    <w:next w:val="Normal"/>
    <w:autoRedefine/>
    <w:semiHidden/>
    <w:rsid w:val="008F13B2"/>
    <w:pPr>
      <w:tabs>
        <w:tab w:val="right" w:leader="underscore" w:pos="7654"/>
      </w:tabs>
      <w:spacing w:before="0"/>
      <w:ind w:left="720"/>
      <w:jc w:val="left"/>
    </w:pPr>
    <w:rPr>
      <w:rFonts w:ascii="Times New Roman" w:hAnsi="Times New Roman"/>
      <w:sz w:val="18"/>
      <w:szCs w:val="18"/>
    </w:rPr>
  </w:style>
  <w:style w:type="paragraph" w:styleId="TOC5">
    <w:name w:val="toc 5"/>
    <w:basedOn w:val="Normal"/>
    <w:next w:val="Normal"/>
    <w:autoRedefine/>
    <w:semiHidden/>
    <w:rsid w:val="008F13B2"/>
    <w:pPr>
      <w:tabs>
        <w:tab w:val="right" w:leader="dot" w:pos="7654"/>
      </w:tabs>
      <w:spacing w:before="0"/>
      <w:ind w:left="960"/>
      <w:jc w:val="left"/>
    </w:pPr>
    <w:rPr>
      <w:rFonts w:ascii="Times New Roman" w:hAnsi="Times New Roman"/>
      <w:sz w:val="18"/>
      <w:szCs w:val="18"/>
    </w:rPr>
  </w:style>
  <w:style w:type="paragraph" w:styleId="TOC6">
    <w:name w:val="toc 6"/>
    <w:basedOn w:val="Normal"/>
    <w:next w:val="Normal"/>
    <w:autoRedefine/>
    <w:semiHidden/>
    <w:rsid w:val="008F13B2"/>
    <w:pPr>
      <w:tabs>
        <w:tab w:val="right" w:leader="dot" w:pos="7654"/>
      </w:tabs>
      <w:spacing w:before="0"/>
      <w:ind w:left="1200"/>
      <w:jc w:val="left"/>
    </w:pPr>
    <w:rPr>
      <w:rFonts w:ascii="Times New Roman" w:hAnsi="Times New Roman"/>
      <w:sz w:val="18"/>
      <w:szCs w:val="18"/>
    </w:rPr>
  </w:style>
  <w:style w:type="paragraph" w:styleId="TOC7">
    <w:name w:val="toc 7"/>
    <w:basedOn w:val="Normal"/>
    <w:next w:val="Normal"/>
    <w:autoRedefine/>
    <w:semiHidden/>
    <w:rsid w:val="008F13B2"/>
    <w:pPr>
      <w:tabs>
        <w:tab w:val="right" w:leader="dot" w:pos="7654"/>
      </w:tabs>
      <w:spacing w:before="0"/>
      <w:ind w:left="1440"/>
      <w:jc w:val="left"/>
    </w:pPr>
    <w:rPr>
      <w:rFonts w:ascii="Times New Roman" w:hAnsi="Times New Roman"/>
      <w:sz w:val="18"/>
      <w:szCs w:val="18"/>
    </w:rPr>
  </w:style>
  <w:style w:type="paragraph" w:styleId="TOC8">
    <w:name w:val="toc 8"/>
    <w:basedOn w:val="Normal"/>
    <w:next w:val="Normal"/>
    <w:autoRedefine/>
    <w:semiHidden/>
    <w:rsid w:val="008F13B2"/>
    <w:pPr>
      <w:tabs>
        <w:tab w:val="right" w:leader="dot" w:pos="7654"/>
      </w:tabs>
      <w:spacing w:before="0"/>
      <w:ind w:left="1680"/>
      <w:jc w:val="left"/>
    </w:pPr>
    <w:rPr>
      <w:rFonts w:ascii="Times New Roman" w:hAnsi="Times New Roman"/>
      <w:sz w:val="18"/>
      <w:szCs w:val="18"/>
    </w:rPr>
  </w:style>
  <w:style w:type="paragraph" w:styleId="TOC9">
    <w:name w:val="toc 9"/>
    <w:basedOn w:val="Normal"/>
    <w:next w:val="Normal"/>
    <w:autoRedefine/>
    <w:semiHidden/>
    <w:rsid w:val="008F13B2"/>
    <w:pPr>
      <w:tabs>
        <w:tab w:val="right" w:leader="dot" w:pos="7654"/>
      </w:tabs>
      <w:spacing w:before="0"/>
      <w:ind w:left="1920"/>
      <w:jc w:val="left"/>
    </w:pPr>
    <w:rPr>
      <w:rFonts w:ascii="Times New Roman" w:hAnsi="Times New Roman"/>
      <w:sz w:val="18"/>
      <w:szCs w:val="18"/>
    </w:rPr>
  </w:style>
  <w:style w:type="paragraph" w:customStyle="1" w:styleId="TOCbase">
    <w:name w:val="TOC base"/>
    <w:basedOn w:val="TOC1"/>
    <w:rsid w:val="008F13B2"/>
    <w:pPr>
      <w:tabs>
        <w:tab w:val="right" w:leader="underscore" w:pos="7655"/>
      </w:tabs>
    </w:pPr>
  </w:style>
  <w:style w:type="paragraph" w:styleId="Caption">
    <w:name w:val="caption"/>
    <w:basedOn w:val="Normal"/>
    <w:next w:val="Normal"/>
    <w:qFormat/>
    <w:rsid w:val="008F13B2"/>
    <w:pPr>
      <w:spacing w:after="240"/>
      <w:jc w:val="center"/>
    </w:pPr>
    <w:rPr>
      <w:b/>
      <w:bCs/>
      <w:i/>
      <w:iCs/>
      <w:spacing w:val="-5"/>
      <w:sz w:val="22"/>
      <w:szCs w:val="22"/>
    </w:rPr>
  </w:style>
  <w:style w:type="paragraph" w:customStyle="1" w:styleId="glossaryentry">
    <w:name w:val="glossary entry"/>
    <w:basedOn w:val="Normal"/>
    <w:rsid w:val="008F13B2"/>
    <w:pPr>
      <w:keepNext/>
      <w:widowControl w:val="0"/>
      <w:pBdr>
        <w:top w:val="single" w:sz="12" w:space="1" w:color="000080"/>
        <w:left w:val="single" w:sz="2" w:space="4" w:color="000000"/>
        <w:bottom w:val="single" w:sz="2" w:space="1" w:color="000000"/>
        <w:right w:val="single" w:sz="2" w:space="4" w:color="000000"/>
      </w:pBdr>
      <w:shd w:val="clear" w:color="auto" w:fill="E6E6E6"/>
      <w:spacing w:before="360"/>
    </w:pPr>
    <w:rPr>
      <w:b/>
      <w:bCs/>
      <w:i/>
      <w:iCs/>
      <w:color w:val="000000"/>
      <w:sz w:val="28"/>
      <w:szCs w:val="28"/>
    </w:rPr>
  </w:style>
  <w:style w:type="paragraph" w:customStyle="1" w:styleId="Picture">
    <w:name w:val="Picture"/>
    <w:basedOn w:val="Normal"/>
    <w:next w:val="Caption"/>
    <w:rsid w:val="008F13B2"/>
    <w:pPr>
      <w:keepNext/>
      <w:spacing w:after="240"/>
    </w:pPr>
    <w:rPr>
      <w:spacing w:val="-5"/>
    </w:rPr>
  </w:style>
  <w:style w:type="paragraph" w:styleId="Header">
    <w:name w:val="header"/>
    <w:basedOn w:val="Normal"/>
    <w:semiHidden/>
    <w:rsid w:val="008F13B2"/>
    <w:pPr>
      <w:tabs>
        <w:tab w:val="center" w:pos="4153"/>
        <w:tab w:val="right" w:pos="8306"/>
      </w:tabs>
    </w:pPr>
  </w:style>
  <w:style w:type="paragraph" w:styleId="Footer">
    <w:name w:val="footer"/>
    <w:basedOn w:val="Normal"/>
    <w:semiHidden/>
    <w:rsid w:val="008F13B2"/>
    <w:pPr>
      <w:tabs>
        <w:tab w:val="center" w:pos="4153"/>
        <w:tab w:val="right" w:pos="8306"/>
      </w:tabs>
    </w:pPr>
  </w:style>
  <w:style w:type="paragraph" w:customStyle="1" w:styleId="Reply">
    <w:name w:val="Reply"/>
    <w:basedOn w:val="Normal"/>
    <w:rsid w:val="008F13B2"/>
    <w:pPr>
      <w:widowControl w:val="0"/>
      <w:numPr>
        <w:ilvl w:val="12"/>
      </w:numPr>
      <w:tabs>
        <w:tab w:val="left" w:pos="630"/>
      </w:tabs>
      <w:spacing w:before="60" w:after="60"/>
      <w:ind w:left="634"/>
    </w:pPr>
    <w:rPr>
      <w:i/>
      <w:iCs/>
      <w:color w:val="0000FF"/>
    </w:rPr>
  </w:style>
  <w:style w:type="paragraph" w:customStyle="1" w:styleId="sideemphasis">
    <w:name w:val="side emphasis"/>
    <w:basedOn w:val="Normal"/>
    <w:next w:val="Normal"/>
    <w:rsid w:val="008F13B2"/>
    <w:pPr>
      <w:keepNext/>
      <w:framePr w:w="1767" w:hSpace="181" w:vSpace="181" w:wrap="around" w:vAnchor="text" w:hAnchor="page" w:x="741" w:y="177"/>
      <w:pBdr>
        <w:top w:val="single" w:sz="6" w:space="1" w:color="008080"/>
        <w:left w:val="single" w:sz="6" w:space="4" w:color="008080"/>
      </w:pBdr>
      <w:spacing w:before="0"/>
      <w:jc w:val="left"/>
    </w:pPr>
    <w:rPr>
      <w:rFonts w:ascii="Arial Narrow" w:hAnsi="Arial Narrow"/>
      <w:i/>
      <w:iCs/>
    </w:rPr>
  </w:style>
  <w:style w:type="paragraph" w:customStyle="1" w:styleId="Headingnotes">
    <w:name w:val="Heading notes"/>
    <w:basedOn w:val="Normal"/>
    <w:next w:val="Normal"/>
    <w:rsid w:val="008F13B2"/>
    <w:pPr>
      <w:spacing w:after="120"/>
    </w:pPr>
    <w:rPr>
      <w:rFonts w:ascii="Garamond" w:hAnsi="Garamond"/>
      <w:i/>
      <w:iCs/>
      <w:sz w:val="28"/>
      <w:szCs w:val="28"/>
    </w:rPr>
  </w:style>
  <w:style w:type="paragraph" w:customStyle="1" w:styleId="superbulletlist">
    <w:name w:val="super bullet list"/>
    <w:basedOn w:val="Normal"/>
    <w:rsid w:val="008F13B2"/>
    <w:pPr>
      <w:keepNext/>
      <w:numPr>
        <w:numId w:val="6"/>
      </w:numPr>
      <w:pBdr>
        <w:top w:val="single" w:sz="4" w:space="8" w:color="auto" w:shadow="1"/>
        <w:left w:val="single" w:sz="4" w:space="4" w:color="auto" w:shadow="1"/>
        <w:bottom w:val="single" w:sz="4" w:space="6" w:color="auto" w:shadow="1"/>
        <w:right w:val="single" w:sz="4" w:space="4" w:color="auto" w:shadow="1"/>
      </w:pBdr>
      <w:shd w:val="clear" w:color="auto" w:fill="E0E0E0"/>
      <w:tabs>
        <w:tab w:val="left" w:pos="540"/>
        <w:tab w:val="left" w:pos="3828"/>
      </w:tabs>
      <w:spacing w:before="60" w:after="60"/>
      <w:ind w:left="547" w:hanging="547"/>
    </w:pPr>
    <w:rPr>
      <w:bCs/>
      <w:lang w:eastAsia="en-US"/>
    </w:rPr>
  </w:style>
  <w:style w:type="character" w:styleId="PageNumber">
    <w:name w:val="page number"/>
    <w:basedOn w:val="DefaultParagraphFont"/>
    <w:semiHidden/>
    <w:rsid w:val="008F13B2"/>
  </w:style>
  <w:style w:type="paragraph" w:customStyle="1" w:styleId="details">
    <w:name w:val="details"/>
    <w:basedOn w:val="Normal"/>
    <w:next w:val="Normal"/>
    <w:rsid w:val="008F13B2"/>
    <w:pPr>
      <w:widowControl w:val="0"/>
      <w:ind w:left="1134"/>
    </w:pPr>
    <w:rPr>
      <w:i/>
      <w:iCs/>
      <w:color w:val="0000FF"/>
      <w:szCs w:val="22"/>
      <w:lang w:val="fr-BE"/>
    </w:rPr>
  </w:style>
  <w:style w:type="paragraph" w:styleId="DocumentMap">
    <w:name w:val="Document Map"/>
    <w:basedOn w:val="Normal"/>
    <w:semiHidden/>
    <w:rsid w:val="008F13B2"/>
    <w:pPr>
      <w:shd w:val="clear" w:color="auto" w:fill="000080"/>
    </w:pPr>
    <w:rPr>
      <w:rFonts w:ascii="Tahoma" w:hAnsi="Tahoma" w:cs="Tahoma"/>
    </w:rPr>
  </w:style>
  <w:style w:type="paragraph" w:customStyle="1" w:styleId="Listedentry">
    <w:name w:val="Listed entry"/>
    <w:basedOn w:val="Normal"/>
    <w:rsid w:val="008F13B2"/>
    <w:pPr>
      <w:keepNext/>
      <w:pBdr>
        <w:top w:val="single" w:sz="6" w:space="1" w:color="auto"/>
        <w:left w:val="single" w:sz="6" w:space="1" w:color="auto"/>
        <w:bottom w:val="single" w:sz="6" w:space="1" w:color="auto"/>
        <w:right w:val="single" w:sz="6" w:space="1" w:color="auto"/>
      </w:pBdr>
    </w:pPr>
    <w:rPr>
      <w:rFonts w:ascii="Arial Black" w:hAnsi="Arial Black"/>
      <w:color w:val="808080"/>
      <w:lang w:val="en-US"/>
    </w:rPr>
  </w:style>
  <w:style w:type="paragraph" w:customStyle="1" w:styleId="bulletlist2">
    <w:name w:val="bullet list 2"/>
    <w:basedOn w:val="Normal"/>
    <w:rsid w:val="008F13B2"/>
    <w:pPr>
      <w:numPr>
        <w:numId w:val="4"/>
      </w:numPr>
      <w:tabs>
        <w:tab w:val="num" w:pos="426"/>
      </w:tabs>
      <w:spacing w:after="60"/>
      <w:ind w:left="426" w:hanging="283"/>
    </w:pPr>
    <w:rPr>
      <w:lang w:eastAsia="en-US"/>
    </w:rPr>
  </w:style>
  <w:style w:type="paragraph" w:styleId="BodyText">
    <w:name w:val="Body Text"/>
    <w:basedOn w:val="Normal"/>
    <w:link w:val="BodyTextChar"/>
    <w:semiHidden/>
    <w:rsid w:val="008F13B2"/>
    <w:pPr>
      <w:spacing w:before="0"/>
    </w:pPr>
    <w:rPr>
      <w:lang w:val="fr-BE"/>
    </w:rPr>
  </w:style>
  <w:style w:type="character" w:styleId="FollowedHyperlink">
    <w:name w:val="FollowedHyperlink"/>
    <w:basedOn w:val="DefaultParagraphFont"/>
    <w:semiHidden/>
    <w:rsid w:val="008F13B2"/>
    <w:rPr>
      <w:color w:val="auto"/>
      <w:u w:val="single"/>
    </w:rPr>
  </w:style>
  <w:style w:type="character" w:styleId="Hyperlink">
    <w:name w:val="Hyperlink"/>
    <w:basedOn w:val="DefaultParagraphFont"/>
    <w:uiPriority w:val="99"/>
    <w:rsid w:val="008F13B2"/>
    <w:rPr>
      <w:color w:val="0000FF"/>
      <w:u w:val="single"/>
    </w:rPr>
  </w:style>
  <w:style w:type="paragraph" w:styleId="List">
    <w:name w:val="List"/>
    <w:basedOn w:val="Normal"/>
    <w:semiHidden/>
    <w:rsid w:val="008F13B2"/>
    <w:pPr>
      <w:ind w:left="283" w:hanging="283"/>
    </w:pPr>
  </w:style>
  <w:style w:type="paragraph" w:styleId="List2">
    <w:name w:val="List 2"/>
    <w:basedOn w:val="Normal"/>
    <w:semiHidden/>
    <w:rsid w:val="008F13B2"/>
    <w:pPr>
      <w:ind w:left="566" w:hanging="283"/>
    </w:pPr>
  </w:style>
  <w:style w:type="paragraph" w:styleId="List3">
    <w:name w:val="List 3"/>
    <w:basedOn w:val="Normal"/>
    <w:semiHidden/>
    <w:rsid w:val="008F13B2"/>
    <w:pPr>
      <w:ind w:left="849" w:hanging="283"/>
    </w:pPr>
  </w:style>
  <w:style w:type="paragraph" w:styleId="List4">
    <w:name w:val="List 4"/>
    <w:basedOn w:val="Normal"/>
    <w:semiHidden/>
    <w:rsid w:val="008F13B2"/>
    <w:pPr>
      <w:ind w:left="1132" w:hanging="283"/>
    </w:pPr>
  </w:style>
  <w:style w:type="paragraph" w:styleId="List5">
    <w:name w:val="List 5"/>
    <w:basedOn w:val="Normal"/>
    <w:semiHidden/>
    <w:rsid w:val="008F13B2"/>
    <w:pPr>
      <w:ind w:left="1415" w:hanging="283"/>
    </w:pPr>
  </w:style>
  <w:style w:type="paragraph" w:styleId="TableofFigures">
    <w:name w:val="table of figures"/>
    <w:basedOn w:val="Normal"/>
    <w:next w:val="Normal"/>
    <w:semiHidden/>
    <w:rsid w:val="008F13B2"/>
    <w:pPr>
      <w:ind w:left="480" w:hanging="480"/>
    </w:pPr>
  </w:style>
  <w:style w:type="paragraph" w:customStyle="1" w:styleId="superbulletlistwhite">
    <w:name w:val="super bullet list white"/>
    <w:basedOn w:val="superbulletlist"/>
    <w:rsid w:val="008F13B2"/>
    <w:pPr>
      <w:keepNext w:val="0"/>
      <w:pBdr>
        <w:top w:val="none" w:sz="0" w:space="0" w:color="auto"/>
        <w:left w:val="none" w:sz="0" w:space="0" w:color="auto"/>
        <w:bottom w:val="none" w:sz="0" w:space="0" w:color="auto"/>
        <w:right w:val="none" w:sz="0" w:space="0" w:color="auto"/>
      </w:pBdr>
      <w:shd w:val="clear" w:color="auto" w:fill="auto"/>
      <w:tabs>
        <w:tab w:val="clear" w:pos="720"/>
        <w:tab w:val="num" w:pos="709"/>
      </w:tabs>
      <w:ind w:left="709" w:hanging="425"/>
    </w:pPr>
  </w:style>
  <w:style w:type="paragraph" w:customStyle="1" w:styleId="sidequestion">
    <w:name w:val="side question"/>
    <w:basedOn w:val="sideemphasis"/>
    <w:rsid w:val="008F13B2"/>
    <w:pPr>
      <w:framePr w:wrap="around"/>
      <w:pBdr>
        <w:top w:val="single" w:sz="4" w:space="1" w:color="008000" w:shadow="1"/>
        <w:left w:val="single" w:sz="4" w:space="4" w:color="008000" w:shadow="1"/>
        <w:bottom w:val="single" w:sz="4" w:space="1" w:color="008000" w:shadow="1"/>
        <w:right w:val="single" w:sz="4" w:space="4" w:color="008000" w:shadow="1"/>
      </w:pBdr>
      <w:shd w:val="clear" w:color="auto" w:fill="FFFF99"/>
    </w:pPr>
    <w:rPr>
      <w:color w:val="009900"/>
      <w:sz w:val="28"/>
      <w:lang w:val="fr-BE"/>
    </w:rPr>
  </w:style>
  <w:style w:type="paragraph" w:styleId="EndnoteText">
    <w:name w:val="endnote text"/>
    <w:basedOn w:val="Normal"/>
    <w:semiHidden/>
    <w:rsid w:val="008F13B2"/>
    <w:rPr>
      <w:sz w:val="20"/>
    </w:rPr>
  </w:style>
  <w:style w:type="character" w:styleId="EndnoteReference">
    <w:name w:val="endnote reference"/>
    <w:basedOn w:val="DefaultParagraphFont"/>
    <w:semiHidden/>
    <w:rsid w:val="008F13B2"/>
    <w:rPr>
      <w:vertAlign w:val="superscript"/>
    </w:rPr>
  </w:style>
  <w:style w:type="paragraph" w:customStyle="1" w:styleId="xl29">
    <w:name w:val="xl29"/>
    <w:basedOn w:val="Normal"/>
    <w:rsid w:val="008F13B2"/>
    <w:pPr>
      <w:overflowPunct/>
      <w:autoSpaceDE/>
      <w:autoSpaceDN/>
      <w:adjustRightInd/>
      <w:spacing w:before="100" w:beforeAutospacing="1" w:after="100" w:afterAutospacing="1"/>
      <w:jc w:val="left"/>
      <w:textAlignment w:val="auto"/>
    </w:pPr>
    <w:rPr>
      <w:rFonts w:cs="Arial"/>
      <w:szCs w:val="24"/>
      <w:lang w:eastAsia="en-US"/>
    </w:rPr>
  </w:style>
  <w:style w:type="paragraph" w:customStyle="1" w:styleId="Superbulletnormal">
    <w:name w:val="Super bullet normal"/>
    <w:basedOn w:val="superbulletlist"/>
    <w:rsid w:val="008F13B2"/>
    <w:pPr>
      <w:keepNext w:val="0"/>
      <w:pBdr>
        <w:top w:val="none" w:sz="0" w:space="0" w:color="auto"/>
        <w:left w:val="none" w:sz="0" w:space="0" w:color="auto"/>
        <w:bottom w:val="none" w:sz="0" w:space="0" w:color="auto"/>
        <w:right w:val="none" w:sz="0" w:space="0" w:color="auto"/>
      </w:pBdr>
      <w:shd w:val="clear" w:color="auto" w:fill="auto"/>
      <w:tabs>
        <w:tab w:val="clear" w:pos="3828"/>
      </w:tabs>
    </w:pPr>
  </w:style>
  <w:style w:type="paragraph" w:customStyle="1" w:styleId="pagetitle">
    <w:name w:val="pagetitle"/>
    <w:basedOn w:val="Normal"/>
    <w:rsid w:val="008F13B2"/>
    <w:pPr>
      <w:overflowPunct/>
      <w:autoSpaceDE/>
      <w:autoSpaceDN/>
      <w:adjustRightInd/>
      <w:spacing w:before="100" w:beforeAutospacing="1" w:after="100" w:afterAutospacing="1"/>
      <w:ind w:left="200"/>
      <w:jc w:val="left"/>
      <w:textAlignment w:val="auto"/>
    </w:pPr>
    <w:rPr>
      <w:rFonts w:cs="Arial"/>
      <w:b/>
      <w:bCs/>
      <w:color w:val="000000"/>
      <w:sz w:val="28"/>
      <w:szCs w:val="28"/>
      <w:u w:val="single"/>
      <w:lang w:eastAsia="en-US"/>
    </w:rPr>
  </w:style>
  <w:style w:type="paragraph" w:styleId="z-TopofForm">
    <w:name w:val="HTML Top of Form"/>
    <w:basedOn w:val="Normal"/>
    <w:next w:val="Normal"/>
    <w:hidden/>
    <w:rsid w:val="008F13B2"/>
    <w:pPr>
      <w:pBdr>
        <w:bottom w:val="single" w:sz="6" w:space="1" w:color="auto"/>
      </w:pBdr>
      <w:overflowPunct/>
      <w:autoSpaceDE/>
      <w:autoSpaceDN/>
      <w:adjustRightInd/>
      <w:spacing w:before="0"/>
      <w:jc w:val="center"/>
      <w:textAlignment w:val="auto"/>
    </w:pPr>
    <w:rPr>
      <w:rFonts w:cs="Arial"/>
      <w:vanish/>
      <w:sz w:val="16"/>
      <w:szCs w:val="16"/>
      <w:lang w:eastAsia="en-US"/>
    </w:rPr>
  </w:style>
  <w:style w:type="paragraph" w:styleId="z-BottomofForm">
    <w:name w:val="HTML Bottom of Form"/>
    <w:basedOn w:val="Normal"/>
    <w:next w:val="Normal"/>
    <w:hidden/>
    <w:rsid w:val="008F13B2"/>
    <w:pPr>
      <w:pBdr>
        <w:top w:val="single" w:sz="6" w:space="1" w:color="auto"/>
      </w:pBdr>
      <w:overflowPunct/>
      <w:autoSpaceDE/>
      <w:autoSpaceDN/>
      <w:adjustRightInd/>
      <w:spacing w:before="0"/>
      <w:jc w:val="center"/>
      <w:textAlignment w:val="auto"/>
    </w:pPr>
    <w:rPr>
      <w:rFonts w:cs="Arial"/>
      <w:vanish/>
      <w:sz w:val="16"/>
      <w:szCs w:val="16"/>
      <w:lang w:eastAsia="en-US"/>
    </w:rPr>
  </w:style>
  <w:style w:type="character" w:styleId="CommentReference">
    <w:name w:val="annotation reference"/>
    <w:basedOn w:val="DefaultParagraphFont"/>
    <w:semiHidden/>
    <w:rsid w:val="008F13B2"/>
    <w:rPr>
      <w:sz w:val="16"/>
      <w:szCs w:val="16"/>
    </w:rPr>
  </w:style>
  <w:style w:type="paragraph" w:styleId="CommentText">
    <w:name w:val="annotation text"/>
    <w:basedOn w:val="Normal"/>
    <w:link w:val="CommentTextChar"/>
    <w:semiHidden/>
    <w:rsid w:val="008F13B2"/>
    <w:rPr>
      <w:sz w:val="20"/>
    </w:rPr>
  </w:style>
  <w:style w:type="paragraph" w:styleId="BlockText">
    <w:name w:val="Block Text"/>
    <w:basedOn w:val="Normal"/>
    <w:semiHidden/>
    <w:rsid w:val="008F13B2"/>
    <w:pPr>
      <w:tabs>
        <w:tab w:val="left" w:pos="851"/>
      </w:tabs>
      <w:ind w:left="851" w:right="850"/>
    </w:pPr>
    <w:rPr>
      <w:i/>
      <w:iCs/>
    </w:rPr>
  </w:style>
  <w:style w:type="paragraph" w:customStyle="1" w:styleId="tabletextstyle">
    <w:name w:val="table text style"/>
    <w:basedOn w:val="Normal"/>
    <w:rsid w:val="008F13B2"/>
    <w:pPr>
      <w:overflowPunct/>
      <w:autoSpaceDE/>
      <w:autoSpaceDN/>
      <w:adjustRightInd/>
      <w:spacing w:before="60"/>
      <w:jc w:val="left"/>
      <w:textAlignment w:val="auto"/>
    </w:pPr>
    <w:rPr>
      <w:sz w:val="20"/>
      <w:szCs w:val="24"/>
      <w:lang w:eastAsia="en-US"/>
    </w:rPr>
  </w:style>
  <w:style w:type="paragraph" w:customStyle="1" w:styleId="Bulletlist123">
    <w:name w:val="Bullet list 123"/>
    <w:basedOn w:val="Normal"/>
    <w:rsid w:val="008F13B2"/>
    <w:pPr>
      <w:numPr>
        <w:numId w:val="3"/>
      </w:numPr>
    </w:pPr>
  </w:style>
  <w:style w:type="character" w:styleId="Strong">
    <w:name w:val="Strong"/>
    <w:basedOn w:val="DefaultParagraphFont"/>
    <w:qFormat/>
    <w:rsid w:val="008F13B2"/>
    <w:rPr>
      <w:b/>
      <w:bCs/>
    </w:rPr>
  </w:style>
  <w:style w:type="paragraph" w:customStyle="1" w:styleId="tablebulletstyle">
    <w:name w:val="table bullet style"/>
    <w:basedOn w:val="Normal"/>
    <w:rsid w:val="008F13B2"/>
    <w:pPr>
      <w:numPr>
        <w:numId w:val="1"/>
      </w:numPr>
      <w:tabs>
        <w:tab w:val="clear" w:pos="720"/>
        <w:tab w:val="num" w:pos="252"/>
      </w:tabs>
      <w:spacing w:before="0" w:line="240" w:lineRule="exact"/>
      <w:ind w:left="252" w:hanging="252"/>
    </w:pPr>
    <w:rPr>
      <w:sz w:val="22"/>
    </w:rPr>
  </w:style>
  <w:style w:type="paragraph" w:customStyle="1" w:styleId="BulletlistABC">
    <w:name w:val="Bullet list ABC"/>
    <w:basedOn w:val="Bulletlist123"/>
    <w:rsid w:val="008F13B2"/>
    <w:pPr>
      <w:numPr>
        <w:numId w:val="5"/>
      </w:numPr>
    </w:pPr>
  </w:style>
  <w:style w:type="character" w:styleId="Emphasis">
    <w:name w:val="Emphasis"/>
    <w:basedOn w:val="DefaultParagraphFont"/>
    <w:qFormat/>
    <w:rsid w:val="008F13B2"/>
    <w:rPr>
      <w:i/>
      <w:iCs/>
    </w:rPr>
  </w:style>
  <w:style w:type="paragraph" w:customStyle="1" w:styleId="tablequestion">
    <w:name w:val="table question"/>
    <w:basedOn w:val="tablebulletstyle"/>
    <w:next w:val="tablebulletstyle"/>
    <w:rsid w:val="008F13B2"/>
    <w:pPr>
      <w:numPr>
        <w:numId w:val="7"/>
      </w:numPr>
      <w:tabs>
        <w:tab w:val="clear" w:pos="360"/>
        <w:tab w:val="num" w:pos="292"/>
      </w:tabs>
      <w:overflowPunct/>
      <w:autoSpaceDE/>
      <w:autoSpaceDN/>
      <w:adjustRightInd/>
      <w:spacing w:before="60" w:line="240" w:lineRule="auto"/>
      <w:ind w:left="292" w:hanging="292"/>
      <w:jc w:val="left"/>
      <w:textAlignment w:val="auto"/>
    </w:pPr>
    <w:rPr>
      <w:sz w:val="20"/>
      <w:szCs w:val="24"/>
      <w:lang w:eastAsia="en-US"/>
    </w:rPr>
  </w:style>
  <w:style w:type="paragraph" w:customStyle="1" w:styleId="TableTitle">
    <w:name w:val="Table Title"/>
    <w:basedOn w:val="Normal"/>
    <w:rsid w:val="008F13B2"/>
    <w:pPr>
      <w:keepNext/>
      <w:overflowPunct/>
      <w:autoSpaceDE/>
      <w:autoSpaceDN/>
      <w:adjustRightInd/>
      <w:spacing w:after="120"/>
      <w:jc w:val="center"/>
      <w:textAlignment w:val="auto"/>
    </w:pPr>
    <w:rPr>
      <w:rFonts w:ascii="Times New Roman" w:hAnsi="Times New Roman"/>
      <w:b/>
      <w:sz w:val="22"/>
      <w:lang w:val="fr-BE" w:eastAsia="en-US"/>
    </w:rPr>
  </w:style>
  <w:style w:type="paragraph" w:styleId="NormalWeb">
    <w:name w:val="Normal (Web)"/>
    <w:basedOn w:val="Normal"/>
    <w:semiHidden/>
    <w:rsid w:val="008F13B2"/>
    <w:pPr>
      <w:overflowPunct/>
      <w:autoSpaceDE/>
      <w:autoSpaceDN/>
      <w:adjustRightInd/>
      <w:spacing w:before="150" w:after="150"/>
      <w:jc w:val="left"/>
      <w:textAlignment w:val="auto"/>
    </w:pPr>
    <w:rPr>
      <w:rFonts w:cs="Arial"/>
      <w:color w:val="000000"/>
      <w:sz w:val="20"/>
      <w:lang w:eastAsia="en-US"/>
    </w:rPr>
  </w:style>
  <w:style w:type="paragraph" w:styleId="Index1">
    <w:name w:val="index 1"/>
    <w:basedOn w:val="Normal"/>
    <w:next w:val="Normal"/>
    <w:autoRedefine/>
    <w:uiPriority w:val="99"/>
    <w:semiHidden/>
    <w:rsid w:val="008F13B2"/>
    <w:pPr>
      <w:tabs>
        <w:tab w:val="right" w:leader="dot" w:pos="7928"/>
      </w:tabs>
      <w:ind w:left="240" w:hanging="240"/>
    </w:pPr>
    <w:rPr>
      <w:b/>
      <w:bCs/>
      <w:noProof/>
      <w:lang w:val="en-US"/>
    </w:rPr>
  </w:style>
  <w:style w:type="paragraph" w:styleId="Index2">
    <w:name w:val="index 2"/>
    <w:basedOn w:val="Normal"/>
    <w:next w:val="Normal"/>
    <w:autoRedefine/>
    <w:semiHidden/>
    <w:rsid w:val="008F13B2"/>
    <w:pPr>
      <w:ind w:left="480" w:hanging="240"/>
    </w:pPr>
  </w:style>
  <w:style w:type="paragraph" w:styleId="Index3">
    <w:name w:val="index 3"/>
    <w:basedOn w:val="Normal"/>
    <w:next w:val="Normal"/>
    <w:autoRedefine/>
    <w:semiHidden/>
    <w:rsid w:val="008F13B2"/>
    <w:pPr>
      <w:ind w:left="720" w:hanging="240"/>
    </w:pPr>
  </w:style>
  <w:style w:type="paragraph" w:styleId="Index4">
    <w:name w:val="index 4"/>
    <w:basedOn w:val="Normal"/>
    <w:next w:val="Normal"/>
    <w:autoRedefine/>
    <w:semiHidden/>
    <w:rsid w:val="008F13B2"/>
    <w:pPr>
      <w:ind w:left="960" w:hanging="240"/>
    </w:pPr>
  </w:style>
  <w:style w:type="paragraph" w:styleId="Index5">
    <w:name w:val="index 5"/>
    <w:basedOn w:val="Normal"/>
    <w:next w:val="Normal"/>
    <w:autoRedefine/>
    <w:semiHidden/>
    <w:rsid w:val="008F13B2"/>
    <w:pPr>
      <w:ind w:left="1200" w:hanging="240"/>
    </w:pPr>
  </w:style>
  <w:style w:type="paragraph" w:styleId="Index6">
    <w:name w:val="index 6"/>
    <w:basedOn w:val="Normal"/>
    <w:next w:val="Normal"/>
    <w:autoRedefine/>
    <w:semiHidden/>
    <w:rsid w:val="008F13B2"/>
    <w:pPr>
      <w:ind w:left="1440" w:hanging="240"/>
    </w:pPr>
  </w:style>
  <w:style w:type="paragraph" w:styleId="Index7">
    <w:name w:val="index 7"/>
    <w:basedOn w:val="Normal"/>
    <w:next w:val="Normal"/>
    <w:autoRedefine/>
    <w:semiHidden/>
    <w:rsid w:val="008F13B2"/>
    <w:pPr>
      <w:ind w:left="1680" w:hanging="240"/>
    </w:pPr>
  </w:style>
  <w:style w:type="paragraph" w:styleId="Index8">
    <w:name w:val="index 8"/>
    <w:basedOn w:val="Normal"/>
    <w:next w:val="Normal"/>
    <w:autoRedefine/>
    <w:semiHidden/>
    <w:rsid w:val="008F13B2"/>
    <w:pPr>
      <w:ind w:left="1920" w:hanging="240"/>
    </w:pPr>
  </w:style>
  <w:style w:type="paragraph" w:styleId="Index9">
    <w:name w:val="index 9"/>
    <w:basedOn w:val="Normal"/>
    <w:next w:val="Normal"/>
    <w:autoRedefine/>
    <w:semiHidden/>
    <w:rsid w:val="008F13B2"/>
    <w:pPr>
      <w:ind w:left="2160" w:hanging="240"/>
    </w:pPr>
  </w:style>
  <w:style w:type="paragraph" w:styleId="IndexHeading">
    <w:name w:val="index heading"/>
    <w:basedOn w:val="Normal"/>
    <w:next w:val="Index1"/>
    <w:semiHidden/>
    <w:rsid w:val="008F13B2"/>
  </w:style>
  <w:style w:type="paragraph" w:styleId="IntenseQuote">
    <w:name w:val="Intense Quote"/>
    <w:basedOn w:val="Normal"/>
    <w:next w:val="Normal"/>
    <w:link w:val="IntenseQuoteChar"/>
    <w:uiPriority w:val="30"/>
    <w:qFormat/>
    <w:rsid w:val="00404545"/>
    <w:pPr>
      <w:pBdr>
        <w:bottom w:val="single" w:sz="4" w:space="4" w:color="4F81BD"/>
      </w:pBdr>
      <w:spacing w:before="200" w:after="280"/>
      <w:ind w:left="936" w:right="936"/>
    </w:pPr>
    <w:rPr>
      <w:b/>
      <w:bCs/>
      <w:i/>
      <w:iCs/>
      <w:color w:val="009999"/>
    </w:rPr>
  </w:style>
  <w:style w:type="character" w:customStyle="1" w:styleId="IntenseQuoteChar">
    <w:name w:val="Intense Quote Char"/>
    <w:basedOn w:val="DefaultParagraphFont"/>
    <w:link w:val="IntenseQuote"/>
    <w:uiPriority w:val="30"/>
    <w:rsid w:val="00404545"/>
    <w:rPr>
      <w:rFonts w:ascii="Arial" w:hAnsi="Arial"/>
      <w:b/>
      <w:bCs/>
      <w:i/>
      <w:iCs/>
      <w:color w:val="009999"/>
      <w:sz w:val="24"/>
      <w:lang w:val="en-GB" w:eastAsia="fr-FR"/>
    </w:rPr>
  </w:style>
  <w:style w:type="paragraph" w:customStyle="1" w:styleId="Notice">
    <w:name w:val="Notice"/>
    <w:basedOn w:val="Normal"/>
    <w:qFormat/>
    <w:rsid w:val="006C7507"/>
    <w:pPr>
      <w:ind w:left="900" w:right="828"/>
    </w:pPr>
    <w:rPr>
      <w:i/>
    </w:rPr>
  </w:style>
  <w:style w:type="table" w:styleId="TableGrid">
    <w:name w:val="Table Grid"/>
    <w:basedOn w:val="TableNormal"/>
    <w:uiPriority w:val="59"/>
    <w:rsid w:val="004253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E914F1"/>
    <w:rPr>
      <w:rFonts w:ascii="Arial" w:hAnsi="Arial"/>
      <w:sz w:val="24"/>
      <w:lang w:val="fr-BE" w:eastAsia="fr-FR"/>
    </w:rPr>
  </w:style>
  <w:style w:type="character" w:customStyle="1" w:styleId="CommentTextChar">
    <w:name w:val="Comment Text Char"/>
    <w:basedOn w:val="DefaultParagraphFont"/>
    <w:link w:val="CommentText"/>
    <w:semiHidden/>
    <w:rsid w:val="00E914F1"/>
    <w:rPr>
      <w:rFonts w:ascii="Arial" w:hAnsi="Arial"/>
      <w:lang w:val="en-GB" w:eastAsia="fr-FR"/>
    </w:rPr>
  </w:style>
</w:styles>
</file>

<file path=word/webSettings.xml><?xml version="1.0" encoding="utf-8"?>
<w:webSettings xmlns:r="http://schemas.openxmlformats.org/officeDocument/2006/relationships" xmlns:w="http://schemas.openxmlformats.org/wordprocessingml/2006/main">
  <w:divs>
    <w:div w:id="97138967">
      <w:bodyDiv w:val="1"/>
      <w:marLeft w:val="0"/>
      <w:marRight w:val="0"/>
      <w:marTop w:val="0"/>
      <w:marBottom w:val="0"/>
      <w:divBdr>
        <w:top w:val="none" w:sz="0" w:space="0" w:color="auto"/>
        <w:left w:val="none" w:sz="0" w:space="0" w:color="auto"/>
        <w:bottom w:val="none" w:sz="0" w:space="0" w:color="auto"/>
        <w:right w:val="none" w:sz="0" w:space="0" w:color="auto"/>
      </w:divBdr>
    </w:div>
    <w:div w:id="143170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reverseXSL.com" TargetMode="External"/><Relationship Id="rId18" Type="http://schemas.openxmlformats.org/officeDocument/2006/relationships/header" Target="header3.xml"/><Relationship Id="rId26" Type="http://schemas.openxmlformats.org/officeDocument/2006/relationships/hyperlink" Target="http://java.sun.com/docs/books/tutorial/essential/regex/groups.html" TargetMode="External"/><Relationship Id="rId3" Type="http://schemas.openxmlformats.org/officeDocument/2006/relationships/styles" Target="styles.xml"/><Relationship Id="rId21" Type="http://schemas.openxmlformats.org/officeDocument/2006/relationships/hyperlink" Target="http://regexadvice.com/" TargetMode="External"/><Relationship Id="rId34" Type="http://schemas.openxmlformats.org/officeDocument/2006/relationships/hyperlink" Target="http://www.unicode.org/Public/3.0-Update/Blocks-3.txt" TargetMode="External"/><Relationship Id="rId7" Type="http://schemas.openxmlformats.org/officeDocument/2006/relationships/endnotes" Target="endnotes.xml"/><Relationship Id="rId12" Type="http://schemas.openxmlformats.org/officeDocument/2006/relationships/hyperlink" Target="http://www.opensource.org/licenses/apache2.0.php" TargetMode="External"/><Relationship Id="rId17" Type="http://schemas.openxmlformats.org/officeDocument/2006/relationships/image" Target="media/image4.emf"/><Relationship Id="rId25" Type="http://schemas.openxmlformats.org/officeDocument/2006/relationships/hyperlink" Target="http://java.sun.com/developer/technicalArticles/releases/1.4regex/" TargetMode="External"/><Relationship Id="rId33" Type="http://schemas.openxmlformats.org/officeDocument/2006/relationships/hyperlink" Target="http://www.unicode.org/unicode/standard/standard.html" TargetMode="External"/><Relationship Id="rId2" Type="http://schemas.openxmlformats.org/officeDocument/2006/relationships/numbering" Target="numbering.xml"/><Relationship Id="rId16" Type="http://schemas.openxmlformats.org/officeDocument/2006/relationships/hyperlink" Target="http://docs.oracle.com/javase/tutorial/essential/regex/" TargetMode="External"/><Relationship Id="rId20" Type="http://schemas.openxmlformats.org/officeDocument/2006/relationships/hyperlink" Target="http://wesnerm.blogs.com/net_undocumented/2005/05/regular_express.html" TargetMode="External"/><Relationship Id="rId29" Type="http://schemas.openxmlformats.org/officeDocument/2006/relationships/hyperlink" Target="http://java.sun.com/docs/books/jls/second_edition/html/lexical.do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everseXSL.com" TargetMode="External"/><Relationship Id="rId32" Type="http://schemas.openxmlformats.org/officeDocument/2006/relationships/hyperlink" Target="http://java.sun.com/docs/books/jls/second_edition/html/lexical.doc.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everseXSL.com" TargetMode="External"/><Relationship Id="rId23" Type="http://schemas.openxmlformats.org/officeDocument/2006/relationships/hyperlink" Target="http://www.regular-expressions.info/" TargetMode="External"/><Relationship Id="rId28" Type="http://schemas.openxmlformats.org/officeDocument/2006/relationships/hyperlink" Target="http://java.sun.com/docs/books/jls/second_edition/html/"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yperlink" Target="http://www.unicode.org/unicode/reports/tr1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hyperlink" Target="http://regexlib.com/" TargetMode="External"/><Relationship Id="rId27" Type="http://schemas.openxmlformats.org/officeDocument/2006/relationships/hyperlink" Target="http://java.sun.com/docs/books/tutorial/essential/regex/quant.html" TargetMode="External"/><Relationship Id="rId30" Type="http://schemas.openxmlformats.org/officeDocument/2006/relationships/hyperlink" Target="http://java.sun.com/docs/books/jls/second_edition/html/lexical.doc.html" TargetMode="External"/><Relationship Id="rId35" Type="http://schemas.openxmlformats.org/officeDocument/2006/relationships/hyperlink" Target="http://www.unicode.org/Public/3.0-Update/UnicodeCharacterDatabase-3.0.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ernardH\Application%20Data\Microsoft\Templates\AeB%20report%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DF5BF-A5B5-4105-B038-6B82D3B29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AeB report 01.dot</Template>
  <TotalTime>1150</TotalTime>
  <Pages>64</Pages>
  <Words>21188</Words>
  <Characters>116535</Characters>
  <Application>Microsoft Office Word</Application>
  <DocSecurity>0</DocSecurity>
  <Lines>971</Lines>
  <Paragraphs>274</Paragraphs>
  <ScaleCrop>false</ScaleCrop>
  <HeadingPairs>
    <vt:vector size="2" baseType="variant">
      <vt:variant>
        <vt:lpstr>Title</vt:lpstr>
      </vt:variant>
      <vt:variant>
        <vt:i4>1</vt:i4>
      </vt:variant>
    </vt:vector>
  </HeadingPairs>
  <TitlesOfParts>
    <vt:vector size="1" baseType="lpstr">
      <vt:lpstr>The reverseXSL Transformer</vt:lpstr>
    </vt:vector>
  </TitlesOfParts>
  <Company>Art of e.Biz</Company>
  <LinksUpToDate>false</LinksUpToDate>
  <CharactersWithSpaces>137449</CharactersWithSpaces>
  <SharedDoc>false</SharedDoc>
  <HLinks>
    <vt:vector size="312" baseType="variant">
      <vt:variant>
        <vt:i4>393287</vt:i4>
      </vt:variant>
      <vt:variant>
        <vt:i4>318</vt:i4>
      </vt:variant>
      <vt:variant>
        <vt:i4>0</vt:i4>
      </vt:variant>
      <vt:variant>
        <vt:i4>5</vt:i4>
      </vt:variant>
      <vt:variant>
        <vt:lpwstr>http://www.unicode.org/Public/3.0-Update/UnicodeCharacterDatabase-3.0.0.html</vt:lpwstr>
      </vt:variant>
      <vt:variant>
        <vt:lpwstr/>
      </vt:variant>
      <vt:variant>
        <vt:i4>720962</vt:i4>
      </vt:variant>
      <vt:variant>
        <vt:i4>315</vt:i4>
      </vt:variant>
      <vt:variant>
        <vt:i4>0</vt:i4>
      </vt:variant>
      <vt:variant>
        <vt:i4>5</vt:i4>
      </vt:variant>
      <vt:variant>
        <vt:lpwstr>http://www.unicode.org/Public/3.0-Update/Blocks-3.txt</vt:lpwstr>
      </vt:variant>
      <vt:variant>
        <vt:lpwstr/>
      </vt:variant>
      <vt:variant>
        <vt:i4>1179725</vt:i4>
      </vt:variant>
      <vt:variant>
        <vt:i4>312</vt:i4>
      </vt:variant>
      <vt:variant>
        <vt:i4>0</vt:i4>
      </vt:variant>
      <vt:variant>
        <vt:i4>5</vt:i4>
      </vt:variant>
      <vt:variant>
        <vt:lpwstr>http://www.unicode.org/unicode/standard/standard.html</vt:lpwstr>
      </vt:variant>
      <vt:variant>
        <vt:lpwstr/>
      </vt:variant>
      <vt:variant>
        <vt:i4>589923</vt:i4>
      </vt:variant>
      <vt:variant>
        <vt:i4>309</vt:i4>
      </vt:variant>
      <vt:variant>
        <vt:i4>0</vt:i4>
      </vt:variant>
      <vt:variant>
        <vt:i4>5</vt:i4>
      </vt:variant>
      <vt:variant>
        <vt:lpwstr>http://java.sun.com/docs/books/jls/second_edition/html/lexical.doc.html</vt:lpwstr>
      </vt:variant>
      <vt:variant>
        <vt:lpwstr/>
      </vt:variant>
      <vt:variant>
        <vt:i4>4849687</vt:i4>
      </vt:variant>
      <vt:variant>
        <vt:i4>306</vt:i4>
      </vt:variant>
      <vt:variant>
        <vt:i4>0</vt:i4>
      </vt:variant>
      <vt:variant>
        <vt:i4>5</vt:i4>
      </vt:variant>
      <vt:variant>
        <vt:lpwstr>http://www.unicode.org/unicode/reports/tr18/</vt:lpwstr>
      </vt:variant>
      <vt:variant>
        <vt:lpwstr/>
      </vt:variant>
      <vt:variant>
        <vt:i4>589923</vt:i4>
      </vt:variant>
      <vt:variant>
        <vt:i4>303</vt:i4>
      </vt:variant>
      <vt:variant>
        <vt:i4>0</vt:i4>
      </vt:variant>
      <vt:variant>
        <vt:i4>5</vt:i4>
      </vt:variant>
      <vt:variant>
        <vt:lpwstr>http://java.sun.com/docs/books/jls/second_edition/html/lexical.doc.html</vt:lpwstr>
      </vt:variant>
      <vt:variant>
        <vt:lpwstr/>
      </vt:variant>
      <vt:variant>
        <vt:i4>589923</vt:i4>
      </vt:variant>
      <vt:variant>
        <vt:i4>300</vt:i4>
      </vt:variant>
      <vt:variant>
        <vt:i4>0</vt:i4>
      </vt:variant>
      <vt:variant>
        <vt:i4>5</vt:i4>
      </vt:variant>
      <vt:variant>
        <vt:lpwstr>http://java.sun.com/docs/books/jls/second_edition/html/lexical.doc.html</vt:lpwstr>
      </vt:variant>
      <vt:variant>
        <vt:lpwstr/>
      </vt:variant>
      <vt:variant>
        <vt:i4>1048634</vt:i4>
      </vt:variant>
      <vt:variant>
        <vt:i4>297</vt:i4>
      </vt:variant>
      <vt:variant>
        <vt:i4>0</vt:i4>
      </vt:variant>
      <vt:variant>
        <vt:i4>5</vt:i4>
      </vt:variant>
      <vt:variant>
        <vt:lpwstr>http://java.sun.com/docs/books/jls/second_edition/html/</vt:lpwstr>
      </vt:variant>
      <vt:variant>
        <vt:lpwstr/>
      </vt:variant>
      <vt:variant>
        <vt:i4>7471223</vt:i4>
      </vt:variant>
      <vt:variant>
        <vt:i4>294</vt:i4>
      </vt:variant>
      <vt:variant>
        <vt:i4>0</vt:i4>
      </vt:variant>
      <vt:variant>
        <vt:i4>5</vt:i4>
      </vt:variant>
      <vt:variant>
        <vt:lpwstr>http://java.sun.com/docs/books/tutorial/essential/regex/quant.html</vt:lpwstr>
      </vt:variant>
      <vt:variant>
        <vt:lpwstr/>
      </vt:variant>
      <vt:variant>
        <vt:i4>3014708</vt:i4>
      </vt:variant>
      <vt:variant>
        <vt:i4>291</vt:i4>
      </vt:variant>
      <vt:variant>
        <vt:i4>0</vt:i4>
      </vt:variant>
      <vt:variant>
        <vt:i4>5</vt:i4>
      </vt:variant>
      <vt:variant>
        <vt:lpwstr>http://java.sun.com/docs/books/tutorial/essential/regex/groups.html</vt:lpwstr>
      </vt:variant>
      <vt:variant>
        <vt:lpwstr/>
      </vt:variant>
      <vt:variant>
        <vt:i4>3407970</vt:i4>
      </vt:variant>
      <vt:variant>
        <vt:i4>288</vt:i4>
      </vt:variant>
      <vt:variant>
        <vt:i4>0</vt:i4>
      </vt:variant>
      <vt:variant>
        <vt:i4>5</vt:i4>
      </vt:variant>
      <vt:variant>
        <vt:lpwstr>http://java.sun.com/developer/technicalArticles/releases/1.4regex/</vt:lpwstr>
      </vt:variant>
      <vt:variant>
        <vt:lpwstr/>
      </vt:variant>
      <vt:variant>
        <vt:i4>2424889</vt:i4>
      </vt:variant>
      <vt:variant>
        <vt:i4>285</vt:i4>
      </vt:variant>
      <vt:variant>
        <vt:i4>0</vt:i4>
      </vt:variant>
      <vt:variant>
        <vt:i4>5</vt:i4>
      </vt:variant>
      <vt:variant>
        <vt:lpwstr>http://www.reversexsl.com/</vt:lpwstr>
      </vt:variant>
      <vt:variant>
        <vt:lpwstr/>
      </vt:variant>
      <vt:variant>
        <vt:i4>2031709</vt:i4>
      </vt:variant>
      <vt:variant>
        <vt:i4>282</vt:i4>
      </vt:variant>
      <vt:variant>
        <vt:i4>0</vt:i4>
      </vt:variant>
      <vt:variant>
        <vt:i4>5</vt:i4>
      </vt:variant>
      <vt:variant>
        <vt:lpwstr>http://www.regular-expressions.info/</vt:lpwstr>
      </vt:variant>
      <vt:variant>
        <vt:lpwstr/>
      </vt:variant>
      <vt:variant>
        <vt:i4>4259849</vt:i4>
      </vt:variant>
      <vt:variant>
        <vt:i4>279</vt:i4>
      </vt:variant>
      <vt:variant>
        <vt:i4>0</vt:i4>
      </vt:variant>
      <vt:variant>
        <vt:i4>5</vt:i4>
      </vt:variant>
      <vt:variant>
        <vt:lpwstr>http://regexlib.com/</vt:lpwstr>
      </vt:variant>
      <vt:variant>
        <vt:lpwstr/>
      </vt:variant>
      <vt:variant>
        <vt:i4>2097212</vt:i4>
      </vt:variant>
      <vt:variant>
        <vt:i4>276</vt:i4>
      </vt:variant>
      <vt:variant>
        <vt:i4>0</vt:i4>
      </vt:variant>
      <vt:variant>
        <vt:i4>5</vt:i4>
      </vt:variant>
      <vt:variant>
        <vt:lpwstr>http://regexadvice.com/</vt:lpwstr>
      </vt:variant>
      <vt:variant>
        <vt:lpwstr/>
      </vt:variant>
      <vt:variant>
        <vt:i4>851989</vt:i4>
      </vt:variant>
      <vt:variant>
        <vt:i4>273</vt:i4>
      </vt:variant>
      <vt:variant>
        <vt:i4>0</vt:i4>
      </vt:variant>
      <vt:variant>
        <vt:i4>5</vt:i4>
      </vt:variant>
      <vt:variant>
        <vt:lpwstr>http://wesnerm.blogs.com/net_undocumented/2005/05/regular_express.html</vt:lpwstr>
      </vt:variant>
      <vt:variant>
        <vt:lpwstr/>
      </vt:variant>
      <vt:variant>
        <vt:i4>3604588</vt:i4>
      </vt:variant>
      <vt:variant>
        <vt:i4>213</vt:i4>
      </vt:variant>
      <vt:variant>
        <vt:i4>0</vt:i4>
      </vt:variant>
      <vt:variant>
        <vt:i4>5</vt:i4>
      </vt:variant>
      <vt:variant>
        <vt:lpwstr>http://docs.oracle.com/javase/tutorial/essential/regex/</vt:lpwstr>
      </vt:variant>
      <vt:variant>
        <vt:lpwstr/>
      </vt:variant>
      <vt:variant>
        <vt:i4>2424889</vt:i4>
      </vt:variant>
      <vt:variant>
        <vt:i4>210</vt:i4>
      </vt:variant>
      <vt:variant>
        <vt:i4>0</vt:i4>
      </vt:variant>
      <vt:variant>
        <vt:i4>5</vt:i4>
      </vt:variant>
      <vt:variant>
        <vt:lpwstr>http://www.reversexsl.com/</vt:lpwstr>
      </vt:variant>
      <vt:variant>
        <vt:lpwstr/>
      </vt:variant>
      <vt:variant>
        <vt:i4>2424889</vt:i4>
      </vt:variant>
      <vt:variant>
        <vt:i4>204</vt:i4>
      </vt:variant>
      <vt:variant>
        <vt:i4>0</vt:i4>
      </vt:variant>
      <vt:variant>
        <vt:i4>5</vt:i4>
      </vt:variant>
      <vt:variant>
        <vt:lpwstr>http://www.reversexsl.com/</vt:lpwstr>
      </vt:variant>
      <vt:variant>
        <vt:lpwstr/>
      </vt:variant>
      <vt:variant>
        <vt:i4>5308427</vt:i4>
      </vt:variant>
      <vt:variant>
        <vt:i4>201</vt:i4>
      </vt:variant>
      <vt:variant>
        <vt:i4>0</vt:i4>
      </vt:variant>
      <vt:variant>
        <vt:i4>5</vt:i4>
      </vt:variant>
      <vt:variant>
        <vt:lpwstr>http://www.opensource.org/licenses/apache2.0.php</vt:lpwstr>
      </vt:variant>
      <vt:variant>
        <vt:lpwstr/>
      </vt:variant>
      <vt:variant>
        <vt:i4>1245232</vt:i4>
      </vt:variant>
      <vt:variant>
        <vt:i4>194</vt:i4>
      </vt:variant>
      <vt:variant>
        <vt:i4>0</vt:i4>
      </vt:variant>
      <vt:variant>
        <vt:i4>5</vt:i4>
      </vt:variant>
      <vt:variant>
        <vt:lpwstr/>
      </vt:variant>
      <vt:variant>
        <vt:lpwstr>_Toc344131406</vt:lpwstr>
      </vt:variant>
      <vt:variant>
        <vt:i4>1245232</vt:i4>
      </vt:variant>
      <vt:variant>
        <vt:i4>188</vt:i4>
      </vt:variant>
      <vt:variant>
        <vt:i4>0</vt:i4>
      </vt:variant>
      <vt:variant>
        <vt:i4>5</vt:i4>
      </vt:variant>
      <vt:variant>
        <vt:lpwstr/>
      </vt:variant>
      <vt:variant>
        <vt:lpwstr>_Toc344131405</vt:lpwstr>
      </vt:variant>
      <vt:variant>
        <vt:i4>1245232</vt:i4>
      </vt:variant>
      <vt:variant>
        <vt:i4>182</vt:i4>
      </vt:variant>
      <vt:variant>
        <vt:i4>0</vt:i4>
      </vt:variant>
      <vt:variant>
        <vt:i4>5</vt:i4>
      </vt:variant>
      <vt:variant>
        <vt:lpwstr/>
      </vt:variant>
      <vt:variant>
        <vt:lpwstr>_Toc344131404</vt:lpwstr>
      </vt:variant>
      <vt:variant>
        <vt:i4>1245232</vt:i4>
      </vt:variant>
      <vt:variant>
        <vt:i4>176</vt:i4>
      </vt:variant>
      <vt:variant>
        <vt:i4>0</vt:i4>
      </vt:variant>
      <vt:variant>
        <vt:i4>5</vt:i4>
      </vt:variant>
      <vt:variant>
        <vt:lpwstr/>
      </vt:variant>
      <vt:variant>
        <vt:lpwstr>_Toc344131403</vt:lpwstr>
      </vt:variant>
      <vt:variant>
        <vt:i4>1245232</vt:i4>
      </vt:variant>
      <vt:variant>
        <vt:i4>170</vt:i4>
      </vt:variant>
      <vt:variant>
        <vt:i4>0</vt:i4>
      </vt:variant>
      <vt:variant>
        <vt:i4>5</vt:i4>
      </vt:variant>
      <vt:variant>
        <vt:lpwstr/>
      </vt:variant>
      <vt:variant>
        <vt:lpwstr>_Toc344131402</vt:lpwstr>
      </vt:variant>
      <vt:variant>
        <vt:i4>1245232</vt:i4>
      </vt:variant>
      <vt:variant>
        <vt:i4>164</vt:i4>
      </vt:variant>
      <vt:variant>
        <vt:i4>0</vt:i4>
      </vt:variant>
      <vt:variant>
        <vt:i4>5</vt:i4>
      </vt:variant>
      <vt:variant>
        <vt:lpwstr/>
      </vt:variant>
      <vt:variant>
        <vt:lpwstr>_Toc344131401</vt:lpwstr>
      </vt:variant>
      <vt:variant>
        <vt:i4>1245232</vt:i4>
      </vt:variant>
      <vt:variant>
        <vt:i4>158</vt:i4>
      </vt:variant>
      <vt:variant>
        <vt:i4>0</vt:i4>
      </vt:variant>
      <vt:variant>
        <vt:i4>5</vt:i4>
      </vt:variant>
      <vt:variant>
        <vt:lpwstr/>
      </vt:variant>
      <vt:variant>
        <vt:lpwstr>_Toc344131400</vt:lpwstr>
      </vt:variant>
      <vt:variant>
        <vt:i4>1703991</vt:i4>
      </vt:variant>
      <vt:variant>
        <vt:i4>152</vt:i4>
      </vt:variant>
      <vt:variant>
        <vt:i4>0</vt:i4>
      </vt:variant>
      <vt:variant>
        <vt:i4>5</vt:i4>
      </vt:variant>
      <vt:variant>
        <vt:lpwstr/>
      </vt:variant>
      <vt:variant>
        <vt:lpwstr>_Toc344131399</vt:lpwstr>
      </vt:variant>
      <vt:variant>
        <vt:i4>1703991</vt:i4>
      </vt:variant>
      <vt:variant>
        <vt:i4>146</vt:i4>
      </vt:variant>
      <vt:variant>
        <vt:i4>0</vt:i4>
      </vt:variant>
      <vt:variant>
        <vt:i4>5</vt:i4>
      </vt:variant>
      <vt:variant>
        <vt:lpwstr/>
      </vt:variant>
      <vt:variant>
        <vt:lpwstr>_Toc344131398</vt:lpwstr>
      </vt:variant>
      <vt:variant>
        <vt:i4>1703991</vt:i4>
      </vt:variant>
      <vt:variant>
        <vt:i4>140</vt:i4>
      </vt:variant>
      <vt:variant>
        <vt:i4>0</vt:i4>
      </vt:variant>
      <vt:variant>
        <vt:i4>5</vt:i4>
      </vt:variant>
      <vt:variant>
        <vt:lpwstr/>
      </vt:variant>
      <vt:variant>
        <vt:lpwstr>_Toc344131397</vt:lpwstr>
      </vt:variant>
      <vt:variant>
        <vt:i4>1703991</vt:i4>
      </vt:variant>
      <vt:variant>
        <vt:i4>134</vt:i4>
      </vt:variant>
      <vt:variant>
        <vt:i4>0</vt:i4>
      </vt:variant>
      <vt:variant>
        <vt:i4>5</vt:i4>
      </vt:variant>
      <vt:variant>
        <vt:lpwstr/>
      </vt:variant>
      <vt:variant>
        <vt:lpwstr>_Toc344131396</vt:lpwstr>
      </vt:variant>
      <vt:variant>
        <vt:i4>1703991</vt:i4>
      </vt:variant>
      <vt:variant>
        <vt:i4>128</vt:i4>
      </vt:variant>
      <vt:variant>
        <vt:i4>0</vt:i4>
      </vt:variant>
      <vt:variant>
        <vt:i4>5</vt:i4>
      </vt:variant>
      <vt:variant>
        <vt:lpwstr/>
      </vt:variant>
      <vt:variant>
        <vt:lpwstr>_Toc344131395</vt:lpwstr>
      </vt:variant>
      <vt:variant>
        <vt:i4>1703991</vt:i4>
      </vt:variant>
      <vt:variant>
        <vt:i4>122</vt:i4>
      </vt:variant>
      <vt:variant>
        <vt:i4>0</vt:i4>
      </vt:variant>
      <vt:variant>
        <vt:i4>5</vt:i4>
      </vt:variant>
      <vt:variant>
        <vt:lpwstr/>
      </vt:variant>
      <vt:variant>
        <vt:lpwstr>_Toc344131394</vt:lpwstr>
      </vt:variant>
      <vt:variant>
        <vt:i4>1703991</vt:i4>
      </vt:variant>
      <vt:variant>
        <vt:i4>116</vt:i4>
      </vt:variant>
      <vt:variant>
        <vt:i4>0</vt:i4>
      </vt:variant>
      <vt:variant>
        <vt:i4>5</vt:i4>
      </vt:variant>
      <vt:variant>
        <vt:lpwstr/>
      </vt:variant>
      <vt:variant>
        <vt:lpwstr>_Toc344131393</vt:lpwstr>
      </vt:variant>
      <vt:variant>
        <vt:i4>1703991</vt:i4>
      </vt:variant>
      <vt:variant>
        <vt:i4>110</vt:i4>
      </vt:variant>
      <vt:variant>
        <vt:i4>0</vt:i4>
      </vt:variant>
      <vt:variant>
        <vt:i4>5</vt:i4>
      </vt:variant>
      <vt:variant>
        <vt:lpwstr/>
      </vt:variant>
      <vt:variant>
        <vt:lpwstr>_Toc344131392</vt:lpwstr>
      </vt:variant>
      <vt:variant>
        <vt:i4>1703991</vt:i4>
      </vt:variant>
      <vt:variant>
        <vt:i4>104</vt:i4>
      </vt:variant>
      <vt:variant>
        <vt:i4>0</vt:i4>
      </vt:variant>
      <vt:variant>
        <vt:i4>5</vt:i4>
      </vt:variant>
      <vt:variant>
        <vt:lpwstr/>
      </vt:variant>
      <vt:variant>
        <vt:lpwstr>_Toc344131391</vt:lpwstr>
      </vt:variant>
      <vt:variant>
        <vt:i4>1703991</vt:i4>
      </vt:variant>
      <vt:variant>
        <vt:i4>98</vt:i4>
      </vt:variant>
      <vt:variant>
        <vt:i4>0</vt:i4>
      </vt:variant>
      <vt:variant>
        <vt:i4>5</vt:i4>
      </vt:variant>
      <vt:variant>
        <vt:lpwstr/>
      </vt:variant>
      <vt:variant>
        <vt:lpwstr>_Toc344131390</vt:lpwstr>
      </vt:variant>
      <vt:variant>
        <vt:i4>1769527</vt:i4>
      </vt:variant>
      <vt:variant>
        <vt:i4>92</vt:i4>
      </vt:variant>
      <vt:variant>
        <vt:i4>0</vt:i4>
      </vt:variant>
      <vt:variant>
        <vt:i4>5</vt:i4>
      </vt:variant>
      <vt:variant>
        <vt:lpwstr/>
      </vt:variant>
      <vt:variant>
        <vt:lpwstr>_Toc344131389</vt:lpwstr>
      </vt:variant>
      <vt:variant>
        <vt:i4>1769527</vt:i4>
      </vt:variant>
      <vt:variant>
        <vt:i4>86</vt:i4>
      </vt:variant>
      <vt:variant>
        <vt:i4>0</vt:i4>
      </vt:variant>
      <vt:variant>
        <vt:i4>5</vt:i4>
      </vt:variant>
      <vt:variant>
        <vt:lpwstr/>
      </vt:variant>
      <vt:variant>
        <vt:lpwstr>_Toc344131388</vt:lpwstr>
      </vt:variant>
      <vt:variant>
        <vt:i4>1769527</vt:i4>
      </vt:variant>
      <vt:variant>
        <vt:i4>80</vt:i4>
      </vt:variant>
      <vt:variant>
        <vt:i4>0</vt:i4>
      </vt:variant>
      <vt:variant>
        <vt:i4>5</vt:i4>
      </vt:variant>
      <vt:variant>
        <vt:lpwstr/>
      </vt:variant>
      <vt:variant>
        <vt:lpwstr>_Toc344131387</vt:lpwstr>
      </vt:variant>
      <vt:variant>
        <vt:i4>1769527</vt:i4>
      </vt:variant>
      <vt:variant>
        <vt:i4>74</vt:i4>
      </vt:variant>
      <vt:variant>
        <vt:i4>0</vt:i4>
      </vt:variant>
      <vt:variant>
        <vt:i4>5</vt:i4>
      </vt:variant>
      <vt:variant>
        <vt:lpwstr/>
      </vt:variant>
      <vt:variant>
        <vt:lpwstr>_Toc344131386</vt:lpwstr>
      </vt:variant>
      <vt:variant>
        <vt:i4>1769527</vt:i4>
      </vt:variant>
      <vt:variant>
        <vt:i4>68</vt:i4>
      </vt:variant>
      <vt:variant>
        <vt:i4>0</vt:i4>
      </vt:variant>
      <vt:variant>
        <vt:i4>5</vt:i4>
      </vt:variant>
      <vt:variant>
        <vt:lpwstr/>
      </vt:variant>
      <vt:variant>
        <vt:lpwstr>_Toc344131385</vt:lpwstr>
      </vt:variant>
      <vt:variant>
        <vt:i4>1769527</vt:i4>
      </vt:variant>
      <vt:variant>
        <vt:i4>62</vt:i4>
      </vt:variant>
      <vt:variant>
        <vt:i4>0</vt:i4>
      </vt:variant>
      <vt:variant>
        <vt:i4>5</vt:i4>
      </vt:variant>
      <vt:variant>
        <vt:lpwstr/>
      </vt:variant>
      <vt:variant>
        <vt:lpwstr>_Toc344131384</vt:lpwstr>
      </vt:variant>
      <vt:variant>
        <vt:i4>1769527</vt:i4>
      </vt:variant>
      <vt:variant>
        <vt:i4>56</vt:i4>
      </vt:variant>
      <vt:variant>
        <vt:i4>0</vt:i4>
      </vt:variant>
      <vt:variant>
        <vt:i4>5</vt:i4>
      </vt:variant>
      <vt:variant>
        <vt:lpwstr/>
      </vt:variant>
      <vt:variant>
        <vt:lpwstr>_Toc344131383</vt:lpwstr>
      </vt:variant>
      <vt:variant>
        <vt:i4>1769527</vt:i4>
      </vt:variant>
      <vt:variant>
        <vt:i4>50</vt:i4>
      </vt:variant>
      <vt:variant>
        <vt:i4>0</vt:i4>
      </vt:variant>
      <vt:variant>
        <vt:i4>5</vt:i4>
      </vt:variant>
      <vt:variant>
        <vt:lpwstr/>
      </vt:variant>
      <vt:variant>
        <vt:lpwstr>_Toc344131382</vt:lpwstr>
      </vt:variant>
      <vt:variant>
        <vt:i4>1769527</vt:i4>
      </vt:variant>
      <vt:variant>
        <vt:i4>44</vt:i4>
      </vt:variant>
      <vt:variant>
        <vt:i4>0</vt:i4>
      </vt:variant>
      <vt:variant>
        <vt:i4>5</vt:i4>
      </vt:variant>
      <vt:variant>
        <vt:lpwstr/>
      </vt:variant>
      <vt:variant>
        <vt:lpwstr>_Toc344131381</vt:lpwstr>
      </vt:variant>
      <vt:variant>
        <vt:i4>1769527</vt:i4>
      </vt:variant>
      <vt:variant>
        <vt:i4>38</vt:i4>
      </vt:variant>
      <vt:variant>
        <vt:i4>0</vt:i4>
      </vt:variant>
      <vt:variant>
        <vt:i4>5</vt:i4>
      </vt:variant>
      <vt:variant>
        <vt:lpwstr/>
      </vt:variant>
      <vt:variant>
        <vt:lpwstr>_Toc344131380</vt:lpwstr>
      </vt:variant>
      <vt:variant>
        <vt:i4>1310775</vt:i4>
      </vt:variant>
      <vt:variant>
        <vt:i4>32</vt:i4>
      </vt:variant>
      <vt:variant>
        <vt:i4>0</vt:i4>
      </vt:variant>
      <vt:variant>
        <vt:i4>5</vt:i4>
      </vt:variant>
      <vt:variant>
        <vt:lpwstr/>
      </vt:variant>
      <vt:variant>
        <vt:lpwstr>_Toc344131379</vt:lpwstr>
      </vt:variant>
      <vt:variant>
        <vt:i4>1310775</vt:i4>
      </vt:variant>
      <vt:variant>
        <vt:i4>26</vt:i4>
      </vt:variant>
      <vt:variant>
        <vt:i4>0</vt:i4>
      </vt:variant>
      <vt:variant>
        <vt:i4>5</vt:i4>
      </vt:variant>
      <vt:variant>
        <vt:lpwstr/>
      </vt:variant>
      <vt:variant>
        <vt:lpwstr>_Toc344131378</vt:lpwstr>
      </vt:variant>
      <vt:variant>
        <vt:i4>1310775</vt:i4>
      </vt:variant>
      <vt:variant>
        <vt:i4>20</vt:i4>
      </vt:variant>
      <vt:variant>
        <vt:i4>0</vt:i4>
      </vt:variant>
      <vt:variant>
        <vt:i4>5</vt:i4>
      </vt:variant>
      <vt:variant>
        <vt:lpwstr/>
      </vt:variant>
      <vt:variant>
        <vt:lpwstr>_Toc344131377</vt:lpwstr>
      </vt:variant>
      <vt:variant>
        <vt:i4>1310775</vt:i4>
      </vt:variant>
      <vt:variant>
        <vt:i4>14</vt:i4>
      </vt:variant>
      <vt:variant>
        <vt:i4>0</vt:i4>
      </vt:variant>
      <vt:variant>
        <vt:i4>5</vt:i4>
      </vt:variant>
      <vt:variant>
        <vt:lpwstr/>
      </vt:variant>
      <vt:variant>
        <vt:lpwstr>_Toc344131376</vt:lpwstr>
      </vt:variant>
      <vt:variant>
        <vt:i4>1310775</vt:i4>
      </vt:variant>
      <vt:variant>
        <vt:i4>8</vt:i4>
      </vt:variant>
      <vt:variant>
        <vt:i4>0</vt:i4>
      </vt:variant>
      <vt:variant>
        <vt:i4>5</vt:i4>
      </vt:variant>
      <vt:variant>
        <vt:lpwstr/>
      </vt:variant>
      <vt:variant>
        <vt:lpwstr>_Toc344131375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reverseXSL Transformer</dc:title>
  <dc:subject>Message DEFinition Files</dc:subject>
  <dc:creator>Bernard Hauzeur</dc:creator>
  <cp:lastModifiedBy>bernardH</cp:lastModifiedBy>
  <cp:revision>8</cp:revision>
  <cp:lastPrinted>2016-08-04T12:43:00Z</cp:lastPrinted>
  <dcterms:created xsi:type="dcterms:W3CDTF">2016-08-04T12:19:00Z</dcterms:created>
  <dcterms:modified xsi:type="dcterms:W3CDTF">2016-08-05T09:03:00Z</dcterms:modified>
</cp:coreProperties>
</file>