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D0E" w:rsidRDefault="00DC7D0E" w:rsidP="00DC7D0E">
      <w:pPr>
        <w:pStyle w:val="Section"/>
      </w:pPr>
      <w:r w:rsidRPr="00793495">
        <w:t>Mathematical models of attacks</w:t>
      </w:r>
    </w:p>
    <w:p w:rsidR="00DC7D0E" w:rsidRDefault="00DC7D0E" w:rsidP="00DC7D0E">
      <w:pPr>
        <w:pStyle w:val="Bodytext"/>
      </w:pPr>
      <w:r>
        <w:t>In order to recognize attacks based on the attacker model described in [12], mathematical models of four types of attacks on TMI were developed.</w:t>
      </w:r>
    </w:p>
    <w:p w:rsidR="00DC7D0E" w:rsidRDefault="00DC7D0E" w:rsidP="00DC7D0E">
      <w:pPr>
        <w:pStyle w:val="Bodytext"/>
      </w:pPr>
      <w:r>
        <w:t>1.Attack. Overlay multiplicative noise</w:t>
      </w:r>
    </w:p>
    <w:p w:rsidR="00DC7D0E" w:rsidRDefault="00DC7D0E" w:rsidP="00DC7D0E">
      <w:pPr>
        <w:pStyle w:val="Bodytext"/>
      </w:pPr>
      <w:r>
        <w:t>1A. Attack in the entire time window. The monitored parameter after manipulations by the attacker takes the following value:</w:t>
      </w:r>
    </w:p>
    <w:p w:rsidR="00DC7D0E" w:rsidRPr="00882A05" w:rsidRDefault="00DC7D0E" w:rsidP="00DC7D0E">
      <w:pPr>
        <w:pStyle w:val="CSITPlaneText"/>
        <w:jc w:val="right"/>
        <w:rPr>
          <w:rFonts w:eastAsiaTheme="minorEastAsia"/>
          <w:lang w:val="en-US"/>
        </w:rPr>
      </w:pPr>
      <m:oMath>
        <m:sSubSup>
          <m:sSubSupPr>
            <m:ctrlPr>
              <w:rPr>
                <w:rFonts w:ascii="Cambria Math" w:hAnsi="Cambria Math"/>
                <w:i/>
              </w:rPr>
            </m:ctrlPr>
          </m:sSubSupPr>
          <m:e>
            <m:r>
              <w:rPr>
                <w:rFonts w:ascii="Cambria Math" w:hAnsi="Cambria Math"/>
                <w:lang w:val="en-US"/>
              </w:rPr>
              <m:t>x</m:t>
            </m:r>
          </m:e>
          <m:sub>
            <m:r>
              <w:rPr>
                <w:rFonts w:ascii="Cambria Math" w:hAnsi="Cambria Math"/>
              </w:rPr>
              <m:t>i</m:t>
            </m:r>
          </m:sub>
          <m:sup>
            <m:r>
              <w:rPr>
                <w:rFonts w:ascii="Cambria Math" w:hAnsi="Cambria Math"/>
              </w:rPr>
              <m:t>z</m:t>
            </m:r>
          </m:sup>
        </m:sSubSup>
        <m:r>
          <w:rPr>
            <w:rFonts w:ascii="Cambria Math" w:hAnsi="Cambria Math"/>
            <w:lang w:val="en-US"/>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lang w:val="en-US"/>
          </w:rPr>
          <m:t>∙</m:t>
        </m:r>
        <m:sSubSup>
          <m:sSubSupPr>
            <m:ctrlPr>
              <w:rPr>
                <w:rFonts w:ascii="Cambria Math" w:hAnsi="Cambria Math"/>
                <w:i/>
              </w:rPr>
            </m:ctrlPr>
          </m:sSubSupPr>
          <m:e>
            <m:r>
              <w:rPr>
                <w:rFonts w:ascii="Cambria Math" w:hAnsi="Cambria Math"/>
              </w:rPr>
              <m:t>x</m:t>
            </m:r>
          </m:e>
          <m:sub>
            <m:r>
              <w:rPr>
                <w:rFonts w:ascii="Cambria Math" w:hAnsi="Cambria Math"/>
              </w:rPr>
              <m:t>r</m:t>
            </m:r>
          </m:sub>
          <m:sup>
            <m:r>
              <w:rPr>
                <w:rFonts w:ascii="Cambria Math" w:hAnsi="Cambria Math"/>
              </w:rPr>
              <m:t>i</m:t>
            </m:r>
          </m:sup>
        </m:sSubSup>
      </m:oMath>
      <w:proofErr w:type="gramStart"/>
      <w:r w:rsidRPr="00882A05">
        <w:rPr>
          <w:rFonts w:eastAsiaTheme="minorEastAsia"/>
          <w:lang w:val="en-US"/>
        </w:rPr>
        <w:t xml:space="preserve">,   </w:t>
      </w:r>
      <w:proofErr w:type="gramEnd"/>
      <w:r w:rsidRPr="00882A05">
        <w:rPr>
          <w:rFonts w:eastAsiaTheme="minorEastAsia"/>
          <w:lang w:val="en-US"/>
        </w:rPr>
        <w:t xml:space="preserve">   </w:t>
      </w:r>
      <w:r>
        <w:rPr>
          <w:rFonts w:eastAsiaTheme="minorEastAsia"/>
          <w:lang w:val="en-US"/>
        </w:rPr>
        <w:t xml:space="preserve">                                       </w:t>
      </w:r>
      <w:r w:rsidRPr="00882A05">
        <w:rPr>
          <w:rFonts w:eastAsiaTheme="minorEastAsia"/>
          <w:lang w:val="en-US"/>
        </w:rPr>
        <w:t xml:space="preserve">                        (1)</w:t>
      </w:r>
    </w:p>
    <w:p w:rsidR="00DC7D0E" w:rsidRPr="00882A05" w:rsidRDefault="00DC7D0E" w:rsidP="00DC7D0E">
      <w:pPr>
        <w:pStyle w:val="CSITPlaneText"/>
        <w:rPr>
          <w:rFonts w:eastAsiaTheme="minorEastAsia"/>
          <w:sz w:val="22"/>
          <w:szCs w:val="22"/>
          <w:lang w:val="en-US"/>
        </w:rPr>
      </w:pPr>
      <m:oMath>
        <m:r>
          <w:rPr>
            <w:rFonts w:ascii="Cambria Math" w:eastAsiaTheme="minorEastAsia" w:hAnsi="Cambria Math"/>
            <w:sz w:val="22"/>
            <w:szCs w:val="22"/>
            <w:lang w:val="en-US"/>
          </w:rPr>
          <m:t>i, i∈</m:t>
        </m:r>
        <m:d>
          <m:dPr>
            <m:begChr m:val="["/>
            <m:endChr m:val="]"/>
            <m:ctrlPr>
              <w:rPr>
                <w:rFonts w:ascii="Cambria Math" w:eastAsiaTheme="minorEastAsia" w:hAnsi="Cambria Math"/>
                <w:i/>
                <w:sz w:val="22"/>
                <w:szCs w:val="22"/>
                <w:lang w:val="en-US"/>
              </w:rPr>
            </m:ctrlPr>
          </m:dPr>
          <m:e>
            <m:r>
              <w:rPr>
                <w:rFonts w:ascii="Cambria Math" w:eastAsiaTheme="minorEastAsia" w:hAnsi="Cambria Math"/>
                <w:sz w:val="22"/>
                <w:szCs w:val="22"/>
                <w:lang w:val="en-US"/>
              </w:rPr>
              <m:t>1,</m:t>
            </m:r>
            <m:r>
              <w:rPr>
                <w:rFonts w:ascii="Cambria Math" w:eastAsiaTheme="minorEastAsia" w:hAnsi="Cambria Math"/>
                <w:sz w:val="22"/>
                <w:szCs w:val="22"/>
              </w:rPr>
              <m:t>n</m:t>
            </m:r>
          </m:e>
        </m:d>
      </m:oMath>
      <w:r w:rsidRPr="00882A05">
        <w:rPr>
          <w:rFonts w:eastAsiaTheme="minorEastAsia"/>
          <w:sz w:val="22"/>
          <w:szCs w:val="22"/>
          <w:lang w:val="en-US"/>
        </w:rPr>
        <w:t xml:space="preserve"> - iteration number in a time window of length n,, </w:t>
      </w:r>
      <m:oMath>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r</m:t>
            </m:r>
          </m:sub>
          <m:sup>
            <m:r>
              <w:rPr>
                <w:rFonts w:ascii="Cambria Math" w:hAnsi="Cambria Math"/>
                <w:sz w:val="22"/>
                <w:szCs w:val="22"/>
              </w:rPr>
              <m:t>i</m:t>
            </m:r>
          </m:sup>
        </m:sSubSup>
      </m:oMath>
      <w:r w:rsidRPr="00882A05">
        <w:rPr>
          <w:rFonts w:eastAsiaTheme="minorEastAsia"/>
          <w:sz w:val="22"/>
          <w:szCs w:val="22"/>
          <w:lang w:val="en-US"/>
        </w:rPr>
        <w:t xml:space="preserve"> - the parameter value in the i-th iteration,</w:t>
      </w:r>
    </w:p>
    <w:p w:rsidR="00DC7D0E" w:rsidRPr="00882A05" w:rsidRDefault="00DC7D0E" w:rsidP="00DC7D0E">
      <w:pPr>
        <w:pStyle w:val="CSITPlaneText"/>
        <w:rPr>
          <w:rFonts w:eastAsiaTheme="minorEastAsia"/>
          <w:sz w:val="22"/>
          <w:szCs w:val="22"/>
          <w:lang w:val="en-US"/>
        </w:rPr>
      </w:pPr>
      <m:oMath>
        <m:sSubSup>
          <m:sSubSupPr>
            <m:ctrlPr>
              <w:rPr>
                <w:rFonts w:ascii="Cambria Math" w:hAnsi="Cambria Math"/>
                <w:i/>
                <w:sz w:val="22"/>
                <w:szCs w:val="22"/>
              </w:rPr>
            </m:ctrlPr>
          </m:sSubSupPr>
          <m:e>
            <m:r>
              <w:rPr>
                <w:rFonts w:ascii="Cambria Math" w:hAnsi="Cambria Math"/>
                <w:sz w:val="22"/>
                <w:szCs w:val="22"/>
                <w:lang w:val="en-US"/>
              </w:rPr>
              <m:t>x</m:t>
            </m:r>
          </m:e>
          <m:sub>
            <m:r>
              <w:rPr>
                <w:rFonts w:ascii="Cambria Math" w:hAnsi="Cambria Math"/>
                <w:sz w:val="22"/>
                <w:szCs w:val="22"/>
              </w:rPr>
              <m:t>i</m:t>
            </m:r>
          </m:sub>
          <m:sup>
            <m:r>
              <w:rPr>
                <w:rFonts w:ascii="Cambria Math" w:hAnsi="Cambria Math"/>
                <w:sz w:val="22"/>
                <w:szCs w:val="22"/>
              </w:rPr>
              <m:t>z</m:t>
            </m:r>
          </m:sup>
        </m:sSubSup>
      </m:oMath>
      <w:r w:rsidRPr="00882A05">
        <w:rPr>
          <w:rFonts w:eastAsiaTheme="minorEastAsia"/>
          <w:sz w:val="22"/>
          <w:szCs w:val="22"/>
          <w:lang w:val="en-US"/>
        </w:rPr>
        <w:t xml:space="preserve">- the value of the parameter, after manipulation by the attacker, </w:t>
      </w:r>
    </w:p>
    <w:p w:rsidR="00DC7D0E" w:rsidRPr="00882A05" w:rsidRDefault="00DC7D0E" w:rsidP="00DC7D0E">
      <w:pPr>
        <w:pStyle w:val="CSITPlaneText"/>
        <w:rPr>
          <w:rFonts w:eastAsiaTheme="minorEastAsia"/>
          <w:sz w:val="22"/>
          <w:szCs w:val="22"/>
          <w:lang w:val="en-US"/>
        </w:rPr>
      </w:pP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r>
              <w:rPr>
                <w:rFonts w:ascii="Cambria Math" w:hAnsi="Cambria Math"/>
                <w:sz w:val="22"/>
                <w:szCs w:val="22"/>
                <w:lang w:val="en-US"/>
              </w:rPr>
              <m:t xml:space="preserve">,  </m:t>
            </m:r>
          </m:sub>
        </m:sSub>
      </m:oMath>
      <w:r w:rsidRPr="00882A05">
        <w:rPr>
          <w:rFonts w:eastAsiaTheme="minorEastAsia"/>
          <w:sz w:val="22"/>
          <w:szCs w:val="22"/>
          <w:lang w:val="en-US"/>
        </w:rPr>
        <w:t>-  coefficient, a random number, and</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r>
              <w:rPr>
                <w:rFonts w:ascii="Cambria Math" w:hAnsi="Cambria Math"/>
                <w:sz w:val="22"/>
                <w:szCs w:val="22"/>
                <w:lang w:val="en-US"/>
              </w:rPr>
              <m:t xml:space="preserve">,  </m:t>
            </m:r>
          </m:sub>
        </m:sSub>
        <m:r>
          <w:rPr>
            <w:rFonts w:ascii="Cambria Math" w:eastAsiaTheme="minorEastAsia" w:hAnsi="Cambria Math"/>
            <w:sz w:val="22"/>
            <w:szCs w:val="22"/>
            <w:lang w:val="en-US"/>
          </w:rPr>
          <m:t>∈</m:t>
        </m:r>
        <m:d>
          <m:dPr>
            <m:ctrlPr>
              <w:rPr>
                <w:rFonts w:ascii="Cambria Math" w:eastAsiaTheme="minorEastAsia" w:hAnsi="Cambria Math"/>
                <w:i/>
                <w:sz w:val="22"/>
                <w:szCs w:val="22"/>
              </w:rPr>
            </m:ctrlPr>
          </m:dPr>
          <m:e>
            <m:r>
              <w:rPr>
                <w:rFonts w:ascii="Cambria Math" w:eastAsiaTheme="minorEastAsia" w:hAnsi="Cambria Math"/>
                <w:sz w:val="22"/>
                <w:szCs w:val="22"/>
                <w:lang w:val="en-US"/>
              </w:rPr>
              <m:t>-</m:t>
            </m:r>
            <m:r>
              <m:rPr>
                <m:sty m:val="p"/>
              </m:rPr>
              <w:rPr>
                <w:rFonts w:ascii="Cambria Math" w:hAnsi="Cambria Math"/>
                <w:sz w:val="22"/>
                <w:szCs w:val="22"/>
                <w:shd w:val="clear" w:color="auto" w:fill="FFFFFF"/>
                <w:lang w:val="en-US"/>
              </w:rPr>
              <m:t>∞</m:t>
            </m:r>
            <m:r>
              <m:rPr>
                <m:sty m:val="p"/>
              </m:rPr>
              <w:rPr>
                <w:rFonts w:ascii="Cambria Math" w:hAnsi="Cambria Math"/>
                <w:sz w:val="22"/>
                <w:szCs w:val="22"/>
                <w:shd w:val="clear" w:color="auto" w:fill="FFFFFF"/>
              </w:rPr>
              <m:t> </m:t>
            </m:r>
            <m:r>
              <w:rPr>
                <w:rFonts w:ascii="Cambria Math" w:hAnsi="Cambria Math"/>
                <w:sz w:val="22"/>
                <w:szCs w:val="22"/>
                <w:shd w:val="clear" w:color="auto" w:fill="FFFFFF"/>
                <w:lang w:val="en-US"/>
              </w:rPr>
              <m:t>; -1,1</m:t>
            </m:r>
          </m:e>
        </m:d>
        <m:r>
          <w:rPr>
            <w:rFonts w:ascii="Cambria Math" w:eastAsiaTheme="minorEastAsia" w:hAnsi="Cambria Math"/>
            <w:sz w:val="22"/>
            <w:szCs w:val="22"/>
            <w:lang w:val="en-US"/>
          </w:rPr>
          <m:t>∪(</m:t>
        </m:r>
        <m:r>
          <w:rPr>
            <w:rFonts w:ascii="Cambria Math" w:hAnsi="Cambria Math"/>
            <w:sz w:val="22"/>
            <w:szCs w:val="22"/>
            <w:shd w:val="clear" w:color="auto" w:fill="FFFFFF"/>
            <w:lang w:val="en-US"/>
          </w:rPr>
          <m:t xml:space="preserve"> 1,1;+</m:t>
        </m:r>
        <m:r>
          <m:rPr>
            <m:sty m:val="p"/>
          </m:rPr>
          <w:rPr>
            <w:rFonts w:ascii="Cambria Math" w:hAnsi="Cambria Math"/>
            <w:sz w:val="22"/>
            <w:szCs w:val="22"/>
            <w:shd w:val="clear" w:color="auto" w:fill="FFFFFF"/>
            <w:lang w:val="en-US"/>
          </w:rPr>
          <m:t>∞</m:t>
        </m:r>
        <m:r>
          <w:rPr>
            <w:rFonts w:ascii="Cambria Math" w:eastAsiaTheme="minorEastAsia" w:hAnsi="Cambria Math"/>
            <w:sz w:val="22"/>
            <w:szCs w:val="22"/>
            <w:lang w:val="en-US"/>
          </w:rPr>
          <m:t>)</m:t>
        </m:r>
      </m:oMath>
    </w:p>
    <w:p w:rsidR="00DC7D0E" w:rsidRPr="00882A05" w:rsidRDefault="00DC7D0E" w:rsidP="00DC7D0E">
      <w:pPr>
        <w:pStyle w:val="CSITPlaneText"/>
        <w:rPr>
          <w:sz w:val="22"/>
          <w:szCs w:val="22"/>
          <w:lang w:val="en-US"/>
        </w:rPr>
      </w:pPr>
      <w:r w:rsidRPr="00882A05">
        <w:rPr>
          <w:sz w:val="22"/>
          <w:szCs w:val="22"/>
          <w:lang w:val="en-US"/>
        </w:rPr>
        <w:t>1B. Attack in part of the time window. The parameter after manipulation by the attacker takes the following value:</w:t>
      </w:r>
    </w:p>
    <w:p w:rsidR="00DC7D0E" w:rsidRPr="00882A05" w:rsidRDefault="00DC7D0E" w:rsidP="00DC7D0E">
      <w:pPr>
        <w:pStyle w:val="CSITPlaneText"/>
        <w:jc w:val="right"/>
        <w:rPr>
          <w:rFonts w:eastAsiaTheme="minorEastAsia"/>
          <w:sz w:val="22"/>
          <w:szCs w:val="22"/>
          <w:lang w:val="en-US"/>
        </w:rPr>
      </w:pPr>
      <m:oMath>
        <m:sSubSup>
          <m:sSubSupPr>
            <m:ctrlPr>
              <w:rPr>
                <w:rFonts w:ascii="Cambria Math" w:hAnsi="Cambria Math"/>
                <w:i/>
                <w:sz w:val="22"/>
                <w:szCs w:val="22"/>
              </w:rPr>
            </m:ctrlPr>
          </m:sSubSupPr>
          <m:e>
            <m:r>
              <w:rPr>
                <w:rFonts w:ascii="Cambria Math" w:hAnsi="Cambria Math"/>
                <w:sz w:val="22"/>
                <w:szCs w:val="22"/>
                <w:lang w:val="en-US"/>
              </w:rPr>
              <m:t>x</m:t>
            </m:r>
          </m:e>
          <m:sub>
            <m:r>
              <w:rPr>
                <w:rFonts w:ascii="Cambria Math" w:hAnsi="Cambria Math"/>
                <w:sz w:val="22"/>
                <w:szCs w:val="22"/>
              </w:rPr>
              <m:t>i</m:t>
            </m:r>
          </m:sub>
          <m:sup>
            <m:r>
              <w:rPr>
                <w:rFonts w:ascii="Cambria Math" w:hAnsi="Cambria Math"/>
                <w:sz w:val="22"/>
                <w:szCs w:val="22"/>
              </w:rPr>
              <m:t>z</m:t>
            </m:r>
          </m:sup>
        </m:sSubSup>
        <m:r>
          <w:rPr>
            <w:rFonts w:ascii="Cambria Math" w:hAnsi="Cambria Math"/>
            <w:sz w:val="22"/>
            <w:szCs w:val="22"/>
            <w:lang w:val="en-US"/>
          </w:rPr>
          <m:t>=</m:t>
        </m:r>
        <m:d>
          <m:dPr>
            <m:begChr m:val="{"/>
            <m:endChr m:val=""/>
            <m:ctrlPr>
              <w:rPr>
                <w:rFonts w:ascii="Cambria Math" w:hAnsi="Cambria Math"/>
                <w:i/>
                <w:sz w:val="22"/>
                <w:szCs w:val="22"/>
              </w:rPr>
            </m:ctrlPr>
          </m:dPr>
          <m:e>
            <m:eqArr>
              <m:eqArrPr>
                <m:ctrlPr>
                  <w:rPr>
                    <w:rFonts w:ascii="Cambria Math" w:hAnsi="Cambria Math"/>
                    <w:i/>
                    <w:sz w:val="22"/>
                    <w:szCs w:val="22"/>
                  </w:rPr>
                </m:ctrlPr>
              </m:eqArrPr>
              <m:e>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i</m:t>
                    </m:r>
                  </m:sub>
                </m:sSub>
                <m:r>
                  <w:rPr>
                    <w:rFonts w:ascii="Cambria Math" w:hAnsi="Cambria Math"/>
                    <w:sz w:val="22"/>
                    <w:szCs w:val="22"/>
                    <w:lang w:val="en-US"/>
                  </w:rPr>
                  <m:t>∙</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r</m:t>
                    </m:r>
                  </m:sub>
                  <m:sup>
                    <m:r>
                      <w:rPr>
                        <w:rFonts w:ascii="Cambria Math" w:hAnsi="Cambria Math"/>
                        <w:sz w:val="22"/>
                        <w:szCs w:val="22"/>
                      </w:rPr>
                      <m:t>i</m:t>
                    </m:r>
                  </m:sup>
                </m:sSubSup>
                <m:r>
                  <m:rPr>
                    <m:sty m:val="p"/>
                  </m:rPr>
                  <w:rPr>
                    <w:rFonts w:ascii="Cambria Math" w:eastAsiaTheme="minorEastAsia" w:hAnsi="Cambria Math"/>
                    <w:sz w:val="22"/>
                    <w:szCs w:val="22"/>
                    <w:lang w:val="en-US"/>
                  </w:rPr>
                  <m:t>,</m:t>
                </m:r>
                <m:r>
                  <w:rPr>
                    <w:rFonts w:ascii="Cambria Math" w:eastAsiaTheme="minorEastAsia" w:hAnsi="Cambria Math"/>
                    <w:sz w:val="22"/>
                    <w:szCs w:val="22"/>
                  </w:rPr>
                  <m:t>i</m:t>
                </m:r>
                <m:r>
                  <w:rPr>
                    <w:rFonts w:ascii="Cambria Math" w:hAnsi="Cambria Math"/>
                    <w:sz w:val="22"/>
                    <w:szCs w:val="22"/>
                    <w:lang w:val="en-US"/>
                  </w:rPr>
                  <m:t>≤</m:t>
                </m:r>
                <m:f>
                  <m:fPr>
                    <m:ctrlPr>
                      <w:rPr>
                        <w:rFonts w:ascii="Cambria Math" w:hAnsi="Cambria Math"/>
                        <w:i/>
                        <w:sz w:val="22"/>
                        <w:szCs w:val="22"/>
                      </w:rPr>
                    </m:ctrlPr>
                  </m:fPr>
                  <m:num>
                    <m:r>
                      <w:rPr>
                        <w:rFonts w:ascii="Cambria Math" w:hAnsi="Cambria Math"/>
                        <w:sz w:val="22"/>
                        <w:szCs w:val="22"/>
                      </w:rPr>
                      <m:t>n</m:t>
                    </m:r>
                  </m:num>
                  <m:den>
                    <m:r>
                      <w:rPr>
                        <w:rFonts w:ascii="Cambria Math" w:hAnsi="Cambria Math"/>
                        <w:sz w:val="22"/>
                        <w:szCs w:val="22"/>
                        <w:lang w:val="en-US"/>
                      </w:rPr>
                      <m:t>2</m:t>
                    </m:r>
                  </m:den>
                </m:f>
                <m:r>
                  <w:rPr>
                    <w:rFonts w:ascii="Cambria Math" w:hAnsi="Cambria Math"/>
                    <w:sz w:val="22"/>
                    <w:szCs w:val="22"/>
                    <w:lang w:val="en-US"/>
                  </w:rPr>
                  <m:t>,</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i</m:t>
                    </m:r>
                  </m:sub>
                </m:sSub>
                <m:r>
                  <w:rPr>
                    <w:rFonts w:ascii="Cambria Math" w:hAnsi="Cambria Math"/>
                    <w:sz w:val="22"/>
                    <w:szCs w:val="22"/>
                  </w:rPr>
                  <m:t>ϵ</m:t>
                </m:r>
                <m:r>
                  <m:rPr>
                    <m:sty m:val="p"/>
                  </m:rPr>
                  <w:rPr>
                    <w:rFonts w:ascii="Cambria Math" w:hAnsi="Cambria Math"/>
                    <w:sz w:val="22"/>
                    <w:szCs w:val="22"/>
                    <w:lang w:val="en-US"/>
                  </w:rPr>
                  <m:t>(-1.1;1.1)</m:t>
                </m:r>
              </m:e>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r>
                  <w:rPr>
                    <w:rFonts w:ascii="Cambria Math" w:hAnsi="Cambria Math"/>
                    <w:sz w:val="22"/>
                    <w:szCs w:val="22"/>
                    <w:lang w:val="en-US"/>
                  </w:rPr>
                  <m:t>∙</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r</m:t>
                    </m:r>
                  </m:sub>
                  <m:sup>
                    <m:r>
                      <w:rPr>
                        <w:rFonts w:ascii="Cambria Math" w:hAnsi="Cambria Math"/>
                        <w:sz w:val="22"/>
                        <w:szCs w:val="22"/>
                      </w:rPr>
                      <m:t>i</m:t>
                    </m:r>
                  </m:sup>
                </m:sSubSup>
                <m:r>
                  <m:rPr>
                    <m:sty m:val="p"/>
                  </m:rPr>
                  <w:rPr>
                    <w:rFonts w:ascii="Cambria Math" w:eastAsiaTheme="minorEastAsia" w:hAnsi="Cambria Math"/>
                    <w:sz w:val="22"/>
                    <w:szCs w:val="22"/>
                    <w:lang w:val="en-US"/>
                  </w:rPr>
                  <m:t>,</m:t>
                </m:r>
                <m:r>
                  <w:rPr>
                    <w:rFonts w:ascii="Cambria Math" w:eastAsiaTheme="minorEastAsia" w:hAnsi="Cambria Math"/>
                    <w:sz w:val="22"/>
                    <w:szCs w:val="22"/>
                  </w:rPr>
                  <m:t>i</m:t>
                </m:r>
                <m:r>
                  <m:rPr>
                    <m:sty m:val="p"/>
                  </m:rPr>
                  <w:rPr>
                    <w:rFonts w:ascii="Cambria Math" w:eastAsiaTheme="minorEastAsia" w:hAnsi="Cambria Math"/>
                    <w:sz w:val="22"/>
                    <w:szCs w:val="22"/>
                    <w:lang w:val="en-US"/>
                  </w:rPr>
                  <m:t>&gt;</m:t>
                </m:r>
                <m:f>
                  <m:fPr>
                    <m:ctrlPr>
                      <w:rPr>
                        <w:rFonts w:ascii="Cambria Math" w:eastAsiaTheme="minorEastAsia" w:hAnsi="Cambria Math"/>
                        <w:sz w:val="22"/>
                        <w:szCs w:val="22"/>
                      </w:rPr>
                    </m:ctrlPr>
                  </m:fPr>
                  <m:num>
                    <m:r>
                      <w:rPr>
                        <w:rFonts w:ascii="Cambria Math" w:eastAsiaTheme="minorEastAsia" w:hAnsi="Cambria Math"/>
                        <w:sz w:val="22"/>
                        <w:szCs w:val="22"/>
                      </w:rPr>
                      <m:t>n</m:t>
                    </m:r>
                  </m:num>
                  <m:den>
                    <m:r>
                      <w:rPr>
                        <w:rFonts w:ascii="Cambria Math" w:eastAsiaTheme="minorEastAsia" w:hAnsi="Cambria Math"/>
                        <w:sz w:val="22"/>
                        <w:szCs w:val="22"/>
                        <w:lang w:val="en-US"/>
                      </w:rPr>
                      <m:t>2</m:t>
                    </m:r>
                  </m:den>
                </m:f>
                <m:r>
                  <w:rPr>
                    <w:rFonts w:ascii="Cambria Math" w:eastAsiaTheme="minorEastAsia" w:hAnsi="Cambria Math"/>
                    <w:sz w:val="22"/>
                    <w:szCs w:val="22"/>
                    <w:lang w:val="en-US"/>
                  </w:rPr>
                  <m:t xml:space="preserve">, </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r>
                      <w:rPr>
                        <w:rFonts w:ascii="Cambria Math" w:hAnsi="Cambria Math"/>
                        <w:sz w:val="22"/>
                        <w:szCs w:val="22"/>
                        <w:lang w:val="en-US"/>
                      </w:rPr>
                      <m:t xml:space="preserve">,  </m:t>
                    </m:r>
                  </m:sub>
                </m:sSub>
                <m:r>
                  <w:rPr>
                    <w:rFonts w:ascii="Cambria Math" w:eastAsiaTheme="minorEastAsia" w:hAnsi="Cambria Math"/>
                    <w:sz w:val="22"/>
                    <w:szCs w:val="22"/>
                    <w:lang w:val="en-US"/>
                  </w:rPr>
                  <m:t>∈</m:t>
                </m:r>
                <m:d>
                  <m:dPr>
                    <m:ctrlPr>
                      <w:rPr>
                        <w:rFonts w:ascii="Cambria Math" w:eastAsiaTheme="minorEastAsia" w:hAnsi="Cambria Math"/>
                        <w:i/>
                        <w:sz w:val="22"/>
                        <w:szCs w:val="22"/>
                      </w:rPr>
                    </m:ctrlPr>
                  </m:dPr>
                  <m:e>
                    <m:r>
                      <w:rPr>
                        <w:rFonts w:ascii="Cambria Math" w:eastAsiaTheme="minorEastAsia" w:hAnsi="Cambria Math"/>
                        <w:sz w:val="22"/>
                        <w:szCs w:val="22"/>
                        <w:lang w:val="en-US"/>
                      </w:rPr>
                      <m:t>-</m:t>
                    </m:r>
                    <m:r>
                      <m:rPr>
                        <m:sty m:val="p"/>
                      </m:rPr>
                      <w:rPr>
                        <w:rFonts w:ascii="Cambria Math" w:hAnsi="Cambria Math"/>
                        <w:sz w:val="22"/>
                        <w:szCs w:val="22"/>
                        <w:shd w:val="clear" w:color="auto" w:fill="FFFFFF"/>
                        <w:lang w:val="en-US"/>
                      </w:rPr>
                      <m:t>∞</m:t>
                    </m:r>
                    <m:r>
                      <m:rPr>
                        <m:sty m:val="p"/>
                      </m:rPr>
                      <w:rPr>
                        <w:rFonts w:ascii="Cambria Math" w:hAnsi="Cambria Math"/>
                        <w:sz w:val="22"/>
                        <w:szCs w:val="22"/>
                        <w:shd w:val="clear" w:color="auto" w:fill="FFFFFF"/>
                      </w:rPr>
                      <m:t> </m:t>
                    </m:r>
                    <m:r>
                      <w:rPr>
                        <w:rFonts w:ascii="Cambria Math" w:hAnsi="Cambria Math"/>
                        <w:sz w:val="22"/>
                        <w:szCs w:val="22"/>
                        <w:shd w:val="clear" w:color="auto" w:fill="FFFFFF"/>
                        <w:lang w:val="en-US"/>
                      </w:rPr>
                      <m:t>; -1,1</m:t>
                    </m:r>
                  </m:e>
                </m:d>
                <m:r>
                  <w:rPr>
                    <w:rFonts w:ascii="Cambria Math" w:eastAsiaTheme="minorEastAsia" w:hAnsi="Cambria Math"/>
                    <w:sz w:val="22"/>
                    <w:szCs w:val="22"/>
                    <w:lang w:val="en-US"/>
                  </w:rPr>
                  <m:t>∪(</m:t>
                </m:r>
                <m:r>
                  <w:rPr>
                    <w:rFonts w:ascii="Cambria Math" w:hAnsi="Cambria Math"/>
                    <w:sz w:val="22"/>
                    <w:szCs w:val="22"/>
                    <w:shd w:val="clear" w:color="auto" w:fill="FFFFFF"/>
                    <w:lang w:val="en-US"/>
                  </w:rPr>
                  <m:t xml:space="preserve"> 1,1;+</m:t>
                </m:r>
                <m:r>
                  <m:rPr>
                    <m:sty m:val="p"/>
                  </m:rPr>
                  <w:rPr>
                    <w:rFonts w:ascii="Cambria Math" w:hAnsi="Cambria Math"/>
                    <w:sz w:val="22"/>
                    <w:szCs w:val="22"/>
                    <w:shd w:val="clear" w:color="auto" w:fill="FFFFFF"/>
                    <w:lang w:val="en-US"/>
                  </w:rPr>
                  <m:t>∞</m:t>
                </m:r>
                <m:r>
                  <w:rPr>
                    <w:rFonts w:ascii="Cambria Math" w:eastAsiaTheme="minorEastAsia" w:hAnsi="Cambria Math"/>
                    <w:sz w:val="22"/>
                    <w:szCs w:val="22"/>
                    <w:lang w:val="en-US"/>
                  </w:rPr>
                  <m:t>)</m:t>
                </m:r>
              </m:e>
            </m:eqArr>
          </m:e>
        </m:d>
      </m:oMath>
      <w:r>
        <w:rPr>
          <w:rFonts w:eastAsiaTheme="minorEastAsia"/>
          <w:sz w:val="22"/>
          <w:szCs w:val="22"/>
        </w:rPr>
        <w:tab/>
      </w:r>
      <w:r>
        <w:rPr>
          <w:rFonts w:eastAsiaTheme="minorEastAsia"/>
          <w:sz w:val="22"/>
          <w:szCs w:val="22"/>
        </w:rPr>
        <w:tab/>
      </w:r>
      <w:r w:rsidRPr="00882A05">
        <w:rPr>
          <w:rFonts w:eastAsiaTheme="minorEastAsia"/>
          <w:sz w:val="22"/>
          <w:szCs w:val="22"/>
          <w:lang w:val="en-US"/>
        </w:rPr>
        <w:t>(2)</w:t>
      </w:r>
    </w:p>
    <w:p w:rsidR="00DC7D0E" w:rsidRPr="00882A05" w:rsidRDefault="00DC7D0E" w:rsidP="00DC7D0E">
      <w:pPr>
        <w:pStyle w:val="CSITPlaneText"/>
        <w:rPr>
          <w:rFonts w:eastAsiaTheme="minorEastAsia"/>
          <w:sz w:val="22"/>
          <w:szCs w:val="22"/>
          <w:lang w:val="en-US"/>
        </w:rPr>
      </w:pPr>
      <m:oMath>
        <m:sSub>
          <m:sSubPr>
            <m:ctrlPr>
              <w:rPr>
                <w:rFonts w:ascii="Cambria Math" w:hAnsi="Cambria Math"/>
                <w:i/>
                <w:sz w:val="22"/>
                <w:szCs w:val="22"/>
              </w:rPr>
            </m:ctrlPr>
          </m:sSubPr>
          <m:e>
            <m:r>
              <w:rPr>
                <w:rFonts w:ascii="Cambria Math" w:hAnsi="Cambria Math"/>
                <w:sz w:val="22"/>
                <w:szCs w:val="22"/>
                <w:lang w:val="en-US"/>
              </w:rPr>
              <m:t xml:space="preserve"> </m:t>
            </m:r>
            <m:r>
              <w:rPr>
                <w:rFonts w:ascii="Cambria Math" w:hAnsi="Cambria Math"/>
                <w:sz w:val="22"/>
                <w:szCs w:val="22"/>
              </w:rPr>
              <m:t>k</m:t>
            </m:r>
          </m:e>
          <m:sub>
            <m:r>
              <w:rPr>
                <w:rFonts w:ascii="Cambria Math" w:hAnsi="Cambria Math"/>
                <w:sz w:val="22"/>
                <w:szCs w:val="22"/>
              </w:rPr>
              <m:t>i</m:t>
            </m:r>
            <m:r>
              <w:rPr>
                <w:rFonts w:ascii="Cambria Math" w:hAnsi="Cambria Math"/>
                <w:sz w:val="22"/>
                <w:szCs w:val="22"/>
                <w:lang w:val="en-US"/>
              </w:rPr>
              <m:t xml:space="preserve">,  </m:t>
            </m:r>
          </m:sub>
        </m:sSub>
      </m:oMath>
      <w:r w:rsidRPr="00882A05">
        <w:rPr>
          <w:rFonts w:eastAsiaTheme="minorEastAsia"/>
          <w:sz w:val="22"/>
          <w:szCs w:val="22"/>
          <w:lang w:val="en-US"/>
        </w:rPr>
        <w:t>- natural noise ratio arising from data transmission, which is a random number in a small range</w:t>
      </w:r>
    </w:p>
    <w:p w:rsidR="00DC7D0E" w:rsidRPr="00882A05" w:rsidRDefault="00DC7D0E" w:rsidP="00DC7D0E">
      <w:pPr>
        <w:pStyle w:val="CSITPlaneText"/>
        <w:rPr>
          <w:sz w:val="22"/>
          <w:szCs w:val="22"/>
          <w:lang w:val="en-US"/>
        </w:rPr>
      </w:pPr>
      <w:r w:rsidRPr="00882A05">
        <w:rPr>
          <w:rFonts w:eastAsiaTheme="minorEastAsia"/>
          <w:sz w:val="22"/>
          <w:szCs w:val="22"/>
          <w:lang w:val="en-US"/>
        </w:rPr>
        <w:t>1C. Attack in a small part of the time window. The parameter after manipulation by the attacker takes the following value:</w:t>
      </w:r>
    </w:p>
    <w:p w:rsidR="00DC7D0E" w:rsidRPr="00882A05" w:rsidRDefault="00DC7D0E" w:rsidP="00DC7D0E">
      <w:pPr>
        <w:pStyle w:val="CSITPlaneText"/>
        <w:jc w:val="right"/>
        <w:rPr>
          <w:rFonts w:eastAsiaTheme="minorEastAsia"/>
          <w:sz w:val="22"/>
          <w:szCs w:val="22"/>
          <w:lang w:val="en-US"/>
        </w:rPr>
      </w:pPr>
      <m:oMath>
        <m:sSubSup>
          <m:sSubSupPr>
            <m:ctrlPr>
              <w:rPr>
                <w:rFonts w:ascii="Cambria Math" w:hAnsi="Cambria Math"/>
                <w:i/>
                <w:sz w:val="22"/>
                <w:szCs w:val="22"/>
              </w:rPr>
            </m:ctrlPr>
          </m:sSubSupPr>
          <m:e>
            <m:r>
              <w:rPr>
                <w:rFonts w:ascii="Cambria Math" w:hAnsi="Cambria Math"/>
                <w:sz w:val="22"/>
                <w:szCs w:val="22"/>
                <w:lang w:val="en-US"/>
              </w:rPr>
              <m:t>x</m:t>
            </m:r>
          </m:e>
          <m:sub>
            <m:r>
              <w:rPr>
                <w:rFonts w:ascii="Cambria Math" w:hAnsi="Cambria Math"/>
                <w:sz w:val="22"/>
                <w:szCs w:val="22"/>
              </w:rPr>
              <m:t>i</m:t>
            </m:r>
          </m:sub>
          <m:sup>
            <m:r>
              <w:rPr>
                <w:rFonts w:ascii="Cambria Math" w:hAnsi="Cambria Math"/>
                <w:sz w:val="22"/>
                <w:szCs w:val="22"/>
              </w:rPr>
              <m:t>z</m:t>
            </m:r>
          </m:sup>
        </m:sSubSup>
        <m:r>
          <w:rPr>
            <w:rFonts w:ascii="Cambria Math" w:hAnsi="Cambria Math"/>
            <w:sz w:val="22"/>
            <w:szCs w:val="22"/>
            <w:lang w:val="en-US"/>
          </w:rPr>
          <m:t>=</m:t>
        </m:r>
        <m:d>
          <m:dPr>
            <m:begChr m:val="{"/>
            <m:endChr m:val=""/>
            <m:ctrlPr>
              <w:rPr>
                <w:rFonts w:ascii="Cambria Math" w:hAnsi="Cambria Math"/>
                <w:i/>
                <w:sz w:val="22"/>
                <w:szCs w:val="22"/>
              </w:rPr>
            </m:ctrlPr>
          </m:dPr>
          <m:e>
            <m:eqArr>
              <m:eqArrPr>
                <m:ctrlPr>
                  <w:rPr>
                    <w:rFonts w:ascii="Cambria Math" w:hAnsi="Cambria Math"/>
                    <w:i/>
                    <w:sz w:val="22"/>
                    <w:szCs w:val="22"/>
                  </w:rPr>
                </m:ctrlPr>
              </m:eqArrPr>
              <m:e>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i</m:t>
                    </m:r>
                  </m:sub>
                </m:sSub>
                <m:r>
                  <w:rPr>
                    <w:rFonts w:ascii="Cambria Math" w:hAnsi="Cambria Math"/>
                    <w:sz w:val="22"/>
                    <w:szCs w:val="22"/>
                    <w:lang w:val="en-US"/>
                  </w:rPr>
                  <m:t>∙</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r</m:t>
                    </m:r>
                  </m:sub>
                  <m:sup>
                    <m:r>
                      <w:rPr>
                        <w:rFonts w:ascii="Cambria Math" w:hAnsi="Cambria Math"/>
                        <w:sz w:val="22"/>
                        <w:szCs w:val="22"/>
                      </w:rPr>
                      <m:t>i</m:t>
                    </m:r>
                  </m:sup>
                </m:sSubSup>
                <m:r>
                  <m:rPr>
                    <m:sty m:val="p"/>
                  </m:rPr>
                  <w:rPr>
                    <w:rFonts w:ascii="Cambria Math" w:eastAsiaTheme="minorEastAsia" w:hAnsi="Cambria Math"/>
                    <w:sz w:val="22"/>
                    <w:szCs w:val="22"/>
                    <w:lang w:val="en-US"/>
                  </w:rPr>
                  <m:t>,</m:t>
                </m:r>
                <m:r>
                  <w:rPr>
                    <w:rFonts w:ascii="Cambria Math" w:eastAsiaTheme="minorEastAsia" w:hAnsi="Cambria Math"/>
                    <w:sz w:val="22"/>
                    <w:szCs w:val="22"/>
                  </w:rPr>
                  <m:t>i</m:t>
                </m:r>
                <m:r>
                  <w:rPr>
                    <w:rFonts w:ascii="Cambria Math" w:hAnsi="Cambria Math"/>
                    <w:sz w:val="22"/>
                    <w:szCs w:val="22"/>
                    <w:lang w:val="en-US"/>
                  </w:rPr>
                  <m:t>≤</m:t>
                </m:r>
                <m:f>
                  <m:fPr>
                    <m:ctrlPr>
                      <w:rPr>
                        <w:rFonts w:ascii="Cambria Math" w:hAnsi="Cambria Math"/>
                        <w:i/>
                        <w:sz w:val="22"/>
                        <w:szCs w:val="22"/>
                      </w:rPr>
                    </m:ctrlPr>
                  </m:fPr>
                  <m:num>
                    <m:r>
                      <w:rPr>
                        <w:rFonts w:ascii="Cambria Math" w:hAnsi="Cambria Math"/>
                        <w:sz w:val="22"/>
                        <w:szCs w:val="22"/>
                        <w:lang w:val="en-US"/>
                      </w:rPr>
                      <m:t>2</m:t>
                    </m:r>
                    <m:r>
                      <w:rPr>
                        <w:rFonts w:ascii="Cambria Math" w:hAnsi="Cambria Math"/>
                        <w:sz w:val="22"/>
                        <w:szCs w:val="22"/>
                      </w:rPr>
                      <m:t>n</m:t>
                    </m:r>
                  </m:num>
                  <m:den>
                    <m:r>
                      <w:rPr>
                        <w:rFonts w:ascii="Cambria Math" w:hAnsi="Cambria Math"/>
                        <w:sz w:val="22"/>
                        <w:szCs w:val="22"/>
                        <w:lang w:val="en-US"/>
                      </w:rPr>
                      <m:t>3</m:t>
                    </m:r>
                  </m:den>
                </m:f>
                <m:r>
                  <w:rPr>
                    <w:rFonts w:ascii="Cambria Math" w:hAnsi="Cambria Math"/>
                    <w:sz w:val="22"/>
                    <w:szCs w:val="22"/>
                    <w:lang w:val="en-US"/>
                  </w:rPr>
                  <m:t>,</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i</m:t>
                    </m:r>
                  </m:sub>
                </m:sSub>
                <m:r>
                  <w:rPr>
                    <w:rFonts w:ascii="Cambria Math" w:hAnsi="Cambria Math"/>
                    <w:sz w:val="22"/>
                    <w:szCs w:val="22"/>
                  </w:rPr>
                  <m:t>ϵ</m:t>
                </m:r>
                <m:r>
                  <m:rPr>
                    <m:sty m:val="p"/>
                  </m:rPr>
                  <w:rPr>
                    <w:rFonts w:ascii="Cambria Math" w:hAnsi="Cambria Math"/>
                    <w:sz w:val="22"/>
                    <w:szCs w:val="22"/>
                    <w:lang w:val="en-US"/>
                  </w:rPr>
                  <m:t>(-1.1;1.1)</m:t>
                </m:r>
              </m:e>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r>
                  <w:rPr>
                    <w:rFonts w:ascii="Cambria Math" w:hAnsi="Cambria Math"/>
                    <w:sz w:val="22"/>
                    <w:szCs w:val="22"/>
                    <w:lang w:val="en-US"/>
                  </w:rPr>
                  <m:t>∙</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r</m:t>
                    </m:r>
                  </m:sub>
                  <m:sup>
                    <m:r>
                      <w:rPr>
                        <w:rFonts w:ascii="Cambria Math" w:hAnsi="Cambria Math"/>
                        <w:sz w:val="22"/>
                        <w:szCs w:val="22"/>
                      </w:rPr>
                      <m:t>i</m:t>
                    </m:r>
                  </m:sup>
                </m:sSubSup>
                <m:r>
                  <m:rPr>
                    <m:sty m:val="p"/>
                  </m:rPr>
                  <w:rPr>
                    <w:rFonts w:ascii="Cambria Math" w:eastAsiaTheme="minorEastAsia" w:hAnsi="Cambria Math"/>
                    <w:sz w:val="22"/>
                    <w:szCs w:val="22"/>
                    <w:lang w:val="en-US"/>
                  </w:rPr>
                  <m:t>,</m:t>
                </m:r>
                <m:r>
                  <w:rPr>
                    <w:rFonts w:ascii="Cambria Math" w:eastAsiaTheme="minorEastAsia" w:hAnsi="Cambria Math"/>
                    <w:sz w:val="22"/>
                    <w:szCs w:val="22"/>
                  </w:rPr>
                  <m:t>i</m:t>
                </m:r>
                <m:r>
                  <m:rPr>
                    <m:sty m:val="p"/>
                  </m:rPr>
                  <w:rPr>
                    <w:rFonts w:ascii="Cambria Math" w:eastAsiaTheme="minorEastAsia" w:hAnsi="Cambria Math"/>
                    <w:sz w:val="22"/>
                    <w:szCs w:val="22"/>
                    <w:lang w:val="en-US"/>
                  </w:rPr>
                  <m:t>&gt;</m:t>
                </m:r>
                <m:f>
                  <m:fPr>
                    <m:ctrlPr>
                      <w:rPr>
                        <w:rFonts w:ascii="Cambria Math" w:eastAsiaTheme="minorEastAsia" w:hAnsi="Cambria Math"/>
                        <w:sz w:val="22"/>
                        <w:szCs w:val="22"/>
                      </w:rPr>
                    </m:ctrlPr>
                  </m:fPr>
                  <m:num>
                    <m:r>
                      <w:rPr>
                        <w:rFonts w:ascii="Cambria Math" w:eastAsiaTheme="minorEastAsia" w:hAnsi="Cambria Math"/>
                        <w:sz w:val="22"/>
                        <w:szCs w:val="22"/>
                        <w:lang w:val="en-US"/>
                      </w:rPr>
                      <m:t>2</m:t>
                    </m:r>
                    <m:r>
                      <w:rPr>
                        <w:rFonts w:ascii="Cambria Math" w:eastAsiaTheme="minorEastAsia" w:hAnsi="Cambria Math"/>
                        <w:sz w:val="22"/>
                        <w:szCs w:val="22"/>
                      </w:rPr>
                      <m:t>n</m:t>
                    </m:r>
                  </m:num>
                  <m:den>
                    <m:r>
                      <w:rPr>
                        <w:rFonts w:ascii="Cambria Math" w:eastAsiaTheme="minorEastAsia" w:hAnsi="Cambria Math"/>
                        <w:sz w:val="22"/>
                        <w:szCs w:val="22"/>
                        <w:lang w:val="en-US"/>
                      </w:rPr>
                      <m:t>3</m:t>
                    </m:r>
                  </m:den>
                </m:f>
                <m:r>
                  <w:rPr>
                    <w:rFonts w:ascii="Cambria Math" w:eastAsiaTheme="minorEastAsia" w:hAnsi="Cambria Math"/>
                    <w:sz w:val="22"/>
                    <w:szCs w:val="22"/>
                    <w:lang w:val="en-US"/>
                  </w:rPr>
                  <m:t xml:space="preserve">, </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r>
                      <w:rPr>
                        <w:rFonts w:ascii="Cambria Math" w:hAnsi="Cambria Math"/>
                        <w:sz w:val="22"/>
                        <w:szCs w:val="22"/>
                        <w:lang w:val="en-US"/>
                      </w:rPr>
                      <m:t xml:space="preserve">,  </m:t>
                    </m:r>
                  </m:sub>
                </m:sSub>
                <m:r>
                  <w:rPr>
                    <w:rFonts w:ascii="Cambria Math" w:eastAsiaTheme="minorEastAsia" w:hAnsi="Cambria Math"/>
                    <w:sz w:val="22"/>
                    <w:szCs w:val="22"/>
                    <w:lang w:val="en-US"/>
                  </w:rPr>
                  <m:t>∈</m:t>
                </m:r>
                <m:d>
                  <m:dPr>
                    <m:ctrlPr>
                      <w:rPr>
                        <w:rFonts w:ascii="Cambria Math" w:eastAsiaTheme="minorEastAsia" w:hAnsi="Cambria Math"/>
                        <w:i/>
                        <w:sz w:val="22"/>
                        <w:szCs w:val="22"/>
                      </w:rPr>
                    </m:ctrlPr>
                  </m:dPr>
                  <m:e>
                    <m:r>
                      <w:rPr>
                        <w:rFonts w:ascii="Cambria Math" w:eastAsiaTheme="minorEastAsia" w:hAnsi="Cambria Math"/>
                        <w:sz w:val="22"/>
                        <w:szCs w:val="22"/>
                        <w:lang w:val="en-US"/>
                      </w:rPr>
                      <m:t>-</m:t>
                    </m:r>
                    <m:r>
                      <m:rPr>
                        <m:sty m:val="p"/>
                      </m:rPr>
                      <w:rPr>
                        <w:rFonts w:ascii="Cambria Math" w:hAnsi="Cambria Math"/>
                        <w:sz w:val="22"/>
                        <w:szCs w:val="22"/>
                        <w:shd w:val="clear" w:color="auto" w:fill="FFFFFF"/>
                        <w:lang w:val="en-US"/>
                      </w:rPr>
                      <m:t>∞</m:t>
                    </m:r>
                    <m:r>
                      <m:rPr>
                        <m:sty m:val="p"/>
                      </m:rPr>
                      <w:rPr>
                        <w:rFonts w:ascii="Cambria Math" w:hAnsi="Cambria Math"/>
                        <w:sz w:val="22"/>
                        <w:szCs w:val="22"/>
                        <w:shd w:val="clear" w:color="auto" w:fill="FFFFFF"/>
                      </w:rPr>
                      <m:t> </m:t>
                    </m:r>
                    <m:r>
                      <w:rPr>
                        <w:rFonts w:ascii="Cambria Math" w:hAnsi="Cambria Math"/>
                        <w:sz w:val="22"/>
                        <w:szCs w:val="22"/>
                        <w:shd w:val="clear" w:color="auto" w:fill="FFFFFF"/>
                        <w:lang w:val="en-US"/>
                      </w:rPr>
                      <m:t>; -1,1</m:t>
                    </m:r>
                  </m:e>
                </m:d>
                <m:r>
                  <w:rPr>
                    <w:rFonts w:ascii="Cambria Math" w:eastAsiaTheme="minorEastAsia" w:hAnsi="Cambria Math"/>
                    <w:sz w:val="22"/>
                    <w:szCs w:val="22"/>
                    <w:lang w:val="en-US"/>
                  </w:rPr>
                  <m:t>∪(</m:t>
                </m:r>
                <m:r>
                  <w:rPr>
                    <w:rFonts w:ascii="Cambria Math" w:hAnsi="Cambria Math"/>
                    <w:sz w:val="22"/>
                    <w:szCs w:val="22"/>
                    <w:shd w:val="clear" w:color="auto" w:fill="FFFFFF"/>
                    <w:lang w:val="en-US"/>
                  </w:rPr>
                  <m:t xml:space="preserve"> 1,1;+</m:t>
                </m:r>
                <m:r>
                  <m:rPr>
                    <m:sty m:val="p"/>
                  </m:rPr>
                  <w:rPr>
                    <w:rFonts w:ascii="Cambria Math" w:hAnsi="Cambria Math"/>
                    <w:sz w:val="22"/>
                    <w:szCs w:val="22"/>
                    <w:shd w:val="clear" w:color="auto" w:fill="FFFFFF"/>
                    <w:lang w:val="en-US"/>
                  </w:rPr>
                  <m:t>∞</m:t>
                </m:r>
                <m:r>
                  <w:rPr>
                    <w:rFonts w:ascii="Cambria Math" w:eastAsiaTheme="minorEastAsia" w:hAnsi="Cambria Math"/>
                    <w:sz w:val="22"/>
                    <w:szCs w:val="22"/>
                    <w:lang w:val="en-US"/>
                  </w:rPr>
                  <m:t>)</m:t>
                </m:r>
              </m:e>
            </m:eqArr>
          </m:e>
        </m:d>
      </m:oMath>
      <w:r>
        <w:rPr>
          <w:rFonts w:eastAsiaTheme="minorEastAsia"/>
          <w:sz w:val="22"/>
          <w:szCs w:val="22"/>
        </w:rPr>
        <w:tab/>
      </w:r>
      <w:r>
        <w:rPr>
          <w:rFonts w:eastAsiaTheme="minorEastAsia"/>
          <w:sz w:val="22"/>
          <w:szCs w:val="22"/>
        </w:rPr>
        <w:tab/>
      </w:r>
      <w:r w:rsidRPr="00882A05">
        <w:rPr>
          <w:rFonts w:eastAsiaTheme="minorEastAsia"/>
          <w:sz w:val="22"/>
          <w:szCs w:val="22"/>
          <w:lang w:val="en-US"/>
        </w:rPr>
        <w:t>(3)</w:t>
      </w:r>
    </w:p>
    <w:p w:rsidR="00DC7D0E" w:rsidRPr="00882A05" w:rsidRDefault="00DC7D0E" w:rsidP="00DC7D0E">
      <w:pPr>
        <w:pStyle w:val="CSITPlaneText"/>
        <w:rPr>
          <w:sz w:val="22"/>
          <w:szCs w:val="22"/>
          <w:lang w:val="en-US"/>
        </w:rPr>
      </w:pPr>
    </w:p>
    <w:p w:rsidR="00DC7D0E" w:rsidRPr="006C591B" w:rsidRDefault="00DC7D0E" w:rsidP="00DC7D0E">
      <w:pPr>
        <w:pStyle w:val="CSITPlaneText"/>
        <w:jc w:val="left"/>
        <w:rPr>
          <w:sz w:val="22"/>
          <w:szCs w:val="22"/>
          <w:lang w:val="en-US"/>
        </w:rPr>
      </w:pPr>
      <w:r w:rsidRPr="006C591B">
        <w:rPr>
          <w:sz w:val="22"/>
          <w:szCs w:val="22"/>
          <w:lang w:val="en-US"/>
        </w:rPr>
        <w:t>2. Substitution of data similar to real ones.</w:t>
      </w:r>
    </w:p>
    <w:p w:rsidR="00DC7D0E" w:rsidRDefault="00DC7D0E" w:rsidP="00DC7D0E">
      <w:pPr>
        <w:pStyle w:val="CSITPlaneText"/>
        <w:rPr>
          <w:sz w:val="22"/>
          <w:szCs w:val="22"/>
          <w:lang w:val="en-US"/>
        </w:rPr>
      </w:pPr>
      <w:r w:rsidRPr="006C591B">
        <w:rPr>
          <w:sz w:val="22"/>
          <w:szCs w:val="22"/>
          <w:lang w:val="en-US"/>
        </w:rPr>
        <w:t>2A. Attack in the entire time window. The parameter after manipulation by the attacker takes the following value:</w:t>
      </w:r>
    </w:p>
    <w:p w:rsidR="00DC7D0E" w:rsidRPr="006C591B" w:rsidRDefault="00DC7D0E" w:rsidP="00DC7D0E">
      <w:pPr>
        <w:pStyle w:val="CSITPlaneText"/>
        <w:jc w:val="right"/>
        <w:rPr>
          <w:rFonts w:eastAsiaTheme="minorEastAsia"/>
          <w:sz w:val="22"/>
          <w:szCs w:val="22"/>
          <w:lang w:val="en-US"/>
        </w:rPr>
      </w:pPr>
      <m:oMath>
        <m:sSubSup>
          <m:sSubSupPr>
            <m:ctrlPr>
              <w:rPr>
                <w:rFonts w:ascii="Cambria Math" w:hAnsi="Cambria Math"/>
                <w:i/>
                <w:sz w:val="22"/>
                <w:szCs w:val="22"/>
              </w:rPr>
            </m:ctrlPr>
          </m:sSubSupPr>
          <m:e>
            <m:r>
              <w:rPr>
                <w:rFonts w:ascii="Cambria Math" w:hAnsi="Cambria Math"/>
                <w:sz w:val="22"/>
                <w:szCs w:val="22"/>
                <w:lang w:val="en-US"/>
              </w:rPr>
              <m:t>x</m:t>
            </m:r>
          </m:e>
          <m:sub>
            <m:r>
              <w:rPr>
                <w:rFonts w:ascii="Cambria Math" w:hAnsi="Cambria Math"/>
                <w:sz w:val="22"/>
                <w:szCs w:val="22"/>
              </w:rPr>
              <m:t>i</m:t>
            </m:r>
          </m:sub>
          <m:sup>
            <m:r>
              <w:rPr>
                <w:rFonts w:ascii="Cambria Math" w:hAnsi="Cambria Math"/>
                <w:sz w:val="22"/>
                <w:szCs w:val="22"/>
              </w:rPr>
              <m:t>z</m:t>
            </m:r>
          </m:sup>
        </m:sSubSup>
        <m:r>
          <w:rPr>
            <w:rFonts w:ascii="Cambria Math" w:hAnsi="Cambria Math"/>
            <w:sz w:val="22"/>
            <w:szCs w:val="22"/>
            <w:lang w:val="en-US"/>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r>
          <w:rPr>
            <w:rFonts w:ascii="Cambria Math" w:hAnsi="Cambria Math"/>
            <w:sz w:val="22"/>
            <w:szCs w:val="22"/>
            <w:lang w:val="en-US"/>
          </w:rPr>
          <m:t>∙</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r</m:t>
            </m:r>
          </m:sub>
          <m:sup>
            <m:r>
              <w:rPr>
                <w:rFonts w:ascii="Cambria Math" w:hAnsi="Cambria Math"/>
                <w:sz w:val="22"/>
                <w:szCs w:val="22"/>
              </w:rPr>
              <m:t>i</m:t>
            </m:r>
          </m:sup>
        </m:sSubSup>
        <m:r>
          <w:rPr>
            <w:rFonts w:ascii="Cambria Math" w:hAnsi="Cambria Math"/>
            <w:sz w:val="22"/>
            <w:szCs w:val="22"/>
            <w:lang w:val="en-US"/>
          </w:rPr>
          <m:t>±</m:t>
        </m:r>
        <m:sSub>
          <m:sSubPr>
            <m:ctrlPr>
              <w:rPr>
                <w:rFonts w:ascii="Cambria Math" w:hAnsi="Cambria Math"/>
                <w:i/>
                <w:sz w:val="22"/>
                <w:szCs w:val="22"/>
              </w:rPr>
            </m:ctrlPr>
          </m:sSubPr>
          <m:e>
            <m:r>
              <w:rPr>
                <w:rFonts w:ascii="Cambria Math" w:hAnsi="Cambria Math"/>
                <w:sz w:val="22"/>
                <w:szCs w:val="22"/>
                <w:lang w:val="en-US"/>
              </w:rPr>
              <m:t>b</m:t>
            </m:r>
          </m:e>
          <m:sub>
            <m:r>
              <w:rPr>
                <w:rFonts w:ascii="Cambria Math" w:hAnsi="Cambria Math"/>
                <w:sz w:val="22"/>
                <w:szCs w:val="22"/>
              </w:rPr>
              <m:t>i</m:t>
            </m:r>
          </m:sub>
        </m:sSub>
      </m:oMath>
      <w:r w:rsidRPr="006C591B">
        <w:rPr>
          <w:rFonts w:eastAsiaTheme="minorEastAsia"/>
          <w:sz w:val="22"/>
          <w:szCs w:val="22"/>
          <w:lang w:val="en-US"/>
        </w:rPr>
        <w:t>,</w:t>
      </w:r>
      <w:proofErr w:type="gramStart"/>
      <w:r>
        <w:rPr>
          <w:rFonts w:eastAsiaTheme="minorEastAsia"/>
          <w:sz w:val="22"/>
          <w:szCs w:val="22"/>
          <w:lang w:val="en-US"/>
        </w:rPr>
        <w:tab/>
      </w:r>
      <w:r w:rsidRPr="0019471E">
        <w:rPr>
          <w:rFonts w:eastAsiaTheme="minorEastAsia"/>
          <w:sz w:val="22"/>
          <w:szCs w:val="22"/>
          <w:lang w:val="en-US"/>
        </w:rPr>
        <w:t xml:space="preserve">  </w:t>
      </w:r>
      <w:r>
        <w:rPr>
          <w:rFonts w:eastAsiaTheme="minorEastAsia"/>
          <w:sz w:val="22"/>
          <w:szCs w:val="22"/>
          <w:lang w:val="en-US"/>
        </w:rPr>
        <w:tab/>
      </w:r>
      <w:proofErr w:type="gramEnd"/>
      <w:r w:rsidRPr="006C591B">
        <w:rPr>
          <w:rFonts w:eastAsiaTheme="minorEastAsia"/>
          <w:sz w:val="22"/>
          <w:szCs w:val="22"/>
          <w:lang w:val="en-US"/>
        </w:rPr>
        <w:t>(4)</w:t>
      </w:r>
    </w:p>
    <w:p w:rsidR="00DC7D0E" w:rsidRPr="006C591B" w:rsidRDefault="00DC7D0E" w:rsidP="00DC7D0E">
      <w:pPr>
        <w:pStyle w:val="CSITPlaneText"/>
        <w:rPr>
          <w:rFonts w:eastAsiaTheme="minorEastAsia"/>
          <w:sz w:val="22"/>
          <w:szCs w:val="22"/>
          <w:lang w:val="en-US"/>
        </w:rPr>
      </w:pP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r>
              <w:rPr>
                <w:rFonts w:ascii="Cambria Math" w:hAnsi="Cambria Math"/>
                <w:sz w:val="22"/>
                <w:szCs w:val="22"/>
                <w:lang w:val="en-US"/>
              </w:rPr>
              <m:t xml:space="preserve">,  </m:t>
            </m:r>
          </m:sub>
        </m:sSub>
      </m:oMath>
      <w:r w:rsidRPr="006C591B">
        <w:rPr>
          <w:rFonts w:eastAsiaTheme="minorEastAsia"/>
          <w:sz w:val="22"/>
          <w:szCs w:val="22"/>
          <w:lang w:val="en-US"/>
        </w:rPr>
        <w:t xml:space="preserve">- </w:t>
      </w:r>
      <w:r w:rsidRPr="00882A05">
        <w:rPr>
          <w:rFonts w:eastAsiaTheme="minorEastAsia"/>
          <w:sz w:val="22"/>
          <w:szCs w:val="22"/>
          <w:lang w:val="en-US"/>
        </w:rPr>
        <w:t>coefficient, a random number, and</w:t>
      </w:r>
      <w:r w:rsidRPr="006C591B">
        <w:rPr>
          <w:rFonts w:eastAsiaTheme="minorEastAsia"/>
          <w:sz w:val="22"/>
          <w:szCs w:val="22"/>
          <w:lang w:val="en-US"/>
        </w:rPr>
        <w:t xml:space="preserve"> </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r>
              <w:rPr>
                <w:rFonts w:ascii="Cambria Math" w:hAnsi="Cambria Math"/>
                <w:sz w:val="22"/>
                <w:szCs w:val="22"/>
                <w:lang w:val="en-US"/>
              </w:rPr>
              <m:t xml:space="preserve">,  </m:t>
            </m:r>
          </m:sub>
        </m:sSub>
        <m:r>
          <w:rPr>
            <w:rFonts w:ascii="Cambria Math" w:eastAsiaTheme="minorEastAsia" w:hAnsi="Cambria Math"/>
            <w:sz w:val="22"/>
            <w:szCs w:val="22"/>
            <w:lang w:val="en-US"/>
          </w:rPr>
          <m:t>∈</m:t>
        </m:r>
        <m:d>
          <m:dPr>
            <m:ctrlPr>
              <w:rPr>
                <w:rFonts w:ascii="Cambria Math" w:eastAsiaTheme="minorEastAsia" w:hAnsi="Cambria Math"/>
                <w:i/>
                <w:sz w:val="22"/>
                <w:szCs w:val="22"/>
              </w:rPr>
            </m:ctrlPr>
          </m:dPr>
          <m:e>
            <m:r>
              <w:rPr>
                <w:rFonts w:ascii="Cambria Math" w:eastAsiaTheme="minorEastAsia" w:hAnsi="Cambria Math"/>
                <w:sz w:val="22"/>
                <w:szCs w:val="22"/>
                <w:lang w:val="en-US"/>
              </w:rPr>
              <m:t>0.5;0.9</m:t>
            </m:r>
          </m:e>
        </m:d>
        <m:r>
          <w:rPr>
            <w:rFonts w:ascii="Cambria Math" w:eastAsiaTheme="minorEastAsia" w:hAnsi="Cambria Math"/>
            <w:sz w:val="22"/>
            <w:szCs w:val="22"/>
            <w:lang w:val="en-US"/>
          </w:rPr>
          <m:t>∪(</m:t>
        </m:r>
        <m:r>
          <w:rPr>
            <w:rFonts w:ascii="Cambria Math" w:hAnsi="Cambria Math"/>
            <w:sz w:val="22"/>
            <w:szCs w:val="22"/>
            <w:shd w:val="clear" w:color="auto" w:fill="FFFFFF"/>
            <w:lang w:val="en-US"/>
          </w:rPr>
          <m:t xml:space="preserve"> 1,1;1.5</m:t>
        </m:r>
        <m:r>
          <w:rPr>
            <w:rFonts w:ascii="Cambria Math" w:eastAsiaTheme="minorEastAsia" w:hAnsi="Cambria Math"/>
            <w:sz w:val="22"/>
            <w:szCs w:val="22"/>
            <w:lang w:val="en-US"/>
          </w:rPr>
          <m:t>)</m:t>
        </m:r>
      </m:oMath>
    </w:p>
    <w:p w:rsidR="00DC7D0E" w:rsidRPr="006C591B" w:rsidRDefault="00DC7D0E" w:rsidP="00DC7D0E">
      <w:pPr>
        <w:pStyle w:val="CSITPlaneText"/>
        <w:rPr>
          <w:rFonts w:eastAsiaTheme="minorEastAsia"/>
          <w:sz w:val="22"/>
          <w:szCs w:val="22"/>
          <w:lang w:val="en-US"/>
        </w:rPr>
      </w:pP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r>
              <w:rPr>
                <w:rFonts w:ascii="Cambria Math" w:hAnsi="Cambria Math"/>
                <w:sz w:val="22"/>
                <w:szCs w:val="22"/>
                <w:lang w:val="en-US"/>
              </w:rPr>
              <m:t xml:space="preserve">,  </m:t>
            </m:r>
          </m:sub>
        </m:sSub>
      </m:oMath>
      <w:r w:rsidRPr="006C591B">
        <w:rPr>
          <w:rFonts w:eastAsiaTheme="minorEastAsia"/>
          <w:sz w:val="22"/>
          <w:szCs w:val="22"/>
          <w:lang w:val="en-US"/>
        </w:rPr>
        <w:t xml:space="preserve">- </w:t>
      </w:r>
      <w:r w:rsidRPr="00882A05">
        <w:rPr>
          <w:rFonts w:eastAsiaTheme="minorEastAsia"/>
          <w:sz w:val="22"/>
          <w:szCs w:val="22"/>
          <w:lang w:val="en-US"/>
        </w:rPr>
        <w:t>coefficient, a random number, and</w:t>
      </w:r>
      <w:r w:rsidRPr="006C591B">
        <w:rPr>
          <w:rFonts w:eastAsiaTheme="minorEastAsia"/>
          <w:sz w:val="22"/>
          <w:szCs w:val="22"/>
          <w:lang w:val="en-US"/>
        </w:rPr>
        <w:t xml:space="preserve"> </w:t>
      </w:r>
      <m:oMath>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b</m:t>
                </m:r>
              </m:e>
              <m:sub>
                <m:r>
                  <w:rPr>
                    <w:rFonts w:ascii="Cambria Math" w:eastAsiaTheme="minorEastAsia" w:hAnsi="Cambria Math"/>
                    <w:sz w:val="22"/>
                    <w:szCs w:val="22"/>
                  </w:rPr>
                  <m:t>i</m:t>
                </m:r>
              </m:sub>
            </m:sSub>
          </m:e>
        </m:d>
        <m:r>
          <w:rPr>
            <w:rFonts w:ascii="Cambria Math" w:eastAsiaTheme="minorEastAsia" w:hAnsi="Cambria Math"/>
            <w:sz w:val="22"/>
            <w:szCs w:val="22"/>
            <w:lang w:val="en-US"/>
          </w:rPr>
          <m:t>≥0.2∙</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r</m:t>
            </m:r>
          </m:sub>
          <m:sup>
            <m:r>
              <w:rPr>
                <w:rFonts w:ascii="Cambria Math" w:hAnsi="Cambria Math"/>
                <w:sz w:val="22"/>
                <w:szCs w:val="22"/>
              </w:rPr>
              <m:t>i</m:t>
            </m:r>
          </m:sup>
        </m:sSubSup>
      </m:oMath>
      <w:r w:rsidRPr="006C591B">
        <w:rPr>
          <w:rFonts w:eastAsiaTheme="minorEastAsia"/>
          <w:sz w:val="22"/>
          <w:szCs w:val="22"/>
          <w:lang w:val="en-US"/>
        </w:rPr>
        <w:t xml:space="preserve">. </w:t>
      </w:r>
    </w:p>
    <w:p w:rsidR="00DC7D0E" w:rsidRDefault="00DC7D0E" w:rsidP="00DC7D0E">
      <w:pPr>
        <w:pStyle w:val="CSITPlaneText"/>
        <w:rPr>
          <w:rFonts w:eastAsiaTheme="minorEastAsia"/>
          <w:sz w:val="22"/>
          <w:szCs w:val="22"/>
          <w:lang w:val="en-US"/>
        </w:rPr>
      </w:pPr>
      <w:r w:rsidRPr="006C591B">
        <w:rPr>
          <w:rFonts w:eastAsiaTheme="minorEastAsia"/>
          <w:sz w:val="22"/>
          <w:szCs w:val="22"/>
          <w:lang w:val="en-US"/>
        </w:rPr>
        <w:t xml:space="preserve">We also prohibit the mutually compensating values </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r>
              <w:rPr>
                <w:rFonts w:ascii="Cambria Math" w:hAnsi="Cambria Math"/>
                <w:sz w:val="22"/>
                <w:szCs w:val="22"/>
                <w:lang w:val="en-US"/>
              </w:rPr>
              <m:t xml:space="preserve">,  </m:t>
            </m:r>
          </m:sub>
        </m:sSub>
      </m:oMath>
      <w:r>
        <w:rPr>
          <w:rFonts w:eastAsiaTheme="minorEastAsia"/>
          <w:sz w:val="22"/>
          <w:szCs w:val="22"/>
          <w:lang w:val="en-US"/>
        </w:rPr>
        <w:t>and</w:t>
      </w:r>
      <m:oMath>
        <m:r>
          <w:rPr>
            <w:rFonts w:ascii="Cambria Math" w:eastAsiaTheme="minorEastAsia" w:hAnsi="Cambria Math"/>
            <w:sz w:val="22"/>
            <w:szCs w:val="22"/>
            <w:lang w:val="en-US"/>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b</m:t>
            </m:r>
          </m:e>
          <m:sub>
            <m:r>
              <w:rPr>
                <w:rFonts w:ascii="Cambria Math" w:eastAsiaTheme="minorEastAsia" w:hAnsi="Cambria Math"/>
                <w:sz w:val="22"/>
                <w:szCs w:val="22"/>
              </w:rPr>
              <m:t>i</m:t>
            </m:r>
          </m:sub>
        </m:sSub>
      </m:oMath>
      <w:r w:rsidRPr="006C591B">
        <w:rPr>
          <w:rFonts w:eastAsiaTheme="minorEastAsia"/>
          <w:sz w:val="22"/>
          <w:szCs w:val="22"/>
          <w:lang w:val="en-US"/>
        </w:rPr>
        <w:t>. For example, the following event cannot be perceived as an attacked signal:</w:t>
      </w:r>
    </w:p>
    <w:p w:rsidR="00DC7D0E" w:rsidRPr="0019471E" w:rsidRDefault="00DC7D0E" w:rsidP="00DC7D0E">
      <w:pPr>
        <w:pStyle w:val="CSITPlaneText"/>
        <w:rPr>
          <w:rFonts w:eastAsiaTheme="minorEastAsia"/>
          <w:i/>
          <w:sz w:val="22"/>
          <w:szCs w:val="22"/>
          <w:lang w:val="ru-RU"/>
        </w:rPr>
      </w:pPr>
      <m:oMathPara>
        <m:oMathParaPr>
          <m:jc m:val="center"/>
        </m:oMathParaP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 xml:space="preserve">i,  </m:t>
              </m:r>
            </m:sub>
          </m:sSub>
          <m:r>
            <w:rPr>
              <w:rFonts w:ascii="Cambria Math" w:hAnsi="Cambria Math"/>
              <w:sz w:val="22"/>
              <w:szCs w:val="22"/>
            </w:rPr>
            <m:t>=0,8</m:t>
          </m:r>
          <m:sSubSup>
            <m:sSubSupPr>
              <m:ctrlPr>
                <w:rPr>
                  <w:rFonts w:ascii="Cambria Math" w:hAnsi="Cambria Math"/>
                  <w:i/>
                  <w:sz w:val="22"/>
                  <w:szCs w:val="22"/>
                </w:rPr>
              </m:ctrlPr>
            </m:sSubSupPr>
            <m:e>
              <m:r>
                <w:rPr>
                  <w:rFonts w:ascii="Cambria Math" w:hAnsi="Cambria Math"/>
                  <w:sz w:val="22"/>
                  <w:szCs w:val="22"/>
                </w:rPr>
                <m:t>, x</m:t>
              </m:r>
            </m:e>
            <m:sub>
              <m:r>
                <w:rPr>
                  <w:rFonts w:ascii="Cambria Math" w:hAnsi="Cambria Math"/>
                  <w:sz w:val="22"/>
                  <w:szCs w:val="22"/>
                </w:rPr>
                <m:t>r</m:t>
              </m:r>
            </m:sub>
            <m:sup>
              <m:r>
                <w:rPr>
                  <w:rFonts w:ascii="Cambria Math" w:hAnsi="Cambria Math"/>
                  <w:sz w:val="22"/>
                  <w:szCs w:val="22"/>
                </w:rPr>
                <m:t>i</m:t>
              </m:r>
            </m:sup>
          </m:sSubSup>
          <m:r>
            <w:rPr>
              <w:rFonts w:ascii="Cambria Math" w:hAnsi="Cambria Math"/>
              <w:sz w:val="22"/>
              <w:szCs w:val="22"/>
            </w:rPr>
            <m:t xml:space="preserve">=5, </m:t>
          </m:r>
          <m:sSub>
            <m:sSubPr>
              <m:ctrlPr>
                <w:rPr>
                  <w:rFonts w:ascii="Cambria Math" w:eastAsiaTheme="minorEastAsia" w:hAnsi="Cambria Math"/>
                  <w:i/>
                  <w:sz w:val="22"/>
                  <w:szCs w:val="22"/>
                </w:rPr>
              </m:ctrlPr>
            </m:sSubPr>
            <m:e>
              <m:r>
                <w:rPr>
                  <w:rFonts w:ascii="Cambria Math" w:eastAsiaTheme="minorEastAsia" w:hAnsi="Cambria Math"/>
                  <w:sz w:val="22"/>
                  <w:szCs w:val="22"/>
                </w:rPr>
                <m:t>b</m:t>
              </m:r>
            </m:e>
            <m:sub>
              <m:r>
                <w:rPr>
                  <w:rFonts w:ascii="Cambria Math" w:eastAsiaTheme="minorEastAsia" w:hAnsi="Cambria Math"/>
                  <w:sz w:val="22"/>
                  <w:szCs w:val="22"/>
                </w:rPr>
                <m:t>i</m:t>
              </m:r>
            </m:sub>
          </m:sSub>
          <m:r>
            <w:rPr>
              <w:rFonts w:ascii="Cambria Math" w:eastAsiaTheme="minorEastAsia" w:hAnsi="Cambria Math"/>
              <w:sz w:val="22"/>
              <w:szCs w:val="22"/>
            </w:rPr>
            <m:t>=1,</m:t>
          </m:r>
        </m:oMath>
      </m:oMathPara>
    </w:p>
    <w:p w:rsidR="00DC7D0E" w:rsidRPr="00882A05" w:rsidRDefault="00DC7D0E" w:rsidP="00DC7D0E">
      <w:pPr>
        <w:pStyle w:val="CSITPlaneText"/>
        <w:rPr>
          <w:rFonts w:eastAsiaTheme="minorEastAsia"/>
          <w:sz w:val="22"/>
          <w:szCs w:val="22"/>
        </w:rPr>
      </w:pPr>
      <m:oMathPara>
        <m:oMath>
          <m:r>
            <w:rPr>
              <w:rFonts w:ascii="Cambria Math" w:eastAsiaTheme="minorEastAsia" w:hAnsi="Cambria Math"/>
              <w:sz w:val="22"/>
              <w:szCs w:val="22"/>
            </w:rPr>
            <m:t xml:space="preserve">  </m:t>
          </m:r>
          <m:r>
            <m:rPr>
              <m:sty m:val="p"/>
            </m:rPr>
            <w:rPr>
              <w:rFonts w:ascii="Cambria Math" w:eastAsiaTheme="minorEastAsia" w:hAnsi="Cambria Math"/>
              <w:sz w:val="22"/>
              <w:szCs w:val="22"/>
            </w:rPr>
            <m:t>so</m:t>
          </m:r>
          <m:r>
            <w:rPr>
              <w:rFonts w:ascii="Cambria Math" w:eastAsiaTheme="minorEastAsia" w:hAnsi="Cambria Math"/>
              <w:sz w:val="22"/>
              <w:szCs w:val="22"/>
            </w:rPr>
            <m:t xml:space="preserve"> </m:t>
          </m:r>
          <m:sSubSup>
            <m:sSubSupPr>
              <m:ctrlPr>
                <w:rPr>
                  <w:rFonts w:ascii="Cambria Math" w:hAnsi="Cambria Math"/>
                  <w:i/>
                  <w:sz w:val="22"/>
                  <w:szCs w:val="22"/>
                </w:rPr>
              </m:ctrlPr>
            </m:sSubSupPr>
            <m:e>
              <m:r>
                <w:rPr>
                  <w:rFonts w:ascii="Cambria Math" w:hAnsi="Cambria Math"/>
                  <w:sz w:val="22"/>
                  <w:szCs w:val="22"/>
                  <w:lang w:val="en-US"/>
                </w:rPr>
                <m:t>x</m:t>
              </m:r>
            </m:e>
            <m:sub>
              <m:r>
                <w:rPr>
                  <w:rFonts w:ascii="Cambria Math" w:hAnsi="Cambria Math"/>
                  <w:sz w:val="22"/>
                  <w:szCs w:val="22"/>
                </w:rPr>
                <m:t>i</m:t>
              </m:r>
            </m:sub>
            <m:sup>
              <m:r>
                <w:rPr>
                  <w:rFonts w:ascii="Cambria Math" w:hAnsi="Cambria Math"/>
                  <w:sz w:val="22"/>
                  <w:szCs w:val="22"/>
                </w:rPr>
                <m:t>z</m:t>
              </m:r>
            </m:sup>
          </m:sSubSup>
          <m:r>
            <w:rPr>
              <w:rFonts w:ascii="Cambria Math" w:hAnsi="Cambria Math"/>
              <w:sz w:val="22"/>
              <w:szCs w:val="22"/>
            </w:rPr>
            <m:t xml:space="preserve">=5, </m:t>
          </m:r>
          <m:r>
            <m:rPr>
              <m:sty m:val="p"/>
            </m:rPr>
            <w:rPr>
              <w:rFonts w:ascii="Cambria Math" w:hAnsi="Cambria Math"/>
              <w:sz w:val="22"/>
              <w:szCs w:val="22"/>
            </w:rPr>
            <m:t xml:space="preserve">which is equal to the original </m:t>
          </m:r>
          <m:sSubSup>
            <m:sSubSupPr>
              <m:ctrlPr>
                <w:rPr>
                  <w:rFonts w:ascii="Cambria Math" w:hAnsi="Cambria Math"/>
                  <w:i/>
                  <w:sz w:val="22"/>
                  <w:szCs w:val="22"/>
                </w:rPr>
              </m:ctrlPr>
            </m:sSubSupPr>
            <m:e>
              <m:r>
                <w:rPr>
                  <w:rFonts w:ascii="Cambria Math" w:hAnsi="Cambria Math"/>
                  <w:sz w:val="22"/>
                  <w:szCs w:val="22"/>
                </w:rPr>
                <m:t>, x</m:t>
              </m:r>
            </m:e>
            <m:sub>
              <m:r>
                <w:rPr>
                  <w:rFonts w:ascii="Cambria Math" w:hAnsi="Cambria Math"/>
                  <w:sz w:val="22"/>
                  <w:szCs w:val="22"/>
                </w:rPr>
                <m:t>r</m:t>
              </m:r>
            </m:sub>
            <m:sup>
              <m:r>
                <w:rPr>
                  <w:rFonts w:ascii="Cambria Math" w:hAnsi="Cambria Math"/>
                  <w:sz w:val="22"/>
                  <w:szCs w:val="22"/>
                </w:rPr>
                <m:t>i</m:t>
              </m:r>
            </m:sup>
          </m:sSubSup>
          <m:r>
            <w:rPr>
              <w:rFonts w:ascii="Cambria Math" w:hAnsi="Cambria Math"/>
              <w:sz w:val="22"/>
              <w:szCs w:val="22"/>
            </w:rPr>
            <m:t>.</m:t>
          </m:r>
        </m:oMath>
      </m:oMathPara>
    </w:p>
    <w:p w:rsidR="00DC7D0E" w:rsidRPr="006C591B" w:rsidRDefault="00DC7D0E" w:rsidP="00DC7D0E">
      <w:pPr>
        <w:pStyle w:val="CSITPlaneText"/>
        <w:rPr>
          <w:sz w:val="22"/>
          <w:szCs w:val="22"/>
          <w:lang w:val="en-US"/>
        </w:rPr>
      </w:pPr>
      <w:r w:rsidRPr="006C591B">
        <w:rPr>
          <w:sz w:val="22"/>
          <w:szCs w:val="22"/>
          <w:lang w:val="en-US"/>
        </w:rPr>
        <w:t>2</w:t>
      </w:r>
      <w:r>
        <w:rPr>
          <w:sz w:val="22"/>
          <w:szCs w:val="22"/>
          <w:lang w:val="en-US"/>
        </w:rPr>
        <w:t>B</w:t>
      </w:r>
      <w:r w:rsidRPr="006C591B">
        <w:rPr>
          <w:sz w:val="22"/>
          <w:szCs w:val="22"/>
          <w:lang w:val="en-US"/>
        </w:rPr>
        <w:t>. Attack in part of the time window. The parameter after the manipulation of the attacker takes the following value:</w:t>
      </w:r>
    </w:p>
    <w:p w:rsidR="00DC7D0E" w:rsidRPr="006C591B" w:rsidRDefault="00DC7D0E" w:rsidP="00DC7D0E">
      <w:pPr>
        <w:pStyle w:val="CSITPlaneText"/>
        <w:rPr>
          <w:sz w:val="22"/>
          <w:szCs w:val="22"/>
          <w:lang w:val="en-US"/>
        </w:rPr>
      </w:pPr>
    </w:p>
    <w:p w:rsidR="00DC7D0E" w:rsidRPr="0019471E" w:rsidRDefault="00DC7D0E" w:rsidP="00DC7D0E">
      <w:pPr>
        <w:pStyle w:val="CSITPlaneText"/>
        <w:jc w:val="right"/>
        <w:rPr>
          <w:rFonts w:eastAsiaTheme="minorEastAsia"/>
          <w:sz w:val="22"/>
          <w:szCs w:val="22"/>
          <w:lang w:val="en-US"/>
        </w:rPr>
      </w:pPr>
      <m:oMath>
        <m:sSubSup>
          <m:sSubSupPr>
            <m:ctrlPr>
              <w:rPr>
                <w:rFonts w:ascii="Cambria Math" w:hAnsi="Cambria Math"/>
                <w:i/>
                <w:sz w:val="22"/>
                <w:szCs w:val="22"/>
              </w:rPr>
            </m:ctrlPr>
          </m:sSubSupPr>
          <m:e>
            <m:r>
              <w:rPr>
                <w:rFonts w:ascii="Cambria Math" w:hAnsi="Cambria Math"/>
                <w:sz w:val="22"/>
                <w:szCs w:val="22"/>
                <w:lang w:val="en-US"/>
              </w:rPr>
              <m:t>x</m:t>
            </m:r>
          </m:e>
          <m:sub>
            <m:r>
              <w:rPr>
                <w:rFonts w:ascii="Cambria Math" w:hAnsi="Cambria Math"/>
                <w:sz w:val="22"/>
                <w:szCs w:val="22"/>
              </w:rPr>
              <m:t>i</m:t>
            </m:r>
          </m:sub>
          <m:sup>
            <m:r>
              <w:rPr>
                <w:rFonts w:ascii="Cambria Math" w:hAnsi="Cambria Math"/>
                <w:sz w:val="22"/>
                <w:szCs w:val="22"/>
              </w:rPr>
              <m:t>z</m:t>
            </m:r>
          </m:sup>
        </m:sSubSup>
        <m:r>
          <w:rPr>
            <w:rFonts w:ascii="Cambria Math" w:hAnsi="Cambria Math"/>
            <w:sz w:val="22"/>
            <w:szCs w:val="22"/>
            <w:lang w:val="en-US"/>
          </w:rPr>
          <m:t>=</m:t>
        </m:r>
        <m:d>
          <m:dPr>
            <m:begChr m:val="{"/>
            <m:endChr m:val=""/>
            <m:ctrlPr>
              <w:rPr>
                <w:rFonts w:ascii="Cambria Math" w:hAnsi="Cambria Math"/>
                <w:i/>
                <w:sz w:val="22"/>
                <w:szCs w:val="22"/>
              </w:rPr>
            </m:ctrlPr>
          </m:dPr>
          <m:e>
            <m:eqArr>
              <m:eqArrPr>
                <m:ctrlPr>
                  <w:rPr>
                    <w:rFonts w:ascii="Cambria Math" w:hAnsi="Cambria Math"/>
                    <w:i/>
                    <w:sz w:val="22"/>
                    <w:szCs w:val="22"/>
                  </w:rPr>
                </m:ctrlPr>
              </m:eqArrPr>
              <m:e>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i</m:t>
                    </m:r>
                  </m:sub>
                </m:sSub>
                <m:r>
                  <w:rPr>
                    <w:rFonts w:ascii="Cambria Math" w:hAnsi="Cambria Math"/>
                    <w:sz w:val="22"/>
                    <w:szCs w:val="22"/>
                    <w:lang w:val="en-US"/>
                  </w:rPr>
                  <m:t>∙</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r</m:t>
                    </m:r>
                  </m:sub>
                  <m:sup>
                    <m:r>
                      <w:rPr>
                        <w:rFonts w:ascii="Cambria Math" w:hAnsi="Cambria Math"/>
                        <w:sz w:val="22"/>
                        <w:szCs w:val="22"/>
                      </w:rPr>
                      <m:t>i</m:t>
                    </m:r>
                  </m:sup>
                </m:sSubSup>
                <m:r>
                  <m:rPr>
                    <m:sty m:val="p"/>
                  </m:rPr>
                  <w:rPr>
                    <w:rFonts w:ascii="Cambria Math" w:eastAsiaTheme="minorEastAsia" w:hAnsi="Cambria Math"/>
                    <w:sz w:val="22"/>
                    <w:szCs w:val="22"/>
                    <w:lang w:val="en-US"/>
                  </w:rPr>
                  <m:t>,</m:t>
                </m:r>
                <m:r>
                  <w:rPr>
                    <w:rFonts w:ascii="Cambria Math" w:eastAsiaTheme="minorEastAsia" w:hAnsi="Cambria Math"/>
                    <w:sz w:val="22"/>
                    <w:szCs w:val="22"/>
                  </w:rPr>
                  <m:t>i</m:t>
                </m:r>
                <m:r>
                  <w:rPr>
                    <w:rFonts w:ascii="Cambria Math" w:hAnsi="Cambria Math"/>
                    <w:sz w:val="22"/>
                    <w:szCs w:val="22"/>
                    <w:lang w:val="en-US"/>
                  </w:rPr>
                  <m:t>≤</m:t>
                </m:r>
                <m:f>
                  <m:fPr>
                    <m:ctrlPr>
                      <w:rPr>
                        <w:rFonts w:ascii="Cambria Math" w:hAnsi="Cambria Math"/>
                        <w:i/>
                        <w:sz w:val="22"/>
                        <w:szCs w:val="22"/>
                      </w:rPr>
                    </m:ctrlPr>
                  </m:fPr>
                  <m:num>
                    <m:r>
                      <w:rPr>
                        <w:rFonts w:ascii="Cambria Math" w:hAnsi="Cambria Math"/>
                        <w:sz w:val="22"/>
                        <w:szCs w:val="22"/>
                      </w:rPr>
                      <m:t>n</m:t>
                    </m:r>
                  </m:num>
                  <m:den>
                    <m:r>
                      <w:rPr>
                        <w:rFonts w:ascii="Cambria Math" w:hAnsi="Cambria Math"/>
                        <w:sz w:val="22"/>
                        <w:szCs w:val="22"/>
                        <w:lang w:val="en-US"/>
                      </w:rPr>
                      <m:t>2</m:t>
                    </m:r>
                  </m:den>
                </m:f>
                <m:r>
                  <w:rPr>
                    <w:rFonts w:ascii="Cambria Math" w:hAnsi="Cambria Math"/>
                    <w:sz w:val="22"/>
                    <w:szCs w:val="22"/>
                    <w:lang w:val="en-US"/>
                  </w:rPr>
                  <m:t>,</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i</m:t>
                    </m:r>
                  </m:sub>
                </m:sSub>
                <m:r>
                  <w:rPr>
                    <w:rFonts w:ascii="Cambria Math" w:hAnsi="Cambria Math"/>
                    <w:sz w:val="22"/>
                    <w:szCs w:val="22"/>
                  </w:rPr>
                  <m:t>ϵ</m:t>
                </m:r>
                <m:r>
                  <m:rPr>
                    <m:sty m:val="p"/>
                  </m:rPr>
                  <w:rPr>
                    <w:rFonts w:ascii="Cambria Math" w:hAnsi="Cambria Math"/>
                    <w:sz w:val="22"/>
                    <w:szCs w:val="22"/>
                    <w:lang w:val="en-US"/>
                  </w:rPr>
                  <m:t>(-1.1;1.1)</m:t>
                </m:r>
              </m:e>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r>
                  <w:rPr>
                    <w:rFonts w:ascii="Cambria Math" w:hAnsi="Cambria Math"/>
                    <w:sz w:val="22"/>
                    <w:szCs w:val="22"/>
                    <w:lang w:val="en-US"/>
                  </w:rPr>
                  <m:t>∙</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r</m:t>
                    </m:r>
                  </m:sub>
                  <m:sup>
                    <m:r>
                      <w:rPr>
                        <w:rFonts w:ascii="Cambria Math" w:hAnsi="Cambria Math"/>
                        <w:sz w:val="22"/>
                        <w:szCs w:val="22"/>
                      </w:rPr>
                      <m:t>i</m:t>
                    </m:r>
                  </m:sup>
                </m:sSubSup>
                <m:r>
                  <w:rPr>
                    <w:rFonts w:ascii="Cambria Math" w:hAnsi="Cambria Math"/>
                    <w:sz w:val="22"/>
                    <w:szCs w:val="22"/>
                    <w:lang w:val="en-US"/>
                  </w:rPr>
                  <m:t>±</m:t>
                </m:r>
                <m:sSub>
                  <m:sSubPr>
                    <m:ctrlPr>
                      <w:rPr>
                        <w:rFonts w:ascii="Cambria Math" w:hAnsi="Cambria Math"/>
                        <w:i/>
                        <w:sz w:val="22"/>
                        <w:szCs w:val="22"/>
                      </w:rPr>
                    </m:ctrlPr>
                  </m:sSubPr>
                  <m:e>
                    <m:r>
                      <w:rPr>
                        <w:rFonts w:ascii="Cambria Math" w:hAnsi="Cambria Math"/>
                        <w:sz w:val="22"/>
                        <w:szCs w:val="22"/>
                        <w:lang w:val="en-US"/>
                      </w:rPr>
                      <m:t>b</m:t>
                    </m:r>
                  </m:e>
                  <m:sub>
                    <m:r>
                      <w:rPr>
                        <w:rFonts w:ascii="Cambria Math" w:hAnsi="Cambria Math"/>
                        <w:sz w:val="22"/>
                        <w:szCs w:val="22"/>
                      </w:rPr>
                      <m:t>i</m:t>
                    </m:r>
                  </m:sub>
                </m:sSub>
                <m:r>
                  <m:rPr>
                    <m:sty m:val="p"/>
                  </m:rPr>
                  <w:rPr>
                    <w:rFonts w:ascii="Cambria Math" w:eastAsiaTheme="minorEastAsia" w:hAnsi="Cambria Math"/>
                    <w:sz w:val="22"/>
                    <w:szCs w:val="22"/>
                    <w:lang w:val="en-US"/>
                  </w:rPr>
                  <m:t>,</m:t>
                </m:r>
                <m:r>
                  <w:rPr>
                    <w:rFonts w:ascii="Cambria Math" w:eastAsiaTheme="minorEastAsia" w:hAnsi="Cambria Math"/>
                    <w:sz w:val="22"/>
                    <w:szCs w:val="22"/>
                  </w:rPr>
                  <m:t>i</m:t>
                </m:r>
                <m:r>
                  <m:rPr>
                    <m:sty m:val="p"/>
                  </m:rPr>
                  <w:rPr>
                    <w:rFonts w:ascii="Cambria Math" w:eastAsiaTheme="minorEastAsia" w:hAnsi="Cambria Math"/>
                    <w:sz w:val="22"/>
                    <w:szCs w:val="22"/>
                    <w:lang w:val="en-US"/>
                  </w:rPr>
                  <m:t>&gt;</m:t>
                </m:r>
                <m:f>
                  <m:fPr>
                    <m:ctrlPr>
                      <w:rPr>
                        <w:rFonts w:ascii="Cambria Math" w:eastAsiaTheme="minorEastAsia" w:hAnsi="Cambria Math"/>
                        <w:sz w:val="22"/>
                        <w:szCs w:val="22"/>
                      </w:rPr>
                    </m:ctrlPr>
                  </m:fPr>
                  <m:num>
                    <m:r>
                      <w:rPr>
                        <w:rFonts w:ascii="Cambria Math" w:eastAsiaTheme="minorEastAsia" w:hAnsi="Cambria Math"/>
                        <w:sz w:val="22"/>
                        <w:szCs w:val="22"/>
                      </w:rPr>
                      <m:t>n</m:t>
                    </m:r>
                  </m:num>
                  <m:den>
                    <m:r>
                      <w:rPr>
                        <w:rFonts w:ascii="Cambria Math" w:eastAsiaTheme="minorEastAsia" w:hAnsi="Cambria Math"/>
                        <w:sz w:val="22"/>
                        <w:szCs w:val="22"/>
                        <w:lang w:val="en-US"/>
                      </w:rPr>
                      <m:t>2</m:t>
                    </m:r>
                  </m:den>
                </m:f>
                <m:r>
                  <w:rPr>
                    <w:rFonts w:ascii="Cambria Math" w:eastAsiaTheme="minorEastAsia" w:hAnsi="Cambria Math"/>
                    <w:sz w:val="22"/>
                    <w:szCs w:val="22"/>
                    <w:lang w:val="en-US"/>
                  </w:rPr>
                  <m:t xml:space="preserve">, </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r>
                      <w:rPr>
                        <w:rFonts w:ascii="Cambria Math" w:hAnsi="Cambria Math"/>
                        <w:sz w:val="22"/>
                        <w:szCs w:val="22"/>
                        <w:lang w:val="en-US"/>
                      </w:rPr>
                      <m:t xml:space="preserve">,  </m:t>
                    </m:r>
                  </m:sub>
                </m:sSub>
                <m:r>
                  <w:rPr>
                    <w:rFonts w:ascii="Cambria Math" w:eastAsiaTheme="minorEastAsia" w:hAnsi="Cambria Math"/>
                    <w:sz w:val="22"/>
                    <w:szCs w:val="22"/>
                    <w:lang w:val="en-US"/>
                  </w:rPr>
                  <m:t>∈</m:t>
                </m:r>
                <m:d>
                  <m:dPr>
                    <m:ctrlPr>
                      <w:rPr>
                        <w:rFonts w:ascii="Cambria Math" w:eastAsiaTheme="minorEastAsia" w:hAnsi="Cambria Math"/>
                        <w:i/>
                        <w:sz w:val="22"/>
                        <w:szCs w:val="22"/>
                      </w:rPr>
                    </m:ctrlPr>
                  </m:dPr>
                  <m:e>
                    <m:r>
                      <w:rPr>
                        <w:rFonts w:ascii="Cambria Math" w:eastAsiaTheme="minorEastAsia" w:hAnsi="Cambria Math"/>
                        <w:sz w:val="22"/>
                        <w:szCs w:val="22"/>
                        <w:lang w:val="en-US"/>
                      </w:rPr>
                      <m:t>0.5;0.9</m:t>
                    </m:r>
                  </m:e>
                </m:d>
                <m:r>
                  <w:rPr>
                    <w:rFonts w:ascii="Cambria Math" w:eastAsiaTheme="minorEastAsia" w:hAnsi="Cambria Math"/>
                    <w:sz w:val="22"/>
                    <w:szCs w:val="22"/>
                    <w:lang w:val="en-US"/>
                  </w:rPr>
                  <m:t>∪</m:t>
                </m:r>
                <m:d>
                  <m:dPr>
                    <m:ctrlPr>
                      <w:rPr>
                        <w:rFonts w:ascii="Cambria Math" w:eastAsiaTheme="minorEastAsia" w:hAnsi="Cambria Math"/>
                        <w:i/>
                        <w:sz w:val="22"/>
                        <w:szCs w:val="22"/>
                      </w:rPr>
                    </m:ctrlPr>
                  </m:dPr>
                  <m:e>
                    <m:r>
                      <w:rPr>
                        <w:rFonts w:ascii="Cambria Math" w:hAnsi="Cambria Math"/>
                        <w:sz w:val="22"/>
                        <w:szCs w:val="22"/>
                        <w:shd w:val="clear" w:color="auto" w:fill="FFFFFF"/>
                        <w:lang w:val="en-US"/>
                      </w:rPr>
                      <m:t xml:space="preserve"> 1,1;1.5</m:t>
                    </m:r>
                  </m:e>
                </m:d>
                <m:r>
                  <w:rPr>
                    <w:rFonts w:ascii="Cambria Math" w:eastAsiaTheme="minorEastAsia" w:hAnsi="Cambria Math"/>
                    <w:sz w:val="22"/>
                    <w:szCs w:val="22"/>
                  </w:rPr>
                  <m:t xml:space="preserve">, </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b</m:t>
                        </m:r>
                      </m:e>
                      <m:sub>
                        <m:r>
                          <w:rPr>
                            <w:rFonts w:ascii="Cambria Math" w:eastAsiaTheme="minorEastAsia" w:hAnsi="Cambria Math"/>
                            <w:sz w:val="22"/>
                            <w:szCs w:val="22"/>
                          </w:rPr>
                          <m:t>i</m:t>
                        </m:r>
                      </m:sub>
                    </m:sSub>
                  </m:e>
                </m:d>
                <m:r>
                  <w:rPr>
                    <w:rFonts w:ascii="Cambria Math" w:eastAsiaTheme="minorEastAsia" w:hAnsi="Cambria Math"/>
                    <w:sz w:val="22"/>
                    <w:szCs w:val="22"/>
                    <w:lang w:val="en-US"/>
                  </w:rPr>
                  <m:t>≥0.2∙</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r</m:t>
                    </m:r>
                  </m:sub>
                  <m:sup>
                    <m:r>
                      <w:rPr>
                        <w:rFonts w:ascii="Cambria Math" w:hAnsi="Cambria Math"/>
                        <w:sz w:val="22"/>
                        <w:szCs w:val="22"/>
                      </w:rPr>
                      <m:t>i</m:t>
                    </m:r>
                  </m:sup>
                </m:sSubSup>
                <m:ctrlPr>
                  <w:rPr>
                    <w:rFonts w:ascii="Cambria Math" w:eastAsia="Cambria Math" w:hAnsi="Cambria Math"/>
                    <w:sz w:val="22"/>
                    <w:szCs w:val="22"/>
                  </w:rPr>
                </m:ctrlPr>
              </m:e>
              <m:e>
                <m:r>
                  <m:rPr>
                    <m:sty m:val="p"/>
                  </m:rPr>
                  <w:rPr>
                    <w:rFonts w:ascii="Cambria Math" w:eastAsiaTheme="minorEastAsia" w:hAnsi="Cambria Math"/>
                    <w:sz w:val="22"/>
                    <w:szCs w:val="22"/>
                    <w:lang w:val="en-US"/>
                  </w:rPr>
                  <m:t xml:space="preserve">. </m:t>
                </m:r>
              </m:e>
            </m:eqArr>
          </m:e>
        </m:d>
      </m:oMath>
      <w:r w:rsidRPr="0019471E">
        <w:rPr>
          <w:rFonts w:eastAsiaTheme="minorEastAsia"/>
          <w:sz w:val="22"/>
          <w:szCs w:val="22"/>
          <w:lang w:val="en-US"/>
        </w:rPr>
        <w:t xml:space="preserve"> </w:t>
      </w:r>
      <w:r>
        <w:rPr>
          <w:rFonts w:eastAsiaTheme="minorEastAsia"/>
          <w:sz w:val="22"/>
          <w:szCs w:val="22"/>
          <w:lang w:val="en-US"/>
        </w:rPr>
        <w:t xml:space="preserve">            </w:t>
      </w:r>
      <w:r w:rsidRPr="0019471E">
        <w:rPr>
          <w:rFonts w:eastAsiaTheme="minorEastAsia"/>
          <w:sz w:val="22"/>
          <w:szCs w:val="22"/>
          <w:lang w:val="en-US"/>
        </w:rPr>
        <w:t xml:space="preserve">   (5)</w:t>
      </w:r>
    </w:p>
    <w:p w:rsidR="00DC7D0E" w:rsidRPr="0019471E" w:rsidRDefault="00DC7D0E" w:rsidP="00DC7D0E">
      <w:pPr>
        <w:pStyle w:val="CSITPlaneText"/>
        <w:rPr>
          <w:sz w:val="22"/>
          <w:szCs w:val="22"/>
          <w:lang w:val="en-US"/>
        </w:rPr>
      </w:pPr>
      <w:r w:rsidRPr="0019471E">
        <w:rPr>
          <w:sz w:val="22"/>
          <w:szCs w:val="22"/>
          <w:lang w:val="en-US"/>
        </w:rPr>
        <w:t>2</w:t>
      </w:r>
      <w:r>
        <w:rPr>
          <w:sz w:val="22"/>
          <w:szCs w:val="22"/>
          <w:lang w:val="en-US"/>
        </w:rPr>
        <w:t>C</w:t>
      </w:r>
      <w:r w:rsidRPr="0019471E">
        <w:rPr>
          <w:sz w:val="22"/>
          <w:szCs w:val="22"/>
          <w:lang w:val="en-US"/>
        </w:rPr>
        <w:t>. Attack in a small part of the time window. The parameter after manipulation by the attacker takes the following value:</w:t>
      </w:r>
    </w:p>
    <w:p w:rsidR="00DC7D0E" w:rsidRPr="0019471E" w:rsidRDefault="00DC7D0E" w:rsidP="00DC7D0E">
      <w:pPr>
        <w:pStyle w:val="CSITPlaneText"/>
        <w:rPr>
          <w:sz w:val="22"/>
          <w:szCs w:val="22"/>
          <w:lang w:val="en-US"/>
        </w:rPr>
      </w:pPr>
    </w:p>
    <w:p w:rsidR="00DC7D0E" w:rsidRPr="0019471E" w:rsidRDefault="00DC7D0E" w:rsidP="00DC7D0E">
      <w:pPr>
        <w:pStyle w:val="CSITPlaneText"/>
        <w:rPr>
          <w:rFonts w:eastAsiaTheme="minorEastAsia"/>
          <w:sz w:val="22"/>
          <w:szCs w:val="22"/>
        </w:rPr>
      </w:pPr>
      <m:oMathPara>
        <m:oMathParaPr>
          <m:jc m:val="right"/>
        </m:oMathParaPr>
        <m:oMath>
          <m:sSubSup>
            <m:sSubSupPr>
              <m:ctrlPr>
                <w:rPr>
                  <w:rFonts w:ascii="Cambria Math" w:hAnsi="Cambria Math"/>
                  <w:i/>
                  <w:sz w:val="22"/>
                  <w:szCs w:val="22"/>
                </w:rPr>
              </m:ctrlPr>
            </m:sSubSupPr>
            <m:e>
              <m:r>
                <w:rPr>
                  <w:rFonts w:ascii="Cambria Math" w:hAnsi="Cambria Math"/>
                  <w:sz w:val="22"/>
                  <w:szCs w:val="22"/>
                  <w:lang w:val="en-US"/>
                </w:rPr>
                <m:t>x</m:t>
              </m:r>
            </m:e>
            <m:sub>
              <m:r>
                <w:rPr>
                  <w:rFonts w:ascii="Cambria Math" w:hAnsi="Cambria Math"/>
                  <w:sz w:val="22"/>
                  <w:szCs w:val="22"/>
                </w:rPr>
                <m:t>i</m:t>
              </m:r>
            </m:sub>
            <m:sup>
              <m:r>
                <w:rPr>
                  <w:rFonts w:ascii="Cambria Math" w:hAnsi="Cambria Math"/>
                  <w:sz w:val="22"/>
                  <w:szCs w:val="22"/>
                </w:rPr>
                <m:t>z</m:t>
              </m:r>
            </m:sup>
          </m:sSubSup>
          <m:r>
            <w:rPr>
              <w:rFonts w:ascii="Cambria Math" w:hAnsi="Cambria Math"/>
              <w:sz w:val="22"/>
              <w:szCs w:val="22"/>
            </w:rPr>
            <m:t>=</m:t>
          </m:r>
          <m:d>
            <m:dPr>
              <m:begChr m:val="{"/>
              <m:endChr m:val=""/>
              <m:ctrlPr>
                <w:rPr>
                  <w:rFonts w:ascii="Cambria Math" w:hAnsi="Cambria Math"/>
                  <w:i/>
                  <w:sz w:val="22"/>
                  <w:szCs w:val="22"/>
                </w:rPr>
              </m:ctrlPr>
            </m:dPr>
            <m:e>
              <m:eqArr>
                <m:eqArrPr>
                  <m:ctrlPr>
                    <w:rPr>
                      <w:rFonts w:ascii="Cambria Math" w:hAnsi="Cambria Math"/>
                      <w:i/>
                      <w:sz w:val="22"/>
                      <w:szCs w:val="22"/>
                    </w:rPr>
                  </m:ctrlPr>
                </m:eqArrPr>
                <m:e>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i</m:t>
                      </m:r>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r</m:t>
                      </m:r>
                    </m:sub>
                    <m:sup>
                      <m:r>
                        <w:rPr>
                          <w:rFonts w:ascii="Cambria Math" w:hAnsi="Cambria Math"/>
                          <w:sz w:val="22"/>
                          <w:szCs w:val="22"/>
                        </w:rPr>
                        <m:t>i</m:t>
                      </m:r>
                    </m:sup>
                  </m:sSubSup>
                  <m:r>
                    <m:rPr>
                      <m:sty m:val="p"/>
                    </m:rPr>
                    <w:rPr>
                      <w:rFonts w:ascii="Cambria Math" w:eastAsiaTheme="minorEastAsia" w:hAnsi="Cambria Math"/>
                      <w:sz w:val="22"/>
                      <w:szCs w:val="22"/>
                    </w:rPr>
                    <m:t>,</m:t>
                  </m:r>
                  <m:r>
                    <w:rPr>
                      <w:rFonts w:ascii="Cambria Math" w:eastAsiaTheme="minorEastAsia" w:hAnsi="Cambria Math"/>
                      <w:sz w:val="22"/>
                      <w:szCs w:val="22"/>
                    </w:rPr>
                    <m:t>i</m:t>
                  </m:r>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2n</m:t>
                      </m:r>
                    </m:num>
                    <m:den>
                      <m:r>
                        <w:rPr>
                          <w:rFonts w:ascii="Cambria Math" w:hAnsi="Cambria Math"/>
                          <w:sz w:val="22"/>
                          <w:szCs w:val="22"/>
                        </w:rPr>
                        <m:t>3</m:t>
                      </m:r>
                    </m:den>
                  </m:f>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i</m:t>
                      </m:r>
                    </m:sub>
                  </m:sSub>
                  <m:r>
                    <w:rPr>
                      <w:rFonts w:ascii="Cambria Math" w:hAnsi="Cambria Math"/>
                      <w:sz w:val="22"/>
                      <w:szCs w:val="22"/>
                    </w:rPr>
                    <m:t>ϵ</m:t>
                  </m:r>
                  <m:d>
                    <m:dPr>
                      <m:ctrlPr>
                        <w:rPr>
                          <w:rFonts w:ascii="Cambria Math" w:hAnsi="Cambria Math"/>
                          <w:sz w:val="22"/>
                          <w:szCs w:val="22"/>
                        </w:rPr>
                      </m:ctrlPr>
                    </m:dPr>
                    <m:e>
                      <m:r>
                        <m:rPr>
                          <m:sty m:val="p"/>
                        </m:rPr>
                        <w:rPr>
                          <w:rFonts w:ascii="Cambria Math" w:hAnsi="Cambria Math"/>
                          <w:sz w:val="22"/>
                          <w:szCs w:val="22"/>
                        </w:rPr>
                        <m:t>-1.1;1.1</m:t>
                      </m:r>
                    </m:e>
                  </m:d>
                </m:e>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r</m:t>
                      </m:r>
                    </m:sub>
                    <m:sup>
                      <m:r>
                        <w:rPr>
                          <w:rFonts w:ascii="Cambria Math" w:hAnsi="Cambria Math"/>
                          <w:sz w:val="22"/>
                          <w:szCs w:val="22"/>
                        </w:rPr>
                        <m:t>i</m:t>
                      </m:r>
                    </m:sup>
                  </m:sSub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lang w:val="en-US"/>
                        </w:rPr>
                        <m:t>b</m:t>
                      </m:r>
                    </m:e>
                    <m:sub>
                      <m:r>
                        <w:rPr>
                          <w:rFonts w:ascii="Cambria Math" w:hAnsi="Cambria Math"/>
                          <w:sz w:val="22"/>
                          <w:szCs w:val="22"/>
                        </w:rPr>
                        <m:t>i</m:t>
                      </m:r>
                    </m:sub>
                  </m:sSub>
                  <m:r>
                    <m:rPr>
                      <m:sty m:val="p"/>
                    </m:rPr>
                    <w:rPr>
                      <w:rFonts w:ascii="Cambria Math" w:eastAsiaTheme="minorEastAsia" w:hAnsi="Cambria Math"/>
                      <w:sz w:val="22"/>
                      <w:szCs w:val="22"/>
                    </w:rPr>
                    <m:t>,</m:t>
                  </m:r>
                  <m:r>
                    <w:rPr>
                      <w:rFonts w:ascii="Cambria Math" w:eastAsiaTheme="minorEastAsia" w:hAnsi="Cambria Math"/>
                      <w:sz w:val="22"/>
                      <w:szCs w:val="22"/>
                    </w:rPr>
                    <m:t>i</m:t>
                  </m:r>
                  <m:r>
                    <m:rPr>
                      <m:sty m:val="p"/>
                    </m:rPr>
                    <w:rPr>
                      <w:rFonts w:ascii="Cambria Math" w:eastAsiaTheme="minorEastAsia" w:hAnsi="Cambria Math"/>
                      <w:sz w:val="22"/>
                      <w:szCs w:val="22"/>
                    </w:rPr>
                    <m:t>&gt;</m:t>
                  </m:r>
                  <m:f>
                    <m:fPr>
                      <m:ctrlPr>
                        <w:rPr>
                          <w:rFonts w:ascii="Cambria Math" w:eastAsiaTheme="minorEastAsia" w:hAnsi="Cambria Math"/>
                          <w:sz w:val="22"/>
                          <w:szCs w:val="22"/>
                        </w:rPr>
                      </m:ctrlPr>
                    </m:fPr>
                    <m:num>
                      <m:r>
                        <w:rPr>
                          <w:rFonts w:ascii="Cambria Math" w:eastAsiaTheme="minorEastAsia" w:hAnsi="Cambria Math"/>
                          <w:sz w:val="22"/>
                          <w:szCs w:val="22"/>
                        </w:rPr>
                        <m:t>2n</m:t>
                      </m:r>
                    </m:num>
                    <m:den>
                      <m:r>
                        <w:rPr>
                          <w:rFonts w:ascii="Cambria Math" w:eastAsiaTheme="minorEastAsia" w:hAnsi="Cambria Math"/>
                          <w:sz w:val="22"/>
                          <w:szCs w:val="22"/>
                        </w:rPr>
                        <m:t>3</m:t>
                      </m:r>
                    </m:den>
                  </m:f>
                  <m:r>
                    <w:rPr>
                      <w:rFonts w:ascii="Cambria Math" w:eastAsiaTheme="minorEastAsia"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 xml:space="preserve">i,  </m:t>
                      </m:r>
                    </m:sub>
                  </m:sSub>
                  <m:r>
                    <w:rPr>
                      <w:rFonts w:ascii="Cambria Math" w:eastAsiaTheme="minorEastAsia" w:hAnsi="Cambria Math"/>
                      <w:sz w:val="22"/>
                      <w:szCs w:val="22"/>
                    </w:rPr>
                    <m:t>∈</m:t>
                  </m:r>
                  <m:d>
                    <m:dPr>
                      <m:ctrlPr>
                        <w:rPr>
                          <w:rFonts w:ascii="Cambria Math" w:eastAsiaTheme="minorEastAsia" w:hAnsi="Cambria Math"/>
                          <w:i/>
                          <w:sz w:val="22"/>
                          <w:szCs w:val="22"/>
                        </w:rPr>
                      </m:ctrlPr>
                    </m:dPr>
                    <m:e>
                      <m:r>
                        <w:rPr>
                          <w:rFonts w:ascii="Cambria Math" w:eastAsiaTheme="minorEastAsia" w:hAnsi="Cambria Math"/>
                          <w:sz w:val="22"/>
                          <w:szCs w:val="22"/>
                        </w:rPr>
                        <m:t>0.5;0.9</m:t>
                      </m:r>
                    </m:e>
                  </m:d>
                  <m:r>
                    <w:rPr>
                      <w:rFonts w:ascii="Cambria Math" w:eastAsiaTheme="minorEastAsia" w:hAnsi="Cambria Math"/>
                      <w:sz w:val="22"/>
                      <w:szCs w:val="22"/>
                    </w:rPr>
                    <m:t>∪</m:t>
                  </m:r>
                  <m:d>
                    <m:dPr>
                      <m:ctrlPr>
                        <w:rPr>
                          <w:rFonts w:ascii="Cambria Math" w:eastAsiaTheme="minorEastAsia" w:hAnsi="Cambria Math"/>
                          <w:i/>
                          <w:sz w:val="22"/>
                          <w:szCs w:val="22"/>
                        </w:rPr>
                      </m:ctrlPr>
                    </m:dPr>
                    <m:e>
                      <m:r>
                        <w:rPr>
                          <w:rFonts w:ascii="Cambria Math" w:hAnsi="Cambria Math"/>
                          <w:sz w:val="22"/>
                          <w:szCs w:val="22"/>
                          <w:shd w:val="clear" w:color="auto" w:fill="FFFFFF"/>
                        </w:rPr>
                        <m:t xml:space="preserve"> 1,1;1.5</m:t>
                      </m:r>
                    </m:e>
                  </m:d>
                  <m:r>
                    <w:rPr>
                      <w:rFonts w:ascii="Cambria Math" w:eastAsiaTheme="minorEastAsia" w:hAnsi="Cambria Math"/>
                      <w:sz w:val="22"/>
                      <w:szCs w:val="22"/>
                    </w:rPr>
                    <m:t xml:space="preserve">, </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b</m:t>
                          </m:r>
                        </m:e>
                        <m:sub>
                          <m:r>
                            <w:rPr>
                              <w:rFonts w:ascii="Cambria Math" w:eastAsiaTheme="minorEastAsia" w:hAnsi="Cambria Math"/>
                              <w:sz w:val="22"/>
                              <w:szCs w:val="22"/>
                            </w:rPr>
                            <m:t>i</m:t>
                          </m:r>
                        </m:sub>
                      </m:sSub>
                    </m:e>
                  </m:d>
                  <m:r>
                    <w:rPr>
                      <w:rFonts w:ascii="Cambria Math" w:eastAsiaTheme="minorEastAsia" w:hAnsi="Cambria Math"/>
                      <w:sz w:val="22"/>
                      <w:szCs w:val="22"/>
                    </w:rPr>
                    <m:t>≥0.2∙</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r</m:t>
                      </m:r>
                    </m:sub>
                    <m:sup>
                      <m:r>
                        <w:rPr>
                          <w:rFonts w:ascii="Cambria Math" w:hAnsi="Cambria Math"/>
                          <w:sz w:val="22"/>
                          <w:szCs w:val="22"/>
                        </w:rPr>
                        <m:t>i</m:t>
                      </m:r>
                    </m:sup>
                  </m:sSubSup>
                  <m:r>
                    <w:rPr>
                      <w:rFonts w:ascii="Cambria Math" w:eastAsiaTheme="minorEastAsia" w:hAnsi="Cambria Math"/>
                      <w:sz w:val="22"/>
                      <w:szCs w:val="22"/>
                    </w:rPr>
                    <m:t>,</m:t>
                  </m:r>
                  <m:ctrlPr>
                    <w:rPr>
                      <w:rFonts w:ascii="Cambria Math" w:eastAsia="Cambria Math" w:hAnsi="Cambria Math"/>
                      <w:i/>
                      <w:sz w:val="22"/>
                      <w:szCs w:val="22"/>
                    </w:rPr>
                  </m:ctrlPr>
                </m:e>
                <m:e>
                  <m:r>
                    <w:rPr>
                      <w:rFonts w:ascii="Cambria Math" w:eastAsiaTheme="minorEastAsia" w:hAnsi="Cambria Math"/>
                      <w:sz w:val="22"/>
                      <w:szCs w:val="22"/>
                    </w:rPr>
                    <m:t xml:space="preserve"> </m:t>
                  </m:r>
                  <m:ctrlPr>
                    <w:rPr>
                      <w:rFonts w:ascii="Cambria Math" w:eastAsia="Cambria Math" w:hAnsi="Cambria Math"/>
                      <w:i/>
                      <w:sz w:val="22"/>
                      <w:szCs w:val="22"/>
                    </w:rPr>
                  </m:ctrlPr>
                </m:e>
                <m:e/>
              </m:eqArr>
            </m:e>
          </m:d>
          <m:r>
            <w:rPr>
              <w:rFonts w:ascii="Cambria Math" w:hAnsi="Cambria Math"/>
              <w:sz w:val="22"/>
              <w:szCs w:val="22"/>
            </w:rPr>
            <m:t xml:space="preserve">            (6)</m:t>
          </m:r>
        </m:oMath>
      </m:oMathPara>
    </w:p>
    <w:p w:rsidR="00DC7D0E" w:rsidRDefault="00DC7D0E" w:rsidP="00DC7D0E">
      <w:pPr>
        <w:pStyle w:val="CSITPlaneText"/>
        <w:rPr>
          <w:sz w:val="22"/>
          <w:szCs w:val="22"/>
          <w:lang w:val="en-US"/>
        </w:rPr>
      </w:pPr>
      <w:r w:rsidRPr="0019471E">
        <w:rPr>
          <w:sz w:val="22"/>
          <w:szCs w:val="22"/>
          <w:lang w:val="en-US"/>
        </w:rPr>
        <w:t>3.</w:t>
      </w:r>
      <w:r w:rsidRPr="0019471E">
        <w:t xml:space="preserve"> </w:t>
      </w:r>
      <w:r w:rsidRPr="0019471E">
        <w:rPr>
          <w:sz w:val="22"/>
          <w:szCs w:val="22"/>
          <w:lang w:val="en-US"/>
        </w:rPr>
        <w:t>Increase or decrease the signal while maintaining the behavior of the signal (Additive Noise Overlay)</w:t>
      </w:r>
    </w:p>
    <w:p w:rsidR="00DC7D0E" w:rsidRDefault="00DC7D0E" w:rsidP="00DC7D0E">
      <w:pPr>
        <w:pStyle w:val="CSITPlaneText"/>
        <w:rPr>
          <w:sz w:val="22"/>
          <w:szCs w:val="22"/>
          <w:lang w:val="en-US"/>
        </w:rPr>
      </w:pPr>
      <w:r w:rsidRPr="0019471E">
        <w:rPr>
          <w:sz w:val="22"/>
          <w:szCs w:val="22"/>
          <w:lang w:val="en-US"/>
        </w:rPr>
        <w:t>3</w:t>
      </w:r>
      <w:r w:rsidRPr="00882A05">
        <w:rPr>
          <w:sz w:val="22"/>
          <w:szCs w:val="22"/>
          <w:lang w:val="ru-RU"/>
        </w:rPr>
        <w:t>А</w:t>
      </w:r>
      <w:r w:rsidRPr="0019471E">
        <w:rPr>
          <w:sz w:val="22"/>
          <w:szCs w:val="22"/>
          <w:lang w:val="en-US"/>
        </w:rPr>
        <w:t xml:space="preserve"> Attack in the entire time window. The parameter after manipulation by the attacker takes the following value:</w:t>
      </w:r>
    </w:p>
    <w:p w:rsidR="00DC7D0E" w:rsidRPr="0019471E" w:rsidRDefault="00DC7D0E" w:rsidP="00DC7D0E">
      <w:pPr>
        <w:pStyle w:val="CSITPlaneText"/>
        <w:jc w:val="right"/>
        <w:rPr>
          <w:rFonts w:eastAsiaTheme="minorEastAsia"/>
          <w:sz w:val="22"/>
          <w:szCs w:val="22"/>
          <w:lang w:val="en-US"/>
        </w:rPr>
      </w:pPr>
      <m:oMath>
        <m:sSubSup>
          <m:sSubSupPr>
            <m:ctrlPr>
              <w:rPr>
                <w:rFonts w:ascii="Cambria Math" w:hAnsi="Cambria Math"/>
                <w:i/>
                <w:sz w:val="22"/>
                <w:szCs w:val="22"/>
              </w:rPr>
            </m:ctrlPr>
          </m:sSubSupPr>
          <m:e>
            <m:r>
              <w:rPr>
                <w:rFonts w:ascii="Cambria Math" w:hAnsi="Cambria Math"/>
                <w:sz w:val="22"/>
                <w:szCs w:val="22"/>
                <w:lang w:val="en-US"/>
              </w:rPr>
              <m:t>x</m:t>
            </m:r>
          </m:e>
          <m:sub>
            <m:r>
              <w:rPr>
                <w:rFonts w:ascii="Cambria Math" w:hAnsi="Cambria Math"/>
                <w:sz w:val="22"/>
                <w:szCs w:val="22"/>
              </w:rPr>
              <m:t>i</m:t>
            </m:r>
          </m:sub>
          <m:sup>
            <m:r>
              <w:rPr>
                <w:rFonts w:ascii="Cambria Math" w:hAnsi="Cambria Math"/>
                <w:sz w:val="22"/>
                <w:szCs w:val="22"/>
              </w:rPr>
              <m:t>z</m:t>
            </m:r>
          </m:sup>
        </m:sSubSup>
        <m:r>
          <w:rPr>
            <w:rFonts w:ascii="Cambria Math" w:hAnsi="Cambria Math"/>
            <w:sz w:val="22"/>
            <w:szCs w:val="22"/>
            <w:lang w:val="en-US"/>
          </w:rPr>
          <m:t>=</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r</m:t>
            </m:r>
          </m:sub>
          <m:sup>
            <m:r>
              <w:rPr>
                <w:rFonts w:ascii="Cambria Math" w:hAnsi="Cambria Math"/>
                <w:sz w:val="22"/>
                <w:szCs w:val="22"/>
              </w:rPr>
              <m:t>i</m:t>
            </m:r>
          </m:sup>
        </m:sSubSup>
        <m:r>
          <w:rPr>
            <w:rFonts w:ascii="Cambria Math" w:hAnsi="Cambria Math"/>
            <w:sz w:val="22"/>
            <w:szCs w:val="22"/>
            <w:lang w:val="en-US"/>
          </w:rPr>
          <m:t>±</m:t>
        </m:r>
        <m:sSub>
          <m:sSubPr>
            <m:ctrlPr>
              <w:rPr>
                <w:rFonts w:ascii="Cambria Math" w:hAnsi="Cambria Math"/>
                <w:i/>
                <w:sz w:val="22"/>
                <w:szCs w:val="22"/>
              </w:rPr>
            </m:ctrlPr>
          </m:sSubPr>
          <m:e>
            <m:r>
              <w:rPr>
                <w:rFonts w:ascii="Cambria Math" w:hAnsi="Cambria Math"/>
                <w:sz w:val="22"/>
                <w:szCs w:val="22"/>
                <w:lang w:val="en-US"/>
              </w:rPr>
              <m:t>b</m:t>
            </m:r>
          </m:e>
          <m:sub>
            <m:r>
              <w:rPr>
                <w:rFonts w:ascii="Cambria Math" w:hAnsi="Cambria Math"/>
                <w:sz w:val="22"/>
                <w:szCs w:val="22"/>
              </w:rPr>
              <m:t>i</m:t>
            </m:r>
          </m:sub>
        </m:sSub>
      </m:oMath>
      <w:r w:rsidRPr="0019471E">
        <w:rPr>
          <w:rFonts w:eastAsiaTheme="minorEastAsia"/>
          <w:sz w:val="22"/>
          <w:szCs w:val="22"/>
          <w:lang w:val="en-US"/>
        </w:rPr>
        <w:t xml:space="preserve">, </w:t>
      </w:r>
      <w:r w:rsidRPr="0019471E">
        <w:rPr>
          <w:rFonts w:eastAsiaTheme="minorEastAsia"/>
          <w:sz w:val="22"/>
          <w:szCs w:val="22"/>
          <w:lang w:val="en-US"/>
        </w:rPr>
        <w:tab/>
      </w:r>
      <w:r>
        <w:rPr>
          <w:rFonts w:eastAsiaTheme="minorEastAsia"/>
          <w:sz w:val="22"/>
          <w:szCs w:val="22"/>
          <w:lang w:val="en-US"/>
        </w:rPr>
        <w:t xml:space="preserve">        </w:t>
      </w:r>
      <w:r w:rsidRPr="0019471E">
        <w:rPr>
          <w:rFonts w:eastAsiaTheme="minorEastAsia"/>
          <w:sz w:val="22"/>
          <w:szCs w:val="22"/>
          <w:lang w:val="en-US"/>
        </w:rPr>
        <w:tab/>
        <w:t>(7)</w:t>
      </w:r>
    </w:p>
    <w:p w:rsidR="00DC7D0E" w:rsidRPr="0019471E" w:rsidRDefault="00DC7D0E" w:rsidP="00DC7D0E">
      <w:pPr>
        <w:pStyle w:val="CSITPlaneText"/>
        <w:rPr>
          <w:rFonts w:eastAsiaTheme="minorEastAsia"/>
          <w:sz w:val="22"/>
          <w:szCs w:val="22"/>
          <w:lang w:val="en-US"/>
        </w:rPr>
      </w:pP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r>
              <w:rPr>
                <w:rFonts w:ascii="Cambria Math" w:hAnsi="Cambria Math"/>
                <w:sz w:val="22"/>
                <w:szCs w:val="22"/>
                <w:lang w:val="en-US"/>
              </w:rPr>
              <m:t xml:space="preserve">,  </m:t>
            </m:r>
          </m:sub>
        </m:sSub>
      </m:oMath>
      <w:r w:rsidRPr="0019471E">
        <w:rPr>
          <w:rFonts w:eastAsiaTheme="minorEastAsia"/>
          <w:sz w:val="22"/>
          <w:szCs w:val="22"/>
          <w:lang w:val="en-US"/>
        </w:rPr>
        <w:t xml:space="preserve">- </w:t>
      </w:r>
      <w:r w:rsidRPr="006C591B">
        <w:rPr>
          <w:rFonts w:eastAsiaTheme="minorEastAsia"/>
          <w:sz w:val="22"/>
          <w:szCs w:val="22"/>
          <w:lang w:val="en-US"/>
        </w:rPr>
        <w:t xml:space="preserve">- </w:t>
      </w:r>
      <w:r w:rsidRPr="00882A05">
        <w:rPr>
          <w:rFonts w:eastAsiaTheme="minorEastAsia"/>
          <w:sz w:val="22"/>
          <w:szCs w:val="22"/>
          <w:lang w:val="en-US"/>
        </w:rPr>
        <w:t>coefficient, a random number, and</w:t>
      </w:r>
      <w:r w:rsidRPr="006C591B">
        <w:rPr>
          <w:rFonts w:eastAsiaTheme="minorEastAsia"/>
          <w:sz w:val="22"/>
          <w:szCs w:val="22"/>
          <w:lang w:val="en-US"/>
        </w:rPr>
        <w:t xml:space="preserve"> </w:t>
      </w:r>
      <m:oMath>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b</m:t>
                </m:r>
              </m:e>
              <m:sub>
                <m:r>
                  <w:rPr>
                    <w:rFonts w:ascii="Cambria Math" w:eastAsiaTheme="minorEastAsia" w:hAnsi="Cambria Math"/>
                    <w:sz w:val="22"/>
                    <w:szCs w:val="22"/>
                  </w:rPr>
                  <m:t>i</m:t>
                </m:r>
              </m:sub>
            </m:sSub>
          </m:e>
        </m:d>
        <m:r>
          <w:rPr>
            <w:rFonts w:ascii="Cambria Math" w:eastAsiaTheme="minorEastAsia" w:hAnsi="Cambria Math"/>
            <w:sz w:val="22"/>
            <w:szCs w:val="22"/>
            <w:lang w:val="en-US"/>
          </w:rPr>
          <m:t>≥0.2∙</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r</m:t>
            </m:r>
          </m:sub>
          <m:sup>
            <m:r>
              <w:rPr>
                <w:rFonts w:ascii="Cambria Math" w:hAnsi="Cambria Math"/>
                <w:sz w:val="22"/>
                <w:szCs w:val="22"/>
              </w:rPr>
              <m:t>i</m:t>
            </m:r>
          </m:sup>
        </m:sSubSup>
      </m:oMath>
      <w:r w:rsidRPr="0019471E">
        <w:rPr>
          <w:rFonts w:eastAsiaTheme="minorEastAsia"/>
          <w:sz w:val="22"/>
          <w:szCs w:val="22"/>
          <w:lang w:val="en-US"/>
        </w:rPr>
        <w:t xml:space="preserve">. </w:t>
      </w:r>
    </w:p>
    <w:p w:rsidR="00DC7D0E" w:rsidRPr="00832A3D" w:rsidRDefault="00DC7D0E" w:rsidP="00DC7D0E">
      <w:pPr>
        <w:pStyle w:val="CSITPlaneText"/>
        <w:rPr>
          <w:sz w:val="22"/>
          <w:szCs w:val="22"/>
          <w:lang w:val="en-US"/>
        </w:rPr>
      </w:pPr>
      <w:r w:rsidRPr="00832A3D">
        <w:rPr>
          <w:sz w:val="22"/>
          <w:szCs w:val="22"/>
          <w:lang w:val="en-US"/>
        </w:rPr>
        <w:t>3</w:t>
      </w:r>
      <w:r>
        <w:rPr>
          <w:sz w:val="22"/>
          <w:szCs w:val="22"/>
          <w:lang w:val="en-US"/>
        </w:rPr>
        <w:t>B</w:t>
      </w:r>
      <w:r w:rsidRPr="00832A3D">
        <w:rPr>
          <w:sz w:val="22"/>
          <w:szCs w:val="22"/>
          <w:lang w:val="en-US"/>
        </w:rPr>
        <w:t>. Attack in the entire time window. The parameter after manipulation by the attacker takes the following value:</w:t>
      </w:r>
    </w:p>
    <w:p w:rsidR="00DC7D0E" w:rsidRPr="00832A3D" w:rsidRDefault="00DC7D0E" w:rsidP="00DC7D0E">
      <w:pPr>
        <w:pStyle w:val="CSITPlaneText"/>
        <w:rPr>
          <w:sz w:val="22"/>
          <w:szCs w:val="22"/>
          <w:lang w:val="en-US"/>
        </w:rPr>
      </w:pPr>
    </w:p>
    <w:p w:rsidR="00DC7D0E" w:rsidRPr="00832A3D" w:rsidRDefault="00DC7D0E" w:rsidP="00DC7D0E">
      <w:pPr>
        <w:pStyle w:val="CSITPlaneText"/>
        <w:jc w:val="right"/>
        <w:rPr>
          <w:rFonts w:eastAsiaTheme="minorEastAsia"/>
          <w:sz w:val="22"/>
          <w:szCs w:val="22"/>
          <w:lang w:val="en-US"/>
        </w:rPr>
      </w:pPr>
      <m:oMath>
        <m:sSubSup>
          <m:sSubSupPr>
            <m:ctrlPr>
              <w:rPr>
                <w:rFonts w:ascii="Cambria Math" w:hAnsi="Cambria Math"/>
                <w:i/>
                <w:sz w:val="22"/>
                <w:szCs w:val="22"/>
              </w:rPr>
            </m:ctrlPr>
          </m:sSubSupPr>
          <m:e>
            <m:r>
              <w:rPr>
                <w:rFonts w:ascii="Cambria Math" w:hAnsi="Cambria Math"/>
                <w:sz w:val="22"/>
                <w:szCs w:val="22"/>
                <w:lang w:val="en-US"/>
              </w:rPr>
              <m:t>x</m:t>
            </m:r>
          </m:e>
          <m:sub>
            <m:r>
              <w:rPr>
                <w:rFonts w:ascii="Cambria Math" w:hAnsi="Cambria Math"/>
                <w:sz w:val="22"/>
                <w:szCs w:val="22"/>
              </w:rPr>
              <m:t>i</m:t>
            </m:r>
          </m:sub>
          <m:sup>
            <m:r>
              <w:rPr>
                <w:rFonts w:ascii="Cambria Math" w:hAnsi="Cambria Math"/>
                <w:sz w:val="22"/>
                <w:szCs w:val="22"/>
              </w:rPr>
              <m:t>z</m:t>
            </m:r>
          </m:sup>
        </m:sSubSup>
        <m:r>
          <w:rPr>
            <w:rFonts w:ascii="Cambria Math" w:hAnsi="Cambria Math"/>
            <w:sz w:val="22"/>
            <w:szCs w:val="22"/>
            <w:lang w:val="en-US"/>
          </w:rPr>
          <m:t>=</m:t>
        </m:r>
        <m:d>
          <m:dPr>
            <m:begChr m:val="{"/>
            <m:endChr m:val=""/>
            <m:ctrlPr>
              <w:rPr>
                <w:rFonts w:ascii="Cambria Math" w:hAnsi="Cambria Math"/>
                <w:i/>
                <w:sz w:val="22"/>
                <w:szCs w:val="22"/>
              </w:rPr>
            </m:ctrlPr>
          </m:dPr>
          <m:e>
            <m:eqArr>
              <m:eqArrPr>
                <m:ctrlPr>
                  <w:rPr>
                    <w:rFonts w:ascii="Cambria Math" w:hAnsi="Cambria Math"/>
                    <w:i/>
                    <w:sz w:val="22"/>
                    <w:szCs w:val="22"/>
                  </w:rPr>
                </m:ctrlPr>
              </m:eqArrPr>
              <m:e>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i</m:t>
                    </m:r>
                  </m:sub>
                </m:sSub>
                <m:r>
                  <w:rPr>
                    <w:rFonts w:ascii="Cambria Math" w:hAnsi="Cambria Math"/>
                    <w:sz w:val="22"/>
                    <w:szCs w:val="22"/>
                    <w:lang w:val="en-US"/>
                  </w:rPr>
                  <m:t>∙</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r</m:t>
                    </m:r>
                  </m:sub>
                  <m:sup>
                    <m:r>
                      <w:rPr>
                        <w:rFonts w:ascii="Cambria Math" w:hAnsi="Cambria Math"/>
                        <w:sz w:val="22"/>
                        <w:szCs w:val="22"/>
                      </w:rPr>
                      <m:t>i</m:t>
                    </m:r>
                  </m:sup>
                </m:sSubSup>
                <m:r>
                  <m:rPr>
                    <m:sty m:val="p"/>
                  </m:rPr>
                  <w:rPr>
                    <w:rFonts w:ascii="Cambria Math" w:eastAsiaTheme="minorEastAsia" w:hAnsi="Cambria Math"/>
                    <w:sz w:val="22"/>
                    <w:szCs w:val="22"/>
                    <w:lang w:val="en-US"/>
                  </w:rPr>
                  <m:t>,</m:t>
                </m:r>
                <m:r>
                  <w:rPr>
                    <w:rFonts w:ascii="Cambria Math" w:eastAsiaTheme="minorEastAsia" w:hAnsi="Cambria Math"/>
                    <w:sz w:val="22"/>
                    <w:szCs w:val="22"/>
                  </w:rPr>
                  <m:t>i</m:t>
                </m:r>
                <m:r>
                  <w:rPr>
                    <w:rFonts w:ascii="Cambria Math" w:hAnsi="Cambria Math"/>
                    <w:sz w:val="22"/>
                    <w:szCs w:val="22"/>
                    <w:lang w:val="en-US"/>
                  </w:rPr>
                  <m:t>≤</m:t>
                </m:r>
                <m:f>
                  <m:fPr>
                    <m:ctrlPr>
                      <w:rPr>
                        <w:rFonts w:ascii="Cambria Math" w:hAnsi="Cambria Math"/>
                        <w:i/>
                        <w:sz w:val="22"/>
                        <w:szCs w:val="22"/>
                      </w:rPr>
                    </m:ctrlPr>
                  </m:fPr>
                  <m:num>
                    <m:r>
                      <w:rPr>
                        <w:rFonts w:ascii="Cambria Math" w:hAnsi="Cambria Math"/>
                        <w:sz w:val="22"/>
                        <w:szCs w:val="22"/>
                      </w:rPr>
                      <m:t>n</m:t>
                    </m:r>
                  </m:num>
                  <m:den>
                    <m:r>
                      <w:rPr>
                        <w:rFonts w:ascii="Cambria Math" w:hAnsi="Cambria Math"/>
                        <w:sz w:val="22"/>
                        <w:szCs w:val="22"/>
                        <w:lang w:val="en-US"/>
                      </w:rPr>
                      <m:t>2</m:t>
                    </m:r>
                  </m:den>
                </m:f>
                <m:r>
                  <w:rPr>
                    <w:rFonts w:ascii="Cambria Math" w:hAnsi="Cambria Math"/>
                    <w:sz w:val="22"/>
                    <w:szCs w:val="22"/>
                    <w:lang w:val="en-US"/>
                  </w:rPr>
                  <m:t>,</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i</m:t>
                    </m:r>
                  </m:sub>
                </m:sSub>
                <m:r>
                  <w:rPr>
                    <w:rFonts w:ascii="Cambria Math" w:hAnsi="Cambria Math"/>
                    <w:sz w:val="22"/>
                    <w:szCs w:val="22"/>
                  </w:rPr>
                  <m:t>ϵ</m:t>
                </m:r>
                <m:r>
                  <m:rPr>
                    <m:sty m:val="p"/>
                  </m:rPr>
                  <w:rPr>
                    <w:rFonts w:ascii="Cambria Math" w:hAnsi="Cambria Math"/>
                    <w:sz w:val="22"/>
                    <w:szCs w:val="22"/>
                    <w:lang w:val="en-US"/>
                  </w:rPr>
                  <m:t>(-1.1;1.1)</m:t>
                </m:r>
              </m:e>
              <m:e>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r</m:t>
                    </m:r>
                  </m:sub>
                  <m:sup>
                    <m:r>
                      <w:rPr>
                        <w:rFonts w:ascii="Cambria Math" w:hAnsi="Cambria Math"/>
                        <w:sz w:val="22"/>
                        <w:szCs w:val="22"/>
                      </w:rPr>
                      <m:t>i</m:t>
                    </m:r>
                  </m:sup>
                </m:sSubSup>
                <m:r>
                  <w:rPr>
                    <w:rFonts w:ascii="Cambria Math" w:hAnsi="Cambria Math"/>
                    <w:sz w:val="22"/>
                    <w:szCs w:val="22"/>
                    <w:lang w:val="en-US"/>
                  </w:rPr>
                  <m:t>±</m:t>
                </m:r>
                <m:sSub>
                  <m:sSubPr>
                    <m:ctrlPr>
                      <w:rPr>
                        <w:rFonts w:ascii="Cambria Math" w:hAnsi="Cambria Math"/>
                        <w:i/>
                        <w:sz w:val="22"/>
                        <w:szCs w:val="22"/>
                      </w:rPr>
                    </m:ctrlPr>
                  </m:sSubPr>
                  <m:e>
                    <m:r>
                      <w:rPr>
                        <w:rFonts w:ascii="Cambria Math" w:hAnsi="Cambria Math"/>
                        <w:sz w:val="22"/>
                        <w:szCs w:val="22"/>
                        <w:lang w:val="en-US"/>
                      </w:rPr>
                      <m:t>b</m:t>
                    </m:r>
                  </m:e>
                  <m:sub>
                    <m:r>
                      <w:rPr>
                        <w:rFonts w:ascii="Cambria Math" w:hAnsi="Cambria Math"/>
                        <w:sz w:val="22"/>
                        <w:szCs w:val="22"/>
                      </w:rPr>
                      <m:t>i</m:t>
                    </m:r>
                  </m:sub>
                </m:sSub>
                <m:r>
                  <m:rPr>
                    <m:sty m:val="p"/>
                  </m:rPr>
                  <w:rPr>
                    <w:rFonts w:ascii="Cambria Math" w:eastAsiaTheme="minorEastAsia" w:hAnsi="Cambria Math"/>
                    <w:sz w:val="22"/>
                    <w:szCs w:val="22"/>
                    <w:lang w:val="en-US"/>
                  </w:rPr>
                  <m:t>,</m:t>
                </m:r>
                <m:r>
                  <w:rPr>
                    <w:rFonts w:ascii="Cambria Math" w:eastAsiaTheme="minorEastAsia" w:hAnsi="Cambria Math"/>
                    <w:sz w:val="22"/>
                    <w:szCs w:val="22"/>
                  </w:rPr>
                  <m:t>i</m:t>
                </m:r>
                <m:r>
                  <m:rPr>
                    <m:sty m:val="p"/>
                  </m:rPr>
                  <w:rPr>
                    <w:rFonts w:ascii="Cambria Math" w:eastAsiaTheme="minorEastAsia" w:hAnsi="Cambria Math"/>
                    <w:sz w:val="22"/>
                    <w:szCs w:val="22"/>
                    <w:lang w:val="en-US"/>
                  </w:rPr>
                  <m:t>&gt;</m:t>
                </m:r>
                <m:f>
                  <m:fPr>
                    <m:ctrlPr>
                      <w:rPr>
                        <w:rFonts w:ascii="Cambria Math" w:eastAsiaTheme="minorEastAsia" w:hAnsi="Cambria Math"/>
                        <w:sz w:val="22"/>
                        <w:szCs w:val="22"/>
                      </w:rPr>
                    </m:ctrlPr>
                  </m:fPr>
                  <m:num>
                    <m:r>
                      <w:rPr>
                        <w:rFonts w:ascii="Cambria Math" w:eastAsiaTheme="minorEastAsia" w:hAnsi="Cambria Math"/>
                        <w:sz w:val="22"/>
                        <w:szCs w:val="22"/>
                      </w:rPr>
                      <m:t>n</m:t>
                    </m:r>
                  </m:num>
                  <m:den>
                    <m:r>
                      <w:rPr>
                        <w:rFonts w:ascii="Cambria Math" w:eastAsiaTheme="minorEastAsia" w:hAnsi="Cambria Math"/>
                        <w:sz w:val="22"/>
                        <w:szCs w:val="22"/>
                        <w:lang w:val="en-US"/>
                      </w:rPr>
                      <m:t>2</m:t>
                    </m:r>
                  </m:den>
                </m:f>
                <m:r>
                  <w:rPr>
                    <w:rFonts w:ascii="Cambria Math" w:eastAsiaTheme="minorEastAsia" w:hAnsi="Cambria Math"/>
                    <w:sz w:val="22"/>
                    <w:szCs w:val="22"/>
                    <w:lang w:val="en-US"/>
                  </w:rPr>
                  <m:t>,</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b</m:t>
                        </m:r>
                      </m:e>
                      <m:sub>
                        <m:r>
                          <w:rPr>
                            <w:rFonts w:ascii="Cambria Math" w:eastAsiaTheme="minorEastAsia" w:hAnsi="Cambria Math"/>
                            <w:sz w:val="22"/>
                            <w:szCs w:val="22"/>
                          </w:rPr>
                          <m:t>i</m:t>
                        </m:r>
                      </m:sub>
                    </m:sSub>
                  </m:e>
                </m:d>
                <m:r>
                  <w:rPr>
                    <w:rFonts w:ascii="Cambria Math" w:eastAsiaTheme="minorEastAsia" w:hAnsi="Cambria Math"/>
                    <w:sz w:val="22"/>
                    <w:szCs w:val="22"/>
                    <w:lang w:val="en-US"/>
                  </w:rPr>
                  <m:t>≥0.2∙</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r</m:t>
                    </m:r>
                  </m:sub>
                  <m:sup>
                    <m:r>
                      <w:rPr>
                        <w:rFonts w:ascii="Cambria Math" w:hAnsi="Cambria Math"/>
                        <w:sz w:val="22"/>
                        <w:szCs w:val="22"/>
                      </w:rPr>
                      <m:t>i</m:t>
                    </m:r>
                  </m:sup>
                </m:sSubSup>
                <m:r>
                  <m:rPr>
                    <m:sty m:val="p"/>
                  </m:rPr>
                  <w:rPr>
                    <w:rFonts w:ascii="Cambria Math" w:eastAsiaTheme="minorEastAsia" w:hAnsi="Cambria Math"/>
                    <w:sz w:val="22"/>
                    <w:szCs w:val="22"/>
                    <w:lang w:val="en-US"/>
                  </w:rPr>
                  <m:t xml:space="preserve">. </m:t>
                </m:r>
              </m:e>
            </m:eqArr>
          </m:e>
        </m:d>
      </m:oMath>
      <w:r w:rsidRPr="00832A3D">
        <w:rPr>
          <w:rFonts w:eastAsiaTheme="minorEastAsia"/>
          <w:sz w:val="22"/>
          <w:szCs w:val="22"/>
          <w:lang w:val="en-US"/>
        </w:rPr>
        <w:t xml:space="preserve"> </w:t>
      </w:r>
      <w:r w:rsidRPr="00832A3D">
        <w:rPr>
          <w:rFonts w:eastAsiaTheme="minorEastAsia"/>
          <w:sz w:val="22"/>
          <w:szCs w:val="22"/>
          <w:lang w:val="en-US"/>
        </w:rPr>
        <w:tab/>
      </w:r>
      <w:r>
        <w:rPr>
          <w:rFonts w:eastAsiaTheme="minorEastAsia"/>
          <w:sz w:val="22"/>
          <w:szCs w:val="22"/>
          <w:lang w:val="en-US"/>
        </w:rPr>
        <w:tab/>
      </w:r>
      <w:r>
        <w:rPr>
          <w:rFonts w:eastAsiaTheme="minorEastAsia"/>
          <w:sz w:val="22"/>
          <w:szCs w:val="22"/>
          <w:lang w:val="en-US"/>
        </w:rPr>
        <w:tab/>
      </w:r>
      <w:r w:rsidRPr="00832A3D">
        <w:rPr>
          <w:rFonts w:eastAsiaTheme="minorEastAsia"/>
          <w:sz w:val="22"/>
          <w:szCs w:val="22"/>
          <w:lang w:val="en-US"/>
        </w:rPr>
        <w:t>(8)</w:t>
      </w:r>
    </w:p>
    <w:p w:rsidR="00DC7D0E" w:rsidRPr="00832A3D" w:rsidRDefault="00DC7D0E" w:rsidP="00DC7D0E">
      <w:pPr>
        <w:pStyle w:val="CSITPlaneText"/>
        <w:rPr>
          <w:sz w:val="22"/>
          <w:szCs w:val="22"/>
          <w:lang w:val="en-US"/>
        </w:rPr>
      </w:pPr>
      <w:r w:rsidRPr="00832A3D">
        <w:rPr>
          <w:sz w:val="22"/>
          <w:szCs w:val="22"/>
          <w:lang w:val="en-US"/>
        </w:rPr>
        <w:t>3</w:t>
      </w:r>
      <w:r>
        <w:rPr>
          <w:sz w:val="22"/>
          <w:szCs w:val="22"/>
          <w:lang w:val="en-US"/>
        </w:rPr>
        <w:t>C</w:t>
      </w:r>
      <w:r w:rsidRPr="00832A3D">
        <w:rPr>
          <w:sz w:val="22"/>
          <w:szCs w:val="22"/>
          <w:lang w:val="en-US"/>
        </w:rPr>
        <w:t>. Attack in a small part of the time window. The parameter after manipulation by the attacker takes the following value:</w:t>
      </w:r>
    </w:p>
    <w:p w:rsidR="00DC7D0E" w:rsidRPr="00832A3D" w:rsidRDefault="00DC7D0E" w:rsidP="00DC7D0E">
      <w:pPr>
        <w:pStyle w:val="CSITPlaneText"/>
        <w:rPr>
          <w:sz w:val="22"/>
          <w:szCs w:val="22"/>
          <w:lang w:val="en-US"/>
        </w:rPr>
      </w:pPr>
    </w:p>
    <w:p w:rsidR="00DC7D0E" w:rsidRPr="00882A05" w:rsidRDefault="00DC7D0E" w:rsidP="00DC7D0E">
      <w:pPr>
        <w:pStyle w:val="CSITPlaneText"/>
        <w:rPr>
          <w:rFonts w:eastAsiaTheme="minorEastAsia"/>
          <w:sz w:val="22"/>
          <w:szCs w:val="22"/>
        </w:rPr>
      </w:pPr>
      <m:oMathPara>
        <m:oMathParaPr>
          <m:jc m:val="right"/>
        </m:oMathParaPr>
        <m:oMath>
          <m:sSubSup>
            <m:sSubSupPr>
              <m:ctrlPr>
                <w:rPr>
                  <w:rFonts w:ascii="Cambria Math" w:hAnsi="Cambria Math"/>
                  <w:i/>
                  <w:sz w:val="22"/>
                  <w:szCs w:val="22"/>
                </w:rPr>
              </m:ctrlPr>
            </m:sSubSupPr>
            <m:e>
              <m:r>
                <w:rPr>
                  <w:rFonts w:ascii="Cambria Math" w:hAnsi="Cambria Math"/>
                  <w:sz w:val="22"/>
                  <w:szCs w:val="22"/>
                  <w:lang w:val="en-US"/>
                </w:rPr>
                <m:t>x</m:t>
              </m:r>
            </m:e>
            <m:sub>
              <m:r>
                <w:rPr>
                  <w:rFonts w:ascii="Cambria Math" w:hAnsi="Cambria Math"/>
                  <w:sz w:val="22"/>
                  <w:szCs w:val="22"/>
                </w:rPr>
                <m:t>i</m:t>
              </m:r>
            </m:sub>
            <m:sup>
              <m:r>
                <w:rPr>
                  <w:rFonts w:ascii="Cambria Math" w:hAnsi="Cambria Math"/>
                  <w:sz w:val="22"/>
                  <w:szCs w:val="22"/>
                </w:rPr>
                <m:t>z</m:t>
              </m:r>
            </m:sup>
          </m:sSubSup>
          <m:r>
            <w:rPr>
              <w:rFonts w:ascii="Cambria Math" w:hAnsi="Cambria Math"/>
              <w:sz w:val="22"/>
              <w:szCs w:val="22"/>
            </w:rPr>
            <m:t>=</m:t>
          </m:r>
          <m:d>
            <m:dPr>
              <m:begChr m:val="{"/>
              <m:endChr m:val=""/>
              <m:ctrlPr>
                <w:rPr>
                  <w:rFonts w:ascii="Cambria Math" w:hAnsi="Cambria Math"/>
                  <w:i/>
                  <w:sz w:val="22"/>
                  <w:szCs w:val="22"/>
                </w:rPr>
              </m:ctrlPr>
            </m:dPr>
            <m:e>
              <m:eqArr>
                <m:eqArrPr>
                  <m:ctrlPr>
                    <w:rPr>
                      <w:rFonts w:ascii="Cambria Math" w:hAnsi="Cambria Math"/>
                      <w:i/>
                      <w:sz w:val="22"/>
                      <w:szCs w:val="22"/>
                    </w:rPr>
                  </m:ctrlPr>
                </m:eqArrPr>
                <m:e>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i</m:t>
                      </m:r>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r</m:t>
                      </m:r>
                    </m:sub>
                    <m:sup>
                      <m:r>
                        <w:rPr>
                          <w:rFonts w:ascii="Cambria Math" w:hAnsi="Cambria Math"/>
                          <w:sz w:val="22"/>
                          <w:szCs w:val="22"/>
                        </w:rPr>
                        <m:t>i</m:t>
                      </m:r>
                    </m:sup>
                  </m:sSubSup>
                  <m:r>
                    <m:rPr>
                      <m:sty m:val="p"/>
                    </m:rPr>
                    <w:rPr>
                      <w:rFonts w:ascii="Cambria Math" w:eastAsiaTheme="minorEastAsia" w:hAnsi="Cambria Math"/>
                      <w:sz w:val="22"/>
                      <w:szCs w:val="22"/>
                    </w:rPr>
                    <m:t>,</m:t>
                  </m:r>
                  <m:r>
                    <w:rPr>
                      <w:rFonts w:ascii="Cambria Math" w:eastAsiaTheme="minorEastAsia" w:hAnsi="Cambria Math"/>
                      <w:sz w:val="22"/>
                      <w:szCs w:val="22"/>
                    </w:rPr>
                    <m:t>i</m:t>
                  </m:r>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2n</m:t>
                      </m:r>
                    </m:num>
                    <m:den>
                      <m:r>
                        <w:rPr>
                          <w:rFonts w:ascii="Cambria Math" w:hAnsi="Cambria Math"/>
                          <w:sz w:val="22"/>
                          <w:szCs w:val="22"/>
                        </w:rPr>
                        <m:t>3</m:t>
                      </m:r>
                    </m:den>
                  </m:f>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i</m:t>
                      </m:r>
                    </m:sub>
                  </m:sSub>
                  <m:r>
                    <w:rPr>
                      <w:rFonts w:ascii="Cambria Math" w:hAnsi="Cambria Math"/>
                      <w:sz w:val="22"/>
                      <w:szCs w:val="22"/>
                    </w:rPr>
                    <m:t>ϵ</m:t>
                  </m:r>
                  <m:r>
                    <m:rPr>
                      <m:sty m:val="p"/>
                    </m:rPr>
                    <w:rPr>
                      <w:rFonts w:ascii="Cambria Math" w:hAnsi="Cambria Math"/>
                      <w:sz w:val="22"/>
                      <w:szCs w:val="22"/>
                    </w:rPr>
                    <m:t>(-1.1;1.1)</m:t>
                  </m:r>
                </m:e>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r</m:t>
                      </m:r>
                    </m:sub>
                    <m:sup>
                      <m:r>
                        <w:rPr>
                          <w:rFonts w:ascii="Cambria Math" w:hAnsi="Cambria Math"/>
                          <w:sz w:val="22"/>
                          <w:szCs w:val="22"/>
                        </w:rPr>
                        <m:t>i</m:t>
                      </m:r>
                    </m:sup>
                  </m:sSub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lang w:val="en-US"/>
                        </w:rPr>
                        <m:t>b</m:t>
                      </m:r>
                    </m:e>
                    <m:sub>
                      <m:r>
                        <w:rPr>
                          <w:rFonts w:ascii="Cambria Math" w:hAnsi="Cambria Math"/>
                          <w:sz w:val="22"/>
                          <w:szCs w:val="22"/>
                        </w:rPr>
                        <m:t>i</m:t>
                      </m:r>
                    </m:sub>
                  </m:sSub>
                  <m:r>
                    <m:rPr>
                      <m:sty m:val="p"/>
                    </m:rPr>
                    <w:rPr>
                      <w:rFonts w:ascii="Cambria Math" w:eastAsiaTheme="minorEastAsia" w:hAnsi="Cambria Math"/>
                      <w:sz w:val="22"/>
                      <w:szCs w:val="22"/>
                    </w:rPr>
                    <m:t>,</m:t>
                  </m:r>
                  <m:ctrlPr>
                    <w:rPr>
                      <w:rFonts w:ascii="Cambria Math" w:eastAsia="Cambria Math" w:hAnsi="Cambria Math"/>
                      <w:i/>
                      <w:sz w:val="22"/>
                      <w:szCs w:val="22"/>
                    </w:rPr>
                  </m:ctrlPr>
                </m:e>
                <m:e>
                  <m:r>
                    <w:rPr>
                      <w:rFonts w:ascii="Cambria Math" w:eastAsiaTheme="minorEastAsia" w:hAnsi="Cambria Math"/>
                      <w:sz w:val="22"/>
                      <w:szCs w:val="22"/>
                    </w:rPr>
                    <m:t>i</m:t>
                  </m:r>
                  <m:r>
                    <m:rPr>
                      <m:sty m:val="p"/>
                    </m:rPr>
                    <w:rPr>
                      <w:rFonts w:ascii="Cambria Math" w:eastAsiaTheme="minorEastAsia" w:hAnsi="Cambria Math"/>
                      <w:sz w:val="22"/>
                      <w:szCs w:val="22"/>
                    </w:rPr>
                    <m:t>&gt;</m:t>
                  </m:r>
                  <m:f>
                    <m:fPr>
                      <m:ctrlPr>
                        <w:rPr>
                          <w:rFonts w:ascii="Cambria Math" w:eastAsiaTheme="minorEastAsia" w:hAnsi="Cambria Math"/>
                          <w:sz w:val="22"/>
                          <w:szCs w:val="22"/>
                        </w:rPr>
                      </m:ctrlPr>
                    </m:fPr>
                    <m:num>
                      <m:r>
                        <w:rPr>
                          <w:rFonts w:ascii="Cambria Math" w:eastAsiaTheme="minorEastAsia" w:hAnsi="Cambria Math"/>
                          <w:sz w:val="22"/>
                          <w:szCs w:val="22"/>
                        </w:rPr>
                        <m:t>2n</m:t>
                      </m:r>
                    </m:num>
                    <m:den>
                      <m:r>
                        <w:rPr>
                          <w:rFonts w:ascii="Cambria Math" w:eastAsiaTheme="minorEastAsia" w:hAnsi="Cambria Math"/>
                          <w:sz w:val="22"/>
                          <w:szCs w:val="22"/>
                        </w:rPr>
                        <m:t>3</m:t>
                      </m:r>
                    </m:den>
                  </m:f>
                  <m:r>
                    <w:rPr>
                      <w:rFonts w:ascii="Cambria Math" w:eastAsiaTheme="minorEastAsia"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 xml:space="preserve">i,  </m:t>
                      </m:r>
                    </m:sub>
                  </m:sSub>
                  <m:r>
                    <w:rPr>
                      <w:rFonts w:ascii="Cambria Math" w:eastAsiaTheme="minorEastAsia" w:hAnsi="Cambria Math"/>
                      <w:sz w:val="22"/>
                      <w:szCs w:val="22"/>
                    </w:rPr>
                    <m:t>∈</m:t>
                  </m:r>
                  <m:d>
                    <m:dPr>
                      <m:ctrlPr>
                        <w:rPr>
                          <w:rFonts w:ascii="Cambria Math" w:eastAsiaTheme="minorEastAsia" w:hAnsi="Cambria Math"/>
                          <w:i/>
                          <w:sz w:val="22"/>
                          <w:szCs w:val="22"/>
                        </w:rPr>
                      </m:ctrlPr>
                    </m:dPr>
                    <m:e>
                      <m:r>
                        <w:rPr>
                          <w:rFonts w:ascii="Cambria Math" w:eastAsiaTheme="minorEastAsia" w:hAnsi="Cambria Math"/>
                          <w:sz w:val="22"/>
                          <w:szCs w:val="22"/>
                        </w:rPr>
                        <m:t>0.5;0.9</m:t>
                      </m:r>
                    </m:e>
                  </m:d>
                  <m:r>
                    <w:rPr>
                      <w:rFonts w:ascii="Cambria Math" w:eastAsiaTheme="minorEastAsia" w:hAnsi="Cambria Math"/>
                      <w:sz w:val="22"/>
                      <w:szCs w:val="22"/>
                    </w:rPr>
                    <m:t>∪</m:t>
                  </m:r>
                  <m:d>
                    <m:dPr>
                      <m:ctrlPr>
                        <w:rPr>
                          <w:rFonts w:ascii="Cambria Math" w:eastAsiaTheme="minorEastAsia" w:hAnsi="Cambria Math"/>
                          <w:i/>
                          <w:sz w:val="22"/>
                          <w:szCs w:val="22"/>
                        </w:rPr>
                      </m:ctrlPr>
                    </m:dPr>
                    <m:e>
                      <m:r>
                        <w:rPr>
                          <w:rFonts w:ascii="Cambria Math" w:hAnsi="Cambria Math"/>
                          <w:sz w:val="22"/>
                          <w:szCs w:val="22"/>
                          <w:shd w:val="clear" w:color="auto" w:fill="FFFFFF"/>
                        </w:rPr>
                        <m:t xml:space="preserve"> 1,1;1.5</m:t>
                      </m:r>
                    </m:e>
                  </m:d>
                  <m:r>
                    <w:rPr>
                      <w:rFonts w:ascii="Cambria Math" w:eastAsiaTheme="minorEastAsia" w:hAnsi="Cambria Math"/>
                      <w:sz w:val="22"/>
                      <w:szCs w:val="22"/>
                    </w:rPr>
                    <m:t>,</m:t>
                  </m:r>
                  <m:ctrlPr>
                    <w:rPr>
                      <w:rFonts w:ascii="Cambria Math" w:eastAsia="Cambria Math" w:hAnsi="Cambria Math"/>
                      <w:i/>
                      <w:sz w:val="22"/>
                      <w:szCs w:val="22"/>
                    </w:rPr>
                  </m:ctrlPr>
                </m:e>
                <m:e>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b</m:t>
                          </m:r>
                        </m:e>
                        <m:sub>
                          <m:r>
                            <w:rPr>
                              <w:rFonts w:ascii="Cambria Math" w:eastAsiaTheme="minorEastAsia" w:hAnsi="Cambria Math"/>
                              <w:sz w:val="22"/>
                              <w:szCs w:val="22"/>
                            </w:rPr>
                            <m:t>i</m:t>
                          </m:r>
                        </m:sub>
                      </m:sSub>
                    </m:e>
                  </m:d>
                  <m:r>
                    <w:rPr>
                      <w:rFonts w:ascii="Cambria Math" w:eastAsiaTheme="minorEastAsia" w:hAnsi="Cambria Math"/>
                      <w:sz w:val="22"/>
                      <w:szCs w:val="22"/>
                    </w:rPr>
                    <m:t>≥0.2∙</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r</m:t>
                      </m:r>
                    </m:sub>
                    <m:sup>
                      <m:r>
                        <w:rPr>
                          <w:rFonts w:ascii="Cambria Math" w:hAnsi="Cambria Math"/>
                          <w:sz w:val="22"/>
                          <w:szCs w:val="22"/>
                        </w:rPr>
                        <m:t>i</m:t>
                      </m:r>
                    </m:sup>
                  </m:sSubSup>
                </m:e>
              </m:eqArr>
              <m:r>
                <w:rPr>
                  <w:rFonts w:ascii="Cambria Math" w:hAnsi="Cambria Math"/>
                  <w:sz w:val="22"/>
                  <w:szCs w:val="22"/>
                </w:rPr>
                <m:t xml:space="preserve">                                         (9)</m:t>
              </m:r>
            </m:e>
          </m:d>
        </m:oMath>
      </m:oMathPara>
    </w:p>
    <w:p w:rsidR="00DC7D0E" w:rsidRPr="00832A3D" w:rsidRDefault="00DC7D0E" w:rsidP="00DC7D0E">
      <w:pPr>
        <w:pStyle w:val="CSITPlaneText"/>
        <w:rPr>
          <w:sz w:val="22"/>
          <w:szCs w:val="22"/>
          <w:lang w:val="en-US"/>
        </w:rPr>
      </w:pPr>
      <w:r w:rsidRPr="00832A3D">
        <w:rPr>
          <w:sz w:val="22"/>
          <w:szCs w:val="22"/>
          <w:lang w:val="en-US"/>
        </w:rPr>
        <w:t>4. Forgery of controllers and external influences. When falsifying control and external influences, the model will generate signals from the automatic control system of the gas turbine engine that do not correspond to the actual values of the parameters. Thus, the data generated by the model can be considered attacked.</w:t>
      </w:r>
    </w:p>
    <w:p w:rsidR="00DC7D0E" w:rsidRDefault="00DC7D0E" w:rsidP="00DC7D0E">
      <w:pPr>
        <w:pStyle w:val="CSITPlaneText"/>
        <w:rPr>
          <w:sz w:val="22"/>
          <w:szCs w:val="22"/>
          <w:lang w:val="en-US"/>
        </w:rPr>
      </w:pPr>
      <w:r w:rsidRPr="00832A3D">
        <w:rPr>
          <w:sz w:val="22"/>
          <w:szCs w:val="22"/>
          <w:lang w:val="en-US"/>
        </w:rPr>
        <w:t>4A. Impact across the entire time window. To simulate this kind of impact, you can substitute a real signal into any function</w:t>
      </w:r>
    </w:p>
    <w:p w:rsidR="00DC7D0E" w:rsidRPr="008E20BA" w:rsidRDefault="00DC7D0E" w:rsidP="00DC7D0E">
      <w:pPr>
        <w:pStyle w:val="CSITPlaneText"/>
        <w:jc w:val="right"/>
        <w:rPr>
          <w:rFonts w:eastAsiaTheme="minorEastAsia"/>
          <w:sz w:val="22"/>
          <w:szCs w:val="22"/>
          <w:lang w:val="en-US"/>
        </w:rPr>
      </w:pPr>
      <w:r w:rsidRPr="008E20BA">
        <w:rPr>
          <w:sz w:val="22"/>
          <w:szCs w:val="22"/>
          <w:lang w:val="en-US"/>
        </w:rPr>
        <w:t>.</w:t>
      </w:r>
      <m:oMath>
        <m:sSubSup>
          <m:sSubSupPr>
            <m:ctrlPr>
              <w:rPr>
                <w:rFonts w:ascii="Cambria Math" w:hAnsi="Cambria Math"/>
                <w:i/>
                <w:sz w:val="22"/>
                <w:szCs w:val="22"/>
              </w:rPr>
            </m:ctrlPr>
          </m:sSubSupPr>
          <m:e>
            <m:r>
              <w:rPr>
                <w:rFonts w:ascii="Cambria Math" w:hAnsi="Cambria Math"/>
                <w:sz w:val="22"/>
                <w:szCs w:val="22"/>
                <w:lang w:val="en-US"/>
              </w:rPr>
              <m:t>y</m:t>
            </m:r>
          </m:e>
          <m:sub>
            <m:r>
              <w:rPr>
                <w:rFonts w:ascii="Cambria Math" w:hAnsi="Cambria Math"/>
                <w:sz w:val="22"/>
                <w:szCs w:val="22"/>
              </w:rPr>
              <m:t>i</m:t>
            </m:r>
          </m:sub>
          <m:sup>
            <m:r>
              <w:rPr>
                <w:rFonts w:ascii="Cambria Math" w:hAnsi="Cambria Math"/>
                <w:sz w:val="22"/>
                <w:szCs w:val="22"/>
              </w:rPr>
              <m:t>z</m:t>
            </m:r>
          </m:sup>
        </m:sSubSup>
        <m:r>
          <w:rPr>
            <w:rFonts w:ascii="Cambria Math" w:hAnsi="Cambria Math"/>
            <w:sz w:val="22"/>
            <w:szCs w:val="22"/>
            <w:lang w:val="en-US"/>
          </w:rPr>
          <m:t>=</m:t>
        </m:r>
        <m:r>
          <w:rPr>
            <w:rFonts w:ascii="Cambria Math" w:hAnsi="Cambria Math"/>
            <w:sz w:val="22"/>
            <w:szCs w:val="22"/>
          </w:rPr>
          <m:t>f</m:t>
        </m:r>
        <m:r>
          <w:rPr>
            <w:rFonts w:ascii="Cambria Math" w:hAnsi="Cambria Math"/>
            <w:sz w:val="22"/>
            <w:szCs w:val="22"/>
            <w:lang w:val="en-US"/>
          </w:rPr>
          <m:t>(</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r</m:t>
            </m:r>
          </m:sub>
          <m:sup>
            <m:r>
              <w:rPr>
                <w:rFonts w:ascii="Cambria Math" w:hAnsi="Cambria Math"/>
                <w:sz w:val="22"/>
                <w:szCs w:val="22"/>
              </w:rPr>
              <m:t>i</m:t>
            </m:r>
          </m:sup>
        </m:sSubSup>
        <m:r>
          <w:rPr>
            <w:rFonts w:ascii="Cambria Math" w:hAnsi="Cambria Math"/>
            <w:sz w:val="22"/>
            <w:szCs w:val="22"/>
            <w:lang w:val="en-US"/>
          </w:rPr>
          <m:t>)</m:t>
        </m:r>
      </m:oMath>
      <w:r w:rsidRPr="008E20BA">
        <w:rPr>
          <w:rFonts w:eastAsiaTheme="minorEastAsia"/>
          <w:sz w:val="22"/>
          <w:szCs w:val="22"/>
          <w:lang w:val="en-US"/>
        </w:rPr>
        <w:t xml:space="preserve">, </w:t>
      </w:r>
      <w:r w:rsidRPr="008E20BA">
        <w:rPr>
          <w:rFonts w:eastAsiaTheme="minorEastAsia"/>
          <w:sz w:val="22"/>
          <w:szCs w:val="22"/>
          <w:lang w:val="en-US"/>
        </w:rPr>
        <w:tab/>
      </w:r>
      <w:r w:rsidRPr="008E20BA">
        <w:rPr>
          <w:rFonts w:eastAsiaTheme="minorEastAsia"/>
          <w:sz w:val="22"/>
          <w:szCs w:val="22"/>
          <w:lang w:val="en-US"/>
        </w:rPr>
        <w:tab/>
        <w:t xml:space="preserve"> (10)</w:t>
      </w:r>
    </w:p>
    <w:p w:rsidR="00DC7D0E" w:rsidRPr="00676F35" w:rsidRDefault="00DC7D0E" w:rsidP="00DC7D0E">
      <w:pPr>
        <w:pStyle w:val="CSITPlaneText"/>
        <w:rPr>
          <w:rFonts w:eastAsiaTheme="minorEastAsia"/>
          <w:sz w:val="22"/>
          <w:szCs w:val="22"/>
          <w:lang w:val="en-US"/>
        </w:rPr>
      </w:pPr>
      <m:oMath>
        <m:sSubSup>
          <m:sSubSupPr>
            <m:ctrlPr>
              <w:rPr>
                <w:rFonts w:ascii="Cambria Math" w:hAnsi="Cambria Math"/>
                <w:i/>
                <w:sz w:val="22"/>
                <w:szCs w:val="22"/>
              </w:rPr>
            </m:ctrlPr>
          </m:sSubSupPr>
          <m:e>
            <m:r>
              <w:rPr>
                <w:rFonts w:ascii="Cambria Math" w:hAnsi="Cambria Math"/>
                <w:sz w:val="22"/>
                <w:szCs w:val="22"/>
                <w:lang w:val="en-US"/>
              </w:rPr>
              <m:t>y</m:t>
            </m:r>
          </m:e>
          <m:sub>
            <m:r>
              <w:rPr>
                <w:rFonts w:ascii="Cambria Math" w:hAnsi="Cambria Math"/>
                <w:sz w:val="22"/>
                <w:szCs w:val="22"/>
              </w:rPr>
              <m:t>i</m:t>
            </m:r>
          </m:sub>
          <m:sup>
            <m:r>
              <w:rPr>
                <w:rFonts w:ascii="Cambria Math" w:hAnsi="Cambria Math"/>
                <w:sz w:val="22"/>
                <w:szCs w:val="22"/>
              </w:rPr>
              <m:t>z</m:t>
            </m:r>
          </m:sup>
        </m:sSubSup>
      </m:oMath>
      <w:r w:rsidRPr="00676F35">
        <w:rPr>
          <w:rFonts w:eastAsiaTheme="minorEastAsia"/>
          <w:sz w:val="22"/>
          <w:szCs w:val="22"/>
          <w:lang w:val="en-US"/>
        </w:rPr>
        <w:t xml:space="preserve">- parameter value generated by the model for forged control actions, </w:t>
      </w:r>
      <m:oMath>
        <m:r>
          <w:rPr>
            <w:rFonts w:ascii="Cambria Math" w:hAnsi="Cambria Math"/>
            <w:sz w:val="22"/>
            <w:szCs w:val="22"/>
          </w:rPr>
          <m:t>f</m:t>
        </m:r>
        <m:r>
          <w:rPr>
            <w:rFonts w:ascii="Cambria Math" w:hAnsi="Cambria Math"/>
            <w:sz w:val="22"/>
            <w:szCs w:val="22"/>
            <w:lang w:val="en-US"/>
          </w:rPr>
          <m:t>(</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r</m:t>
            </m:r>
          </m:sub>
          <m:sup>
            <m:r>
              <w:rPr>
                <w:rFonts w:ascii="Cambria Math" w:hAnsi="Cambria Math"/>
                <w:sz w:val="22"/>
                <w:szCs w:val="22"/>
              </w:rPr>
              <m:t>i</m:t>
            </m:r>
          </m:sup>
        </m:sSubSup>
        <m:r>
          <w:rPr>
            <w:rFonts w:ascii="Cambria Math" w:hAnsi="Cambria Math"/>
            <w:sz w:val="22"/>
            <w:szCs w:val="22"/>
            <w:lang w:val="en-US"/>
          </w:rPr>
          <m:t>)</m:t>
        </m:r>
      </m:oMath>
      <w:r w:rsidRPr="00676F35">
        <w:rPr>
          <w:rFonts w:eastAsiaTheme="minorEastAsia"/>
          <w:sz w:val="22"/>
          <w:szCs w:val="22"/>
          <w:lang w:val="en-US"/>
        </w:rPr>
        <w:t xml:space="preserve">- </w:t>
      </w:r>
      <w:r>
        <w:rPr>
          <w:rFonts w:eastAsiaTheme="minorEastAsia"/>
          <w:sz w:val="22"/>
          <w:szCs w:val="22"/>
          <w:lang w:val="en-US"/>
        </w:rPr>
        <w:t>any function</w:t>
      </w:r>
      <w:r w:rsidRPr="00676F35">
        <w:rPr>
          <w:rFonts w:eastAsiaTheme="minorEastAsia"/>
          <w:sz w:val="22"/>
          <w:szCs w:val="22"/>
          <w:lang w:val="en-US"/>
        </w:rPr>
        <w:t>.</w:t>
      </w:r>
    </w:p>
    <w:p w:rsidR="00DC7D0E" w:rsidRDefault="00DC7D0E" w:rsidP="00DC7D0E">
      <w:pPr>
        <w:pStyle w:val="CSITPlaneText"/>
        <w:rPr>
          <w:sz w:val="22"/>
          <w:szCs w:val="22"/>
          <w:lang w:val="en-US"/>
        </w:rPr>
      </w:pPr>
      <w:r w:rsidRPr="00676F35">
        <w:rPr>
          <w:sz w:val="22"/>
          <w:szCs w:val="22"/>
          <w:lang w:val="en-US"/>
        </w:rPr>
        <w:t>4</w:t>
      </w:r>
      <w:r>
        <w:rPr>
          <w:sz w:val="22"/>
          <w:szCs w:val="22"/>
          <w:lang w:val="en-US"/>
        </w:rPr>
        <w:t>B</w:t>
      </w:r>
      <w:r w:rsidRPr="00676F35">
        <w:rPr>
          <w:sz w:val="22"/>
          <w:szCs w:val="22"/>
          <w:lang w:val="en-US"/>
        </w:rPr>
        <w:t>Attack in part of the time window. The parameter after manipulation by the attacker takes the following value:</w:t>
      </w:r>
    </w:p>
    <w:p w:rsidR="00DC7D0E" w:rsidRPr="00676F35" w:rsidRDefault="00DC7D0E" w:rsidP="00DC7D0E">
      <w:pPr>
        <w:pStyle w:val="CSITPlaneText"/>
        <w:rPr>
          <w:sz w:val="22"/>
          <w:szCs w:val="22"/>
          <w:lang w:val="en-US"/>
        </w:rPr>
      </w:pPr>
    </w:p>
    <w:p w:rsidR="00DC7D0E" w:rsidRPr="00676F35" w:rsidRDefault="00DC7D0E" w:rsidP="00DC7D0E">
      <w:pPr>
        <w:pStyle w:val="CSITPlaneText"/>
        <w:jc w:val="right"/>
        <w:rPr>
          <w:rFonts w:eastAsiaTheme="minorEastAsia"/>
          <w:sz w:val="22"/>
          <w:szCs w:val="22"/>
          <w:lang w:val="en-US"/>
        </w:rPr>
      </w:pPr>
      <m:oMath>
        <m:sSubSup>
          <m:sSubSupPr>
            <m:ctrlPr>
              <w:rPr>
                <w:rFonts w:ascii="Cambria Math" w:hAnsi="Cambria Math"/>
                <w:i/>
                <w:sz w:val="22"/>
                <w:szCs w:val="22"/>
              </w:rPr>
            </m:ctrlPr>
          </m:sSubSupPr>
          <m:e>
            <m:r>
              <w:rPr>
                <w:rFonts w:ascii="Cambria Math" w:hAnsi="Cambria Math"/>
                <w:sz w:val="22"/>
                <w:szCs w:val="22"/>
                <w:lang w:val="en-US"/>
              </w:rPr>
              <m:t>y</m:t>
            </m:r>
          </m:e>
          <m:sub>
            <m:r>
              <w:rPr>
                <w:rFonts w:ascii="Cambria Math" w:hAnsi="Cambria Math"/>
                <w:sz w:val="22"/>
                <w:szCs w:val="22"/>
              </w:rPr>
              <m:t>i</m:t>
            </m:r>
          </m:sub>
          <m:sup>
            <m:r>
              <w:rPr>
                <w:rFonts w:ascii="Cambria Math" w:hAnsi="Cambria Math"/>
                <w:sz w:val="22"/>
                <w:szCs w:val="22"/>
              </w:rPr>
              <m:t>z</m:t>
            </m:r>
          </m:sup>
        </m:sSubSup>
        <m:r>
          <w:rPr>
            <w:rFonts w:ascii="Cambria Math" w:hAnsi="Cambria Math"/>
            <w:sz w:val="22"/>
            <w:szCs w:val="22"/>
            <w:lang w:val="en-US"/>
          </w:rPr>
          <m:t>=</m:t>
        </m:r>
        <m:d>
          <m:dPr>
            <m:begChr m:val="{"/>
            <m:endChr m:val=""/>
            <m:ctrlPr>
              <w:rPr>
                <w:rFonts w:ascii="Cambria Math" w:hAnsi="Cambria Math"/>
                <w:i/>
                <w:sz w:val="22"/>
                <w:szCs w:val="22"/>
              </w:rPr>
            </m:ctrlPr>
          </m:dPr>
          <m:e>
            <m:eqArr>
              <m:eqArrPr>
                <m:ctrlPr>
                  <w:rPr>
                    <w:rFonts w:ascii="Cambria Math" w:hAnsi="Cambria Math"/>
                    <w:i/>
                    <w:sz w:val="22"/>
                    <w:szCs w:val="22"/>
                  </w:rPr>
                </m:ctrlPr>
              </m:eqArrPr>
              <m:e>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i</m:t>
                    </m:r>
                  </m:sub>
                </m:sSub>
                <m:r>
                  <w:rPr>
                    <w:rFonts w:ascii="Cambria Math" w:hAnsi="Cambria Math"/>
                    <w:sz w:val="22"/>
                    <w:szCs w:val="22"/>
                    <w:lang w:val="en-US"/>
                  </w:rPr>
                  <m:t>∙</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r</m:t>
                    </m:r>
                  </m:sub>
                  <m:sup>
                    <m:r>
                      <w:rPr>
                        <w:rFonts w:ascii="Cambria Math" w:hAnsi="Cambria Math"/>
                        <w:sz w:val="22"/>
                        <w:szCs w:val="22"/>
                      </w:rPr>
                      <m:t>i</m:t>
                    </m:r>
                  </m:sup>
                </m:sSubSup>
                <m:r>
                  <m:rPr>
                    <m:sty m:val="p"/>
                  </m:rPr>
                  <w:rPr>
                    <w:rFonts w:ascii="Cambria Math" w:eastAsiaTheme="minorEastAsia" w:hAnsi="Cambria Math"/>
                    <w:sz w:val="22"/>
                    <w:szCs w:val="22"/>
                    <w:lang w:val="en-US"/>
                  </w:rPr>
                  <m:t>,</m:t>
                </m:r>
                <m:r>
                  <w:rPr>
                    <w:rFonts w:ascii="Cambria Math" w:eastAsiaTheme="minorEastAsia" w:hAnsi="Cambria Math"/>
                    <w:sz w:val="22"/>
                    <w:szCs w:val="22"/>
                  </w:rPr>
                  <m:t>i</m:t>
                </m:r>
                <m:r>
                  <w:rPr>
                    <w:rFonts w:ascii="Cambria Math" w:hAnsi="Cambria Math"/>
                    <w:sz w:val="22"/>
                    <w:szCs w:val="22"/>
                    <w:lang w:val="en-US"/>
                  </w:rPr>
                  <m:t>≤</m:t>
                </m:r>
                <m:f>
                  <m:fPr>
                    <m:ctrlPr>
                      <w:rPr>
                        <w:rFonts w:ascii="Cambria Math" w:hAnsi="Cambria Math"/>
                        <w:i/>
                        <w:sz w:val="22"/>
                        <w:szCs w:val="22"/>
                      </w:rPr>
                    </m:ctrlPr>
                  </m:fPr>
                  <m:num>
                    <m:r>
                      <w:rPr>
                        <w:rFonts w:ascii="Cambria Math" w:hAnsi="Cambria Math"/>
                        <w:sz w:val="22"/>
                        <w:szCs w:val="22"/>
                      </w:rPr>
                      <m:t>n</m:t>
                    </m:r>
                  </m:num>
                  <m:den>
                    <m:r>
                      <w:rPr>
                        <w:rFonts w:ascii="Cambria Math" w:hAnsi="Cambria Math"/>
                        <w:sz w:val="22"/>
                        <w:szCs w:val="22"/>
                        <w:lang w:val="en-US"/>
                      </w:rPr>
                      <m:t>2</m:t>
                    </m:r>
                  </m:den>
                </m:f>
                <m:r>
                  <w:rPr>
                    <w:rFonts w:ascii="Cambria Math" w:hAnsi="Cambria Math"/>
                    <w:sz w:val="22"/>
                    <w:szCs w:val="22"/>
                    <w:lang w:val="en-US"/>
                  </w:rPr>
                  <m:t>,</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i</m:t>
                    </m:r>
                  </m:sub>
                </m:sSub>
                <m:r>
                  <w:rPr>
                    <w:rFonts w:ascii="Cambria Math" w:hAnsi="Cambria Math"/>
                    <w:sz w:val="22"/>
                    <w:szCs w:val="22"/>
                  </w:rPr>
                  <m:t>ϵ</m:t>
                </m:r>
                <m:r>
                  <m:rPr>
                    <m:sty m:val="p"/>
                  </m:rPr>
                  <w:rPr>
                    <w:rFonts w:ascii="Cambria Math" w:hAnsi="Cambria Math"/>
                    <w:sz w:val="22"/>
                    <w:szCs w:val="22"/>
                    <w:lang w:val="en-US"/>
                  </w:rPr>
                  <m:t>(-1.1;1.1)</m:t>
                </m:r>
              </m:e>
              <m:e>
                <m:r>
                  <w:rPr>
                    <w:rFonts w:ascii="Cambria Math" w:hAnsi="Cambria Math"/>
                    <w:sz w:val="22"/>
                    <w:szCs w:val="22"/>
                  </w:rPr>
                  <m:t>f</m:t>
                </m:r>
                <m:r>
                  <w:rPr>
                    <w:rFonts w:ascii="Cambria Math" w:hAnsi="Cambria Math"/>
                    <w:sz w:val="22"/>
                    <w:szCs w:val="22"/>
                    <w:lang w:val="en-US"/>
                  </w:rPr>
                  <m:t>(</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r</m:t>
                    </m:r>
                  </m:sub>
                  <m:sup>
                    <m:r>
                      <w:rPr>
                        <w:rFonts w:ascii="Cambria Math" w:hAnsi="Cambria Math"/>
                        <w:sz w:val="22"/>
                        <w:szCs w:val="22"/>
                      </w:rPr>
                      <m:t>i</m:t>
                    </m:r>
                  </m:sup>
                </m:sSubSup>
                <m:r>
                  <w:rPr>
                    <w:rFonts w:ascii="Cambria Math" w:hAnsi="Cambria Math"/>
                    <w:sz w:val="22"/>
                    <w:szCs w:val="22"/>
                    <w:lang w:val="en-US"/>
                  </w:rPr>
                  <m:t>)</m:t>
                </m:r>
                <m:r>
                  <m:rPr>
                    <m:sty m:val="p"/>
                  </m:rPr>
                  <w:rPr>
                    <w:rFonts w:ascii="Cambria Math" w:eastAsiaTheme="minorEastAsia" w:hAnsi="Cambria Math"/>
                    <w:sz w:val="22"/>
                    <w:szCs w:val="22"/>
                    <w:lang w:val="en-US"/>
                  </w:rPr>
                  <m:t>,</m:t>
                </m:r>
                <m:r>
                  <w:rPr>
                    <w:rFonts w:ascii="Cambria Math" w:eastAsiaTheme="minorEastAsia" w:hAnsi="Cambria Math"/>
                    <w:sz w:val="22"/>
                    <w:szCs w:val="22"/>
                  </w:rPr>
                  <m:t>i</m:t>
                </m:r>
                <m:r>
                  <m:rPr>
                    <m:sty m:val="p"/>
                  </m:rPr>
                  <w:rPr>
                    <w:rFonts w:ascii="Cambria Math" w:eastAsiaTheme="minorEastAsia" w:hAnsi="Cambria Math"/>
                    <w:sz w:val="22"/>
                    <w:szCs w:val="22"/>
                    <w:lang w:val="en-US"/>
                  </w:rPr>
                  <m:t>&gt;</m:t>
                </m:r>
                <m:f>
                  <m:fPr>
                    <m:ctrlPr>
                      <w:rPr>
                        <w:rFonts w:ascii="Cambria Math" w:eastAsiaTheme="minorEastAsia" w:hAnsi="Cambria Math"/>
                        <w:sz w:val="22"/>
                        <w:szCs w:val="22"/>
                      </w:rPr>
                    </m:ctrlPr>
                  </m:fPr>
                  <m:num>
                    <m:r>
                      <w:rPr>
                        <w:rFonts w:ascii="Cambria Math" w:eastAsiaTheme="minorEastAsia" w:hAnsi="Cambria Math"/>
                        <w:sz w:val="22"/>
                        <w:szCs w:val="22"/>
                      </w:rPr>
                      <m:t>n</m:t>
                    </m:r>
                  </m:num>
                  <m:den>
                    <m:r>
                      <w:rPr>
                        <w:rFonts w:ascii="Cambria Math" w:eastAsiaTheme="minorEastAsia" w:hAnsi="Cambria Math"/>
                        <w:sz w:val="22"/>
                        <w:szCs w:val="22"/>
                        <w:lang w:val="en-US"/>
                      </w:rPr>
                      <m:t>2</m:t>
                    </m:r>
                  </m:den>
                </m:f>
                <m:r>
                  <w:rPr>
                    <w:rFonts w:ascii="Cambria Math" w:eastAsiaTheme="minorEastAsia" w:hAnsi="Cambria Math"/>
                    <w:sz w:val="22"/>
                    <w:szCs w:val="22"/>
                    <w:lang w:val="en-US"/>
                  </w:rPr>
                  <m:t>,</m:t>
                </m:r>
                <m:r>
                  <m:rPr>
                    <m:sty m:val="p"/>
                  </m:rPr>
                  <w:rPr>
                    <w:rFonts w:ascii="Cambria Math" w:eastAsiaTheme="minorEastAsia" w:hAnsi="Cambria Math"/>
                    <w:sz w:val="22"/>
                    <w:szCs w:val="22"/>
                    <w:lang w:val="en-US"/>
                  </w:rPr>
                  <m:t xml:space="preserve"> </m:t>
                </m:r>
              </m:e>
            </m:eqArr>
          </m:e>
        </m:d>
      </m:oMath>
      <w:r w:rsidRPr="00676F35">
        <w:rPr>
          <w:rFonts w:eastAsiaTheme="minorEastAsia"/>
          <w:sz w:val="22"/>
          <w:szCs w:val="22"/>
          <w:lang w:val="en-US"/>
        </w:rPr>
        <w:tab/>
      </w:r>
      <w:r w:rsidRPr="00676F35">
        <w:rPr>
          <w:rFonts w:eastAsiaTheme="minorEastAsia"/>
          <w:sz w:val="22"/>
          <w:szCs w:val="22"/>
          <w:lang w:val="en-US"/>
        </w:rPr>
        <w:tab/>
        <w:t>(11)</w:t>
      </w:r>
    </w:p>
    <w:p w:rsidR="00DC7D0E" w:rsidRPr="00676F35" w:rsidRDefault="00DC7D0E" w:rsidP="00DC7D0E">
      <w:pPr>
        <w:pStyle w:val="CSITPlaneText"/>
        <w:rPr>
          <w:sz w:val="22"/>
          <w:szCs w:val="22"/>
          <w:lang w:val="en-US"/>
        </w:rPr>
      </w:pPr>
      <w:r w:rsidRPr="00676F35">
        <w:rPr>
          <w:sz w:val="22"/>
          <w:szCs w:val="22"/>
          <w:lang w:val="en-US"/>
        </w:rPr>
        <w:t>4</w:t>
      </w:r>
      <w:r>
        <w:rPr>
          <w:sz w:val="22"/>
          <w:szCs w:val="22"/>
          <w:lang w:val="en-US"/>
        </w:rPr>
        <w:t>C</w:t>
      </w:r>
      <w:r w:rsidRPr="00676F35">
        <w:rPr>
          <w:sz w:val="22"/>
          <w:szCs w:val="22"/>
          <w:lang w:val="en-US"/>
        </w:rPr>
        <w:t>. Attack in a small part of the time window. The parameter after manipulation by the attacker takes the following value:</w:t>
      </w:r>
    </w:p>
    <w:p w:rsidR="00DC7D0E" w:rsidRPr="00676F35" w:rsidRDefault="00DC7D0E" w:rsidP="00DC7D0E">
      <w:pPr>
        <w:pStyle w:val="CSITPlaneText"/>
        <w:rPr>
          <w:sz w:val="22"/>
          <w:szCs w:val="22"/>
          <w:lang w:val="en-US"/>
        </w:rPr>
      </w:pPr>
    </w:p>
    <w:p w:rsidR="00DC7D0E" w:rsidRPr="00882A05" w:rsidRDefault="00DC7D0E" w:rsidP="00DC7D0E">
      <w:pPr>
        <w:pStyle w:val="CSITPlaneText"/>
        <w:jc w:val="right"/>
        <w:rPr>
          <w:sz w:val="22"/>
          <w:szCs w:val="22"/>
        </w:rPr>
      </w:pPr>
      <m:oMath>
        <m:sSubSup>
          <m:sSubSupPr>
            <m:ctrlPr>
              <w:rPr>
                <w:rFonts w:ascii="Cambria Math" w:hAnsi="Cambria Math"/>
                <w:sz w:val="22"/>
                <w:szCs w:val="22"/>
              </w:rPr>
            </m:ctrlPr>
          </m:sSubSupPr>
          <m:e>
            <m:r>
              <w:rPr>
                <w:rFonts w:ascii="Cambria Math" w:hAnsi="Cambria Math"/>
                <w:sz w:val="22"/>
                <w:szCs w:val="22"/>
                <w:lang w:val="en-US"/>
              </w:rPr>
              <m:t>y</m:t>
            </m:r>
          </m:e>
          <m:sub>
            <m:r>
              <w:rPr>
                <w:rFonts w:ascii="Cambria Math" w:hAnsi="Cambria Math"/>
                <w:sz w:val="22"/>
                <w:szCs w:val="22"/>
              </w:rPr>
              <m:t>i</m:t>
            </m:r>
          </m:sub>
          <m:sup>
            <m:r>
              <w:rPr>
                <w:rFonts w:ascii="Cambria Math" w:hAnsi="Cambria Math"/>
                <w:sz w:val="22"/>
                <w:szCs w:val="22"/>
              </w:rPr>
              <m:t>z</m:t>
            </m:r>
          </m:sup>
        </m:sSubSup>
        <m:r>
          <m:rPr>
            <m:sty m:val="p"/>
          </m:rPr>
          <w:rPr>
            <w:rFonts w:ascii="Cambria Math" w:hAnsi="Cambria Math"/>
            <w:sz w:val="22"/>
            <w:szCs w:val="22"/>
          </w:rPr>
          <m:t>=</m:t>
        </m:r>
        <m:d>
          <m:dPr>
            <m:begChr m:val="{"/>
            <m:endChr m:val=""/>
            <m:ctrlPr>
              <w:rPr>
                <w:rFonts w:ascii="Cambria Math" w:hAnsi="Cambria Math"/>
                <w:sz w:val="22"/>
                <w:szCs w:val="22"/>
              </w:rPr>
            </m:ctrlPr>
          </m:dPr>
          <m:e>
            <m:eqArr>
              <m:eqArrPr>
                <m:ctrlPr>
                  <w:rPr>
                    <w:rFonts w:ascii="Cambria Math" w:hAnsi="Cambria Math"/>
                    <w:sz w:val="22"/>
                    <w:szCs w:val="22"/>
                  </w:rPr>
                </m:ctrlPr>
              </m:eqArrPr>
              <m:e>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i</m:t>
                    </m:r>
                  </m:sub>
                </m:sSub>
                <m:r>
                  <m:rPr>
                    <m:sty m:val="p"/>
                  </m:rP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x</m:t>
                    </m:r>
                  </m:e>
                  <m:sub>
                    <m:r>
                      <w:rPr>
                        <w:rFonts w:ascii="Cambria Math" w:hAnsi="Cambria Math"/>
                        <w:sz w:val="22"/>
                        <w:szCs w:val="22"/>
                      </w:rPr>
                      <m:t>r</m:t>
                    </m:r>
                  </m:sub>
                  <m:sup>
                    <m:r>
                      <w:rPr>
                        <w:rFonts w:ascii="Cambria Math" w:hAnsi="Cambria Math"/>
                        <w:sz w:val="22"/>
                        <w:szCs w:val="22"/>
                      </w:rPr>
                      <m:t>i</m:t>
                    </m:r>
                  </m:sup>
                </m:sSubSup>
                <m:r>
                  <m:rPr>
                    <m:sty m:val="p"/>
                  </m:rPr>
                  <w:rPr>
                    <w:rFonts w:ascii="Cambria Math" w:eastAsiaTheme="minorEastAsia" w:hAnsi="Cambria Math"/>
                    <w:sz w:val="22"/>
                    <w:szCs w:val="22"/>
                  </w:rPr>
                  <m:t>,</m:t>
                </m:r>
                <m:r>
                  <w:rPr>
                    <w:rFonts w:ascii="Cambria Math" w:eastAsiaTheme="minorEastAsia" w:hAnsi="Cambria Math"/>
                    <w:sz w:val="22"/>
                    <w:szCs w:val="22"/>
                  </w:rPr>
                  <m:t>i</m:t>
                </m:r>
                <m:r>
                  <m:rPr>
                    <m:sty m:val="p"/>
                  </m:rPr>
                  <w:rPr>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2</m:t>
                    </m:r>
                    <m:r>
                      <w:rPr>
                        <w:rFonts w:ascii="Cambria Math" w:hAnsi="Cambria Math"/>
                        <w:sz w:val="22"/>
                        <w:szCs w:val="22"/>
                      </w:rPr>
                      <m:t>n</m:t>
                    </m:r>
                  </m:num>
                  <m:den>
                    <m:r>
                      <m:rPr>
                        <m:sty m:val="p"/>
                      </m:rPr>
                      <w:rPr>
                        <w:rFonts w:ascii="Cambria Math" w:hAnsi="Cambria Math"/>
                        <w:sz w:val="22"/>
                        <w:szCs w:val="22"/>
                      </w:rPr>
                      <m:t>3</m:t>
                    </m:r>
                  </m:den>
                </m:f>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i</m:t>
                    </m:r>
                  </m:sub>
                </m:sSub>
                <m:r>
                  <w:rPr>
                    <w:rFonts w:ascii="Cambria Math" w:hAnsi="Cambria Math"/>
                    <w:sz w:val="22"/>
                    <w:szCs w:val="22"/>
                  </w:rPr>
                  <m:t>ϵ</m:t>
                </m:r>
                <m:r>
                  <m:rPr>
                    <m:sty m:val="p"/>
                  </m:rPr>
                  <w:rPr>
                    <w:rFonts w:ascii="Cambria Math" w:hAnsi="Cambria Math"/>
                    <w:sz w:val="22"/>
                    <w:szCs w:val="22"/>
                  </w:rPr>
                  <m:t>(-1.1;1.1)</m:t>
                </m:r>
              </m:e>
              <m:e>
                <m:r>
                  <w:rPr>
                    <w:rFonts w:ascii="Cambria Math" w:hAnsi="Cambria Math"/>
                    <w:sz w:val="22"/>
                    <w:szCs w:val="22"/>
                  </w:rPr>
                  <m:t>f</m:t>
                </m:r>
                <m:d>
                  <m:dPr>
                    <m:ctrlPr>
                      <w:rPr>
                        <w:rFonts w:ascii="Cambria Math" w:hAnsi="Cambria Math"/>
                        <w:sz w:val="22"/>
                        <w:szCs w:val="22"/>
                      </w:rPr>
                    </m:ctrlPr>
                  </m:dPr>
                  <m:e>
                    <m:sSubSup>
                      <m:sSubSupPr>
                        <m:ctrlPr>
                          <w:rPr>
                            <w:rFonts w:ascii="Cambria Math" w:hAnsi="Cambria Math"/>
                            <w:sz w:val="22"/>
                            <w:szCs w:val="22"/>
                          </w:rPr>
                        </m:ctrlPr>
                      </m:sSubSupPr>
                      <m:e>
                        <m:r>
                          <w:rPr>
                            <w:rFonts w:ascii="Cambria Math" w:hAnsi="Cambria Math"/>
                            <w:sz w:val="22"/>
                            <w:szCs w:val="22"/>
                          </w:rPr>
                          <m:t>x</m:t>
                        </m:r>
                      </m:e>
                      <m:sub>
                        <m:r>
                          <w:rPr>
                            <w:rFonts w:ascii="Cambria Math" w:hAnsi="Cambria Math"/>
                            <w:sz w:val="22"/>
                            <w:szCs w:val="22"/>
                          </w:rPr>
                          <m:t>r</m:t>
                        </m:r>
                      </m:sub>
                      <m:sup>
                        <m:r>
                          <w:rPr>
                            <w:rFonts w:ascii="Cambria Math" w:hAnsi="Cambria Math"/>
                            <w:sz w:val="22"/>
                            <w:szCs w:val="22"/>
                          </w:rPr>
                          <m:t>i</m:t>
                        </m:r>
                      </m:sup>
                    </m:sSubSup>
                  </m:e>
                </m:d>
                <m:r>
                  <m:rPr>
                    <m:sty m:val="p"/>
                  </m:rPr>
                  <w:rPr>
                    <w:rFonts w:ascii="Cambria Math" w:eastAsiaTheme="minorEastAsia" w:hAnsi="Cambria Math"/>
                    <w:sz w:val="22"/>
                    <w:szCs w:val="22"/>
                  </w:rPr>
                  <m:t>,</m:t>
                </m:r>
                <m:r>
                  <w:rPr>
                    <w:rFonts w:ascii="Cambria Math" w:eastAsiaTheme="minorEastAsia" w:hAnsi="Cambria Math"/>
                    <w:sz w:val="22"/>
                    <w:szCs w:val="22"/>
                  </w:rPr>
                  <m:t>i</m:t>
                </m:r>
                <m:r>
                  <m:rPr>
                    <m:sty m:val="p"/>
                  </m:rPr>
                  <w:rPr>
                    <w:rFonts w:ascii="Cambria Math" w:eastAsiaTheme="minorEastAsia" w:hAnsi="Cambria Math"/>
                    <w:sz w:val="22"/>
                    <w:szCs w:val="22"/>
                  </w:rPr>
                  <m:t>&gt;</m:t>
                </m:r>
                <m:f>
                  <m:fPr>
                    <m:ctrlPr>
                      <w:rPr>
                        <w:rFonts w:ascii="Cambria Math" w:eastAsiaTheme="minorEastAsia" w:hAnsi="Cambria Math"/>
                        <w:sz w:val="22"/>
                        <w:szCs w:val="22"/>
                      </w:rPr>
                    </m:ctrlPr>
                  </m:fPr>
                  <m:num>
                    <m:r>
                      <m:rPr>
                        <m:sty m:val="p"/>
                      </m:rPr>
                      <w:rPr>
                        <w:rFonts w:ascii="Cambria Math" w:eastAsiaTheme="minorEastAsia" w:hAnsi="Cambria Math"/>
                        <w:sz w:val="22"/>
                        <w:szCs w:val="22"/>
                      </w:rPr>
                      <m:t>2</m:t>
                    </m:r>
                    <m:r>
                      <w:rPr>
                        <w:rFonts w:ascii="Cambria Math" w:eastAsiaTheme="minorEastAsia" w:hAnsi="Cambria Math"/>
                        <w:sz w:val="22"/>
                        <w:szCs w:val="22"/>
                      </w:rPr>
                      <m:t>n</m:t>
                    </m:r>
                  </m:num>
                  <m:den>
                    <m:r>
                      <m:rPr>
                        <m:sty m:val="p"/>
                      </m:rPr>
                      <w:rPr>
                        <w:rFonts w:ascii="Cambria Math" w:eastAsiaTheme="minorEastAsia" w:hAnsi="Cambria Math"/>
                        <w:sz w:val="22"/>
                        <w:szCs w:val="22"/>
                      </w:rPr>
                      <m:t>3</m:t>
                    </m:r>
                  </m:den>
                </m:f>
                <m:r>
                  <m:rPr>
                    <m:sty m:val="p"/>
                  </m:rPr>
                  <w:rPr>
                    <w:rFonts w:ascii="Cambria Math" w:eastAsiaTheme="minorEastAsia" w:hAnsi="Cambria Math"/>
                    <w:sz w:val="22"/>
                    <w:szCs w:val="22"/>
                  </w:rPr>
                  <m:t xml:space="preserve">, </m:t>
                </m:r>
              </m:e>
            </m:eqArr>
          </m:e>
        </m:d>
      </m:oMath>
      <w:r>
        <w:rPr>
          <w:sz w:val="22"/>
          <w:szCs w:val="22"/>
        </w:rPr>
        <w:t xml:space="preserve"> </w:t>
      </w:r>
      <w:r>
        <w:rPr>
          <w:sz w:val="22"/>
          <w:szCs w:val="22"/>
        </w:rPr>
        <w:tab/>
      </w:r>
      <w:r>
        <w:rPr>
          <w:sz w:val="22"/>
          <w:szCs w:val="22"/>
        </w:rPr>
        <w:tab/>
        <w:t>(12)</w:t>
      </w:r>
    </w:p>
    <w:p w:rsidR="00A005E3" w:rsidRDefault="00A005E3" w:rsidP="00A005E3">
      <w:pPr>
        <w:pStyle w:val="Section"/>
        <w:rPr>
          <w:lang w:val="en-US"/>
        </w:rPr>
      </w:pPr>
      <w:r w:rsidRPr="00676F35">
        <w:rPr>
          <w:lang w:val="en-US"/>
        </w:rPr>
        <w:t>Construction of classifiers for the presence and type of attack on TMI</w:t>
      </w:r>
    </w:p>
    <w:p w:rsidR="00A005E3" w:rsidRDefault="00A005E3" w:rsidP="00A005E3">
      <w:pPr>
        <w:pStyle w:val="Bodytext"/>
      </w:pPr>
      <w:r>
        <w:lastRenderedPageBreak/>
        <w:t>To build a classifier of the type of attack on TMI, it is necessary to form a training and test sample. To create such samples, 14000 time windows were formed, 15 samples each. For the experiments, the specific fuel consumption G was taken as the parameter modified by the attacker.</w:t>
      </w:r>
    </w:p>
    <w:p w:rsidR="00A005E3" w:rsidRDefault="00A005E3" w:rsidP="00A005E3">
      <w:pPr>
        <w:pStyle w:val="Bodytext"/>
      </w:pPr>
      <w:r>
        <w:t xml:space="preserve">An example of </w:t>
      </w:r>
      <w:proofErr w:type="spellStart"/>
      <w:r>
        <w:t>some time</w:t>
      </w:r>
      <w:proofErr w:type="spellEnd"/>
      <w:r>
        <w:t xml:space="preserve"> windows for building an attack type classifier is presented in Table 2.</w:t>
      </w:r>
    </w:p>
    <w:p w:rsidR="00A005E3" w:rsidRDefault="00A005E3" w:rsidP="00A005E3">
      <w:pPr>
        <w:pStyle w:val="BodytextIndented"/>
      </w:pPr>
    </w:p>
    <w:p w:rsidR="00A005E3" w:rsidRPr="00664260" w:rsidRDefault="00A005E3" w:rsidP="00A005E3">
      <w:pPr>
        <w:pStyle w:val="BodytextIndented"/>
        <w:jc w:val="center"/>
        <w:rPr>
          <w:lang w:val="ru-RU"/>
        </w:rPr>
      </w:pPr>
      <w:r>
        <w:t>Table 2 Time windows</w:t>
      </w:r>
    </w:p>
    <w:tbl>
      <w:tblPr>
        <w:tblStyle w:val="a3"/>
        <w:tblW w:w="0" w:type="auto"/>
        <w:jc w:val="center"/>
        <w:tblLook w:val="04A0" w:firstRow="1" w:lastRow="0" w:firstColumn="1" w:lastColumn="0" w:noHBand="0" w:noVBand="1"/>
      </w:tblPr>
      <w:tblGrid>
        <w:gridCol w:w="562"/>
        <w:gridCol w:w="426"/>
        <w:gridCol w:w="466"/>
        <w:gridCol w:w="526"/>
        <w:gridCol w:w="283"/>
        <w:gridCol w:w="813"/>
        <w:gridCol w:w="665"/>
        <w:gridCol w:w="507"/>
        <w:gridCol w:w="306"/>
        <w:gridCol w:w="426"/>
        <w:gridCol w:w="441"/>
        <w:gridCol w:w="750"/>
      </w:tblGrid>
      <w:tr w:rsidR="00A005E3" w:rsidRPr="008C6EFC" w:rsidTr="00154DB7">
        <w:trPr>
          <w:jc w:val="center"/>
        </w:trPr>
        <w:tc>
          <w:tcPr>
            <w:tcW w:w="1454" w:type="dxa"/>
            <w:gridSpan w:val="3"/>
            <w:tcBorders>
              <w:bottom w:val="single" w:sz="4" w:space="0" w:color="auto"/>
            </w:tcBorders>
          </w:tcPr>
          <w:p w:rsidR="00A005E3" w:rsidRPr="008C6EFC" w:rsidRDefault="00A005E3" w:rsidP="00154DB7">
            <w:pPr>
              <w:pStyle w:val="CSITPlaneText"/>
            </w:pPr>
            <w:r>
              <w:t>Model data</w:t>
            </w:r>
          </w:p>
        </w:tc>
        <w:tc>
          <w:tcPr>
            <w:tcW w:w="1622" w:type="dxa"/>
            <w:gridSpan w:val="3"/>
            <w:tcBorders>
              <w:bottom w:val="single" w:sz="4" w:space="0" w:color="auto"/>
            </w:tcBorders>
          </w:tcPr>
          <w:p w:rsidR="00A005E3" w:rsidRPr="00664260" w:rsidRDefault="00A005E3" w:rsidP="00154DB7">
            <w:pPr>
              <w:pStyle w:val="CSITPlaneText"/>
              <w:rPr>
                <w:lang w:val="en-US"/>
              </w:rPr>
            </w:pPr>
            <w:r>
              <w:rPr>
                <w:lang w:val="en-US"/>
              </w:rPr>
              <w:t>Attacked/not attacked data</w:t>
            </w:r>
          </w:p>
        </w:tc>
        <w:tc>
          <w:tcPr>
            <w:tcW w:w="665" w:type="dxa"/>
            <w:tcBorders>
              <w:bottom w:val="single" w:sz="4" w:space="0" w:color="auto"/>
            </w:tcBorders>
          </w:tcPr>
          <w:p w:rsidR="00A005E3" w:rsidRPr="00664260" w:rsidRDefault="00A005E3" w:rsidP="00154DB7">
            <w:pPr>
              <w:pStyle w:val="CSITPlaneText"/>
              <w:rPr>
                <w:lang w:val="en-US"/>
              </w:rPr>
            </w:pPr>
            <w:r>
              <w:rPr>
                <w:lang w:val="en-US"/>
              </w:rPr>
              <w:t>State class</w:t>
            </w:r>
          </w:p>
        </w:tc>
        <w:tc>
          <w:tcPr>
            <w:tcW w:w="2430" w:type="dxa"/>
            <w:gridSpan w:val="5"/>
            <w:tcBorders>
              <w:bottom w:val="single" w:sz="4" w:space="0" w:color="auto"/>
            </w:tcBorders>
          </w:tcPr>
          <w:p w:rsidR="00A005E3" w:rsidRPr="008C6EFC" w:rsidRDefault="00A005E3" w:rsidP="00154DB7">
            <w:pPr>
              <w:pStyle w:val="CSITPlaneText"/>
            </w:pPr>
            <w:r>
              <w:t>Attack type</w:t>
            </w:r>
          </w:p>
        </w:tc>
      </w:tr>
      <w:tr w:rsidR="00A005E3" w:rsidRPr="008C6EFC" w:rsidTr="00154DB7">
        <w:trPr>
          <w:jc w:val="center"/>
        </w:trPr>
        <w:tc>
          <w:tcPr>
            <w:tcW w:w="562" w:type="dxa"/>
            <w:tcBorders>
              <w:bottom w:val="single" w:sz="4" w:space="0" w:color="auto"/>
              <w:right w:val="single" w:sz="4" w:space="0" w:color="auto"/>
            </w:tcBorders>
          </w:tcPr>
          <w:p w:rsidR="00A005E3" w:rsidRPr="008C6EFC" w:rsidRDefault="00A005E3" w:rsidP="00154DB7">
            <w:pPr>
              <w:pStyle w:val="CSITPlaneText"/>
              <w:jc w:val="center"/>
              <w:rPr>
                <w:sz w:val="18"/>
                <w:lang w:val="en-US"/>
              </w:rPr>
            </w:pPr>
            <w:r w:rsidRPr="008C6EFC">
              <w:rPr>
                <w:sz w:val="18"/>
                <w:lang w:val="en-US"/>
              </w:rPr>
              <w:t>G</w:t>
            </w:r>
            <w:r w:rsidRPr="008C6EFC">
              <w:rPr>
                <w:sz w:val="18"/>
                <w:vertAlign w:val="subscript"/>
                <w:lang w:val="en-US"/>
              </w:rPr>
              <w:t>0</w:t>
            </w:r>
          </w:p>
        </w:tc>
        <w:tc>
          <w:tcPr>
            <w:tcW w:w="426" w:type="dxa"/>
            <w:tcBorders>
              <w:left w:val="single" w:sz="4" w:space="0" w:color="auto"/>
              <w:bottom w:val="single" w:sz="4" w:space="0" w:color="auto"/>
              <w:right w:val="single" w:sz="4" w:space="0" w:color="auto"/>
            </w:tcBorders>
          </w:tcPr>
          <w:p w:rsidR="00A005E3" w:rsidRPr="008C6EFC" w:rsidRDefault="00A005E3" w:rsidP="00154DB7">
            <w:pPr>
              <w:pStyle w:val="CSITPlaneText"/>
              <w:jc w:val="center"/>
              <w:rPr>
                <w:sz w:val="18"/>
              </w:rPr>
            </w:pPr>
          </w:p>
        </w:tc>
        <w:tc>
          <w:tcPr>
            <w:tcW w:w="466" w:type="dxa"/>
            <w:tcBorders>
              <w:left w:val="single" w:sz="4" w:space="0" w:color="auto"/>
              <w:bottom w:val="single" w:sz="4" w:space="0" w:color="auto"/>
              <w:right w:val="single" w:sz="4" w:space="0" w:color="auto"/>
            </w:tcBorders>
          </w:tcPr>
          <w:p w:rsidR="00A005E3" w:rsidRPr="008C6EFC" w:rsidRDefault="00A005E3" w:rsidP="00154DB7">
            <w:pPr>
              <w:pStyle w:val="CSITPlaneText"/>
              <w:jc w:val="center"/>
              <w:rPr>
                <w:sz w:val="18"/>
                <w:lang w:val="en-US"/>
              </w:rPr>
            </w:pPr>
            <w:r w:rsidRPr="008C6EFC">
              <w:rPr>
                <w:sz w:val="18"/>
                <w:lang w:val="en-US"/>
              </w:rPr>
              <w:t>G</w:t>
            </w:r>
            <w:r w:rsidRPr="008C6EFC">
              <w:rPr>
                <w:sz w:val="18"/>
                <w:vertAlign w:val="subscript"/>
                <w:lang w:val="en-US"/>
              </w:rPr>
              <w:t>14</w:t>
            </w:r>
          </w:p>
        </w:tc>
        <w:tc>
          <w:tcPr>
            <w:tcW w:w="526" w:type="dxa"/>
            <w:tcBorders>
              <w:left w:val="single" w:sz="4" w:space="0" w:color="auto"/>
              <w:bottom w:val="single" w:sz="4" w:space="0" w:color="auto"/>
              <w:right w:val="single" w:sz="4" w:space="0" w:color="auto"/>
            </w:tcBorders>
          </w:tcPr>
          <w:p w:rsidR="00A005E3" w:rsidRPr="008C6EFC" w:rsidRDefault="00A005E3" w:rsidP="00154DB7">
            <w:pPr>
              <w:pStyle w:val="CSITPlaneText"/>
              <w:jc w:val="center"/>
              <w:rPr>
                <w:sz w:val="18"/>
                <w:lang w:val="en-US"/>
              </w:rPr>
            </w:pPr>
            <w:r w:rsidRPr="008C6EFC">
              <w:rPr>
                <w:sz w:val="18"/>
                <w:lang w:val="en-US"/>
              </w:rPr>
              <w:t>G</w:t>
            </w:r>
            <w:r w:rsidRPr="008C6EFC">
              <w:rPr>
                <w:sz w:val="18"/>
                <w:vertAlign w:val="subscript"/>
                <w:lang w:val="en-US"/>
              </w:rPr>
              <w:t>a0</w:t>
            </w:r>
          </w:p>
        </w:tc>
        <w:tc>
          <w:tcPr>
            <w:tcW w:w="283" w:type="dxa"/>
            <w:tcBorders>
              <w:left w:val="single" w:sz="4" w:space="0" w:color="auto"/>
              <w:bottom w:val="single" w:sz="4" w:space="0" w:color="auto"/>
              <w:right w:val="single" w:sz="4" w:space="0" w:color="auto"/>
            </w:tcBorders>
          </w:tcPr>
          <w:p w:rsidR="00A005E3" w:rsidRPr="008C6EFC" w:rsidRDefault="00A005E3" w:rsidP="00154DB7">
            <w:pPr>
              <w:pStyle w:val="CSITPlaneText"/>
              <w:jc w:val="center"/>
              <w:rPr>
                <w:sz w:val="18"/>
              </w:rPr>
            </w:pPr>
          </w:p>
        </w:tc>
        <w:tc>
          <w:tcPr>
            <w:tcW w:w="813" w:type="dxa"/>
            <w:tcBorders>
              <w:left w:val="single" w:sz="4" w:space="0" w:color="auto"/>
              <w:bottom w:val="single" w:sz="4" w:space="0" w:color="auto"/>
              <w:right w:val="single" w:sz="4" w:space="0" w:color="auto"/>
            </w:tcBorders>
          </w:tcPr>
          <w:p w:rsidR="00A005E3" w:rsidRPr="008C6EFC" w:rsidRDefault="00A005E3" w:rsidP="00154DB7">
            <w:pPr>
              <w:pStyle w:val="CSITPlaneText"/>
              <w:jc w:val="center"/>
              <w:rPr>
                <w:sz w:val="18"/>
                <w:lang w:val="en-US"/>
              </w:rPr>
            </w:pPr>
            <w:r w:rsidRPr="008C6EFC">
              <w:rPr>
                <w:sz w:val="18"/>
                <w:lang w:val="en-US"/>
              </w:rPr>
              <w:t>G</w:t>
            </w:r>
            <w:r w:rsidRPr="008C6EFC">
              <w:rPr>
                <w:sz w:val="18"/>
                <w:vertAlign w:val="subscript"/>
                <w:lang w:val="en-US"/>
              </w:rPr>
              <w:t>a14</w:t>
            </w:r>
          </w:p>
        </w:tc>
        <w:tc>
          <w:tcPr>
            <w:tcW w:w="665" w:type="dxa"/>
            <w:tcBorders>
              <w:left w:val="single" w:sz="4" w:space="0" w:color="auto"/>
              <w:bottom w:val="single" w:sz="4" w:space="0" w:color="auto"/>
              <w:right w:val="single" w:sz="4" w:space="0" w:color="auto"/>
            </w:tcBorders>
          </w:tcPr>
          <w:p w:rsidR="00A005E3" w:rsidRPr="008C6EFC" w:rsidRDefault="00A005E3" w:rsidP="00154DB7">
            <w:pPr>
              <w:pStyle w:val="CSITPlaneText"/>
              <w:jc w:val="center"/>
              <w:rPr>
                <w:sz w:val="18"/>
              </w:rPr>
            </w:pPr>
            <w:r>
              <w:rPr>
                <w:sz w:val="18"/>
              </w:rPr>
              <w:t>S</w:t>
            </w:r>
            <w:r w:rsidRPr="008C6EFC">
              <w:rPr>
                <w:sz w:val="18"/>
                <w:lang w:val="en-US"/>
              </w:rPr>
              <w:t>/</w:t>
            </w:r>
            <w:r>
              <w:rPr>
                <w:sz w:val="18"/>
              </w:rPr>
              <w:t>D</w:t>
            </w:r>
          </w:p>
        </w:tc>
        <w:tc>
          <w:tcPr>
            <w:tcW w:w="507" w:type="dxa"/>
            <w:tcBorders>
              <w:left w:val="single" w:sz="4" w:space="0" w:color="auto"/>
              <w:bottom w:val="single" w:sz="4" w:space="0" w:color="auto"/>
              <w:right w:val="single" w:sz="4" w:space="0" w:color="auto"/>
            </w:tcBorders>
          </w:tcPr>
          <w:p w:rsidR="00A005E3" w:rsidRPr="008C6EFC" w:rsidRDefault="00A005E3" w:rsidP="00154DB7">
            <w:pPr>
              <w:pStyle w:val="CSITPlaneText"/>
              <w:jc w:val="center"/>
              <w:rPr>
                <w:sz w:val="18"/>
              </w:rPr>
            </w:pPr>
            <w:r w:rsidRPr="008C6EFC">
              <w:rPr>
                <w:sz w:val="18"/>
              </w:rPr>
              <w:t>0</w:t>
            </w:r>
          </w:p>
        </w:tc>
        <w:tc>
          <w:tcPr>
            <w:tcW w:w="306" w:type="dxa"/>
            <w:tcBorders>
              <w:left w:val="single" w:sz="4" w:space="0" w:color="auto"/>
              <w:bottom w:val="single" w:sz="4" w:space="0" w:color="auto"/>
              <w:right w:val="single" w:sz="4" w:space="0" w:color="auto"/>
            </w:tcBorders>
          </w:tcPr>
          <w:p w:rsidR="00A005E3" w:rsidRPr="008C6EFC" w:rsidRDefault="00A005E3" w:rsidP="00154DB7">
            <w:pPr>
              <w:pStyle w:val="CSITPlaneText"/>
              <w:jc w:val="center"/>
              <w:rPr>
                <w:sz w:val="18"/>
              </w:rPr>
            </w:pPr>
            <w:r w:rsidRPr="008C6EFC">
              <w:rPr>
                <w:sz w:val="18"/>
              </w:rPr>
              <w:t>1</w:t>
            </w:r>
          </w:p>
        </w:tc>
        <w:tc>
          <w:tcPr>
            <w:tcW w:w="426" w:type="dxa"/>
            <w:tcBorders>
              <w:left w:val="single" w:sz="4" w:space="0" w:color="auto"/>
              <w:bottom w:val="single" w:sz="4" w:space="0" w:color="auto"/>
              <w:right w:val="single" w:sz="4" w:space="0" w:color="auto"/>
            </w:tcBorders>
          </w:tcPr>
          <w:p w:rsidR="00A005E3" w:rsidRPr="008C6EFC" w:rsidRDefault="00A005E3" w:rsidP="00154DB7">
            <w:pPr>
              <w:pStyle w:val="CSITPlaneText"/>
              <w:jc w:val="center"/>
              <w:rPr>
                <w:sz w:val="18"/>
              </w:rPr>
            </w:pPr>
            <w:r w:rsidRPr="008C6EFC">
              <w:rPr>
                <w:sz w:val="18"/>
              </w:rPr>
              <w:t>2</w:t>
            </w:r>
          </w:p>
        </w:tc>
        <w:tc>
          <w:tcPr>
            <w:tcW w:w="441" w:type="dxa"/>
            <w:tcBorders>
              <w:left w:val="single" w:sz="4" w:space="0" w:color="auto"/>
              <w:bottom w:val="single" w:sz="4" w:space="0" w:color="auto"/>
              <w:right w:val="single" w:sz="4" w:space="0" w:color="auto"/>
            </w:tcBorders>
          </w:tcPr>
          <w:p w:rsidR="00A005E3" w:rsidRPr="008C6EFC" w:rsidRDefault="00A005E3" w:rsidP="00154DB7">
            <w:pPr>
              <w:pStyle w:val="CSITPlaneText"/>
              <w:jc w:val="center"/>
              <w:rPr>
                <w:sz w:val="18"/>
              </w:rPr>
            </w:pPr>
            <w:r w:rsidRPr="008C6EFC">
              <w:rPr>
                <w:sz w:val="18"/>
              </w:rPr>
              <w:t>3</w:t>
            </w:r>
          </w:p>
        </w:tc>
        <w:tc>
          <w:tcPr>
            <w:tcW w:w="750" w:type="dxa"/>
            <w:tcBorders>
              <w:left w:val="single" w:sz="4" w:space="0" w:color="auto"/>
              <w:bottom w:val="single" w:sz="4" w:space="0" w:color="auto"/>
            </w:tcBorders>
          </w:tcPr>
          <w:p w:rsidR="00A005E3" w:rsidRPr="008C6EFC" w:rsidRDefault="00A005E3" w:rsidP="00154DB7">
            <w:pPr>
              <w:pStyle w:val="CSITPlaneText"/>
              <w:jc w:val="center"/>
              <w:rPr>
                <w:sz w:val="18"/>
              </w:rPr>
            </w:pPr>
            <w:r w:rsidRPr="008C6EFC">
              <w:rPr>
                <w:sz w:val="18"/>
              </w:rPr>
              <w:t>4</w:t>
            </w:r>
          </w:p>
        </w:tc>
      </w:tr>
      <w:tr w:rsidR="00A005E3" w:rsidRPr="008C6EFC" w:rsidTr="00154DB7">
        <w:trPr>
          <w:jc w:val="center"/>
        </w:trPr>
        <w:tc>
          <w:tcPr>
            <w:tcW w:w="562" w:type="dxa"/>
            <w:tcBorders>
              <w:top w:val="single" w:sz="4" w:space="0" w:color="auto"/>
              <w:bottom w:val="nil"/>
            </w:tcBorders>
          </w:tcPr>
          <w:p w:rsidR="00A005E3" w:rsidRPr="008C6EFC" w:rsidRDefault="00A005E3" w:rsidP="00154DB7">
            <w:pPr>
              <w:pStyle w:val="CSITPlaneText"/>
              <w:jc w:val="center"/>
              <w:rPr>
                <w:sz w:val="18"/>
              </w:rPr>
            </w:pPr>
            <w:r w:rsidRPr="008C6EFC">
              <w:rPr>
                <w:sz w:val="18"/>
              </w:rPr>
              <w:t>2,8</w:t>
            </w:r>
          </w:p>
        </w:tc>
        <w:tc>
          <w:tcPr>
            <w:tcW w:w="426" w:type="dxa"/>
            <w:tcBorders>
              <w:top w:val="single" w:sz="4" w:space="0" w:color="auto"/>
              <w:bottom w:val="nil"/>
            </w:tcBorders>
          </w:tcPr>
          <w:p w:rsidR="00A005E3" w:rsidRPr="008C6EFC" w:rsidRDefault="00A005E3" w:rsidP="00154DB7">
            <w:pPr>
              <w:pStyle w:val="CSITPlaneText"/>
              <w:jc w:val="center"/>
              <w:rPr>
                <w:sz w:val="18"/>
              </w:rPr>
            </w:pPr>
          </w:p>
        </w:tc>
        <w:tc>
          <w:tcPr>
            <w:tcW w:w="466" w:type="dxa"/>
            <w:tcBorders>
              <w:top w:val="single" w:sz="4" w:space="0" w:color="auto"/>
              <w:bottom w:val="nil"/>
            </w:tcBorders>
          </w:tcPr>
          <w:p w:rsidR="00A005E3" w:rsidRPr="008C6EFC" w:rsidRDefault="00A005E3" w:rsidP="00154DB7">
            <w:pPr>
              <w:pStyle w:val="CSITPlaneText"/>
              <w:jc w:val="center"/>
              <w:rPr>
                <w:sz w:val="18"/>
              </w:rPr>
            </w:pPr>
            <w:r w:rsidRPr="008C6EFC">
              <w:rPr>
                <w:sz w:val="18"/>
              </w:rPr>
              <w:t>4,0</w:t>
            </w:r>
          </w:p>
        </w:tc>
        <w:tc>
          <w:tcPr>
            <w:tcW w:w="526" w:type="dxa"/>
            <w:tcBorders>
              <w:top w:val="single" w:sz="4" w:space="0" w:color="auto"/>
              <w:bottom w:val="nil"/>
            </w:tcBorders>
          </w:tcPr>
          <w:p w:rsidR="00A005E3" w:rsidRPr="008C6EFC" w:rsidRDefault="00A005E3" w:rsidP="00154DB7">
            <w:pPr>
              <w:pStyle w:val="CSITPlaneText"/>
              <w:jc w:val="center"/>
              <w:rPr>
                <w:sz w:val="18"/>
              </w:rPr>
            </w:pPr>
            <w:r w:rsidRPr="008C6EFC">
              <w:rPr>
                <w:sz w:val="18"/>
              </w:rPr>
              <w:t>2,8</w:t>
            </w:r>
          </w:p>
        </w:tc>
        <w:tc>
          <w:tcPr>
            <w:tcW w:w="283" w:type="dxa"/>
            <w:tcBorders>
              <w:top w:val="single" w:sz="4" w:space="0" w:color="auto"/>
              <w:bottom w:val="nil"/>
            </w:tcBorders>
          </w:tcPr>
          <w:p w:rsidR="00A005E3" w:rsidRPr="008C6EFC" w:rsidRDefault="00A005E3" w:rsidP="00154DB7">
            <w:pPr>
              <w:pStyle w:val="CSITPlaneText"/>
              <w:jc w:val="center"/>
              <w:rPr>
                <w:sz w:val="18"/>
              </w:rPr>
            </w:pPr>
          </w:p>
        </w:tc>
        <w:tc>
          <w:tcPr>
            <w:tcW w:w="813" w:type="dxa"/>
            <w:tcBorders>
              <w:top w:val="single" w:sz="4" w:space="0" w:color="auto"/>
              <w:bottom w:val="nil"/>
            </w:tcBorders>
          </w:tcPr>
          <w:p w:rsidR="00A005E3" w:rsidRPr="008C6EFC" w:rsidRDefault="00A005E3" w:rsidP="00154DB7">
            <w:pPr>
              <w:pStyle w:val="CSITPlaneText"/>
              <w:jc w:val="center"/>
              <w:rPr>
                <w:sz w:val="18"/>
              </w:rPr>
            </w:pPr>
            <w:r w:rsidRPr="008C6EFC">
              <w:rPr>
                <w:sz w:val="18"/>
              </w:rPr>
              <w:t>3,8</w:t>
            </w:r>
          </w:p>
        </w:tc>
        <w:tc>
          <w:tcPr>
            <w:tcW w:w="665" w:type="dxa"/>
            <w:tcBorders>
              <w:top w:val="single" w:sz="4" w:space="0" w:color="auto"/>
              <w:bottom w:val="nil"/>
            </w:tcBorders>
          </w:tcPr>
          <w:p w:rsidR="00A005E3" w:rsidRPr="008C6EFC" w:rsidRDefault="00A005E3" w:rsidP="00154DB7">
            <w:pPr>
              <w:pStyle w:val="CSITPlaneText"/>
              <w:jc w:val="center"/>
              <w:rPr>
                <w:sz w:val="18"/>
              </w:rPr>
            </w:pPr>
            <w:r>
              <w:rPr>
                <w:sz w:val="18"/>
              </w:rPr>
              <w:t>D</w:t>
            </w:r>
          </w:p>
        </w:tc>
        <w:tc>
          <w:tcPr>
            <w:tcW w:w="507" w:type="dxa"/>
            <w:tcBorders>
              <w:top w:val="single" w:sz="4" w:space="0" w:color="auto"/>
              <w:bottom w:val="nil"/>
            </w:tcBorders>
          </w:tcPr>
          <w:p w:rsidR="00A005E3" w:rsidRPr="008C6EFC" w:rsidRDefault="00A005E3" w:rsidP="00154DB7">
            <w:pPr>
              <w:pStyle w:val="CSITPlaneText"/>
              <w:jc w:val="center"/>
              <w:rPr>
                <w:sz w:val="18"/>
              </w:rPr>
            </w:pPr>
            <w:r w:rsidRPr="008C6EFC">
              <w:rPr>
                <w:sz w:val="18"/>
              </w:rPr>
              <w:t>0</w:t>
            </w:r>
          </w:p>
        </w:tc>
        <w:tc>
          <w:tcPr>
            <w:tcW w:w="306" w:type="dxa"/>
            <w:tcBorders>
              <w:top w:val="single" w:sz="4" w:space="0" w:color="auto"/>
              <w:bottom w:val="nil"/>
            </w:tcBorders>
          </w:tcPr>
          <w:p w:rsidR="00A005E3" w:rsidRPr="008C6EFC" w:rsidRDefault="00A005E3" w:rsidP="00154DB7">
            <w:pPr>
              <w:pStyle w:val="CSITPlaneText"/>
              <w:jc w:val="center"/>
              <w:rPr>
                <w:sz w:val="18"/>
              </w:rPr>
            </w:pPr>
            <w:r w:rsidRPr="008C6EFC">
              <w:rPr>
                <w:sz w:val="18"/>
              </w:rPr>
              <w:t>1</w:t>
            </w:r>
          </w:p>
        </w:tc>
        <w:tc>
          <w:tcPr>
            <w:tcW w:w="426" w:type="dxa"/>
            <w:tcBorders>
              <w:top w:val="single" w:sz="4" w:space="0" w:color="auto"/>
              <w:bottom w:val="nil"/>
            </w:tcBorders>
          </w:tcPr>
          <w:p w:rsidR="00A005E3" w:rsidRPr="008C6EFC" w:rsidRDefault="00A005E3" w:rsidP="00154DB7">
            <w:pPr>
              <w:pStyle w:val="CSITPlaneText"/>
              <w:jc w:val="center"/>
              <w:rPr>
                <w:sz w:val="18"/>
              </w:rPr>
            </w:pPr>
            <w:r w:rsidRPr="008C6EFC">
              <w:rPr>
                <w:sz w:val="18"/>
              </w:rPr>
              <w:t>0</w:t>
            </w:r>
          </w:p>
        </w:tc>
        <w:tc>
          <w:tcPr>
            <w:tcW w:w="441" w:type="dxa"/>
            <w:tcBorders>
              <w:top w:val="single" w:sz="4" w:space="0" w:color="auto"/>
              <w:bottom w:val="nil"/>
            </w:tcBorders>
          </w:tcPr>
          <w:p w:rsidR="00A005E3" w:rsidRPr="008C6EFC" w:rsidRDefault="00A005E3" w:rsidP="00154DB7">
            <w:pPr>
              <w:pStyle w:val="CSITPlaneText"/>
              <w:jc w:val="center"/>
              <w:rPr>
                <w:sz w:val="18"/>
              </w:rPr>
            </w:pPr>
            <w:r w:rsidRPr="008C6EFC">
              <w:rPr>
                <w:sz w:val="18"/>
              </w:rPr>
              <w:t>0</w:t>
            </w:r>
          </w:p>
        </w:tc>
        <w:tc>
          <w:tcPr>
            <w:tcW w:w="750" w:type="dxa"/>
            <w:tcBorders>
              <w:top w:val="single" w:sz="4" w:space="0" w:color="auto"/>
              <w:bottom w:val="nil"/>
            </w:tcBorders>
          </w:tcPr>
          <w:p w:rsidR="00A005E3" w:rsidRPr="008C6EFC" w:rsidRDefault="00A005E3" w:rsidP="00154DB7">
            <w:pPr>
              <w:pStyle w:val="CSITPlaneText"/>
              <w:jc w:val="center"/>
              <w:rPr>
                <w:sz w:val="18"/>
              </w:rPr>
            </w:pPr>
            <w:r w:rsidRPr="008C6EFC">
              <w:rPr>
                <w:sz w:val="18"/>
              </w:rPr>
              <w:t>0</w:t>
            </w:r>
          </w:p>
        </w:tc>
      </w:tr>
      <w:tr w:rsidR="00A005E3" w:rsidRPr="008C6EFC" w:rsidTr="00154DB7">
        <w:trPr>
          <w:jc w:val="center"/>
        </w:trPr>
        <w:tc>
          <w:tcPr>
            <w:tcW w:w="562" w:type="dxa"/>
            <w:tcBorders>
              <w:top w:val="nil"/>
              <w:bottom w:val="nil"/>
            </w:tcBorders>
          </w:tcPr>
          <w:p w:rsidR="00A005E3" w:rsidRPr="008C6EFC" w:rsidRDefault="00A005E3" w:rsidP="00154DB7">
            <w:pPr>
              <w:pStyle w:val="CSITPlaneText"/>
              <w:jc w:val="center"/>
              <w:rPr>
                <w:sz w:val="18"/>
              </w:rPr>
            </w:pPr>
            <w:r w:rsidRPr="008C6EFC">
              <w:rPr>
                <w:sz w:val="18"/>
              </w:rPr>
              <w:t>1,3</w:t>
            </w:r>
          </w:p>
        </w:tc>
        <w:tc>
          <w:tcPr>
            <w:tcW w:w="426" w:type="dxa"/>
            <w:tcBorders>
              <w:top w:val="nil"/>
              <w:bottom w:val="nil"/>
            </w:tcBorders>
          </w:tcPr>
          <w:p w:rsidR="00A005E3" w:rsidRPr="008C6EFC" w:rsidRDefault="00A005E3" w:rsidP="00154DB7">
            <w:pPr>
              <w:pStyle w:val="CSITPlaneText"/>
              <w:jc w:val="center"/>
              <w:rPr>
                <w:sz w:val="18"/>
              </w:rPr>
            </w:pPr>
          </w:p>
        </w:tc>
        <w:tc>
          <w:tcPr>
            <w:tcW w:w="466" w:type="dxa"/>
            <w:tcBorders>
              <w:top w:val="nil"/>
              <w:bottom w:val="nil"/>
            </w:tcBorders>
          </w:tcPr>
          <w:p w:rsidR="00A005E3" w:rsidRPr="008C6EFC" w:rsidRDefault="00A005E3" w:rsidP="00154DB7">
            <w:pPr>
              <w:pStyle w:val="CSITPlaneText"/>
              <w:jc w:val="center"/>
              <w:rPr>
                <w:sz w:val="18"/>
              </w:rPr>
            </w:pPr>
            <w:r w:rsidRPr="008C6EFC">
              <w:rPr>
                <w:sz w:val="18"/>
              </w:rPr>
              <w:t>1,3</w:t>
            </w:r>
          </w:p>
        </w:tc>
        <w:tc>
          <w:tcPr>
            <w:tcW w:w="526" w:type="dxa"/>
            <w:tcBorders>
              <w:top w:val="nil"/>
              <w:bottom w:val="nil"/>
            </w:tcBorders>
          </w:tcPr>
          <w:p w:rsidR="00A005E3" w:rsidRPr="008C6EFC" w:rsidRDefault="00A005E3" w:rsidP="00154DB7">
            <w:pPr>
              <w:pStyle w:val="CSITPlaneText"/>
              <w:jc w:val="center"/>
              <w:rPr>
                <w:sz w:val="18"/>
              </w:rPr>
            </w:pPr>
            <w:r w:rsidRPr="008C6EFC">
              <w:rPr>
                <w:sz w:val="18"/>
              </w:rPr>
              <w:t>2,2</w:t>
            </w:r>
          </w:p>
        </w:tc>
        <w:tc>
          <w:tcPr>
            <w:tcW w:w="283" w:type="dxa"/>
            <w:tcBorders>
              <w:top w:val="nil"/>
              <w:bottom w:val="nil"/>
            </w:tcBorders>
          </w:tcPr>
          <w:p w:rsidR="00A005E3" w:rsidRPr="008C6EFC" w:rsidRDefault="00A005E3" w:rsidP="00154DB7">
            <w:pPr>
              <w:pStyle w:val="CSITPlaneText"/>
              <w:jc w:val="center"/>
              <w:rPr>
                <w:sz w:val="18"/>
              </w:rPr>
            </w:pPr>
          </w:p>
        </w:tc>
        <w:tc>
          <w:tcPr>
            <w:tcW w:w="813" w:type="dxa"/>
            <w:tcBorders>
              <w:top w:val="nil"/>
              <w:bottom w:val="nil"/>
            </w:tcBorders>
          </w:tcPr>
          <w:p w:rsidR="00A005E3" w:rsidRPr="008C6EFC" w:rsidRDefault="00A005E3" w:rsidP="00154DB7">
            <w:pPr>
              <w:pStyle w:val="CSITPlaneText"/>
              <w:jc w:val="center"/>
              <w:rPr>
                <w:sz w:val="18"/>
              </w:rPr>
            </w:pPr>
            <w:r w:rsidRPr="008C6EFC">
              <w:rPr>
                <w:sz w:val="18"/>
              </w:rPr>
              <w:t>44</w:t>
            </w:r>
            <w:r w:rsidRPr="008C6EFC">
              <w:rPr>
                <w:sz w:val="18"/>
                <w:lang w:val="en-US"/>
              </w:rPr>
              <w:t>.</w:t>
            </w:r>
          </w:p>
        </w:tc>
        <w:tc>
          <w:tcPr>
            <w:tcW w:w="665" w:type="dxa"/>
            <w:tcBorders>
              <w:top w:val="nil"/>
              <w:bottom w:val="nil"/>
            </w:tcBorders>
          </w:tcPr>
          <w:p w:rsidR="00A005E3" w:rsidRPr="008C6EFC" w:rsidRDefault="00A005E3" w:rsidP="00154DB7">
            <w:pPr>
              <w:pStyle w:val="CSITPlaneText"/>
              <w:jc w:val="center"/>
              <w:rPr>
                <w:sz w:val="18"/>
              </w:rPr>
            </w:pPr>
            <w:r>
              <w:rPr>
                <w:sz w:val="18"/>
              </w:rPr>
              <w:t>S</w:t>
            </w:r>
          </w:p>
        </w:tc>
        <w:tc>
          <w:tcPr>
            <w:tcW w:w="507" w:type="dxa"/>
            <w:tcBorders>
              <w:top w:val="nil"/>
              <w:bottom w:val="nil"/>
            </w:tcBorders>
          </w:tcPr>
          <w:p w:rsidR="00A005E3" w:rsidRPr="008C6EFC" w:rsidRDefault="00A005E3" w:rsidP="00154DB7">
            <w:pPr>
              <w:pStyle w:val="CSITPlaneText"/>
              <w:jc w:val="center"/>
              <w:rPr>
                <w:sz w:val="18"/>
              </w:rPr>
            </w:pPr>
            <w:r w:rsidRPr="008C6EFC">
              <w:rPr>
                <w:sz w:val="18"/>
              </w:rPr>
              <w:t>0</w:t>
            </w:r>
          </w:p>
        </w:tc>
        <w:tc>
          <w:tcPr>
            <w:tcW w:w="306" w:type="dxa"/>
            <w:tcBorders>
              <w:top w:val="nil"/>
              <w:bottom w:val="nil"/>
            </w:tcBorders>
          </w:tcPr>
          <w:p w:rsidR="00A005E3" w:rsidRPr="008C6EFC" w:rsidRDefault="00A005E3" w:rsidP="00154DB7">
            <w:pPr>
              <w:pStyle w:val="CSITPlaneText"/>
              <w:jc w:val="center"/>
              <w:rPr>
                <w:sz w:val="18"/>
              </w:rPr>
            </w:pPr>
            <w:r w:rsidRPr="008C6EFC">
              <w:rPr>
                <w:sz w:val="18"/>
              </w:rPr>
              <w:t>0</w:t>
            </w:r>
          </w:p>
        </w:tc>
        <w:tc>
          <w:tcPr>
            <w:tcW w:w="426" w:type="dxa"/>
            <w:tcBorders>
              <w:top w:val="nil"/>
              <w:bottom w:val="nil"/>
            </w:tcBorders>
          </w:tcPr>
          <w:p w:rsidR="00A005E3" w:rsidRPr="008C6EFC" w:rsidRDefault="00A005E3" w:rsidP="00154DB7">
            <w:pPr>
              <w:pStyle w:val="CSITPlaneText"/>
              <w:jc w:val="center"/>
              <w:rPr>
                <w:sz w:val="18"/>
              </w:rPr>
            </w:pPr>
            <w:r w:rsidRPr="008C6EFC">
              <w:rPr>
                <w:sz w:val="18"/>
              </w:rPr>
              <w:t>0</w:t>
            </w:r>
          </w:p>
        </w:tc>
        <w:tc>
          <w:tcPr>
            <w:tcW w:w="441" w:type="dxa"/>
            <w:tcBorders>
              <w:top w:val="nil"/>
              <w:bottom w:val="nil"/>
            </w:tcBorders>
          </w:tcPr>
          <w:p w:rsidR="00A005E3" w:rsidRPr="008C6EFC" w:rsidRDefault="00A005E3" w:rsidP="00154DB7">
            <w:pPr>
              <w:pStyle w:val="CSITPlaneText"/>
              <w:jc w:val="center"/>
              <w:rPr>
                <w:sz w:val="18"/>
              </w:rPr>
            </w:pPr>
            <w:r w:rsidRPr="008C6EFC">
              <w:rPr>
                <w:sz w:val="18"/>
              </w:rPr>
              <w:t>0,4</w:t>
            </w:r>
          </w:p>
        </w:tc>
        <w:tc>
          <w:tcPr>
            <w:tcW w:w="750" w:type="dxa"/>
            <w:tcBorders>
              <w:top w:val="nil"/>
              <w:bottom w:val="nil"/>
            </w:tcBorders>
          </w:tcPr>
          <w:p w:rsidR="00A005E3" w:rsidRPr="008C6EFC" w:rsidRDefault="00A005E3" w:rsidP="00154DB7">
            <w:pPr>
              <w:pStyle w:val="CSITPlaneText"/>
              <w:jc w:val="center"/>
              <w:rPr>
                <w:sz w:val="18"/>
              </w:rPr>
            </w:pPr>
            <w:r w:rsidRPr="008C6EFC">
              <w:rPr>
                <w:sz w:val="18"/>
              </w:rPr>
              <w:t>0,6</w:t>
            </w:r>
          </w:p>
        </w:tc>
      </w:tr>
      <w:tr w:rsidR="00A005E3" w:rsidRPr="008C6EFC" w:rsidTr="00154DB7">
        <w:trPr>
          <w:jc w:val="center"/>
        </w:trPr>
        <w:tc>
          <w:tcPr>
            <w:tcW w:w="562" w:type="dxa"/>
            <w:tcBorders>
              <w:top w:val="nil"/>
            </w:tcBorders>
          </w:tcPr>
          <w:p w:rsidR="00A005E3" w:rsidRPr="008C6EFC" w:rsidRDefault="00A005E3" w:rsidP="00154DB7">
            <w:pPr>
              <w:pStyle w:val="CSITPlaneText"/>
              <w:jc w:val="center"/>
              <w:rPr>
                <w:sz w:val="18"/>
              </w:rPr>
            </w:pPr>
            <w:r w:rsidRPr="008C6EFC">
              <w:rPr>
                <w:sz w:val="18"/>
              </w:rPr>
              <w:t>1,3</w:t>
            </w:r>
          </w:p>
        </w:tc>
        <w:tc>
          <w:tcPr>
            <w:tcW w:w="426" w:type="dxa"/>
            <w:tcBorders>
              <w:top w:val="nil"/>
            </w:tcBorders>
          </w:tcPr>
          <w:p w:rsidR="00A005E3" w:rsidRPr="008C6EFC" w:rsidRDefault="00A005E3" w:rsidP="00154DB7">
            <w:pPr>
              <w:pStyle w:val="CSITPlaneText"/>
              <w:jc w:val="center"/>
              <w:rPr>
                <w:sz w:val="18"/>
              </w:rPr>
            </w:pPr>
          </w:p>
        </w:tc>
        <w:tc>
          <w:tcPr>
            <w:tcW w:w="466" w:type="dxa"/>
            <w:tcBorders>
              <w:top w:val="nil"/>
            </w:tcBorders>
          </w:tcPr>
          <w:p w:rsidR="00A005E3" w:rsidRPr="008C6EFC" w:rsidRDefault="00A005E3" w:rsidP="00154DB7">
            <w:pPr>
              <w:pStyle w:val="CSITPlaneText"/>
              <w:jc w:val="center"/>
              <w:rPr>
                <w:sz w:val="18"/>
                <w:lang w:val="ru-RU"/>
              </w:rPr>
            </w:pPr>
            <w:r w:rsidRPr="008C6EFC">
              <w:rPr>
                <w:sz w:val="18"/>
              </w:rPr>
              <w:t>1,</w:t>
            </w:r>
          </w:p>
        </w:tc>
        <w:tc>
          <w:tcPr>
            <w:tcW w:w="526" w:type="dxa"/>
            <w:tcBorders>
              <w:top w:val="nil"/>
            </w:tcBorders>
          </w:tcPr>
          <w:p w:rsidR="00A005E3" w:rsidRPr="008C6EFC" w:rsidRDefault="00A005E3" w:rsidP="00154DB7">
            <w:pPr>
              <w:pStyle w:val="CSITPlaneText"/>
              <w:jc w:val="center"/>
              <w:rPr>
                <w:sz w:val="18"/>
              </w:rPr>
            </w:pPr>
            <w:r w:rsidRPr="008C6EFC">
              <w:rPr>
                <w:sz w:val="18"/>
              </w:rPr>
              <w:t>1,4</w:t>
            </w:r>
          </w:p>
        </w:tc>
        <w:tc>
          <w:tcPr>
            <w:tcW w:w="283" w:type="dxa"/>
            <w:tcBorders>
              <w:top w:val="nil"/>
            </w:tcBorders>
          </w:tcPr>
          <w:p w:rsidR="00A005E3" w:rsidRPr="008C6EFC" w:rsidRDefault="00A005E3" w:rsidP="00154DB7">
            <w:pPr>
              <w:pStyle w:val="CSITPlaneText"/>
              <w:jc w:val="center"/>
              <w:rPr>
                <w:sz w:val="18"/>
              </w:rPr>
            </w:pPr>
          </w:p>
        </w:tc>
        <w:tc>
          <w:tcPr>
            <w:tcW w:w="813" w:type="dxa"/>
            <w:tcBorders>
              <w:top w:val="nil"/>
            </w:tcBorders>
          </w:tcPr>
          <w:p w:rsidR="00A005E3" w:rsidRPr="008C6EFC" w:rsidRDefault="00A005E3" w:rsidP="00154DB7">
            <w:pPr>
              <w:pStyle w:val="CSITPlaneText"/>
              <w:jc w:val="center"/>
              <w:rPr>
                <w:sz w:val="18"/>
              </w:rPr>
            </w:pPr>
            <w:r w:rsidRPr="008C6EFC">
              <w:rPr>
                <w:sz w:val="18"/>
              </w:rPr>
              <w:t>1,4</w:t>
            </w:r>
          </w:p>
        </w:tc>
        <w:tc>
          <w:tcPr>
            <w:tcW w:w="665" w:type="dxa"/>
            <w:tcBorders>
              <w:top w:val="nil"/>
            </w:tcBorders>
          </w:tcPr>
          <w:p w:rsidR="00A005E3" w:rsidRPr="008C6EFC" w:rsidRDefault="00A005E3" w:rsidP="00154DB7">
            <w:pPr>
              <w:pStyle w:val="CSITPlaneText"/>
              <w:jc w:val="center"/>
              <w:rPr>
                <w:sz w:val="18"/>
              </w:rPr>
            </w:pPr>
            <w:r>
              <w:rPr>
                <w:sz w:val="18"/>
              </w:rPr>
              <w:t>S</w:t>
            </w:r>
          </w:p>
        </w:tc>
        <w:tc>
          <w:tcPr>
            <w:tcW w:w="507" w:type="dxa"/>
            <w:tcBorders>
              <w:top w:val="nil"/>
            </w:tcBorders>
          </w:tcPr>
          <w:p w:rsidR="00A005E3" w:rsidRPr="008C6EFC" w:rsidRDefault="00A005E3" w:rsidP="00154DB7">
            <w:pPr>
              <w:pStyle w:val="CSITPlaneText"/>
              <w:jc w:val="center"/>
              <w:rPr>
                <w:sz w:val="18"/>
              </w:rPr>
            </w:pPr>
            <w:r w:rsidRPr="008C6EFC">
              <w:rPr>
                <w:sz w:val="18"/>
              </w:rPr>
              <w:t>1</w:t>
            </w:r>
          </w:p>
        </w:tc>
        <w:tc>
          <w:tcPr>
            <w:tcW w:w="306" w:type="dxa"/>
            <w:tcBorders>
              <w:top w:val="nil"/>
            </w:tcBorders>
          </w:tcPr>
          <w:p w:rsidR="00A005E3" w:rsidRPr="008C6EFC" w:rsidRDefault="00A005E3" w:rsidP="00154DB7">
            <w:pPr>
              <w:pStyle w:val="CSITPlaneText"/>
              <w:jc w:val="center"/>
              <w:rPr>
                <w:sz w:val="18"/>
              </w:rPr>
            </w:pPr>
            <w:r w:rsidRPr="008C6EFC">
              <w:rPr>
                <w:sz w:val="18"/>
              </w:rPr>
              <w:t>0</w:t>
            </w:r>
          </w:p>
        </w:tc>
        <w:tc>
          <w:tcPr>
            <w:tcW w:w="426" w:type="dxa"/>
            <w:tcBorders>
              <w:top w:val="nil"/>
            </w:tcBorders>
          </w:tcPr>
          <w:p w:rsidR="00A005E3" w:rsidRPr="008C6EFC" w:rsidRDefault="00A005E3" w:rsidP="00154DB7">
            <w:pPr>
              <w:pStyle w:val="CSITPlaneText"/>
              <w:jc w:val="center"/>
              <w:rPr>
                <w:sz w:val="18"/>
              </w:rPr>
            </w:pPr>
            <w:r w:rsidRPr="008C6EFC">
              <w:rPr>
                <w:sz w:val="18"/>
              </w:rPr>
              <w:t>0</w:t>
            </w:r>
          </w:p>
        </w:tc>
        <w:tc>
          <w:tcPr>
            <w:tcW w:w="441" w:type="dxa"/>
            <w:tcBorders>
              <w:top w:val="nil"/>
            </w:tcBorders>
          </w:tcPr>
          <w:p w:rsidR="00A005E3" w:rsidRPr="008C6EFC" w:rsidRDefault="00A005E3" w:rsidP="00154DB7">
            <w:pPr>
              <w:pStyle w:val="CSITPlaneText"/>
              <w:jc w:val="center"/>
              <w:rPr>
                <w:sz w:val="18"/>
              </w:rPr>
            </w:pPr>
            <w:r w:rsidRPr="008C6EFC">
              <w:rPr>
                <w:sz w:val="18"/>
              </w:rPr>
              <w:t>0</w:t>
            </w:r>
          </w:p>
        </w:tc>
        <w:tc>
          <w:tcPr>
            <w:tcW w:w="750" w:type="dxa"/>
            <w:tcBorders>
              <w:top w:val="nil"/>
            </w:tcBorders>
          </w:tcPr>
          <w:p w:rsidR="00A005E3" w:rsidRPr="008C6EFC" w:rsidRDefault="00A005E3" w:rsidP="00154DB7">
            <w:pPr>
              <w:pStyle w:val="CSITPlaneText"/>
              <w:jc w:val="center"/>
              <w:rPr>
                <w:sz w:val="18"/>
              </w:rPr>
            </w:pPr>
            <w:r w:rsidRPr="008C6EFC">
              <w:rPr>
                <w:sz w:val="18"/>
              </w:rPr>
              <w:t>0</w:t>
            </w:r>
          </w:p>
        </w:tc>
      </w:tr>
    </w:tbl>
    <w:p w:rsidR="00A005E3" w:rsidRDefault="00A005E3" w:rsidP="00A005E3">
      <w:pPr>
        <w:pStyle w:val="BodytextIndented"/>
        <w:ind w:firstLine="0"/>
      </w:pPr>
      <w:r>
        <w:t>If data with different types of modifications fell into the same time window, the shares of the attacks were entered in the "Attack type" columns, as shown in line 2.</w:t>
      </w:r>
    </w:p>
    <w:p w:rsidR="00A005E3" w:rsidRDefault="00A005E3" w:rsidP="00A005E3">
      <w:pPr>
        <w:pStyle w:val="BodytextIndented"/>
        <w:ind w:firstLine="0"/>
      </w:pPr>
      <w:r>
        <w:t xml:space="preserve">Attack type classifier is a multi-input and multi-output classifier, so conventional classification algorithms (for example, the usual </w:t>
      </w:r>
      <w:proofErr w:type="spellStart"/>
      <w:r>
        <w:t>kNN</w:t>
      </w:r>
      <w:proofErr w:type="spellEnd"/>
      <w:r>
        <w:t xml:space="preserve"> and Random Forest) are not suitable for this task. An algorithm is needed to build multiple regression. To solve this problem, </w:t>
      </w:r>
      <w:proofErr w:type="spellStart"/>
      <w:r>
        <w:t>Multioutput</w:t>
      </w:r>
      <w:proofErr w:type="spellEnd"/>
      <w:r>
        <w:t xml:space="preserve"> random forest </w:t>
      </w:r>
      <w:proofErr w:type="spellStart"/>
      <w:r>
        <w:t>regressor</w:t>
      </w:r>
      <w:proofErr w:type="spellEnd"/>
      <w:r>
        <w:t xml:space="preserve"> is used.</w:t>
      </w:r>
    </w:p>
    <w:p w:rsidR="00A005E3" w:rsidRDefault="00A005E3" w:rsidP="00A005E3">
      <w:pPr>
        <w:pStyle w:val="BodytextIndented"/>
        <w:ind w:firstLine="0"/>
      </w:pPr>
      <w:r>
        <w:t>The quality of classification of attack types by this method was 0.65.</w:t>
      </w:r>
    </w:p>
    <w:p w:rsidR="00A005E3" w:rsidRPr="004C1BC1" w:rsidRDefault="00A005E3" w:rsidP="00A005E3">
      <w:pPr>
        <w:pStyle w:val="BodytextIndented"/>
        <w:ind w:firstLine="0"/>
      </w:pPr>
      <w:r w:rsidRPr="004C1BC1">
        <w:t>The low quality of classification by multiple regression methods forces us to switch to more complex classification algorithms. It is necessary to apply algorithms built on neural networks to this problem.</w:t>
      </w:r>
    </w:p>
    <w:p w:rsidR="00A005E3" w:rsidRDefault="00A005E3" w:rsidP="00A005E3">
      <w:pPr>
        <w:pStyle w:val="BodytextIndented"/>
        <w:ind w:firstLine="0"/>
      </w:pPr>
      <w:r w:rsidRPr="004C1BC1">
        <w:t>Neural networks are a universal tool for approximating functions, which allows them to be used in solving classification problems [13]. A typical task when using neural networks is choosing the neural network architecture (number of layers, activation functions, etc.) for each task. Table 3 shows the iterations done to find the attack type classifier.</w:t>
      </w:r>
    </w:p>
    <w:p w:rsidR="002424C8" w:rsidRPr="00A005E3" w:rsidRDefault="00A005E3">
      <w:pPr>
        <w:rPr>
          <w:lang w:val="en-US"/>
        </w:rPr>
      </w:pPr>
      <w:bookmarkStart w:id="0" w:name="_GoBack"/>
      <w:bookmarkEnd w:id="0"/>
    </w:p>
    <w:sectPr w:rsidR="002424C8" w:rsidRPr="00A005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91C6A"/>
    <w:multiLevelType w:val="multilevel"/>
    <w:tmpl w:val="BCAEDCAA"/>
    <w:lvl w:ilvl="0">
      <w:start w:val="1"/>
      <w:numFmt w:val="decimal"/>
      <w:pStyle w:val="Section"/>
      <w:suff w:val="nothing"/>
      <w:lvlText w:val="%1.  "/>
      <w:lvlJc w:val="left"/>
      <w:rPr>
        <w:rFonts w:cs="Times New Roman" w:hint="default"/>
      </w:rPr>
    </w:lvl>
    <w:lvl w:ilvl="1">
      <w:start w:val="1"/>
      <w:numFmt w:val="decimal"/>
      <w:pStyle w:val="Subsection"/>
      <w:suff w:val="nothing"/>
      <w:lvlText w:val="%1.%2.  "/>
      <w:lvlJc w:val="left"/>
      <w:rPr>
        <w:rFonts w:cs="Times New Roman" w:hint="default"/>
        <w:i/>
        <w:lang w:val="en-US"/>
      </w:rPr>
    </w:lvl>
    <w:lvl w:ilvl="2">
      <w:start w:val="1"/>
      <w:numFmt w:val="decimal"/>
      <w:pStyle w:val="Subsubsection"/>
      <w:suff w:val="nothing"/>
      <w:lvlText w:val="%1.%2.%3.  "/>
      <w:lvlJc w:val="left"/>
      <w:pPr>
        <w:ind w:firstLine="142"/>
      </w:pPr>
      <w:rPr>
        <w:rFonts w:cs="Times New Roman" w:hint="default"/>
        <w:i/>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D0E"/>
    <w:rsid w:val="00056414"/>
    <w:rsid w:val="001710E2"/>
    <w:rsid w:val="004C4205"/>
    <w:rsid w:val="00727D21"/>
    <w:rsid w:val="009B2D91"/>
    <w:rsid w:val="00A005E3"/>
    <w:rsid w:val="00C05F87"/>
    <w:rsid w:val="00C91EEC"/>
    <w:rsid w:val="00DC7D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3B68C8-80A9-42AB-950C-DB3137E81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ubsubsection">
    <w:name w:val="Subsubsection"/>
    <w:next w:val="Bodytext"/>
    <w:uiPriority w:val="99"/>
    <w:rsid w:val="00DC7D0E"/>
    <w:pPr>
      <w:numPr>
        <w:ilvl w:val="2"/>
        <w:numId w:val="1"/>
      </w:numPr>
      <w:spacing w:before="240" w:after="0" w:line="240" w:lineRule="auto"/>
    </w:pPr>
    <w:rPr>
      <w:rFonts w:ascii="Times" w:eastAsia="Times New Roman" w:hAnsi="Times" w:cs="Times New Roman"/>
      <w:i/>
      <w:color w:val="000000"/>
    </w:rPr>
  </w:style>
  <w:style w:type="paragraph" w:customStyle="1" w:styleId="Bodytext">
    <w:name w:val="Bodytext"/>
    <w:next w:val="a"/>
    <w:uiPriority w:val="99"/>
    <w:rsid w:val="00DC7D0E"/>
    <w:pPr>
      <w:spacing w:after="0" w:line="240" w:lineRule="auto"/>
      <w:jc w:val="both"/>
    </w:pPr>
    <w:rPr>
      <w:rFonts w:ascii="Times" w:eastAsia="Times New Roman" w:hAnsi="Times" w:cs="Times New Roman"/>
      <w:iCs/>
      <w:color w:val="000000"/>
      <w:lang w:val="en-US"/>
    </w:rPr>
  </w:style>
  <w:style w:type="paragraph" w:customStyle="1" w:styleId="Section">
    <w:name w:val="Section"/>
    <w:next w:val="Bodytext"/>
    <w:uiPriority w:val="99"/>
    <w:rsid w:val="00DC7D0E"/>
    <w:pPr>
      <w:numPr>
        <w:numId w:val="1"/>
      </w:numPr>
      <w:spacing w:before="240" w:after="0" w:line="240" w:lineRule="auto"/>
    </w:pPr>
    <w:rPr>
      <w:rFonts w:ascii="Times" w:eastAsia="Times New Roman" w:hAnsi="Times" w:cs="Times New Roman"/>
      <w:b/>
      <w:iCs/>
      <w:color w:val="000000"/>
      <w:lang w:val="en-GB"/>
    </w:rPr>
  </w:style>
  <w:style w:type="paragraph" w:customStyle="1" w:styleId="Subsection">
    <w:name w:val="Subsection"/>
    <w:next w:val="Bodytext"/>
    <w:uiPriority w:val="99"/>
    <w:rsid w:val="00DC7D0E"/>
    <w:pPr>
      <w:numPr>
        <w:ilvl w:val="1"/>
        <w:numId w:val="1"/>
      </w:numPr>
      <w:spacing w:before="240" w:after="0" w:line="240" w:lineRule="auto"/>
    </w:pPr>
    <w:rPr>
      <w:rFonts w:ascii="Times" w:eastAsia="Times New Roman" w:hAnsi="Times" w:cs="Times New Roman"/>
      <w:iCs/>
      <w:color w:val="000000"/>
      <w:lang w:val="en-GB"/>
    </w:rPr>
  </w:style>
  <w:style w:type="paragraph" w:customStyle="1" w:styleId="CSITPlaneText">
    <w:name w:val="CSIT Plane Text"/>
    <w:basedOn w:val="a"/>
    <w:link w:val="CSITPlaneText0"/>
    <w:rsid w:val="00DC7D0E"/>
    <w:pPr>
      <w:tabs>
        <w:tab w:val="center" w:pos="2268"/>
        <w:tab w:val="right" w:pos="4644"/>
      </w:tabs>
      <w:spacing w:after="120" w:line="240" w:lineRule="auto"/>
      <w:jc w:val="both"/>
    </w:pPr>
    <w:rPr>
      <w:rFonts w:ascii="Times New Roman" w:eastAsia="Times New Roman" w:hAnsi="Times New Roman" w:cs="Times New Roman"/>
      <w:sz w:val="20"/>
      <w:szCs w:val="20"/>
      <w:lang w:val="en-GB" w:eastAsia="ru-RU"/>
    </w:rPr>
  </w:style>
  <w:style w:type="character" w:customStyle="1" w:styleId="CSITPlaneText0">
    <w:name w:val="CSIT Plane Text Знак"/>
    <w:link w:val="CSITPlaneText"/>
    <w:rsid w:val="00DC7D0E"/>
    <w:rPr>
      <w:rFonts w:ascii="Times New Roman" w:eastAsia="Times New Roman" w:hAnsi="Times New Roman" w:cs="Times New Roman"/>
      <w:sz w:val="20"/>
      <w:szCs w:val="20"/>
      <w:lang w:val="en-GB" w:eastAsia="ru-RU"/>
    </w:rPr>
  </w:style>
  <w:style w:type="paragraph" w:customStyle="1" w:styleId="BodytextIndented">
    <w:name w:val="BodytextIndented"/>
    <w:basedOn w:val="Bodytext"/>
    <w:uiPriority w:val="99"/>
    <w:rsid w:val="00A005E3"/>
    <w:pPr>
      <w:ind w:firstLine="284"/>
    </w:pPr>
  </w:style>
  <w:style w:type="table" w:styleId="a3">
    <w:name w:val="Table Grid"/>
    <w:basedOn w:val="a1"/>
    <w:uiPriority w:val="39"/>
    <w:rsid w:val="00A005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934</Words>
  <Characters>5325</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 Gerasimenko</dc:creator>
  <cp:keywords/>
  <dc:description/>
  <cp:lastModifiedBy>Alexandr Gerasimenko</cp:lastModifiedBy>
  <cp:revision>2</cp:revision>
  <dcterms:created xsi:type="dcterms:W3CDTF">2021-05-28T20:50:00Z</dcterms:created>
  <dcterms:modified xsi:type="dcterms:W3CDTF">2021-05-28T20:57:00Z</dcterms:modified>
</cp:coreProperties>
</file>