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57C" w14:textId="4DBD9C3E" w:rsidR="00714265" w:rsidRPr="000E787D" w:rsidRDefault="00587598" w:rsidP="00587598">
      <w:r w:rsidRPr="00587598">
        <w:t>Geachte inschrijver, De inschrijvingen zijn zorgvuldig beoordeeld aan de hand van de in de gunningsleidraad beschreven criteria en beoordelingsmethode. Na grondige evaluatie moeten we u spijtig genoeg informeren dat uw inschrijving niet is gekozen voor gunning op basis van prijs-kwaliteitverhouding. U vindt verdere toelichting in de bijlage bij deze brief.</w:t>
      </w:r>
    </w:p>
    <w:sectPr w:rsidR="00714265" w:rsidRPr="000E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50E7"/>
    <w:multiLevelType w:val="hybridMultilevel"/>
    <w:tmpl w:val="23641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A4"/>
    <w:rsid w:val="000E787D"/>
    <w:rsid w:val="004A71A4"/>
    <w:rsid w:val="00587598"/>
    <w:rsid w:val="00714265"/>
    <w:rsid w:val="00B11ADB"/>
    <w:rsid w:val="00CA01EB"/>
    <w:rsid w:val="00D54C9F"/>
    <w:rsid w:val="00DE011A"/>
    <w:rsid w:val="00E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CC23E"/>
  <w15:chartTrackingRefBased/>
  <w15:docId w15:val="{507F6F04-65D2-9641-88D4-F993779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7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Liselore Lugt</dc:creator>
  <cp:keywords/>
  <dc:description/>
  <cp:lastModifiedBy>Liselore Lugt</cp:lastModifiedBy>
  <cp:revision>2</cp:revision>
  <dcterms:created xsi:type="dcterms:W3CDTF">2023-11-28T18:44:00Z</dcterms:created>
  <dcterms:modified xsi:type="dcterms:W3CDTF">2023-11-28T18:44:00Z</dcterms:modified>
</cp:coreProperties>
</file>