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30E0" w14:textId="57C3CFBA" w:rsidR="007E3474" w:rsidRPr="007E3474" w:rsidRDefault="007E3474" w:rsidP="007E3474">
      <w:pPr>
        <w:rPr>
          <w:color w:val="EE0000"/>
        </w:rPr>
      </w:pPr>
      <w:r w:rsidRPr="007E3474">
        <w:rPr>
          <w:color w:val="EE0000"/>
        </w:rPr>
        <w:t>Ödev 1: Dinamik pivot nedir nasıl kullanılır</w:t>
      </w:r>
    </w:p>
    <w:p w14:paraId="774A793C" w14:textId="73F3E272" w:rsidR="007E3474" w:rsidRPr="007E3474" w:rsidRDefault="007E3474" w:rsidP="007E3474">
      <w:r w:rsidRPr="007E3474">
        <w:t>Oracle’da bir tabloyu satırdan sütuna çevirmek (pivotlamak) istediğinizde sütun adlarını önceden bilmediğiniz veya veri setine göre değişkenlik gösterdiğinde kullanılan bir tekniktir. Normal PIVOT ifadesi ile sütunlar sabit ve önceden belirlenmiş olmalıdır, ama dinamik pivot ile bu sütunlar SQL çalıştırılırken belirlenir.</w:t>
      </w:r>
    </w:p>
    <w:p w14:paraId="1F898FD3" w14:textId="77777777" w:rsidR="007E3474" w:rsidRPr="007E3474" w:rsidRDefault="007E3474" w:rsidP="007E3474">
      <w:pPr>
        <w:rPr>
          <w:b/>
          <w:bCs/>
        </w:rPr>
      </w:pPr>
      <w:r w:rsidRPr="007E3474">
        <w:rPr>
          <w:b/>
          <w:bCs/>
        </w:rPr>
        <w:t>1. Normal pivot örneği</w:t>
      </w:r>
    </w:p>
    <w:p w14:paraId="7B5F4D84" w14:textId="77777777" w:rsidR="007E3474" w:rsidRPr="007E3474" w:rsidRDefault="007E3474" w:rsidP="007E3474">
      <w:r w:rsidRPr="007E3474">
        <w:t>Örneğin sales tablosu: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922"/>
        <w:gridCol w:w="921"/>
      </w:tblGrid>
      <w:tr w:rsidR="007E3474" w:rsidRPr="007E3474" w14:paraId="3D7712C0" w14:textId="77777777">
        <w:trPr>
          <w:tblHeader/>
          <w:tblCellSpacing w:w="15" w:type="dxa"/>
        </w:trPr>
        <w:tc>
          <w:tcPr>
            <w:tcW w:w="0" w:type="auto"/>
            <w:vAlign w:val="center"/>
            <w:hideMark/>
          </w:tcPr>
          <w:p w14:paraId="122DC62E" w14:textId="77777777" w:rsidR="007E3474" w:rsidRPr="007E3474" w:rsidRDefault="007E3474" w:rsidP="007E3474">
            <w:pPr>
              <w:rPr>
                <w:b/>
                <w:bCs/>
              </w:rPr>
            </w:pPr>
            <w:r w:rsidRPr="007E3474">
              <w:rPr>
                <w:b/>
                <w:bCs/>
              </w:rPr>
              <w:t>year</w:t>
            </w:r>
          </w:p>
        </w:tc>
        <w:tc>
          <w:tcPr>
            <w:tcW w:w="0" w:type="auto"/>
            <w:vAlign w:val="center"/>
            <w:hideMark/>
          </w:tcPr>
          <w:p w14:paraId="011884B1" w14:textId="77777777" w:rsidR="007E3474" w:rsidRPr="007E3474" w:rsidRDefault="007E3474" w:rsidP="007E3474">
            <w:pPr>
              <w:rPr>
                <w:b/>
                <w:bCs/>
              </w:rPr>
            </w:pPr>
            <w:r w:rsidRPr="007E3474">
              <w:rPr>
                <w:b/>
                <w:bCs/>
              </w:rPr>
              <w:t>product</w:t>
            </w:r>
          </w:p>
        </w:tc>
        <w:tc>
          <w:tcPr>
            <w:tcW w:w="0" w:type="auto"/>
            <w:vAlign w:val="center"/>
            <w:hideMark/>
          </w:tcPr>
          <w:p w14:paraId="24A733B3" w14:textId="77777777" w:rsidR="007E3474" w:rsidRPr="007E3474" w:rsidRDefault="007E3474" w:rsidP="007E3474">
            <w:pPr>
              <w:rPr>
                <w:b/>
                <w:bCs/>
              </w:rPr>
            </w:pPr>
            <w:r w:rsidRPr="007E3474">
              <w:rPr>
                <w:b/>
                <w:bCs/>
              </w:rPr>
              <w:t>amount</w:t>
            </w:r>
          </w:p>
        </w:tc>
      </w:tr>
      <w:tr w:rsidR="007E3474" w:rsidRPr="007E3474" w14:paraId="10AF0207" w14:textId="77777777">
        <w:trPr>
          <w:tblCellSpacing w:w="15" w:type="dxa"/>
        </w:trPr>
        <w:tc>
          <w:tcPr>
            <w:tcW w:w="0" w:type="auto"/>
            <w:vAlign w:val="center"/>
            <w:hideMark/>
          </w:tcPr>
          <w:p w14:paraId="1C1721FC" w14:textId="77777777" w:rsidR="007E3474" w:rsidRPr="007E3474" w:rsidRDefault="007E3474" w:rsidP="007E3474">
            <w:r w:rsidRPr="007E3474">
              <w:t>2023</w:t>
            </w:r>
          </w:p>
        </w:tc>
        <w:tc>
          <w:tcPr>
            <w:tcW w:w="0" w:type="auto"/>
            <w:vAlign w:val="center"/>
            <w:hideMark/>
          </w:tcPr>
          <w:p w14:paraId="3E7F949E" w14:textId="77777777" w:rsidR="007E3474" w:rsidRPr="007E3474" w:rsidRDefault="007E3474" w:rsidP="007E3474">
            <w:r w:rsidRPr="007E3474">
              <w:t>A</w:t>
            </w:r>
          </w:p>
        </w:tc>
        <w:tc>
          <w:tcPr>
            <w:tcW w:w="0" w:type="auto"/>
            <w:vAlign w:val="center"/>
            <w:hideMark/>
          </w:tcPr>
          <w:p w14:paraId="3F754398" w14:textId="77777777" w:rsidR="007E3474" w:rsidRPr="007E3474" w:rsidRDefault="007E3474" w:rsidP="007E3474">
            <w:r w:rsidRPr="007E3474">
              <w:t>100</w:t>
            </w:r>
          </w:p>
        </w:tc>
      </w:tr>
      <w:tr w:rsidR="007E3474" w:rsidRPr="007E3474" w14:paraId="07EAC006" w14:textId="77777777">
        <w:trPr>
          <w:tblCellSpacing w:w="15" w:type="dxa"/>
        </w:trPr>
        <w:tc>
          <w:tcPr>
            <w:tcW w:w="0" w:type="auto"/>
            <w:vAlign w:val="center"/>
            <w:hideMark/>
          </w:tcPr>
          <w:p w14:paraId="24ED77EC" w14:textId="77777777" w:rsidR="007E3474" w:rsidRPr="007E3474" w:rsidRDefault="007E3474" w:rsidP="007E3474">
            <w:r w:rsidRPr="007E3474">
              <w:t>2023</w:t>
            </w:r>
          </w:p>
        </w:tc>
        <w:tc>
          <w:tcPr>
            <w:tcW w:w="0" w:type="auto"/>
            <w:vAlign w:val="center"/>
            <w:hideMark/>
          </w:tcPr>
          <w:p w14:paraId="451E671C" w14:textId="77777777" w:rsidR="007E3474" w:rsidRPr="007E3474" w:rsidRDefault="007E3474" w:rsidP="007E3474">
            <w:r w:rsidRPr="007E3474">
              <w:t>B</w:t>
            </w:r>
          </w:p>
        </w:tc>
        <w:tc>
          <w:tcPr>
            <w:tcW w:w="0" w:type="auto"/>
            <w:vAlign w:val="center"/>
            <w:hideMark/>
          </w:tcPr>
          <w:p w14:paraId="3A6676DD" w14:textId="77777777" w:rsidR="007E3474" w:rsidRPr="007E3474" w:rsidRDefault="007E3474" w:rsidP="007E3474">
            <w:r w:rsidRPr="007E3474">
              <w:t>200</w:t>
            </w:r>
          </w:p>
        </w:tc>
      </w:tr>
      <w:tr w:rsidR="007E3474" w:rsidRPr="007E3474" w14:paraId="43DBD0F8" w14:textId="77777777">
        <w:trPr>
          <w:tblCellSpacing w:w="15" w:type="dxa"/>
        </w:trPr>
        <w:tc>
          <w:tcPr>
            <w:tcW w:w="0" w:type="auto"/>
            <w:vAlign w:val="center"/>
            <w:hideMark/>
          </w:tcPr>
          <w:p w14:paraId="53D56172" w14:textId="77777777" w:rsidR="007E3474" w:rsidRPr="007E3474" w:rsidRDefault="007E3474" w:rsidP="007E3474">
            <w:r w:rsidRPr="007E3474">
              <w:t>2024</w:t>
            </w:r>
          </w:p>
        </w:tc>
        <w:tc>
          <w:tcPr>
            <w:tcW w:w="0" w:type="auto"/>
            <w:vAlign w:val="center"/>
            <w:hideMark/>
          </w:tcPr>
          <w:p w14:paraId="3C084641" w14:textId="77777777" w:rsidR="007E3474" w:rsidRPr="007E3474" w:rsidRDefault="007E3474" w:rsidP="007E3474">
            <w:r w:rsidRPr="007E3474">
              <w:t>A</w:t>
            </w:r>
          </w:p>
        </w:tc>
        <w:tc>
          <w:tcPr>
            <w:tcW w:w="0" w:type="auto"/>
            <w:vAlign w:val="center"/>
            <w:hideMark/>
          </w:tcPr>
          <w:p w14:paraId="247BFE69" w14:textId="77777777" w:rsidR="007E3474" w:rsidRPr="007E3474" w:rsidRDefault="007E3474" w:rsidP="007E3474">
            <w:r w:rsidRPr="007E3474">
              <w:t>150</w:t>
            </w:r>
          </w:p>
        </w:tc>
      </w:tr>
      <w:tr w:rsidR="007E3474" w:rsidRPr="007E3474" w14:paraId="4B79A031" w14:textId="77777777">
        <w:trPr>
          <w:tblCellSpacing w:w="15" w:type="dxa"/>
        </w:trPr>
        <w:tc>
          <w:tcPr>
            <w:tcW w:w="0" w:type="auto"/>
            <w:vAlign w:val="center"/>
            <w:hideMark/>
          </w:tcPr>
          <w:p w14:paraId="62EC973A" w14:textId="77777777" w:rsidR="007E3474" w:rsidRPr="007E3474" w:rsidRDefault="007E3474" w:rsidP="007E3474">
            <w:r w:rsidRPr="007E3474">
              <w:t>2024</w:t>
            </w:r>
          </w:p>
        </w:tc>
        <w:tc>
          <w:tcPr>
            <w:tcW w:w="0" w:type="auto"/>
            <w:vAlign w:val="center"/>
            <w:hideMark/>
          </w:tcPr>
          <w:p w14:paraId="297283CF" w14:textId="77777777" w:rsidR="007E3474" w:rsidRPr="007E3474" w:rsidRDefault="007E3474" w:rsidP="007E3474">
            <w:r w:rsidRPr="007E3474">
              <w:t>B</w:t>
            </w:r>
          </w:p>
        </w:tc>
        <w:tc>
          <w:tcPr>
            <w:tcW w:w="0" w:type="auto"/>
            <w:vAlign w:val="center"/>
            <w:hideMark/>
          </w:tcPr>
          <w:p w14:paraId="293759B8" w14:textId="77777777" w:rsidR="007E3474" w:rsidRPr="007E3474" w:rsidRDefault="007E3474" w:rsidP="007E3474">
            <w:r w:rsidRPr="007E3474">
              <w:t>250</w:t>
            </w:r>
          </w:p>
        </w:tc>
      </w:tr>
    </w:tbl>
    <w:p w14:paraId="229556E8"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814888"/>
        <w:rPr>
          <w:rFonts w:ascii="Consolas" w:hAnsi="Consolas" w:cs="Courier New"/>
          <w:color w:val="24292E"/>
          <w:sz w:val="17"/>
          <w:szCs w:val="17"/>
        </w:rPr>
      </w:pPr>
      <w:r>
        <w:rPr>
          <w:rFonts w:ascii="Consolas" w:hAnsi="Consolas" w:cs="Courier New"/>
          <w:color w:val="24292E"/>
          <w:sz w:val="17"/>
          <w:szCs w:val="17"/>
        </w:rPr>
        <w:t xml:space="preserve">SELECT </w:t>
      </w:r>
      <w:r>
        <w:rPr>
          <w:rFonts w:ascii="Consolas" w:hAnsi="Consolas" w:cs="Courier New"/>
          <w:color w:val="005CC5"/>
          <w:sz w:val="17"/>
          <w:szCs w:val="17"/>
        </w:rPr>
        <w:t>*</w:t>
      </w:r>
    </w:p>
    <w:p w14:paraId="5633BCB9"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814888"/>
        <w:rPr>
          <w:rFonts w:ascii="Consolas" w:hAnsi="Consolas" w:cs="Courier New"/>
          <w:color w:val="24292E"/>
          <w:sz w:val="17"/>
          <w:szCs w:val="17"/>
        </w:rPr>
      </w:pPr>
      <w:r>
        <w:rPr>
          <w:rFonts w:ascii="Consolas" w:hAnsi="Consolas" w:cs="Courier New"/>
          <w:color w:val="24292E"/>
          <w:sz w:val="17"/>
          <w:szCs w:val="17"/>
        </w:rPr>
        <w:t>FROM</w:t>
      </w:r>
    </w:p>
    <w:p w14:paraId="19DBF920"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814888"/>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SELECT year</w:t>
      </w:r>
      <w:r>
        <w:rPr>
          <w:rFonts w:ascii="Consolas" w:hAnsi="Consolas" w:cs="Courier New"/>
          <w:color w:val="005CC5"/>
          <w:sz w:val="17"/>
          <w:szCs w:val="17"/>
        </w:rPr>
        <w:t>,</w:t>
      </w:r>
      <w:r>
        <w:rPr>
          <w:rFonts w:ascii="Consolas" w:hAnsi="Consolas" w:cs="Courier New"/>
          <w:color w:val="24292E"/>
          <w:sz w:val="17"/>
          <w:szCs w:val="17"/>
        </w:rPr>
        <w:t xml:space="preserve"> product</w:t>
      </w:r>
      <w:r>
        <w:rPr>
          <w:rFonts w:ascii="Consolas" w:hAnsi="Consolas" w:cs="Courier New"/>
          <w:color w:val="005CC5"/>
          <w:sz w:val="17"/>
          <w:szCs w:val="17"/>
        </w:rPr>
        <w:t>,</w:t>
      </w:r>
      <w:r>
        <w:rPr>
          <w:rFonts w:ascii="Consolas" w:hAnsi="Consolas" w:cs="Courier New"/>
          <w:color w:val="24292E"/>
          <w:sz w:val="17"/>
          <w:szCs w:val="17"/>
        </w:rPr>
        <w:t xml:space="preserve"> amount FROM sales</w:t>
      </w:r>
      <w:r>
        <w:rPr>
          <w:rFonts w:ascii="Consolas" w:hAnsi="Consolas" w:cs="Courier New"/>
          <w:color w:val="005CC5"/>
          <w:sz w:val="17"/>
          <w:szCs w:val="17"/>
        </w:rPr>
        <w:t>)</w:t>
      </w:r>
    </w:p>
    <w:p w14:paraId="26F0F407"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814888"/>
        <w:rPr>
          <w:rFonts w:ascii="Consolas" w:hAnsi="Consolas" w:cs="Courier New"/>
          <w:color w:val="24292E"/>
          <w:sz w:val="17"/>
          <w:szCs w:val="17"/>
        </w:rPr>
      </w:pPr>
      <w:r>
        <w:rPr>
          <w:rFonts w:ascii="Consolas" w:hAnsi="Consolas" w:cs="Courier New"/>
          <w:color w:val="24292E"/>
          <w:sz w:val="17"/>
          <w:szCs w:val="17"/>
        </w:rPr>
        <w:t>PIVOT</w:t>
      </w:r>
    </w:p>
    <w:p w14:paraId="04CE7B40"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814888"/>
        <w:rPr>
          <w:rFonts w:ascii="Consolas" w:hAnsi="Consolas" w:cs="Courier New"/>
          <w:color w:val="24292E"/>
          <w:sz w:val="17"/>
          <w:szCs w:val="17"/>
        </w:rPr>
      </w:pPr>
      <w:r>
        <w:rPr>
          <w:rFonts w:ascii="Consolas" w:hAnsi="Consolas" w:cs="Courier New"/>
          <w:color w:val="005CC5"/>
          <w:sz w:val="17"/>
          <w:szCs w:val="17"/>
        </w:rPr>
        <w:t>(</w:t>
      </w:r>
    </w:p>
    <w:p w14:paraId="005AFD67"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814888"/>
        <w:rPr>
          <w:rFonts w:ascii="Consolas" w:hAnsi="Consolas" w:cs="Courier New"/>
          <w:color w:val="24292E"/>
          <w:sz w:val="17"/>
          <w:szCs w:val="17"/>
        </w:rPr>
      </w:pPr>
      <w:r>
        <w:rPr>
          <w:rFonts w:ascii="Consolas" w:hAnsi="Consolas" w:cs="Courier New"/>
          <w:color w:val="24292E"/>
          <w:sz w:val="17"/>
          <w:szCs w:val="17"/>
        </w:rPr>
        <w:t xml:space="preserve">  SUM</w:t>
      </w:r>
      <w:r>
        <w:rPr>
          <w:rFonts w:ascii="Consolas" w:hAnsi="Consolas" w:cs="Courier New"/>
          <w:color w:val="005CC5"/>
          <w:sz w:val="17"/>
          <w:szCs w:val="17"/>
        </w:rPr>
        <w:t>(</w:t>
      </w:r>
      <w:r>
        <w:rPr>
          <w:rFonts w:ascii="Consolas" w:hAnsi="Consolas" w:cs="Courier New"/>
          <w:color w:val="24292E"/>
          <w:sz w:val="17"/>
          <w:szCs w:val="17"/>
        </w:rPr>
        <w:t>amount</w:t>
      </w:r>
      <w:r>
        <w:rPr>
          <w:rFonts w:ascii="Consolas" w:hAnsi="Consolas" w:cs="Courier New"/>
          <w:color w:val="005CC5"/>
          <w:sz w:val="17"/>
          <w:szCs w:val="17"/>
        </w:rPr>
        <w:t>)</w:t>
      </w:r>
      <w:r>
        <w:rPr>
          <w:rFonts w:ascii="Consolas" w:hAnsi="Consolas" w:cs="Courier New"/>
          <w:color w:val="24292E"/>
          <w:sz w:val="17"/>
          <w:szCs w:val="17"/>
        </w:rPr>
        <w:t xml:space="preserve"> </w:t>
      </w:r>
    </w:p>
    <w:p w14:paraId="3DB7FFE8"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814888"/>
        <w:rPr>
          <w:rFonts w:ascii="Consolas" w:hAnsi="Consolas" w:cs="Courier New"/>
          <w:color w:val="24292E"/>
          <w:sz w:val="17"/>
          <w:szCs w:val="17"/>
        </w:rPr>
      </w:pPr>
      <w:r>
        <w:rPr>
          <w:rFonts w:ascii="Consolas" w:hAnsi="Consolas" w:cs="Courier New"/>
          <w:color w:val="24292E"/>
          <w:sz w:val="17"/>
          <w:szCs w:val="17"/>
        </w:rPr>
        <w:t xml:space="preserve">  FOR product IN </w:t>
      </w:r>
      <w:r>
        <w:rPr>
          <w:rFonts w:ascii="Consolas" w:hAnsi="Consolas" w:cs="Courier New"/>
          <w:color w:val="005CC5"/>
          <w:sz w:val="17"/>
          <w:szCs w:val="17"/>
        </w:rPr>
        <w:t>(</w:t>
      </w:r>
      <w:r>
        <w:rPr>
          <w:rFonts w:ascii="Consolas" w:hAnsi="Consolas" w:cs="Courier New"/>
          <w:color w:val="22863A"/>
          <w:sz w:val="17"/>
          <w:szCs w:val="17"/>
          <w:shd w:val="clear" w:color="auto" w:fill="F0FFF4"/>
        </w:rPr>
        <w:t>'A'</w:t>
      </w:r>
      <w:r>
        <w:rPr>
          <w:rFonts w:ascii="Consolas" w:hAnsi="Consolas" w:cs="Courier New"/>
          <w:color w:val="24292E"/>
          <w:sz w:val="17"/>
          <w:szCs w:val="17"/>
        </w:rPr>
        <w:t xml:space="preserve"> AS A</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'B'</w:t>
      </w:r>
      <w:r>
        <w:rPr>
          <w:rFonts w:ascii="Consolas" w:hAnsi="Consolas" w:cs="Courier New"/>
          <w:color w:val="24292E"/>
          <w:sz w:val="17"/>
          <w:szCs w:val="17"/>
        </w:rPr>
        <w:t xml:space="preserve"> AS B</w:t>
      </w:r>
      <w:r>
        <w:rPr>
          <w:rFonts w:ascii="Consolas" w:hAnsi="Consolas" w:cs="Courier New"/>
          <w:color w:val="005CC5"/>
          <w:sz w:val="17"/>
          <w:szCs w:val="17"/>
        </w:rPr>
        <w:t>)</w:t>
      </w:r>
    </w:p>
    <w:p w14:paraId="56E1368E"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814888"/>
        <w:rPr>
          <w:rFonts w:ascii="Consolas" w:hAnsi="Consolas" w:cs="Courier New"/>
          <w:color w:val="24292E"/>
          <w:sz w:val="17"/>
          <w:szCs w:val="17"/>
        </w:rPr>
      </w:pPr>
      <w:r>
        <w:rPr>
          <w:rFonts w:ascii="Consolas" w:hAnsi="Consolas" w:cs="Courier New"/>
          <w:color w:val="005CC5"/>
          <w:sz w:val="17"/>
          <w:szCs w:val="17"/>
        </w:rPr>
        <w:t>);</w:t>
      </w:r>
    </w:p>
    <w:p w14:paraId="18F6D48F"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4814888"/>
        <w:rPr>
          <w:rFonts w:ascii="Consolas" w:hAnsi="Consolas" w:cs="Courier New"/>
          <w:color w:val="24292E"/>
          <w:sz w:val="17"/>
          <w:szCs w:val="17"/>
        </w:rPr>
      </w:pPr>
      <w:r>
        <w:rPr>
          <w:rFonts w:ascii="Consolas" w:hAnsi="Consolas" w:cs="Courier New"/>
          <w:color w:val="24292E"/>
          <w:sz w:val="17"/>
          <w:szCs w:val="17"/>
        </w:rPr>
        <w:t> </w:t>
      </w:r>
    </w:p>
    <w:p w14:paraId="0AAC6EDF" w14:textId="77777777" w:rsidR="007E3474" w:rsidRPr="007E3474" w:rsidRDefault="007E3474" w:rsidP="007E3474">
      <w:r w:rsidRPr="007E3474">
        <w:t>Sonuç: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
        <w:gridCol w:w="445"/>
        <w:gridCol w:w="460"/>
      </w:tblGrid>
      <w:tr w:rsidR="007E3474" w:rsidRPr="007E3474" w14:paraId="05040E23" w14:textId="77777777">
        <w:trPr>
          <w:tblHeader/>
          <w:tblCellSpacing w:w="15" w:type="dxa"/>
        </w:trPr>
        <w:tc>
          <w:tcPr>
            <w:tcW w:w="0" w:type="auto"/>
            <w:vAlign w:val="center"/>
            <w:hideMark/>
          </w:tcPr>
          <w:p w14:paraId="142621D4" w14:textId="77777777" w:rsidR="007E3474" w:rsidRPr="007E3474" w:rsidRDefault="007E3474" w:rsidP="007E3474">
            <w:pPr>
              <w:rPr>
                <w:b/>
                <w:bCs/>
              </w:rPr>
            </w:pPr>
            <w:r w:rsidRPr="007E3474">
              <w:rPr>
                <w:b/>
                <w:bCs/>
              </w:rPr>
              <w:t>year</w:t>
            </w:r>
          </w:p>
        </w:tc>
        <w:tc>
          <w:tcPr>
            <w:tcW w:w="0" w:type="auto"/>
            <w:vAlign w:val="center"/>
            <w:hideMark/>
          </w:tcPr>
          <w:p w14:paraId="15EC7A11" w14:textId="77777777" w:rsidR="007E3474" w:rsidRPr="007E3474" w:rsidRDefault="007E3474" w:rsidP="007E3474">
            <w:pPr>
              <w:rPr>
                <w:b/>
                <w:bCs/>
              </w:rPr>
            </w:pPr>
            <w:r w:rsidRPr="007E3474">
              <w:rPr>
                <w:b/>
                <w:bCs/>
              </w:rPr>
              <w:t>A</w:t>
            </w:r>
          </w:p>
        </w:tc>
        <w:tc>
          <w:tcPr>
            <w:tcW w:w="0" w:type="auto"/>
            <w:vAlign w:val="center"/>
            <w:hideMark/>
          </w:tcPr>
          <w:p w14:paraId="2C138C8F" w14:textId="77777777" w:rsidR="007E3474" w:rsidRPr="007E3474" w:rsidRDefault="007E3474" w:rsidP="007E3474">
            <w:pPr>
              <w:rPr>
                <w:b/>
                <w:bCs/>
              </w:rPr>
            </w:pPr>
            <w:r w:rsidRPr="007E3474">
              <w:rPr>
                <w:b/>
                <w:bCs/>
              </w:rPr>
              <w:t>B</w:t>
            </w:r>
          </w:p>
        </w:tc>
      </w:tr>
      <w:tr w:rsidR="007E3474" w:rsidRPr="007E3474" w14:paraId="35C8AB0C" w14:textId="77777777">
        <w:trPr>
          <w:tblCellSpacing w:w="15" w:type="dxa"/>
        </w:trPr>
        <w:tc>
          <w:tcPr>
            <w:tcW w:w="0" w:type="auto"/>
            <w:vAlign w:val="center"/>
            <w:hideMark/>
          </w:tcPr>
          <w:p w14:paraId="079F136F" w14:textId="77777777" w:rsidR="007E3474" w:rsidRPr="007E3474" w:rsidRDefault="007E3474" w:rsidP="007E3474">
            <w:r w:rsidRPr="007E3474">
              <w:t>2023</w:t>
            </w:r>
          </w:p>
        </w:tc>
        <w:tc>
          <w:tcPr>
            <w:tcW w:w="0" w:type="auto"/>
            <w:vAlign w:val="center"/>
            <w:hideMark/>
          </w:tcPr>
          <w:p w14:paraId="7CB93E12" w14:textId="77777777" w:rsidR="007E3474" w:rsidRPr="007E3474" w:rsidRDefault="007E3474" w:rsidP="007E3474">
            <w:r w:rsidRPr="007E3474">
              <w:t>100</w:t>
            </w:r>
          </w:p>
        </w:tc>
        <w:tc>
          <w:tcPr>
            <w:tcW w:w="0" w:type="auto"/>
            <w:vAlign w:val="center"/>
            <w:hideMark/>
          </w:tcPr>
          <w:p w14:paraId="698F33F2" w14:textId="77777777" w:rsidR="007E3474" w:rsidRPr="007E3474" w:rsidRDefault="007E3474" w:rsidP="007E3474">
            <w:r w:rsidRPr="007E3474">
              <w:t>200</w:t>
            </w:r>
          </w:p>
        </w:tc>
      </w:tr>
      <w:tr w:rsidR="007E3474" w:rsidRPr="007E3474" w14:paraId="00D60222" w14:textId="77777777">
        <w:trPr>
          <w:tblCellSpacing w:w="15" w:type="dxa"/>
        </w:trPr>
        <w:tc>
          <w:tcPr>
            <w:tcW w:w="0" w:type="auto"/>
            <w:vAlign w:val="center"/>
            <w:hideMark/>
          </w:tcPr>
          <w:p w14:paraId="6E56C6EB" w14:textId="77777777" w:rsidR="007E3474" w:rsidRPr="007E3474" w:rsidRDefault="007E3474" w:rsidP="007E3474">
            <w:r w:rsidRPr="007E3474">
              <w:t>2024</w:t>
            </w:r>
          </w:p>
        </w:tc>
        <w:tc>
          <w:tcPr>
            <w:tcW w:w="0" w:type="auto"/>
            <w:vAlign w:val="center"/>
            <w:hideMark/>
          </w:tcPr>
          <w:p w14:paraId="121A243A" w14:textId="77777777" w:rsidR="007E3474" w:rsidRPr="007E3474" w:rsidRDefault="007E3474" w:rsidP="007E3474">
            <w:r w:rsidRPr="007E3474">
              <w:t>150</w:t>
            </w:r>
          </w:p>
        </w:tc>
        <w:tc>
          <w:tcPr>
            <w:tcW w:w="0" w:type="auto"/>
            <w:vAlign w:val="center"/>
            <w:hideMark/>
          </w:tcPr>
          <w:p w14:paraId="0FEC8C7B" w14:textId="77777777" w:rsidR="007E3474" w:rsidRPr="007E3474" w:rsidRDefault="007E3474" w:rsidP="007E3474">
            <w:r w:rsidRPr="007E3474">
              <w:t>250</w:t>
            </w:r>
          </w:p>
        </w:tc>
      </w:tr>
    </w:tbl>
    <w:p w14:paraId="7218AFBD" w14:textId="77777777" w:rsidR="007E3474" w:rsidRDefault="007E3474" w:rsidP="007E3474"/>
    <w:p w14:paraId="1F82E0A7" w14:textId="1D7379E9" w:rsidR="007E3474" w:rsidRPr="007E3474" w:rsidRDefault="007E3474" w:rsidP="007E3474">
      <w:pPr>
        <w:rPr>
          <w:b/>
          <w:bCs/>
        </w:rPr>
      </w:pPr>
      <w:r w:rsidRPr="007E3474">
        <w:rPr>
          <w:b/>
          <w:bCs/>
        </w:rPr>
        <w:t>2. Dinamik pivot nasıl yapılır</w:t>
      </w:r>
    </w:p>
    <w:p w14:paraId="7AF11FE9" w14:textId="5FBB0F98" w:rsidR="007E3474" w:rsidRPr="007E3474" w:rsidRDefault="007E3474" w:rsidP="007E3474">
      <w:r w:rsidRPr="007E3474">
        <w:t>Temel adımlar:</w:t>
      </w:r>
    </w:p>
    <w:p w14:paraId="0F622529" w14:textId="77777777" w:rsidR="007E3474" w:rsidRPr="007E3474" w:rsidRDefault="007E3474" w:rsidP="007E3474">
      <w:pPr>
        <w:numPr>
          <w:ilvl w:val="0"/>
          <w:numId w:val="1"/>
        </w:numPr>
      </w:pPr>
      <w:r w:rsidRPr="007E3474">
        <w:t>LISTAGG veya XMLAGG ile pivotlanacak sütunları bir string olarak al.</w:t>
      </w:r>
    </w:p>
    <w:p w14:paraId="3A4BE860" w14:textId="7912C276" w:rsidR="007E3474" w:rsidRDefault="007E3474" w:rsidP="007E3474">
      <w:pPr>
        <w:numPr>
          <w:ilvl w:val="0"/>
          <w:numId w:val="1"/>
        </w:numPr>
      </w:pPr>
      <w:r w:rsidRPr="007E3474">
        <w:t>Dinamik SQL olarak EXECUTE IMMEDIATE ile çalıştır.</w:t>
      </w:r>
    </w:p>
    <w:p w14:paraId="3BF91640"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DECLARE</w:t>
      </w:r>
    </w:p>
    <w:p w14:paraId="5DD77814"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xml:space="preserve">  cols  VARCHAR2</w:t>
      </w:r>
      <w:r>
        <w:rPr>
          <w:rFonts w:ascii="Consolas" w:hAnsi="Consolas" w:cs="Courier New"/>
          <w:color w:val="005CC5"/>
          <w:sz w:val="17"/>
          <w:szCs w:val="17"/>
        </w:rPr>
        <w:t>(</w:t>
      </w:r>
      <w:r>
        <w:rPr>
          <w:rFonts w:ascii="Consolas" w:hAnsi="Consolas" w:cs="Courier New"/>
          <w:color w:val="735C0F"/>
          <w:sz w:val="17"/>
          <w:szCs w:val="17"/>
        </w:rPr>
        <w:t>1000</w:t>
      </w:r>
      <w:r>
        <w:rPr>
          <w:rFonts w:ascii="Consolas" w:hAnsi="Consolas" w:cs="Courier New"/>
          <w:color w:val="005CC5"/>
          <w:sz w:val="17"/>
          <w:szCs w:val="17"/>
        </w:rPr>
        <w:t>);</w:t>
      </w:r>
    </w:p>
    <w:p w14:paraId="2E268782"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xml:space="preserve">  sql_query VARCHAR2</w:t>
      </w:r>
      <w:r>
        <w:rPr>
          <w:rFonts w:ascii="Consolas" w:hAnsi="Consolas" w:cs="Courier New"/>
          <w:color w:val="005CC5"/>
          <w:sz w:val="17"/>
          <w:szCs w:val="17"/>
        </w:rPr>
        <w:t>(</w:t>
      </w:r>
      <w:r>
        <w:rPr>
          <w:rFonts w:ascii="Consolas" w:hAnsi="Consolas" w:cs="Courier New"/>
          <w:color w:val="735C0F"/>
          <w:sz w:val="17"/>
          <w:szCs w:val="17"/>
        </w:rPr>
        <w:t>4000</w:t>
      </w:r>
      <w:r>
        <w:rPr>
          <w:rFonts w:ascii="Consolas" w:hAnsi="Consolas" w:cs="Courier New"/>
          <w:color w:val="005CC5"/>
          <w:sz w:val="17"/>
          <w:szCs w:val="17"/>
        </w:rPr>
        <w:t>);</w:t>
      </w:r>
    </w:p>
    <w:p w14:paraId="172963D1"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D73A49"/>
          <w:sz w:val="17"/>
          <w:szCs w:val="17"/>
        </w:rPr>
        <w:t>BEGIN</w:t>
      </w:r>
    </w:p>
    <w:p w14:paraId="29E6F762"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b/>
          <w:bCs/>
          <w:color w:val="005CC5"/>
          <w:sz w:val="17"/>
          <w:szCs w:val="17"/>
        </w:rPr>
        <w:t>Pivotlanacak</w:t>
      </w:r>
      <w:r>
        <w:rPr>
          <w:rFonts w:ascii="Consolas" w:hAnsi="Consolas" w:cs="Courier New"/>
          <w:color w:val="24292E"/>
          <w:sz w:val="17"/>
          <w:szCs w:val="17"/>
        </w:rPr>
        <w:t xml:space="preserve"> s</w:t>
      </w:r>
      <w:r>
        <w:rPr>
          <w:rFonts w:ascii="Consolas" w:hAnsi="Consolas" w:cs="Courier New"/>
          <w:color w:val="005CC5"/>
          <w:sz w:val="17"/>
          <w:szCs w:val="17"/>
        </w:rPr>
        <w:t>ü</w:t>
      </w:r>
      <w:r>
        <w:rPr>
          <w:rFonts w:ascii="Consolas" w:hAnsi="Consolas" w:cs="Courier New"/>
          <w:color w:val="24292E"/>
          <w:sz w:val="17"/>
          <w:szCs w:val="17"/>
        </w:rPr>
        <w:t>tunlar</w:t>
      </w:r>
      <w:r>
        <w:rPr>
          <w:rFonts w:ascii="Consolas" w:hAnsi="Consolas" w:cs="Courier New"/>
          <w:color w:val="005CC5"/>
          <w:sz w:val="17"/>
          <w:szCs w:val="17"/>
        </w:rPr>
        <w:t>ı</w:t>
      </w:r>
      <w:r>
        <w:rPr>
          <w:rFonts w:ascii="Consolas" w:hAnsi="Consolas" w:cs="Courier New"/>
          <w:color w:val="24292E"/>
          <w:sz w:val="17"/>
          <w:szCs w:val="17"/>
        </w:rPr>
        <w:t xml:space="preserve"> dinamik olarak olu</w:t>
      </w:r>
      <w:r>
        <w:rPr>
          <w:rFonts w:ascii="Consolas" w:hAnsi="Consolas" w:cs="Courier New"/>
          <w:color w:val="005CC5"/>
          <w:sz w:val="17"/>
          <w:szCs w:val="17"/>
        </w:rPr>
        <w:t>ş</w:t>
      </w:r>
      <w:r>
        <w:rPr>
          <w:rFonts w:ascii="Consolas" w:hAnsi="Consolas" w:cs="Courier New"/>
          <w:color w:val="24292E"/>
          <w:sz w:val="17"/>
          <w:szCs w:val="17"/>
        </w:rPr>
        <w:t>tur</w:t>
      </w:r>
    </w:p>
    <w:p w14:paraId="1CAD35C2"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xml:space="preserve">  SELECT LISTAGG</w:t>
      </w:r>
      <w:r>
        <w:rPr>
          <w:rFonts w:ascii="Consolas" w:hAnsi="Consolas" w:cs="Courier New"/>
          <w:color w:val="005CC5"/>
          <w:sz w:val="17"/>
          <w:szCs w:val="17"/>
        </w:rPr>
        <w:t>(</w:t>
      </w:r>
      <w:r>
        <w:rPr>
          <w:rFonts w:ascii="Consolas" w:hAnsi="Consolas" w:cs="Courier New"/>
          <w:color w:val="22863A"/>
          <w:sz w:val="17"/>
          <w:szCs w:val="17"/>
          <w:shd w:val="clear" w:color="auto" w:fill="F0FFF4"/>
        </w:rPr>
        <w:t>''''</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product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 AS '</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product</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 '</w:t>
      </w:r>
      <w:r>
        <w:rPr>
          <w:rFonts w:ascii="Consolas" w:hAnsi="Consolas" w:cs="Courier New"/>
          <w:color w:val="005CC5"/>
          <w:sz w:val="17"/>
          <w:szCs w:val="17"/>
        </w:rPr>
        <w:t>)</w:t>
      </w:r>
      <w:r>
        <w:rPr>
          <w:rFonts w:ascii="Consolas" w:hAnsi="Consolas" w:cs="Courier New"/>
          <w:color w:val="24292E"/>
          <w:sz w:val="17"/>
          <w:szCs w:val="17"/>
        </w:rPr>
        <w:t xml:space="preserve"> </w:t>
      </w:r>
    </w:p>
    <w:p w14:paraId="3BF40E12"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xml:space="preserve">         WITHIN GROUP </w:t>
      </w:r>
      <w:r>
        <w:rPr>
          <w:rFonts w:ascii="Consolas" w:hAnsi="Consolas" w:cs="Courier New"/>
          <w:color w:val="005CC5"/>
          <w:sz w:val="17"/>
          <w:szCs w:val="17"/>
        </w:rPr>
        <w:t>(</w:t>
      </w:r>
      <w:r>
        <w:rPr>
          <w:rFonts w:ascii="Consolas" w:hAnsi="Consolas" w:cs="Courier New"/>
          <w:color w:val="24292E"/>
          <w:sz w:val="17"/>
          <w:szCs w:val="17"/>
        </w:rPr>
        <w:t>ORDER BY product</w:t>
      </w:r>
      <w:r>
        <w:rPr>
          <w:rFonts w:ascii="Consolas" w:hAnsi="Consolas" w:cs="Courier New"/>
          <w:color w:val="005CC5"/>
          <w:sz w:val="17"/>
          <w:szCs w:val="17"/>
        </w:rPr>
        <w:t>)</w:t>
      </w:r>
    </w:p>
    <w:p w14:paraId="1CCCA407"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lastRenderedPageBreak/>
        <w:t xml:space="preserve">  INTO cols</w:t>
      </w:r>
    </w:p>
    <w:p w14:paraId="71BD7210"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xml:space="preserve">  FROM </w:t>
      </w:r>
      <w:r>
        <w:rPr>
          <w:rFonts w:ascii="Consolas" w:hAnsi="Consolas" w:cs="Courier New"/>
          <w:color w:val="005CC5"/>
          <w:sz w:val="17"/>
          <w:szCs w:val="17"/>
        </w:rPr>
        <w:t>(</w:t>
      </w:r>
      <w:r>
        <w:rPr>
          <w:rFonts w:ascii="Consolas" w:hAnsi="Consolas" w:cs="Courier New"/>
          <w:color w:val="24292E"/>
          <w:sz w:val="17"/>
          <w:szCs w:val="17"/>
        </w:rPr>
        <w:t>SELECT DISTINCT product FROM sales</w:t>
      </w:r>
      <w:r>
        <w:rPr>
          <w:rFonts w:ascii="Consolas" w:hAnsi="Consolas" w:cs="Courier New"/>
          <w:color w:val="005CC5"/>
          <w:sz w:val="17"/>
          <w:szCs w:val="17"/>
        </w:rPr>
        <w:t>);</w:t>
      </w:r>
    </w:p>
    <w:p w14:paraId="0BCDC1A2"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w:t>
      </w:r>
    </w:p>
    <w:p w14:paraId="6F8A1407"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b/>
          <w:bCs/>
          <w:color w:val="005CC5"/>
          <w:sz w:val="17"/>
          <w:szCs w:val="17"/>
        </w:rPr>
        <w:t>Dinamik</w:t>
      </w:r>
      <w:r>
        <w:rPr>
          <w:rFonts w:ascii="Consolas" w:hAnsi="Consolas" w:cs="Courier New"/>
          <w:color w:val="24292E"/>
          <w:sz w:val="17"/>
          <w:szCs w:val="17"/>
        </w:rPr>
        <w:t xml:space="preserve"> pivot sorgusu olu</w:t>
      </w:r>
      <w:r>
        <w:rPr>
          <w:rFonts w:ascii="Consolas" w:hAnsi="Consolas" w:cs="Courier New"/>
          <w:color w:val="005CC5"/>
          <w:sz w:val="17"/>
          <w:szCs w:val="17"/>
        </w:rPr>
        <w:t>ş</w:t>
      </w:r>
      <w:r>
        <w:rPr>
          <w:rFonts w:ascii="Consolas" w:hAnsi="Consolas" w:cs="Courier New"/>
          <w:color w:val="24292E"/>
          <w:sz w:val="17"/>
          <w:szCs w:val="17"/>
        </w:rPr>
        <w:t>tur</w:t>
      </w:r>
    </w:p>
    <w:p w14:paraId="1F2F48E1"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xml:space="preserve">  sql_query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 xml:space="preserve">'SELECT * FROM </w:t>
      </w:r>
    </w:p>
    <w:p w14:paraId="740BAEC9"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2863A"/>
          <w:sz w:val="17"/>
          <w:szCs w:val="17"/>
          <w:shd w:val="clear" w:color="auto" w:fill="F0FFF4"/>
        </w:rPr>
        <w:t xml:space="preserve">                (SELECT year, product, amount FROM sales)</w:t>
      </w:r>
    </w:p>
    <w:p w14:paraId="7F3D470F"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2863A"/>
          <w:sz w:val="17"/>
          <w:szCs w:val="17"/>
          <w:shd w:val="clear" w:color="auto" w:fill="F0FFF4"/>
        </w:rPr>
        <w:t xml:space="preserve">                PIVOT</w:t>
      </w:r>
    </w:p>
    <w:p w14:paraId="6CDBF5F8"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2863A"/>
          <w:sz w:val="17"/>
          <w:szCs w:val="17"/>
          <w:shd w:val="clear" w:color="auto" w:fill="F0FFF4"/>
        </w:rPr>
        <w:t xml:space="preserve">                (SUM(amount) FOR product IN ('</w:t>
      </w: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cols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color w:val="22863A"/>
          <w:sz w:val="17"/>
          <w:szCs w:val="17"/>
          <w:shd w:val="clear" w:color="auto" w:fill="F0FFF4"/>
        </w:rPr>
        <w:t>'))'</w:t>
      </w:r>
      <w:r>
        <w:rPr>
          <w:rFonts w:ascii="Consolas" w:hAnsi="Consolas" w:cs="Courier New"/>
          <w:color w:val="005CC5"/>
          <w:sz w:val="17"/>
          <w:szCs w:val="17"/>
        </w:rPr>
        <w:t>;</w:t>
      </w:r>
    </w:p>
    <w:p w14:paraId="4D781E1C"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w:t>
      </w:r>
    </w:p>
    <w:p w14:paraId="1427EB1F"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xml:space="preserve">  </w:t>
      </w:r>
      <w:r>
        <w:rPr>
          <w:rFonts w:ascii="Consolas" w:hAnsi="Consolas" w:cs="Courier New"/>
          <w:color w:val="005CC5"/>
          <w:sz w:val="17"/>
          <w:szCs w:val="17"/>
        </w:rPr>
        <w:t>--</w:t>
      </w:r>
      <w:r>
        <w:rPr>
          <w:rFonts w:ascii="Consolas" w:hAnsi="Consolas" w:cs="Courier New"/>
          <w:color w:val="24292E"/>
          <w:sz w:val="17"/>
          <w:szCs w:val="17"/>
        </w:rPr>
        <w:t xml:space="preserve"> </w:t>
      </w:r>
      <w:r>
        <w:rPr>
          <w:rFonts w:ascii="Consolas" w:hAnsi="Consolas" w:cs="Courier New"/>
          <w:b/>
          <w:bCs/>
          <w:color w:val="005CC5"/>
          <w:sz w:val="17"/>
          <w:szCs w:val="17"/>
        </w:rPr>
        <w:t>Sorguyu</w:t>
      </w:r>
      <w:r>
        <w:rPr>
          <w:rFonts w:ascii="Consolas" w:hAnsi="Consolas" w:cs="Courier New"/>
          <w:color w:val="24292E"/>
          <w:sz w:val="17"/>
          <w:szCs w:val="17"/>
        </w:rPr>
        <w:t xml:space="preserve"> </w:t>
      </w:r>
      <w:r>
        <w:rPr>
          <w:rFonts w:ascii="Consolas" w:hAnsi="Consolas" w:cs="Courier New"/>
          <w:color w:val="005CC5"/>
          <w:sz w:val="17"/>
          <w:szCs w:val="17"/>
        </w:rPr>
        <w:t>ç</w:t>
      </w:r>
      <w:r>
        <w:rPr>
          <w:rFonts w:ascii="Consolas" w:hAnsi="Consolas" w:cs="Courier New"/>
          <w:color w:val="24292E"/>
          <w:sz w:val="17"/>
          <w:szCs w:val="17"/>
        </w:rPr>
        <w:t>al</w:t>
      </w:r>
      <w:r>
        <w:rPr>
          <w:rFonts w:ascii="Consolas" w:hAnsi="Consolas" w:cs="Courier New"/>
          <w:color w:val="005CC5"/>
          <w:sz w:val="17"/>
          <w:szCs w:val="17"/>
        </w:rPr>
        <w:t>ış</w:t>
      </w:r>
      <w:r>
        <w:rPr>
          <w:rFonts w:ascii="Consolas" w:hAnsi="Consolas" w:cs="Courier New"/>
          <w:color w:val="24292E"/>
          <w:sz w:val="17"/>
          <w:szCs w:val="17"/>
        </w:rPr>
        <w:t>t</w:t>
      </w:r>
      <w:r>
        <w:rPr>
          <w:rFonts w:ascii="Consolas" w:hAnsi="Consolas" w:cs="Courier New"/>
          <w:color w:val="005CC5"/>
          <w:sz w:val="17"/>
          <w:szCs w:val="17"/>
        </w:rPr>
        <w:t>ı</w:t>
      </w:r>
      <w:r>
        <w:rPr>
          <w:rFonts w:ascii="Consolas" w:hAnsi="Consolas" w:cs="Courier New"/>
          <w:color w:val="24292E"/>
          <w:sz w:val="17"/>
          <w:szCs w:val="17"/>
        </w:rPr>
        <w:t>r</w:t>
      </w:r>
    </w:p>
    <w:p w14:paraId="5A73BAA9"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xml:space="preserve">  EXECUTE IMMEDIATE sql_query</w:t>
      </w:r>
      <w:r>
        <w:rPr>
          <w:rFonts w:ascii="Consolas" w:hAnsi="Consolas" w:cs="Courier New"/>
          <w:color w:val="005CC5"/>
          <w:sz w:val="17"/>
          <w:szCs w:val="17"/>
        </w:rPr>
        <w:t>;</w:t>
      </w:r>
    </w:p>
    <w:p w14:paraId="24CCBA4A"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D73A49"/>
          <w:sz w:val="17"/>
          <w:szCs w:val="17"/>
        </w:rPr>
        <w:t>END</w:t>
      </w:r>
      <w:r>
        <w:rPr>
          <w:rFonts w:ascii="Consolas" w:hAnsi="Consolas" w:cs="Courier New"/>
          <w:color w:val="005CC5"/>
          <w:sz w:val="17"/>
          <w:szCs w:val="17"/>
        </w:rPr>
        <w:t>;</w:t>
      </w:r>
    </w:p>
    <w:p w14:paraId="5D137B01" w14:textId="77777777" w:rsidR="007E3474" w:rsidRDefault="007E3474">
      <w:pPr>
        <w:pStyle w:val="NormalWeb"/>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19706242"/>
        <w:rPr>
          <w:rFonts w:ascii="Consolas" w:hAnsi="Consolas" w:cs="Courier New"/>
          <w:color w:val="24292E"/>
          <w:sz w:val="17"/>
          <w:szCs w:val="17"/>
        </w:rPr>
      </w:pPr>
      <w:r>
        <w:rPr>
          <w:rFonts w:ascii="Consolas" w:hAnsi="Consolas" w:cs="Courier New"/>
          <w:color w:val="24292E"/>
          <w:sz w:val="17"/>
          <w:szCs w:val="17"/>
        </w:rPr>
        <w:t> </w:t>
      </w:r>
    </w:p>
    <w:p w14:paraId="26EC0266" w14:textId="77777777" w:rsidR="007E3474" w:rsidRPr="007E3474" w:rsidRDefault="007E3474" w:rsidP="007E3474">
      <w:r w:rsidRPr="007E3474">
        <w:t>Bu yöntemle, tabloda yeni ürünler eklenirse sütunlar otomatik olarak pivotlanır ve SQL güncellenmesine gerek kalmaz.</w:t>
      </w:r>
    </w:p>
    <w:p w14:paraId="503486F6" w14:textId="77777777" w:rsidR="00F11282" w:rsidRDefault="00F11282"/>
    <w:sectPr w:rsidR="00F112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45D09"/>
    <w:multiLevelType w:val="multilevel"/>
    <w:tmpl w:val="FC3A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6826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64B"/>
    <w:rsid w:val="002A164B"/>
    <w:rsid w:val="003121F5"/>
    <w:rsid w:val="007E3474"/>
    <w:rsid w:val="00834BD7"/>
    <w:rsid w:val="00F112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AAE78"/>
  <w15:chartTrackingRefBased/>
  <w15:docId w15:val="{AF32AF20-20EA-49C5-B4EE-B91541AF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A1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A1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A164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A164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A164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A164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A164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A164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A164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A164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A164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A164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A164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A164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A164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A164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A164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A164B"/>
    <w:rPr>
      <w:rFonts w:eastAsiaTheme="majorEastAsia" w:cstheme="majorBidi"/>
      <w:color w:val="272727" w:themeColor="text1" w:themeTint="D8"/>
    </w:rPr>
  </w:style>
  <w:style w:type="paragraph" w:styleId="KonuBal">
    <w:name w:val="Title"/>
    <w:basedOn w:val="Normal"/>
    <w:next w:val="Normal"/>
    <w:link w:val="KonuBalChar"/>
    <w:uiPriority w:val="10"/>
    <w:qFormat/>
    <w:rsid w:val="002A1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A164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A164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A164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A164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A164B"/>
    <w:rPr>
      <w:i/>
      <w:iCs/>
      <w:color w:val="404040" w:themeColor="text1" w:themeTint="BF"/>
    </w:rPr>
  </w:style>
  <w:style w:type="paragraph" w:styleId="ListeParagraf">
    <w:name w:val="List Paragraph"/>
    <w:basedOn w:val="Normal"/>
    <w:uiPriority w:val="34"/>
    <w:qFormat/>
    <w:rsid w:val="002A164B"/>
    <w:pPr>
      <w:ind w:left="720"/>
      <w:contextualSpacing/>
    </w:pPr>
  </w:style>
  <w:style w:type="character" w:styleId="GlVurgulama">
    <w:name w:val="Intense Emphasis"/>
    <w:basedOn w:val="VarsaylanParagrafYazTipi"/>
    <w:uiPriority w:val="21"/>
    <w:qFormat/>
    <w:rsid w:val="002A164B"/>
    <w:rPr>
      <w:i/>
      <w:iCs/>
      <w:color w:val="0F4761" w:themeColor="accent1" w:themeShade="BF"/>
    </w:rPr>
  </w:style>
  <w:style w:type="paragraph" w:styleId="GlAlnt">
    <w:name w:val="Intense Quote"/>
    <w:basedOn w:val="Normal"/>
    <w:next w:val="Normal"/>
    <w:link w:val="GlAlntChar"/>
    <w:uiPriority w:val="30"/>
    <w:qFormat/>
    <w:rsid w:val="002A1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A164B"/>
    <w:rPr>
      <w:i/>
      <w:iCs/>
      <w:color w:val="0F4761" w:themeColor="accent1" w:themeShade="BF"/>
    </w:rPr>
  </w:style>
  <w:style w:type="character" w:styleId="GlBavuru">
    <w:name w:val="Intense Reference"/>
    <w:basedOn w:val="VarsaylanParagrafYazTipi"/>
    <w:uiPriority w:val="32"/>
    <w:qFormat/>
    <w:rsid w:val="002A164B"/>
    <w:rPr>
      <w:b/>
      <w:bCs/>
      <w:smallCaps/>
      <w:color w:val="0F4761" w:themeColor="accent1" w:themeShade="BF"/>
      <w:spacing w:val="5"/>
    </w:rPr>
  </w:style>
  <w:style w:type="paragraph" w:styleId="NormalWeb">
    <w:name w:val="Normal (Web)"/>
    <w:basedOn w:val="Normal"/>
    <w:uiPriority w:val="99"/>
    <w:semiHidden/>
    <w:unhideWhenUsed/>
    <w:rsid w:val="007E3474"/>
    <w:pPr>
      <w:spacing w:before="100" w:beforeAutospacing="1" w:after="100" w:afterAutospacing="1" w:line="240" w:lineRule="auto"/>
    </w:pPr>
    <w:rPr>
      <w:rFonts w:ascii="Times New Roman" w:eastAsiaTheme="minorEastAsia"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91243">
      <w:bodyDiv w:val="1"/>
      <w:marLeft w:val="0"/>
      <w:marRight w:val="0"/>
      <w:marTop w:val="0"/>
      <w:marBottom w:val="0"/>
      <w:divBdr>
        <w:top w:val="none" w:sz="0" w:space="0" w:color="auto"/>
        <w:left w:val="none" w:sz="0" w:space="0" w:color="auto"/>
        <w:bottom w:val="none" w:sz="0" w:space="0" w:color="auto"/>
        <w:right w:val="none" w:sz="0" w:space="0" w:color="auto"/>
      </w:divBdr>
      <w:divsChild>
        <w:div w:id="519706242">
          <w:marLeft w:val="0"/>
          <w:marRight w:val="0"/>
          <w:marTop w:val="0"/>
          <w:marBottom w:val="0"/>
          <w:divBdr>
            <w:top w:val="none" w:sz="0" w:space="0" w:color="auto"/>
            <w:left w:val="none" w:sz="0" w:space="0" w:color="auto"/>
            <w:bottom w:val="none" w:sz="0" w:space="0" w:color="auto"/>
            <w:right w:val="none" w:sz="0" w:space="0" w:color="auto"/>
          </w:divBdr>
        </w:div>
      </w:divsChild>
    </w:div>
    <w:div w:id="573782324">
      <w:bodyDiv w:val="1"/>
      <w:marLeft w:val="0"/>
      <w:marRight w:val="0"/>
      <w:marTop w:val="0"/>
      <w:marBottom w:val="0"/>
      <w:divBdr>
        <w:top w:val="none" w:sz="0" w:space="0" w:color="auto"/>
        <w:left w:val="none" w:sz="0" w:space="0" w:color="auto"/>
        <w:bottom w:val="none" w:sz="0" w:space="0" w:color="auto"/>
        <w:right w:val="none" w:sz="0" w:space="0" w:color="auto"/>
      </w:divBdr>
      <w:divsChild>
        <w:div w:id="1464814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D824305-F7CB-4E74-AC20-85FC8566BFB4}">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TotalTime>
  <Pages>2</Pages>
  <Words>222</Words>
  <Characters>1269</Characters>
  <Application>Microsoft Office Word</Application>
  <DocSecurity>0</DocSecurity>
  <Lines>10</Lines>
  <Paragraphs>2</Paragraphs>
  <ScaleCrop>false</ScaleCrop>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BERKANT KARACA</dc:creator>
  <cp:keywords/>
  <dc:description/>
  <cp:lastModifiedBy>BERKANT KARACA</cp:lastModifiedBy>
  <cp:revision>2</cp:revision>
  <dcterms:created xsi:type="dcterms:W3CDTF">2025-11-21T12:35:00Z</dcterms:created>
  <dcterms:modified xsi:type="dcterms:W3CDTF">2025-11-21T12:41:00Z</dcterms:modified>
</cp:coreProperties>
</file>