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 A.</w:t>
      </w:r>
      <w:r w:rsidDel="00000000" w:rsidR="00000000" w:rsidRPr="00000000">
        <w:rPr>
          <w:rtl w:val="0"/>
        </w:rPr>
        <w:t xml:space="preserve"> This part will prepare you for the following parts of the project. (15 pts)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(1) Write the 5 components of the language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and datatypes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a-program → Program ::= Expression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Const-exp → Expression ::= Number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diff-exp  → Expression ::= -(Expression, Expression)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zero?-exp → Expression ::= zero? (Expression)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if-exp → Expression ::= if Expression then Expression else Expression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var-exp → Expression ::= Identifier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let-exp → Expression ::= let Identifier = Expression in Expression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Expressed values: Possible values of expressions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Denoted values: Possible values of variables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m:t>ρ</m:t>
        </m:r>
      </m:oMath>
      <w:r w:rsidDel="00000000" w:rsidR="00000000" w:rsidRPr="00000000">
        <w:rPr>
          <w:rtl w:val="0"/>
        </w:rPr>
        <w:t xml:space="preserve">ranges over environments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[] denotes empt environment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[var = val]</m:t>
            </m:r>
          </m:e>
          <m:sub>
            <m:r>
              <w:rPr/>
              <m:t>ρ</m:t>
            </m:r>
          </m:sub>
        </m:sSub>
      </m:oMath>
      <w:r w:rsidDel="00000000" w:rsidR="00000000" w:rsidRPr="00000000">
        <w:rPr>
          <w:rtl w:val="0"/>
        </w:rPr>
        <w:t xml:space="preserve">denotes (extend-env var val </w:t>
      </w:r>
      <m:oMath>
        <m:r>
          <m:t>ρ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[var1 = val1, var2 = val2]</m:t>
            </m:r>
          </m:e>
          <m:sub>
            <m:r>
              <w:rPr/>
              <m:t>ρ</m:t>
            </m:r>
          </m:sub>
        </m:sSub>
      </m:oMath>
      <w:r w:rsidDel="00000000" w:rsidR="00000000" w:rsidRPr="00000000">
        <w:rPr>
          <w:rtl w:val="0"/>
        </w:rPr>
        <w:t xml:space="preserve">abbreviates </w:t>
      </w:r>
      <m:oMath>
        <m:sSub>
          <m:sSubPr>
            <m:ctrlPr>
              <w:rPr/>
            </m:ctrlPr>
          </m:sSubPr>
          <m:e>
            <m:r>
              <w:rPr/>
              <m:t xml:space="preserve">[var1 = val1]([ var2 = val2]</m:t>
            </m:r>
          </m:e>
          <m:sub>
            <m:r>
              <w:rPr/>
              <m:t>ρ</m:t>
            </m:r>
          </m:sub>
        </m:sSub>
        <m:r>
          <w:rPr/>
          <m:t xml:space="preserve">), etc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[var1 = val1, var2 = val2, ...]</m:t>
            </m:r>
          </m:e>
          <m:sub>
            <m:r>
              <w:rPr/>
              <m:t>ρ</m:t>
            </m:r>
          </m:sub>
        </m:sSub>
      </m:oMath>
      <w:r w:rsidDel="00000000" w:rsidR="00000000" w:rsidRPr="00000000">
        <w:rPr>
          <w:rtl w:val="0"/>
        </w:rPr>
        <w:t xml:space="preserve"> denotes the environment where the value of var1 is val1, etc.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 specification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specify the behavior of programs, expressions, and Observer(such as value-of)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 implementation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Scanning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Parsing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(2) For each component, specify where or which racket file (if it applies) we define and handle them.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Syntax and datatypes 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a-program →  In </w:t>
      </w:r>
      <w:r w:rsidDel="00000000" w:rsidR="00000000" w:rsidRPr="00000000">
        <w:rPr>
          <w:b w:val="1"/>
          <w:rtl w:val="0"/>
        </w:rPr>
        <w:t xml:space="preserve">interp.rkt</w:t>
      </w:r>
      <w:r w:rsidDel="00000000" w:rsidR="00000000" w:rsidRPr="00000000">
        <w:rPr>
          <w:rtl w:val="0"/>
        </w:rPr>
        <w:t xml:space="preserve"> file defined, and handled.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Const-exp →  In </w:t>
      </w:r>
      <w:r w:rsidDel="00000000" w:rsidR="00000000" w:rsidRPr="00000000">
        <w:rPr>
          <w:b w:val="1"/>
          <w:rtl w:val="0"/>
        </w:rPr>
        <w:t xml:space="preserve">interp.rkt</w:t>
      </w:r>
      <w:r w:rsidDel="00000000" w:rsidR="00000000" w:rsidRPr="00000000">
        <w:rPr>
          <w:rtl w:val="0"/>
        </w:rPr>
        <w:t xml:space="preserve"> file defined, and handled.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zero?-exp →  In </w:t>
      </w:r>
      <w:r w:rsidDel="00000000" w:rsidR="00000000" w:rsidRPr="00000000">
        <w:rPr>
          <w:b w:val="1"/>
          <w:rtl w:val="0"/>
        </w:rPr>
        <w:t xml:space="preserve">interp.rkt</w:t>
      </w:r>
      <w:r w:rsidDel="00000000" w:rsidR="00000000" w:rsidRPr="00000000">
        <w:rPr>
          <w:rtl w:val="0"/>
        </w:rPr>
        <w:t xml:space="preserve"> file defined, and handled.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if-exp → In </w:t>
      </w:r>
      <w:r w:rsidDel="00000000" w:rsidR="00000000" w:rsidRPr="00000000">
        <w:rPr>
          <w:b w:val="1"/>
          <w:rtl w:val="0"/>
        </w:rPr>
        <w:t xml:space="preserve">interp.rkt</w:t>
      </w:r>
      <w:r w:rsidDel="00000000" w:rsidR="00000000" w:rsidRPr="00000000">
        <w:rPr>
          <w:rtl w:val="0"/>
        </w:rPr>
        <w:t xml:space="preserve"> file defined, and handled.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var-exp →  In </w:t>
      </w:r>
      <w:r w:rsidDel="00000000" w:rsidR="00000000" w:rsidRPr="00000000">
        <w:rPr>
          <w:b w:val="1"/>
          <w:rtl w:val="0"/>
        </w:rPr>
        <w:t xml:space="preserve">interp.rkt</w:t>
      </w:r>
      <w:r w:rsidDel="00000000" w:rsidR="00000000" w:rsidRPr="00000000">
        <w:rPr>
          <w:rtl w:val="0"/>
        </w:rPr>
        <w:t xml:space="preserve"> file defined, and handled.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let-exp → In </w:t>
      </w:r>
      <w:r w:rsidDel="00000000" w:rsidR="00000000" w:rsidRPr="00000000">
        <w:rPr>
          <w:b w:val="1"/>
          <w:rtl w:val="0"/>
        </w:rPr>
        <w:t xml:space="preserve">interp.rkt</w:t>
      </w:r>
      <w:r w:rsidDel="00000000" w:rsidR="00000000" w:rsidRPr="00000000">
        <w:rPr>
          <w:rtl w:val="0"/>
        </w:rPr>
        <w:t xml:space="preserve"> file defined, and handled.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Expressed values: In </w:t>
      </w:r>
      <w:r w:rsidDel="00000000" w:rsidR="00000000" w:rsidRPr="00000000">
        <w:rPr>
          <w:b w:val="1"/>
          <w:rtl w:val="0"/>
        </w:rPr>
        <w:t xml:space="preserve">datastructures.rkt</w:t>
      </w:r>
      <w:r w:rsidDel="00000000" w:rsidR="00000000" w:rsidRPr="00000000">
        <w:rPr>
          <w:rtl w:val="0"/>
        </w:rPr>
        <w:t xml:space="preserve"> file we define expressed values and it is either a number, a boolean, a string or a procval.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Denoted values: Not applicable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Environment 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environments.rkt</w:t>
      </w:r>
      <w:r w:rsidDel="00000000" w:rsidR="00000000" w:rsidRPr="00000000">
        <w:rPr>
          <w:rtl w:val="0"/>
        </w:rPr>
        <w:t xml:space="preserve"> file first initial environment defined, then environment constructors and observerst implemented.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Behavior specification 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Grammatical specification is defined and handled in the </w:t>
      </w:r>
      <w:r w:rsidDel="00000000" w:rsidR="00000000" w:rsidRPr="00000000">
        <w:rPr>
          <w:b w:val="1"/>
          <w:rtl w:val="0"/>
        </w:rPr>
        <w:t xml:space="preserve">lang.rkt</w:t>
      </w:r>
      <w:r w:rsidDel="00000000" w:rsidR="00000000" w:rsidRPr="00000000">
        <w:rPr>
          <w:rtl w:val="0"/>
        </w:rPr>
        <w:t xml:space="preserve"> file above the sllgen boilerplate comment.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Behavior implementation 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b w:val="1"/>
          <w:rtl w:val="0"/>
        </w:rPr>
        <w:t xml:space="preserve"> lang.rkt </w:t>
      </w:r>
      <w:r w:rsidDel="00000000" w:rsidR="00000000" w:rsidRPr="00000000">
        <w:rPr>
          <w:rtl w:val="0"/>
        </w:rPr>
        <w:t xml:space="preserve">file , Scan&amp;Parse implemented below the sllgen boilerplate comment.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 Part B.</w:t>
      </w:r>
      <w:r w:rsidDel="00000000" w:rsidR="00000000" w:rsidRPr="00000000">
        <w:rPr>
          <w:rtl w:val="0"/>
        </w:rPr>
        <w:t xml:space="preserve"> In this part, you will create an initial environment for programs to run. (10 pts)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(1) Create an initial environment that contains 3 different variables (x, y, and z).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 is defined in “environments.rkt” and x,y,z initialized as 2,3,7.  (init-env) = [x=2, y=3, z=7]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(2) Using the environment abbreviation shown in the lectures, write how the environment changes at each variable addition.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[]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after empty-env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[z = 7]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:  after (extend-env 'z (num-val 7)(empty-env))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[z = 7, y=3]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  after (extend-env 'y (num-val 3)(extend-env 'z (num-val 7)(empty-env)))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[z = 7, y=3, x = 2]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:  after (extend-env 'x (num-val 2)(extend-env 'y (num-val 3)(extend-env 'z (num-val 7)(empty-env))))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[z = 7, y=3, x = 2]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: final environment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 Part C.</w:t>
      </w:r>
      <w:r w:rsidDel="00000000" w:rsidR="00000000" w:rsidRPr="00000000">
        <w:rPr>
          <w:rtl w:val="0"/>
        </w:rPr>
        <w:t xml:space="preserve"> Specify expressed and denoted values for MYLET language. (5 pts)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The used expressed values in MYLET language are either a number, a boolean, a string or a procval.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The used denoted values in MYLET language are symbols named as x, y, z.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