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C4874" w14:textId="54F97FD3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>P ~ Type I Extreme Value(mean=2000, cov=0.2)</w:t>
      </w:r>
    </w:p>
    <w:p w14:paraId="1DD4311B" w14:textId="77777777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>E ~ Lognormal(mean=30000, cov=0.1)</w:t>
      </w:r>
    </w:p>
    <w:p w14:paraId="706C9DAB" w14:textId="77777777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>I ~ Normal(mean=10, cov=0.05)</w:t>
      </w:r>
    </w:p>
    <w:p w14:paraId="11E98BB1" w14:textId="77777777" w:rsidR="00DC517C" w:rsidRPr="00435B6C" w:rsidRDefault="00DC517C" w:rsidP="00DC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20"/>
        </w:rPr>
      </w:pPr>
      <w:r w:rsidRPr="00435B6C">
        <w:rPr>
          <w:rFonts w:ascii="Courier New" w:hAnsi="Courier New" w:cs="Courier New"/>
          <w:color w:val="228B22"/>
          <w:sz w:val="14"/>
          <w:szCs w:val="20"/>
        </w:rPr>
        <w:t>Create a surrogate model for Y = P/EI using Gaussian Process</w:t>
      </w:r>
    </w:p>
    <w:p w14:paraId="2B888749" w14:textId="24D68AF0" w:rsidR="00DD5CB1" w:rsidRPr="00435B6C" w:rsidRDefault="000C0D6C">
      <w:pPr>
        <w:rPr>
          <w:sz w:val="20"/>
        </w:rPr>
      </w:pPr>
      <w:r w:rsidRPr="00435B6C">
        <w:rPr>
          <w:sz w:val="20"/>
        </w:rPr>
        <w:t>The squared-exponential correlation function is used:</w:t>
      </w:r>
    </w:p>
    <w:p w14:paraId="15BC78AF" w14:textId="6361868E" w:rsidR="000C0D6C" w:rsidRPr="00435B6C" w:rsidRDefault="000C0D6C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a</m:t>
              </m:r>
              <m:r>
                <w:rPr>
                  <w:rFonts w:ascii="Cambria Math" w:hAnsi="Cambria Math"/>
                  <w:sz w:val="20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b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</w:rPr>
            <m:t>exp⁡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31165B1B" w14:textId="050E4F97" w:rsidR="004B209A" w:rsidRPr="00435B6C" w:rsidRDefault="004B209A">
      <w:pPr>
        <w:rPr>
          <w:sz w:val="20"/>
        </w:rPr>
      </w:pPr>
      <w:r w:rsidRPr="00435B6C">
        <w:rPr>
          <w:sz w:val="20"/>
        </w:rPr>
        <w:t>where the</w:t>
      </w:r>
      <w:r w:rsidR="00EC124A" w:rsidRPr="00435B6C">
        <w:rPr>
          <w:sz w:val="20"/>
        </w:rPr>
        <w:t xml:space="preserve"> covariance between outputs of the Gaussian process </w:t>
      </w:r>
      <w:r w:rsidR="00EC124A" w:rsidRPr="00435B6C">
        <w:rPr>
          <w:b/>
          <w:sz w:val="20"/>
        </w:rPr>
        <w:t>Z</w:t>
      </w:r>
      <w:r w:rsidR="00EC124A" w:rsidRPr="00435B6C">
        <w:rPr>
          <w:sz w:val="20"/>
        </w:rPr>
        <w:t>(</w:t>
      </w:r>
      <w:r w:rsidR="008E6769" w:rsidRPr="00435B6C">
        <w:rPr>
          <w:sz w:val="20"/>
        </w:rPr>
        <w:t>.</w:t>
      </w:r>
      <w:r w:rsidR="00EC124A" w:rsidRPr="00435B6C">
        <w:rPr>
          <w:sz w:val="20"/>
        </w:rPr>
        <w:t xml:space="preserve">) at points </w:t>
      </w:r>
      <w:r w:rsidR="00EC124A" w:rsidRPr="00435B6C">
        <w:rPr>
          <w:b/>
          <w:sz w:val="20"/>
        </w:rPr>
        <w:t>a</w:t>
      </w:r>
      <w:r w:rsidR="00EC124A" w:rsidRPr="00435B6C">
        <w:rPr>
          <w:sz w:val="20"/>
        </w:rPr>
        <w:t xml:space="preserve"> and </w:t>
      </w:r>
      <w:r w:rsidR="00EC124A" w:rsidRPr="00435B6C">
        <w:rPr>
          <w:b/>
          <w:sz w:val="20"/>
        </w:rPr>
        <w:t>b</w:t>
      </w:r>
      <w:r w:rsidR="00EC124A" w:rsidRPr="00435B6C">
        <w:rPr>
          <w:sz w:val="20"/>
        </w:rPr>
        <w:t xml:space="preserve"> is defined as:</w:t>
      </w:r>
    </w:p>
    <w:p w14:paraId="185EBB19" w14:textId="749788DD" w:rsidR="00E25981" w:rsidRPr="00435B6C" w:rsidRDefault="00EC124A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</w:rPr>
                <m:t>,Z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  <w:sz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</w:rPr>
                <m:t>Z</m:t>
              </m:r>
            </m:sub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</w:rPr>
            <m:t>R(</m:t>
          </m:r>
          <m:r>
            <m:rPr>
              <m:sty m:val="bi"/>
            </m:rPr>
            <w:rPr>
              <w:rFonts w:ascii="Cambria Math" w:hAnsi="Cambria Math"/>
              <w:sz w:val="20"/>
            </w:rPr>
            <m:t>a</m:t>
          </m:r>
          <m:r>
            <w:rPr>
              <w:rFonts w:ascii="Cambria Math" w:hAnsi="Cambria Math"/>
              <w:sz w:val="20"/>
            </w:rPr>
            <m:t>,</m:t>
          </m:r>
          <m:r>
            <m:rPr>
              <m:sty m:val="bi"/>
            </m:rPr>
            <w:rPr>
              <w:rFonts w:ascii="Cambria Math" w:hAnsi="Cambria Math"/>
              <w:sz w:val="20"/>
            </w:rPr>
            <m:t>b</m:t>
          </m:r>
          <m:r>
            <w:rPr>
              <w:rFonts w:ascii="Cambria Math" w:hAnsi="Cambria Math"/>
              <w:sz w:val="20"/>
            </w:rPr>
            <m:t>)</m:t>
          </m:r>
        </m:oMath>
      </m:oMathPara>
    </w:p>
    <w:p w14:paraId="0F7868F3" w14:textId="195EF604" w:rsidR="00FC15D1" w:rsidRPr="00435B6C" w:rsidRDefault="00FC15D1" w:rsidP="00E25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6B10B2B8" w14:textId="415D6813" w:rsidR="00FC15D1" w:rsidRPr="00435B6C" w:rsidRDefault="00FC15D1" w:rsidP="00374F88">
      <w:pPr>
        <w:rPr>
          <w:sz w:val="20"/>
        </w:rPr>
      </w:pPr>
      <w:r w:rsidRPr="00435B6C">
        <w:rPr>
          <w:sz w:val="20"/>
        </w:rPr>
        <w:t xml:space="preserve">Generate training points and compute output for each </w:t>
      </w:r>
      <w:r w:rsidR="00AA188C" w:rsidRPr="00435B6C">
        <w:rPr>
          <w:sz w:val="20"/>
        </w:rPr>
        <w:t>combination. Then, express input in terms of standard random variables and do linear regression analysis to find the coefficients.</w:t>
      </w:r>
    </w:p>
    <w:p w14:paraId="78B999A5" w14:textId="04AB4AB0" w:rsidR="00E25981" w:rsidRPr="00435B6C" w:rsidRDefault="00414E8D" w:rsidP="00586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0"/>
        </w:rPr>
      </w:pPr>
      <w:r w:rsidRPr="00435B6C">
        <w:rPr>
          <w:sz w:val="20"/>
        </w:rPr>
        <w:t xml:space="preserve">Choose an initial value for </w:t>
      </w:r>
      <m:oMath>
        <m:r>
          <m:rPr>
            <m:sty m:val="bi"/>
          </m:rPr>
          <w:rPr>
            <w:rFonts w:ascii="Cambria Math" w:hAnsi="Cambria Math"/>
            <w:sz w:val="20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Z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18"/>
                <w:szCs w:val="20"/>
              </w:rPr>
              <m:t>5 200 .25 0.3</m:t>
            </m:r>
          </m:e>
        </m:d>
      </m:oMath>
    </w:p>
    <w:p w14:paraId="07C524A4" w14:textId="47441EA3" w:rsidR="00586E49" w:rsidRPr="00435B6C" w:rsidRDefault="00586E49" w:rsidP="00586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0"/>
        </w:rPr>
      </w:pPr>
      <w:r w:rsidRPr="00435B6C">
        <w:rPr>
          <w:rFonts w:eastAsiaTheme="minorEastAsia"/>
          <w:sz w:val="20"/>
        </w:rPr>
        <w:t xml:space="preserve">Assuming we have little prior knowledge about </w:t>
      </w:r>
      <m:oMath>
        <m:r>
          <m:rPr>
            <m:sty m:val="bi"/>
          </m:rPr>
          <w:rPr>
            <w:rFonts w:ascii="Cambria Math" w:hAnsi="Cambria Math"/>
            <w:sz w:val="20"/>
          </w:rPr>
          <m:t>θ</m:t>
        </m:r>
      </m:oMath>
      <w:r w:rsidRPr="00435B6C">
        <w:rPr>
          <w:rFonts w:eastAsiaTheme="minorEastAsia"/>
          <w:sz w:val="20"/>
        </w:rPr>
        <w:t xml:space="preserve">, we need to maximize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 xml:space="preserve">log </m:t>
        </m:r>
        <m:r>
          <w:rPr>
            <w:rFonts w:ascii="Cambria Math" w:eastAsiaTheme="minorEastAsia" w:hAnsi="Cambria Math"/>
            <w:sz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</w:rPr>
              <m:t>y</m:t>
            </m:r>
            <m:r>
              <w:rPr>
                <w:rFonts w:ascii="Cambria Math" w:eastAsiaTheme="minorEastAsia" w:hAnsi="Cambria Math"/>
                <w:sz w:val="20"/>
              </w:rPr>
              <m:t>|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0"/>
              </w:rPr>
              <m:t>x</m:t>
            </m:r>
            <m:r>
              <w:rPr>
                <w:rFonts w:ascii="Cambria Math" w:eastAsiaTheme="minorEastAsia" w:hAnsi="Cambria Math"/>
                <w:sz w:val="20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0"/>
              </w:rPr>
              <m:t>θ</m:t>
            </m:r>
          </m:e>
        </m:d>
      </m:oMath>
      <w:r w:rsidR="00D644D2" w:rsidRPr="00435B6C">
        <w:rPr>
          <w:rFonts w:eastAsiaTheme="minorEastAsia"/>
          <w:sz w:val="20"/>
        </w:rPr>
        <w:t xml:space="preserve"> for 7 training points for each dimension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n=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</w:rPr>
              <m:t>=343</m:t>
            </m:r>
          </m:e>
        </m:d>
      </m:oMath>
      <w:r w:rsidRPr="00435B6C">
        <w:rPr>
          <w:rFonts w:eastAsiaTheme="minorEastAsia"/>
          <w:sz w:val="20"/>
        </w:rPr>
        <w:t>.</w:t>
      </w:r>
    </w:p>
    <w:p w14:paraId="1B582530" w14:textId="4E013353" w:rsidR="007F4AA3" w:rsidRPr="00435B6C" w:rsidRDefault="007F4AA3" w:rsidP="007F4AA3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 xml:space="preserve">log </m:t>
          </m:r>
          <m:r>
            <w:rPr>
              <w:rFonts w:ascii="Cambria Math" w:eastAsiaTheme="minorEastAsia" w:hAnsi="Cambria Math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y</m:t>
              </m:r>
              <m:r>
                <w:rPr>
                  <w:rFonts w:ascii="Cambria Math" w:eastAsiaTheme="minorEastAsia" w:hAnsi="Cambria Math"/>
                  <w:sz w:val="2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x</m:t>
              </m:r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0"/>
            </w:rPr>
            <m:t>y</m:t>
          </m:r>
          <m:r>
            <w:rPr>
              <w:rFonts w:ascii="Cambria Math" w:eastAsiaTheme="minorEastAsia" w:hAnsi="Cambria Math"/>
              <w:sz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 xml:space="preserve">log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20"/>
                </w:rPr>
                <m:t>2π</m:t>
              </m:r>
            </m:e>
          </m:func>
          <m:r>
            <w:rPr>
              <w:rFonts w:ascii="Cambria Math" w:eastAsiaTheme="minorEastAsia" w:hAnsi="Cambria Math"/>
              <w:sz w:val="20"/>
            </w:rPr>
            <m:t>.</m:t>
          </m:r>
        </m:oMath>
      </m:oMathPara>
    </w:p>
    <w:p w14:paraId="72CF23AB" w14:textId="202DA454" w:rsidR="00586E49" w:rsidRPr="00435B6C" w:rsidRDefault="00353564" w:rsidP="000A6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rFonts w:ascii="Cambria Math" w:hAnsi="Cambria Math" w:cs="Courier New"/>
          <w:noProof/>
          <w:color w:val="228B22"/>
          <w:sz w:val="14"/>
          <w:szCs w:val="20"/>
        </w:rPr>
        <w:drawing>
          <wp:anchor distT="0" distB="0" distL="114300" distR="114300" simplePos="0" relativeHeight="251658240" behindDoc="0" locked="0" layoutInCell="1" allowOverlap="1" wp14:anchorId="0CD21E16" wp14:editId="075B7CDA">
            <wp:simplePos x="0" y="0"/>
            <wp:positionH relativeFrom="column">
              <wp:posOffset>3696335</wp:posOffset>
            </wp:positionH>
            <wp:positionV relativeFrom="paragraph">
              <wp:posOffset>1470660</wp:posOffset>
            </wp:positionV>
            <wp:extent cx="2545715" cy="190881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355" w:rsidRPr="00435B6C">
        <w:rPr>
          <w:sz w:val="20"/>
        </w:rPr>
        <w:t xml:space="preserve">Compare results with MATLAB built-in function </w:t>
      </w:r>
      <w:r w:rsidR="00F91996" w:rsidRPr="00435B6C">
        <w:rPr>
          <w:sz w:val="20"/>
        </w:rPr>
        <w:t>"</w:t>
      </w:r>
      <w:r w:rsidR="000A6355" w:rsidRPr="00435B6C">
        <w:rPr>
          <w:i/>
          <w:sz w:val="20"/>
          <w:u w:val="single"/>
        </w:rPr>
        <w:t>fitrgp</w:t>
      </w:r>
      <w:r w:rsidR="00F91996" w:rsidRPr="00435B6C">
        <w:rPr>
          <w:sz w:val="20"/>
        </w:rPr>
        <w:t>”</w:t>
      </w:r>
      <w:r w:rsidR="000A6355" w:rsidRPr="00435B6C">
        <w:rPr>
          <w:sz w:val="20"/>
        </w:rPr>
        <w:t>.</w:t>
      </w:r>
      <m:oMath>
        <m:r>
          <m:rPr>
            <m:sty m:val="p"/>
          </m:rPr>
          <w:rPr>
            <w:rFonts w:ascii="Cambria Math" w:hAnsi="Cambria Math" w:cs="Courier New"/>
            <w:noProof/>
            <w:color w:val="228B22"/>
            <w:sz w:val="14"/>
            <w:szCs w:val="20"/>
          </w:rPr>
          <m:t xml:space="preserve"> </m:t>
        </m:r>
      </m:oMath>
    </w:p>
    <w:p w14:paraId="226E5765" w14:textId="60A5A379" w:rsidR="00435B6C" w:rsidRDefault="00435B6C" w:rsidP="00435B6C">
      <w:pPr>
        <w:autoSpaceDE w:val="0"/>
        <w:autoSpaceDN w:val="0"/>
        <w:adjustRightInd w:val="0"/>
        <w:spacing w:after="0" w:line="240" w:lineRule="auto"/>
        <w:jc w:val="center"/>
        <w:rPr>
          <w:sz w:val="20"/>
        </w:rPr>
      </w:pPr>
      <w:r w:rsidRPr="00435B6C">
        <w:rPr>
          <w:noProof/>
          <w:sz w:val="20"/>
        </w:rPr>
        <w:drawing>
          <wp:inline distT="0" distB="0" distL="0" distR="0" wp14:anchorId="076A0134" wp14:editId="055ADA73">
            <wp:extent cx="3212327" cy="24092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622" cy="24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B6C">
        <w:rPr>
          <w:noProof/>
          <w:sz w:val="20"/>
        </w:rPr>
        <w:drawing>
          <wp:inline distT="0" distB="0" distL="0" distR="0" wp14:anchorId="28BEB283" wp14:editId="1AFB78A8">
            <wp:extent cx="3379304" cy="2534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32" cy="259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87F9" w14:textId="77777777" w:rsid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11596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D4960C" w14:textId="0C5B4EDF" w:rsid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8D0E8C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clc;</w:t>
      </w:r>
    </w:p>
    <w:p w14:paraId="7473CF9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clear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all</w:t>
      </w: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;close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all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;</w:t>
      </w:r>
    </w:p>
    <w:p w14:paraId="19EF158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tic</w:t>
      </w:r>
    </w:p>
    <w:p w14:paraId="04193E00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P~Type I</w:t>
      </w:r>
    </w:p>
    <w:p w14:paraId="576C3FB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 xml:space="preserve">% Type I Extreme Value Distribution: </w:t>
      </w:r>
    </w:p>
    <w:p w14:paraId="6ED46441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CDF: F_Y = exp(-exp(-alphan*(y-u)))</w:t>
      </w:r>
    </w:p>
    <w:p w14:paraId="6517149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PDF: f_Y = alphan*exp(-alphan*(y-u))*exp(-exp(-alphan*(y-u)))</w:t>
      </w:r>
    </w:p>
    <w:p w14:paraId="417DABD0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alphan = 1/sqrt(6)*(pi/sigmaYn)</w:t>
      </w:r>
    </w:p>
    <w:p w14:paraId="0D3524EE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u = mu_Y - 0.5772/alphan</w:t>
      </w:r>
    </w:p>
    <w:p w14:paraId="4AD6742F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mu_x1 = 2000;</w:t>
      </w:r>
    </w:p>
    <w:p w14:paraId="203411FB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cov_x1 = 0.2;</w:t>
      </w:r>
    </w:p>
    <w:p w14:paraId="08A29B09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sigma_x1 = mu_x1*cov_x1;</w:t>
      </w:r>
    </w:p>
    <w:p w14:paraId="61225B5E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7E1820B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alphan = 1/sqrt(6)*(pi/sigma_x1);</w:t>
      </w:r>
    </w:p>
    <w:p w14:paraId="7EAB876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u = mu_x1 - 0.5772/alphan;</w:t>
      </w:r>
    </w:p>
    <w:p w14:paraId="1575AD5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F = exp(-exp(-alphan*(mu_x1-u)));</w:t>
      </w:r>
    </w:p>
    <w:p w14:paraId="5E86D9DC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f = alphan*exp(-alphan*(mu_x1-u))*exp(-exp(-alphan*(mu_x1-u)));</w:t>
      </w:r>
    </w:p>
    <w:p w14:paraId="7660BA2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sigmaN_x1 = normpdf(norminv(F))/f;</w:t>
      </w:r>
    </w:p>
    <w:p w14:paraId="77D2D703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muN_x1 = mu_x1 - sigmaN_x1*(norminv(F));</w:t>
      </w:r>
    </w:p>
    <w:p w14:paraId="6E8F94BC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1549D9E0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E~Lognormal</w:t>
      </w:r>
    </w:p>
    <w:p w14:paraId="4D38174D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mu_x2 = 30000;</w:t>
      </w:r>
    </w:p>
    <w:p w14:paraId="7BE2D643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cov_x2 = 0.1;</w:t>
      </w:r>
    </w:p>
    <w:p w14:paraId="4842BAC1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sigma_x2 = mu_x2*cov_x2;</w:t>
      </w:r>
    </w:p>
    <w:p w14:paraId="4303660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zeta_E = sqrt(log(1+cov_x2^2));</w:t>
      </w:r>
    </w:p>
    <w:p w14:paraId="746E64FF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lam_E = log(mu_x2) - 0.5*zeta_E^2;</w:t>
      </w:r>
    </w:p>
    <w:p w14:paraId="4A2582E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lambda_x2 = log(mu_x2 / sqrt(1 + sigma_x2^2/mu_x2^2));</w:t>
      </w:r>
    </w:p>
    <w:p w14:paraId="1C1B7990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zeta_x2 = log(1 + sigma_x2^2/mu_x2^2);</w:t>
      </w:r>
    </w:p>
    <w:p w14:paraId="6513522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sigmaN_x2 = zeta_E*mu_x2;</w:t>
      </w:r>
    </w:p>
    <w:p w14:paraId="31431E33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muN_x2 = mu_x2*(1-log(mu_x2)+lam_E);</w:t>
      </w:r>
    </w:p>
    <w:p w14:paraId="76EA4C50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157E855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I~Normal</w:t>
      </w:r>
    </w:p>
    <w:p w14:paraId="31CDF9D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muN_x3 = 10;</w:t>
      </w:r>
    </w:p>
    <w:p w14:paraId="45F6F038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cov_x3 = 0.05;</w:t>
      </w:r>
    </w:p>
    <w:p w14:paraId="2D6A6DE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sigmaN_x3 = muN_x3*cov_x3;</w:t>
      </w:r>
    </w:p>
    <w:p w14:paraId="67065343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78B51B3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deviation from the mean</w:t>
      </w:r>
    </w:p>
    <w:p w14:paraId="56E1D9B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dev1 = 1.15;</w:t>
      </w:r>
    </w:p>
    <w:p w14:paraId="3169CE98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dev2 = 1.25;</w:t>
      </w:r>
    </w:p>
    <w:p w14:paraId="43276EE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dev3 = 2.85;</w:t>
      </w:r>
    </w:p>
    <w:p w14:paraId="5AD5FA3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5DED0491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%% Training points</w:t>
      </w:r>
    </w:p>
    <w:p w14:paraId="68D520C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n_train = 7;</w:t>
      </w:r>
    </w:p>
    <w:p w14:paraId="5357D7B9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P = linspace( mu_x1 - dev1*sigma_x1, mu_x1 + 1.5*sigma_x1, n_train);</w:t>
      </w:r>
    </w:p>
    <w:p w14:paraId="6BFBB51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E = linspace( mu_x2 - 1.05*sigma_x2, mu_x2 + 1.25*sigma_x2, n_train);</w:t>
      </w:r>
    </w:p>
    <w:p w14:paraId="325F07E0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I = linspace( muN_x3 - 1.5*sigmaN_x3, muN_x3 + dev3*sigmaN_x3, n_train);</w:t>
      </w:r>
    </w:p>
    <w:p w14:paraId="02BDF20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[PP, EE, II] = ndgrid(P,E,I);</w:t>
      </w:r>
    </w:p>
    <w:p w14:paraId="4BFA74E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Input</w:t>
      </w:r>
    </w:p>
    <w:p w14:paraId="62634F2E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inp = [PP(:) EE(:) II(:)];</w:t>
      </w:r>
    </w:p>
    <w:p w14:paraId="16E18E53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Output</w:t>
      </w:r>
    </w:p>
    <w:p w14:paraId="661DCE3B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Y = inp(:,1)./(inp(:,2).*inp(:,3));</w:t>
      </w:r>
    </w:p>
    <w:p w14:paraId="207DA399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0EF9E938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Input in terms of Standard Random Variates</w:t>
      </w:r>
    </w:p>
    <w:p w14:paraId="2474CB8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x1 = icdf(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'Normal'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,cdf(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'Extreme Value'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 inp(:,1), mu_x1, sigma_x1), 0, 1);</w:t>
      </w:r>
    </w:p>
    <w:p w14:paraId="2FAFFC9D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x2 = (log(inp(:,2))-lambda_x2)/zeta_x2;</w:t>
      </w:r>
    </w:p>
    <w:p w14:paraId="0D7AEA5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x3 = ((inp(:,3)-muN_x3)/sigmaN_x3);</w:t>
      </w:r>
    </w:p>
    <w:p w14:paraId="3F7C637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21FFD878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%% Linear regression analysis to find the trend</w:t>
      </w:r>
    </w:p>
    <w:p w14:paraId="6F20351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X = [ones(size(Y)) x1 x2 x3];</w:t>
      </w:r>
    </w:p>
    <w:p w14:paraId="41A1370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b = regress(Y, X);</w:t>
      </w:r>
    </w:p>
    <w:p w14:paraId="60C8DDA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Residual (error)</w:t>
      </w:r>
    </w:p>
    <w:p w14:paraId="14EB84BE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residual = Y-X*b;</w:t>
      </w:r>
    </w:p>
    <w:p w14:paraId="2A502E4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610C8860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x1 = (x1 - min(x1))/(max(x1)-min(x1));</w:t>
      </w:r>
    </w:p>
    <w:p w14:paraId="38D8AD4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x2 = (x2 - min(x2))/(max(x2)-min(x2));</w:t>
      </w:r>
    </w:p>
    <w:p w14:paraId="6B7B8368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x3 = (x3 - min(x3))/(max(x3)-min(x3));</w:t>
      </w:r>
    </w:p>
    <w:p w14:paraId="7C6D231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 xml:space="preserve"> </w:t>
      </w:r>
    </w:p>
    <w:p w14:paraId="01E8225E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max(x1)-min(x1)</w:t>
      </w:r>
    </w:p>
    <w:p w14:paraId="417B311D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max(x2)-min(x2)</w:t>
      </w:r>
    </w:p>
    <w:p w14:paraId="2E17EB8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max(x3)-min(x3)</w:t>
      </w:r>
    </w:p>
    <w:p w14:paraId="66B330D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xi = [x1 x2 x3];</w:t>
      </w:r>
    </w:p>
    <w:p w14:paraId="0364CA8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4CBA2F2D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constant basis (default)</w:t>
      </w:r>
    </w:p>
    <w:p w14:paraId="1DB0A98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gprMdl = fitrgp(xi,Y,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'KernelFunction'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'ardsquaredexponential'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1D64E4F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gprMd2 = fitrgp(xi,Y,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'KernelFunction'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'ardexponential'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42B04BF8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 xml:space="preserve">% </w:t>
      </w:r>
    </w:p>
    <w:p w14:paraId="005F2F1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sigma0 = 0.2;</w:t>
      </w:r>
    </w:p>
    <w:p w14:paraId="5E9DDEC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kparams0 = [3.5, 6.2];</w:t>
      </w:r>
    </w:p>
    <w:p w14:paraId="6977F080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gprMdl = fitrgp(X,Y,'KernelFunction','squaredexponential',...</w:t>
      </w:r>
    </w:p>
    <w:p w14:paraId="39524AEC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     'KernelParameters',kparams0,'Sigma',sigma0);</w:t>
      </w:r>
    </w:p>
    <w:p w14:paraId="2511133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 xml:space="preserve"> </w:t>
      </w:r>
    </w:p>
    <w:p w14:paraId="1B1A991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 xml:space="preserve"> </w:t>
      </w:r>
    </w:p>
    <w:p w14:paraId="666EFF9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%--------------------------------------------------------------------------</w:t>
      </w:r>
    </w:p>
    <w:p w14:paraId="4B4FF23C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%% ----------------------    Gaussian Process     -------------------------</w:t>
      </w:r>
    </w:p>
    <w:p w14:paraId="550CD258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 xml:space="preserve"> </w:t>
      </w:r>
    </w:p>
    <w:p w14:paraId="67EE5F0B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sigma_e = std(residual);            % std of error</w:t>
      </w:r>
    </w:p>
    <w:p w14:paraId="3EC12A79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sigma_y = std(Y)/sqrt(2);           </w:t>
      </w:r>
      <w:r w:rsidRPr="0011596C">
        <w:rPr>
          <w:rFonts w:ascii="Courier New" w:hAnsi="Courier New" w:cs="Courier New"/>
          <w:color w:val="228B22"/>
          <w:sz w:val="10"/>
          <w:szCs w:val="20"/>
        </w:rPr>
        <w:t>% default scalar initial value for the</w:t>
      </w:r>
    </w:p>
    <w:p w14:paraId="13873901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                                </w:t>
      </w:r>
      <w:r w:rsidRPr="0011596C">
        <w:rPr>
          <w:rFonts w:ascii="Courier New" w:hAnsi="Courier New" w:cs="Courier New"/>
          <w:color w:val="228B22"/>
          <w:sz w:val="10"/>
          <w:szCs w:val="20"/>
        </w:rPr>
        <w:t>% noise standard deviation in GP model.</w:t>
      </w:r>
    </w:p>
    <w:p w14:paraId="45A2950F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                                </w:t>
      </w:r>
    </w:p>
    <w:p w14:paraId="093D350C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sigma_x = std(xi)';                 </w:t>
      </w:r>
      <w:r w:rsidRPr="0011596C">
        <w:rPr>
          <w:rFonts w:ascii="Courier New" w:hAnsi="Courier New" w:cs="Courier New"/>
          <w:color w:val="228B22"/>
          <w:sz w:val="10"/>
          <w:szCs w:val="20"/>
        </w:rPr>
        <w:t>% default length scale vector</w:t>
      </w:r>
    </w:p>
    <w:p w14:paraId="0C28C39C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x_initial = [sigma_x; sigma_y];</w:t>
      </w:r>
    </w:p>
    <w:p w14:paraId="12E4FEA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x_initial = [5 200 .25 0.3];</w:t>
      </w:r>
    </w:p>
    <w:p w14:paraId="760940D9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5C09C748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f = @(x)gpobjective(x,xi,Y);</w:t>
      </w:r>
    </w:p>
    <w:p w14:paraId="7E2EF82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[xOpt, fval] = fmincon(f,x_initial);</w:t>
      </w:r>
    </w:p>
    <w:p w14:paraId="6AF22E8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67EFECBF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x=xOpt</w:t>
      </w:r>
    </w:p>
    <w:p w14:paraId="7A5A576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k_tt = eye(length(Y));</w:t>
      </w:r>
    </w:p>
    <w:p w14:paraId="76D788C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k_tp = zeros(1,length(Y));</w:t>
      </w:r>
    </w:p>
    <w:p w14:paraId="45A6C7B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FF"/>
          <w:sz w:val="10"/>
          <w:szCs w:val="20"/>
        </w:rPr>
        <w:t>for</w:t>
      </w: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i=1:length(Y)</w:t>
      </w:r>
    </w:p>
    <w:p w14:paraId="2A483203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</w:t>
      </w:r>
      <w:r w:rsidRPr="0011596C">
        <w:rPr>
          <w:rFonts w:ascii="Courier New" w:hAnsi="Courier New" w:cs="Courier New"/>
          <w:color w:val="0000FF"/>
          <w:sz w:val="10"/>
          <w:szCs w:val="20"/>
        </w:rPr>
        <w:t>for</w:t>
      </w: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j=1:length(Y)</w:t>
      </w:r>
    </w:p>
    <w:p w14:paraId="2EB36CF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    k_tt(i,j)= (-0.5*( ((xi(i,1)-xi(j,1))/x(1))^2 + </w:t>
      </w:r>
      <w:r w:rsidRPr="0011596C">
        <w:rPr>
          <w:rFonts w:ascii="Courier New" w:hAnsi="Courier New" w:cs="Courier New"/>
          <w:color w:val="0000FF"/>
          <w:sz w:val="10"/>
          <w:szCs w:val="20"/>
        </w:rPr>
        <w:t>...</w:t>
      </w:r>
    </w:p>
    <w:p w14:paraId="34680B5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        ((xi(i,2)-xi(j,2))/x(2))^2 + ((xi(i,3)-xi(j,3))/x(3))^2));</w:t>
      </w:r>
    </w:p>
    <w:p w14:paraId="1687A049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</w:t>
      </w:r>
      <w:r w:rsidRPr="0011596C">
        <w:rPr>
          <w:rFonts w:ascii="Courier New" w:hAnsi="Courier New" w:cs="Courier New"/>
          <w:color w:val="0000FF"/>
          <w:sz w:val="10"/>
          <w:szCs w:val="20"/>
        </w:rPr>
        <w:t>end</w:t>
      </w:r>
    </w:p>
    <w:p w14:paraId="6C1CD34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FF"/>
          <w:sz w:val="10"/>
          <w:szCs w:val="20"/>
        </w:rPr>
        <w:t>end</w:t>
      </w:r>
    </w:p>
    <w:p w14:paraId="28E244EE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k_tt = x(4)^2*exp(k_tt);</w:t>
      </w:r>
    </w:p>
    <w:p w14:paraId="0B7B14F0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0BDEF0B1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02C45DF1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MCS on the original model</w:t>
      </w:r>
    </w:p>
    <w:p w14:paraId="42549D6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-------------------------------------------------------------------------</w:t>
      </w:r>
    </w:p>
    <w:p w14:paraId="43272A6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nsamples = 343;</w:t>
      </w:r>
    </w:p>
    <w:p w14:paraId="50925B7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Uniform numbers</w:t>
      </w:r>
    </w:p>
    <w:p w14:paraId="19CB4729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r = rand(nsamples,3);</w:t>
      </w:r>
    </w:p>
    <w:p w14:paraId="2675B77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p1 = icdf(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'Extreme Value'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 r(:,1), mu_x1, sigma_x1);</w:t>
      </w:r>
    </w:p>
    <w:p w14:paraId="0D0BA28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e2 = icdf(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'Lognormal'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 r(:,2), lambda_x2, zeta_x2);</w:t>
      </w:r>
    </w:p>
    <w:p w14:paraId="1266D02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i3 = icdf(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'Normal'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 r(:,3), muN_x3, sigmaN_x3);</w:t>
      </w:r>
    </w:p>
    <w:p w14:paraId="0D4C9ACD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MCS_disp = p1./(e2.*i3);</w:t>
      </w:r>
    </w:p>
    <w:p w14:paraId="4EDB5F2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-------------------------------------------------------------------------</w:t>
      </w:r>
    </w:p>
    <w:p w14:paraId="50DE02E1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End of MCS</w:t>
      </w:r>
    </w:p>
    <w:p w14:paraId="702155E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 xml:space="preserve"> </w:t>
      </w:r>
    </w:p>
    <w:p w14:paraId="49E9EC9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N_simulations = n_train^3;</w:t>
      </w:r>
    </w:p>
    <w:p w14:paraId="2E263CFD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y_star = zeros(nsamples,1);</w:t>
      </w:r>
    </w:p>
    <w:p w14:paraId="0BFE917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FF"/>
          <w:sz w:val="10"/>
          <w:szCs w:val="20"/>
        </w:rPr>
        <w:t>for</w:t>
      </w: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i=1:nsamples</w:t>
      </w:r>
    </w:p>
    <w:p w14:paraId="401FA773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pred_pt=randn(1,3);</w:t>
      </w:r>
    </w:p>
    <w:p w14:paraId="1967AE1D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</w:t>
      </w:r>
      <w:r w:rsidRPr="0011596C">
        <w:rPr>
          <w:rFonts w:ascii="Courier New" w:hAnsi="Courier New" w:cs="Courier New"/>
          <w:color w:val="0000FF"/>
          <w:sz w:val="10"/>
          <w:szCs w:val="20"/>
        </w:rPr>
        <w:t>for</w:t>
      </w: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j=1:length(Y)</w:t>
      </w:r>
    </w:p>
    <w:p w14:paraId="398F3F0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    k_tp(1,j)= (-0.5*( ((pred_pt(1)-xi(j,1))/x(1))^2 + </w:t>
      </w:r>
      <w:r w:rsidRPr="0011596C">
        <w:rPr>
          <w:rFonts w:ascii="Courier New" w:hAnsi="Courier New" w:cs="Courier New"/>
          <w:color w:val="0000FF"/>
          <w:sz w:val="10"/>
          <w:szCs w:val="20"/>
        </w:rPr>
        <w:t>...</w:t>
      </w:r>
    </w:p>
    <w:p w14:paraId="477143EF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        ((pred_pt(2)-xi(j,2))/x(2))^2 + ((pred_pt(3)-xi(j,3))/x(3))^2));</w:t>
      </w:r>
    </w:p>
    <w:p w14:paraId="5F480C9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</w:t>
      </w:r>
      <w:r w:rsidRPr="0011596C">
        <w:rPr>
          <w:rFonts w:ascii="Courier New" w:hAnsi="Courier New" w:cs="Courier New"/>
          <w:color w:val="0000FF"/>
          <w:sz w:val="10"/>
          <w:szCs w:val="20"/>
        </w:rPr>
        <w:t>end</w:t>
      </w:r>
    </w:p>
    <w:p w14:paraId="6A18558C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k_tp = x(4)^2*exp(k_tp);</w:t>
      </w:r>
    </w:p>
    <w:p w14:paraId="4296C163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    k_pp=1;</w:t>
      </w:r>
    </w:p>
    <w:p w14:paraId="2C85D18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    pred_pt=[1 pred_pt];</w:t>
      </w:r>
    </w:p>
    <w:p w14:paraId="24C3E45D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    y_star(simulation,1)=k_tp*(k_tt\residual)+pred_pt*b;</w:t>
      </w:r>
    </w:p>
    <w:p w14:paraId="0A1C7FBB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y_star(i,1)=k_tp*(k_tt\Y);</w:t>
      </w:r>
    </w:p>
    <w:p w14:paraId="025CE86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FF"/>
          <w:sz w:val="10"/>
          <w:szCs w:val="20"/>
        </w:rPr>
        <w:t>end</w:t>
      </w:r>
    </w:p>
    <w:p w14:paraId="414C6520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FF"/>
          <w:sz w:val="10"/>
          <w:szCs w:val="20"/>
        </w:rPr>
        <w:t xml:space="preserve"> </w:t>
      </w:r>
    </w:p>
    <w:p w14:paraId="2AD04ED3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End of GP model</w:t>
      </w:r>
    </w:p>
    <w:p w14:paraId="146CC919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%--------------------------------------------------------------------------</w:t>
      </w:r>
    </w:p>
    <w:p w14:paraId="2C6B92C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 xml:space="preserve"> </w:t>
      </w:r>
    </w:p>
    <w:p w14:paraId="35E9EBAD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 xml:space="preserve"> </w:t>
      </w:r>
    </w:p>
    <w:p w14:paraId="6A03257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[ypred1, ysd] = resubPredict(gprMdl);</w:t>
      </w:r>
    </w:p>
    <w:p w14:paraId="15C10300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ypred2 = resubPredict(gprMd2);</w:t>
      </w:r>
    </w:p>
    <w:p w14:paraId="289CD66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23D9876E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figure();</w:t>
      </w:r>
    </w:p>
    <w:p w14:paraId="6B2D5D4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histogram(Y)</w:t>
      </w:r>
    </w:p>
    <w:p w14:paraId="46605039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hold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on</w:t>
      </w:r>
    </w:p>
    <w:p w14:paraId="77F2760B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histogram(ypred1)</w:t>
      </w:r>
    </w:p>
    <w:p w14:paraId="2BA76DF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hold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on</w:t>
      </w:r>
    </w:p>
    <w:p w14:paraId="5131B0C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histogram(y_star)</w:t>
      </w:r>
    </w:p>
    <w:p w14:paraId="7A56E621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xlabel(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'Displacement'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72C7702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ylabel(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'Frequency'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68268539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legend({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'data'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'MATLAB fitrgp'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'GPR predictions'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},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'Location'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'Best'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28D1BBB1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111A42EE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figure();</w:t>
      </w:r>
    </w:p>
    <w:p w14:paraId="37865ED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[fy,xy]=ksdensity(Y);</w:t>
      </w:r>
    </w:p>
    <w:p w14:paraId="38F0D7F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plot(xy,fy,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'-r'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0A99D64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hold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on</w:t>
      </w:r>
    </w:p>
    <w:p w14:paraId="4ABD45F1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[f1,x1]=ksdensity(ypred1);</w:t>
      </w:r>
    </w:p>
    <w:p w14:paraId="5A310F9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plot(x1,f1,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'--b'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272FA99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hold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on</w:t>
      </w:r>
    </w:p>
    <w:p w14:paraId="6A89ACE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[f2,x2]=ksdensity(ypred2);</w:t>
      </w:r>
    </w:p>
    <w:p w14:paraId="3EBA990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plot(x2,f2,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'-+g'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178D27C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hold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on</w:t>
      </w:r>
    </w:p>
    <w:p w14:paraId="1D3B409B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[fg,xg]=ksdensity(y_star);</w:t>
      </w:r>
    </w:p>
    <w:p w14:paraId="052A28D8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plot(xg,fg,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'-*k'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3D6D923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hold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on</w:t>
      </w:r>
    </w:p>
    <w:p w14:paraId="2F8F97E8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228B22"/>
          <w:sz w:val="10"/>
          <w:szCs w:val="20"/>
        </w:rPr>
        <w:t>% MCS pdf</w:t>
      </w:r>
    </w:p>
    <w:p w14:paraId="32C37B2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[fm,xm] = ksdensity(MCS_disp);</w:t>
      </w:r>
    </w:p>
    <w:p w14:paraId="1058087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plot(xm,fm,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'.-r'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</w:t>
      </w:r>
    </w:p>
    <w:p w14:paraId="1C48B44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xlabel(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'Displacement'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2C3846AF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ylabel(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'PDF'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05FC60F9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legend({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'Data'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,[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'MATLAB fitrgp-'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newline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'squared exponential'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],</w:t>
      </w:r>
      <w:r w:rsidRPr="0011596C">
        <w:rPr>
          <w:rFonts w:ascii="Courier New" w:hAnsi="Courier New" w:cs="Courier New"/>
          <w:color w:val="0000FF"/>
          <w:sz w:val="10"/>
          <w:szCs w:val="20"/>
        </w:rPr>
        <w:t>...</w:t>
      </w:r>
    </w:p>
    <w:p w14:paraId="3E20E92E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[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'MATLAB fitrgp-'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newline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'exponential'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],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'GPR predictions'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'MCS'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},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'Location'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'Best'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0F9E507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4780EADF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figure()</w:t>
      </w:r>
    </w:p>
    <w:p w14:paraId="37BF557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plot(Y,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'-+r'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423E71A6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hold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on</w:t>
      </w:r>
    </w:p>
    <w:p w14:paraId="709AC8B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plot(ypred1,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'-.b'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7D130565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hold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on</w:t>
      </w:r>
    </w:p>
    <w:p w14:paraId="5DC2E9B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plot(y_star,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'-*g'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198C7B87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ylabel(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'Displacement'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3D6BBB6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xlabel(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'# of training points'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6901B563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legend({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'Data'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,[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'MATLAB fitrgp-'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newline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'squared exponential'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],</w:t>
      </w:r>
      <w:r w:rsidRPr="0011596C">
        <w:rPr>
          <w:rFonts w:ascii="Courier New" w:hAnsi="Courier New" w:cs="Courier New"/>
          <w:color w:val="0000FF"/>
          <w:sz w:val="10"/>
          <w:szCs w:val="20"/>
        </w:rPr>
        <w:t>...</w:t>
      </w:r>
    </w:p>
    <w:p w14:paraId="019875AE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   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'GPR predictions'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},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'Location'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,</w:t>
      </w:r>
      <w:r w:rsidRPr="0011596C">
        <w:rPr>
          <w:rFonts w:ascii="Courier New" w:hAnsi="Courier New" w:cs="Courier New"/>
          <w:color w:val="A020F0"/>
          <w:sz w:val="10"/>
          <w:szCs w:val="20"/>
        </w:rPr>
        <w:t>'Best'</w:t>
      </w:r>
      <w:r w:rsidRPr="0011596C">
        <w:rPr>
          <w:rFonts w:ascii="Courier New" w:hAnsi="Courier New" w:cs="Courier New"/>
          <w:color w:val="000000"/>
          <w:sz w:val="10"/>
          <w:szCs w:val="20"/>
        </w:rPr>
        <w:t>);</w:t>
      </w:r>
    </w:p>
    <w:p w14:paraId="50E7381A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51601782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</w:p>
    <w:p w14:paraId="6E72C844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 xml:space="preserve"> </w:t>
      </w:r>
      <w:bookmarkStart w:id="0" w:name="_GoBack"/>
      <w:bookmarkEnd w:id="0"/>
    </w:p>
    <w:p w14:paraId="4479C413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11596C">
        <w:rPr>
          <w:rFonts w:ascii="Courier New" w:hAnsi="Courier New" w:cs="Courier New"/>
          <w:color w:val="000000"/>
          <w:sz w:val="10"/>
          <w:szCs w:val="20"/>
        </w:rPr>
        <w:t>toc</w:t>
      </w:r>
    </w:p>
    <w:p w14:paraId="0E63F1FC" w14:textId="77777777" w:rsidR="0011596C" w:rsidRPr="0011596C" w:rsidRDefault="0011596C" w:rsidP="0011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14:paraId="460BD797" w14:textId="77777777" w:rsidR="0011596C" w:rsidRPr="0011596C" w:rsidRDefault="0011596C" w:rsidP="00435B6C">
      <w:pPr>
        <w:autoSpaceDE w:val="0"/>
        <w:autoSpaceDN w:val="0"/>
        <w:adjustRightInd w:val="0"/>
        <w:spacing w:after="0" w:line="240" w:lineRule="auto"/>
        <w:jc w:val="center"/>
        <w:sectPr w:rsidR="0011596C" w:rsidRPr="0011596C" w:rsidSect="001159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7D466D" w14:textId="24860F76" w:rsidR="0011596C" w:rsidRPr="00435B6C" w:rsidRDefault="0011596C" w:rsidP="00435B6C">
      <w:pPr>
        <w:autoSpaceDE w:val="0"/>
        <w:autoSpaceDN w:val="0"/>
        <w:adjustRightInd w:val="0"/>
        <w:spacing w:after="0" w:line="240" w:lineRule="auto"/>
        <w:jc w:val="center"/>
        <w:rPr>
          <w:sz w:val="20"/>
        </w:rPr>
      </w:pPr>
    </w:p>
    <w:sectPr w:rsidR="0011596C" w:rsidRPr="00435B6C" w:rsidSect="001159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7B897" w14:textId="77777777" w:rsidR="00C80378" w:rsidRDefault="00C80378" w:rsidP="000C0D6C">
      <w:pPr>
        <w:spacing w:after="0" w:line="240" w:lineRule="auto"/>
      </w:pPr>
      <w:r>
        <w:separator/>
      </w:r>
    </w:p>
  </w:endnote>
  <w:endnote w:type="continuationSeparator" w:id="0">
    <w:p w14:paraId="0EE8F02C" w14:textId="77777777" w:rsidR="00C80378" w:rsidRDefault="00C80378" w:rsidP="000C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8198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54C78" w14:textId="5EEF4B45" w:rsidR="000C0D6C" w:rsidRDefault="000C0D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A99221" w14:textId="77777777" w:rsidR="000C0D6C" w:rsidRDefault="000C0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51951" w14:textId="77777777" w:rsidR="00C80378" w:rsidRDefault="00C80378" w:rsidP="000C0D6C">
      <w:pPr>
        <w:spacing w:after="0" w:line="240" w:lineRule="auto"/>
      </w:pPr>
      <w:r>
        <w:separator/>
      </w:r>
    </w:p>
  </w:footnote>
  <w:footnote w:type="continuationSeparator" w:id="0">
    <w:p w14:paraId="611BB6E8" w14:textId="77777777" w:rsidR="00C80378" w:rsidRDefault="00C80378" w:rsidP="000C0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48610" w14:textId="5EE1B406" w:rsidR="000C0D6C" w:rsidRDefault="000C0D6C">
    <w:pPr>
      <w:pStyle w:val="Header"/>
    </w:pPr>
    <w:r>
      <w:t>Uncertainty Quantification</w:t>
    </w:r>
    <w:r>
      <w:ptab w:relativeTo="margin" w:alignment="center" w:leader="none"/>
    </w:r>
    <w:r>
      <w:t>HW #2</w:t>
    </w:r>
    <w:r>
      <w:ptab w:relativeTo="margin" w:alignment="right" w:leader="none"/>
    </w:r>
    <w:r>
      <w:t>Berkcan Kapusuzoglu</w:t>
    </w:r>
  </w:p>
  <w:p w14:paraId="33898287" w14:textId="3B82A99F" w:rsidR="000C0D6C" w:rsidRDefault="000C0D6C">
    <w:pPr>
      <w:pStyle w:val="Header"/>
    </w:pPr>
    <w:r>
      <w:t>Spring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5751E"/>
    <w:multiLevelType w:val="hybridMultilevel"/>
    <w:tmpl w:val="7432001A"/>
    <w:lvl w:ilvl="0" w:tplc="E0A0F7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6C"/>
    <w:rsid w:val="000A6355"/>
    <w:rsid w:val="000C0D6C"/>
    <w:rsid w:val="0011596C"/>
    <w:rsid w:val="00170640"/>
    <w:rsid w:val="001C2526"/>
    <w:rsid w:val="00353564"/>
    <w:rsid w:val="00374F88"/>
    <w:rsid w:val="003A30F8"/>
    <w:rsid w:val="003B28A4"/>
    <w:rsid w:val="00414E8D"/>
    <w:rsid w:val="00435B6C"/>
    <w:rsid w:val="004B209A"/>
    <w:rsid w:val="00586E49"/>
    <w:rsid w:val="00693F69"/>
    <w:rsid w:val="006E402E"/>
    <w:rsid w:val="007F4AA3"/>
    <w:rsid w:val="008E6769"/>
    <w:rsid w:val="008F4698"/>
    <w:rsid w:val="00967D1B"/>
    <w:rsid w:val="00AA188C"/>
    <w:rsid w:val="00C80378"/>
    <w:rsid w:val="00D644D2"/>
    <w:rsid w:val="00DC517C"/>
    <w:rsid w:val="00DD5CB1"/>
    <w:rsid w:val="00E25981"/>
    <w:rsid w:val="00EC124A"/>
    <w:rsid w:val="00F91996"/>
    <w:rsid w:val="00F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7F5B5"/>
  <w15:chartTrackingRefBased/>
  <w15:docId w15:val="{DF649123-B4CB-4839-814C-8A8A0C2D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6C"/>
  </w:style>
  <w:style w:type="paragraph" w:styleId="Footer">
    <w:name w:val="footer"/>
    <w:basedOn w:val="Normal"/>
    <w:link w:val="FooterChar"/>
    <w:uiPriority w:val="99"/>
    <w:unhideWhenUsed/>
    <w:rsid w:val="000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6C"/>
  </w:style>
  <w:style w:type="character" w:styleId="PlaceholderText">
    <w:name w:val="Placeholder Text"/>
    <w:basedOn w:val="DefaultParagraphFont"/>
    <w:uiPriority w:val="99"/>
    <w:semiHidden/>
    <w:rsid w:val="000C0D6C"/>
    <w:rPr>
      <w:color w:val="808080"/>
    </w:rPr>
  </w:style>
  <w:style w:type="paragraph" w:styleId="ListParagraph">
    <w:name w:val="List Paragraph"/>
    <w:basedOn w:val="Normal"/>
    <w:uiPriority w:val="34"/>
    <w:qFormat/>
    <w:rsid w:val="0058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Berkcan Kapusuzoglu</dc:creator>
  <cp:keywords/>
  <dc:description/>
  <cp:lastModifiedBy>Berkcan Kapusuzoglu</cp:lastModifiedBy>
  <cp:revision>20</cp:revision>
  <dcterms:created xsi:type="dcterms:W3CDTF">2019-01-30T13:13:00Z</dcterms:created>
  <dcterms:modified xsi:type="dcterms:W3CDTF">2019-01-31T18:40:00Z</dcterms:modified>
</cp:coreProperties>
</file>